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B15" w:rsidRDefault="005E4B15" w:rsidP="005E4B15">
      <w:pPr>
        <w:jc w:val="center"/>
        <w:rPr>
          <w:rFonts w:ascii="Arial" w:hAnsi="Arial" w:cs="Arial"/>
        </w:rPr>
      </w:pPr>
    </w:p>
    <w:p w:rsidR="007B2B87" w:rsidRPr="005E4B15" w:rsidRDefault="005E4B15" w:rsidP="005E4B15">
      <w:pPr>
        <w:jc w:val="center"/>
        <w:rPr>
          <w:rFonts w:ascii="Arial" w:hAnsi="Arial" w:cs="Arial"/>
        </w:rPr>
      </w:pPr>
      <w:r w:rsidRPr="005E4B15">
        <w:rPr>
          <w:rFonts w:ascii="Arial" w:hAnsi="Arial" w:cs="Arial"/>
          <w:noProof/>
        </w:rPr>
        <w:drawing>
          <wp:anchor distT="0" distB="0" distL="114300" distR="114300" simplePos="0" relativeHeight="251658240" behindDoc="0" locked="0" layoutInCell="1" allowOverlap="1">
            <wp:simplePos x="0" y="0"/>
            <wp:positionH relativeFrom="column">
              <wp:posOffset>2615565</wp:posOffset>
            </wp:positionH>
            <wp:positionV relativeFrom="paragraph">
              <wp:posOffset>-205740</wp:posOffset>
            </wp:positionV>
            <wp:extent cx="600075" cy="895350"/>
            <wp:effectExtent l="19050" t="0" r="9525" b="0"/>
            <wp:wrapSquare wrapText="bothSides"/>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600075" cy="895350"/>
                    </a:xfrm>
                    <a:prstGeom prst="rect">
                      <a:avLst/>
                    </a:prstGeom>
                    <a:noFill/>
                    <a:ln w="9525">
                      <a:noFill/>
                      <a:miter lim="800000"/>
                      <a:headEnd/>
                      <a:tailEnd/>
                    </a:ln>
                  </pic:spPr>
                </pic:pic>
              </a:graphicData>
            </a:graphic>
          </wp:anchor>
        </w:drawing>
      </w:r>
    </w:p>
    <w:p w:rsidR="005E4B15" w:rsidRPr="005E4B15" w:rsidRDefault="005E4B15" w:rsidP="005E4B15">
      <w:pPr>
        <w:jc w:val="center"/>
        <w:rPr>
          <w:rFonts w:ascii="Arial" w:hAnsi="Arial" w:cs="Arial"/>
        </w:rPr>
      </w:pPr>
    </w:p>
    <w:p w:rsidR="005E4B15" w:rsidRPr="005E4B15" w:rsidRDefault="005E4B15" w:rsidP="005E4B15">
      <w:pPr>
        <w:jc w:val="center"/>
        <w:rPr>
          <w:rFonts w:ascii="Arial" w:hAnsi="Arial" w:cs="Arial"/>
        </w:rPr>
      </w:pPr>
    </w:p>
    <w:p w:rsidR="005E4B15" w:rsidRPr="005E4B15" w:rsidRDefault="005E4B15" w:rsidP="005E4B15">
      <w:pPr>
        <w:jc w:val="center"/>
        <w:rPr>
          <w:rFonts w:ascii="Arial" w:hAnsi="Arial" w:cs="Arial"/>
        </w:rPr>
      </w:pPr>
    </w:p>
    <w:p w:rsidR="007B2B87" w:rsidRPr="005E4B15" w:rsidRDefault="00675B0E" w:rsidP="0009090C">
      <w:pPr>
        <w:jc w:val="center"/>
        <w:rPr>
          <w:rFonts w:ascii="Arial" w:hAnsi="Arial" w:cs="Arial"/>
          <w:b/>
        </w:rPr>
      </w:pPr>
      <w:r>
        <w:rPr>
          <w:rFonts w:ascii="Arial" w:hAnsi="Arial" w:cs="Arial"/>
          <w:b/>
        </w:rPr>
        <w:t xml:space="preserve">СОВЕТ  </w:t>
      </w:r>
      <w:proofErr w:type="gramStart"/>
      <w:r>
        <w:rPr>
          <w:rFonts w:ascii="Arial" w:hAnsi="Arial" w:cs="Arial"/>
          <w:b/>
        </w:rPr>
        <w:t>НА</w:t>
      </w:r>
      <w:r w:rsidR="007B2B87" w:rsidRPr="005E4B15">
        <w:rPr>
          <w:rFonts w:ascii="Arial" w:hAnsi="Arial" w:cs="Arial"/>
          <w:b/>
        </w:rPr>
        <w:t>РОДНЫХ</w:t>
      </w:r>
      <w:proofErr w:type="gramEnd"/>
      <w:r>
        <w:rPr>
          <w:rFonts w:ascii="Arial" w:hAnsi="Arial" w:cs="Arial"/>
          <w:b/>
        </w:rPr>
        <w:t xml:space="preserve"> </w:t>
      </w:r>
      <w:r w:rsidR="007B2B87" w:rsidRPr="005E4B15">
        <w:rPr>
          <w:rFonts w:ascii="Arial" w:hAnsi="Arial" w:cs="Arial"/>
          <w:b/>
        </w:rPr>
        <w:t xml:space="preserve"> ДЕПУТОВ</w:t>
      </w:r>
    </w:p>
    <w:p w:rsidR="007B2B87" w:rsidRPr="005E4B15" w:rsidRDefault="007B2B87" w:rsidP="0009090C">
      <w:pPr>
        <w:jc w:val="center"/>
        <w:rPr>
          <w:rFonts w:ascii="Arial" w:hAnsi="Arial" w:cs="Arial"/>
          <w:b/>
        </w:rPr>
      </w:pPr>
      <w:r w:rsidRPr="005E4B15">
        <w:rPr>
          <w:rFonts w:ascii="Arial" w:hAnsi="Arial" w:cs="Arial"/>
          <w:b/>
        </w:rPr>
        <w:t>МАЙОРОВСКОГО СЕЛЬСКОГО ПОСЕЛЕНИЯ</w:t>
      </w:r>
    </w:p>
    <w:p w:rsidR="007B2B87" w:rsidRPr="005E4B15" w:rsidRDefault="007B2B87" w:rsidP="0009090C">
      <w:pPr>
        <w:jc w:val="center"/>
        <w:rPr>
          <w:rFonts w:ascii="Arial" w:hAnsi="Arial" w:cs="Arial"/>
          <w:b/>
        </w:rPr>
      </w:pPr>
      <w:r w:rsidRPr="005E4B15">
        <w:rPr>
          <w:rFonts w:ascii="Arial" w:hAnsi="Arial" w:cs="Arial"/>
          <w:b/>
        </w:rPr>
        <w:t>КОТЕЛЬНИКОВСКОГО МУНИЦИПАЛЬНОГО РАЙОНА</w:t>
      </w:r>
    </w:p>
    <w:p w:rsidR="007B2B87" w:rsidRPr="005E4B15" w:rsidRDefault="007B2B87" w:rsidP="0009090C">
      <w:pPr>
        <w:jc w:val="center"/>
        <w:rPr>
          <w:rFonts w:ascii="Arial" w:hAnsi="Arial" w:cs="Arial"/>
          <w:b/>
        </w:rPr>
      </w:pPr>
      <w:r w:rsidRPr="005E4B15">
        <w:rPr>
          <w:rFonts w:ascii="Arial" w:hAnsi="Arial" w:cs="Arial"/>
          <w:b/>
        </w:rPr>
        <w:t>ВОЛГОГРАДСКОЙ ОБЛАСТИ</w:t>
      </w:r>
    </w:p>
    <w:p w:rsidR="007B2B87" w:rsidRPr="005E4B15" w:rsidRDefault="007B2B87" w:rsidP="005E4B15">
      <w:pPr>
        <w:jc w:val="center"/>
        <w:rPr>
          <w:rFonts w:ascii="Arial" w:hAnsi="Arial" w:cs="Arial"/>
          <w:b/>
        </w:rPr>
      </w:pPr>
    </w:p>
    <w:p w:rsidR="007B2B87" w:rsidRPr="005457CA" w:rsidRDefault="007B2B87" w:rsidP="005457CA">
      <w:pPr>
        <w:jc w:val="center"/>
        <w:rPr>
          <w:rFonts w:ascii="Arial" w:hAnsi="Arial" w:cs="Arial"/>
        </w:rPr>
      </w:pPr>
      <w:r w:rsidRPr="005E4B15">
        <w:rPr>
          <w:rFonts w:ascii="Arial" w:hAnsi="Arial" w:cs="Arial"/>
        </w:rPr>
        <w:t>РЕШЕНИЕ</w:t>
      </w:r>
    </w:p>
    <w:p w:rsidR="007B2B87" w:rsidRPr="005E4B15" w:rsidRDefault="007B2B87" w:rsidP="005E4B15">
      <w:pPr>
        <w:jc w:val="center"/>
        <w:rPr>
          <w:rFonts w:ascii="Arial" w:hAnsi="Arial" w:cs="Arial"/>
          <w:b/>
        </w:rPr>
      </w:pPr>
    </w:p>
    <w:p w:rsidR="007B2B87" w:rsidRDefault="005E4B15" w:rsidP="005E4B15">
      <w:pPr>
        <w:jc w:val="center"/>
        <w:rPr>
          <w:rFonts w:ascii="Arial" w:hAnsi="Arial" w:cs="Arial"/>
        </w:rPr>
      </w:pPr>
      <w:r>
        <w:rPr>
          <w:rFonts w:ascii="Arial" w:hAnsi="Arial" w:cs="Arial"/>
        </w:rPr>
        <w:t xml:space="preserve">от </w:t>
      </w:r>
      <w:r w:rsidR="007B2B87" w:rsidRPr="005E4B15">
        <w:rPr>
          <w:rFonts w:ascii="Arial" w:hAnsi="Arial" w:cs="Arial"/>
        </w:rPr>
        <w:t>1</w:t>
      </w:r>
      <w:r w:rsidR="00A022FF" w:rsidRPr="005E4B15">
        <w:rPr>
          <w:rFonts w:ascii="Arial" w:hAnsi="Arial" w:cs="Arial"/>
        </w:rPr>
        <w:t>3</w:t>
      </w:r>
      <w:r>
        <w:rPr>
          <w:rFonts w:ascii="Arial" w:hAnsi="Arial" w:cs="Arial"/>
        </w:rPr>
        <w:t xml:space="preserve"> декабря </w:t>
      </w:r>
      <w:r w:rsidR="007B2B87" w:rsidRPr="005E4B15">
        <w:rPr>
          <w:rFonts w:ascii="Arial" w:hAnsi="Arial" w:cs="Arial"/>
        </w:rPr>
        <w:t>20</w:t>
      </w:r>
      <w:r w:rsidR="00DB2344" w:rsidRPr="005E4B15">
        <w:rPr>
          <w:rFonts w:ascii="Arial" w:hAnsi="Arial" w:cs="Arial"/>
        </w:rPr>
        <w:t>2</w:t>
      </w:r>
      <w:r w:rsidR="0074034B" w:rsidRPr="005E4B15">
        <w:rPr>
          <w:rFonts w:ascii="Arial" w:hAnsi="Arial" w:cs="Arial"/>
        </w:rPr>
        <w:t>2</w:t>
      </w:r>
      <w:r w:rsidR="007B2B87" w:rsidRPr="005E4B15">
        <w:rPr>
          <w:rFonts w:ascii="Arial" w:hAnsi="Arial" w:cs="Arial"/>
        </w:rPr>
        <w:t xml:space="preserve"> г.                                                                          № </w:t>
      </w:r>
      <w:r w:rsidR="00A022FF" w:rsidRPr="005E4B15">
        <w:rPr>
          <w:rFonts w:ascii="Arial" w:hAnsi="Arial" w:cs="Arial"/>
        </w:rPr>
        <w:t>1</w:t>
      </w:r>
      <w:r w:rsidR="0074034B" w:rsidRPr="005E4B15">
        <w:rPr>
          <w:rFonts w:ascii="Arial" w:hAnsi="Arial" w:cs="Arial"/>
        </w:rPr>
        <w:t>9</w:t>
      </w:r>
      <w:r w:rsidR="007B2B87" w:rsidRPr="005E4B15">
        <w:rPr>
          <w:rFonts w:ascii="Arial" w:hAnsi="Arial" w:cs="Arial"/>
        </w:rPr>
        <w:t>/</w:t>
      </w:r>
      <w:r w:rsidR="0074034B" w:rsidRPr="005E4B15">
        <w:rPr>
          <w:rFonts w:ascii="Arial" w:hAnsi="Arial" w:cs="Arial"/>
        </w:rPr>
        <w:t>32</w:t>
      </w:r>
    </w:p>
    <w:p w:rsidR="007B2B87" w:rsidRPr="005E4B15" w:rsidRDefault="007B2B87" w:rsidP="005457CA">
      <w:pPr>
        <w:rPr>
          <w:rFonts w:ascii="Arial" w:hAnsi="Arial" w:cs="Arial"/>
          <w:b/>
        </w:rPr>
      </w:pPr>
    </w:p>
    <w:p w:rsidR="007B2B87" w:rsidRPr="005E4B15" w:rsidRDefault="005E4B15" w:rsidP="007B2B87">
      <w:pPr>
        <w:rPr>
          <w:rFonts w:ascii="Arial" w:hAnsi="Arial" w:cs="Arial"/>
          <w:b/>
        </w:rPr>
      </w:pPr>
      <w:r>
        <w:rPr>
          <w:rFonts w:ascii="Arial" w:hAnsi="Arial" w:cs="Arial"/>
          <w:b/>
        </w:rPr>
        <w:t xml:space="preserve">     </w:t>
      </w:r>
      <w:r w:rsidR="007B2B87" w:rsidRPr="005E4B15">
        <w:rPr>
          <w:rFonts w:ascii="Arial" w:hAnsi="Arial" w:cs="Arial"/>
          <w:b/>
        </w:rPr>
        <w:t>«О бюджете  поселения на 202</w:t>
      </w:r>
      <w:r w:rsidR="0074034B" w:rsidRPr="005E4B15">
        <w:rPr>
          <w:rFonts w:ascii="Arial" w:hAnsi="Arial" w:cs="Arial"/>
          <w:b/>
        </w:rPr>
        <w:t>3</w:t>
      </w:r>
      <w:r w:rsidR="007B2B87" w:rsidRPr="005E4B15">
        <w:rPr>
          <w:rFonts w:ascii="Arial" w:hAnsi="Arial" w:cs="Arial"/>
          <w:b/>
        </w:rPr>
        <w:t xml:space="preserve"> год и на</w:t>
      </w:r>
      <w:r>
        <w:rPr>
          <w:rFonts w:ascii="Arial" w:hAnsi="Arial" w:cs="Arial"/>
          <w:b/>
        </w:rPr>
        <w:t xml:space="preserve"> </w:t>
      </w:r>
      <w:r w:rsidR="007B2B87" w:rsidRPr="005E4B15">
        <w:rPr>
          <w:rFonts w:ascii="Arial" w:hAnsi="Arial" w:cs="Arial"/>
          <w:b/>
        </w:rPr>
        <w:t>плановый период 202</w:t>
      </w:r>
      <w:r w:rsidR="0074034B" w:rsidRPr="005E4B15">
        <w:rPr>
          <w:rFonts w:ascii="Arial" w:hAnsi="Arial" w:cs="Arial"/>
          <w:b/>
        </w:rPr>
        <w:t>4</w:t>
      </w:r>
      <w:r w:rsidR="007B2B87" w:rsidRPr="005E4B15">
        <w:rPr>
          <w:rFonts w:ascii="Arial" w:hAnsi="Arial" w:cs="Arial"/>
          <w:b/>
        </w:rPr>
        <w:t xml:space="preserve"> и 202</w:t>
      </w:r>
      <w:r w:rsidR="0074034B" w:rsidRPr="005E4B15">
        <w:rPr>
          <w:rFonts w:ascii="Arial" w:hAnsi="Arial" w:cs="Arial"/>
          <w:b/>
        </w:rPr>
        <w:t>5</w:t>
      </w:r>
      <w:r w:rsidR="007B2B87" w:rsidRPr="005E4B15">
        <w:rPr>
          <w:rFonts w:ascii="Arial" w:hAnsi="Arial" w:cs="Arial"/>
          <w:b/>
        </w:rPr>
        <w:t xml:space="preserve"> годов»</w:t>
      </w:r>
    </w:p>
    <w:p w:rsidR="005E4B15" w:rsidRDefault="007B2B87" w:rsidP="007B2B87">
      <w:pPr>
        <w:rPr>
          <w:rFonts w:ascii="Arial" w:hAnsi="Arial" w:cs="Arial"/>
        </w:rPr>
      </w:pPr>
      <w:r w:rsidRPr="005E4B15">
        <w:rPr>
          <w:rFonts w:ascii="Arial" w:hAnsi="Arial" w:cs="Arial"/>
          <w:b/>
        </w:rPr>
        <w:t xml:space="preserve">   </w:t>
      </w:r>
      <w:r w:rsidR="005E4B15">
        <w:rPr>
          <w:rFonts w:ascii="Arial" w:hAnsi="Arial" w:cs="Arial"/>
          <w:b/>
        </w:rPr>
        <w:t xml:space="preserve">           </w:t>
      </w:r>
      <w:r w:rsidRPr="005E4B15">
        <w:rPr>
          <w:rFonts w:ascii="Arial" w:hAnsi="Arial" w:cs="Arial"/>
        </w:rPr>
        <w:t xml:space="preserve">Рассмотрев представленный администрацией </w:t>
      </w:r>
      <w:proofErr w:type="spellStart"/>
      <w:r w:rsidRPr="005E4B15">
        <w:rPr>
          <w:rFonts w:ascii="Arial" w:hAnsi="Arial" w:cs="Arial"/>
        </w:rPr>
        <w:t>Майоровского</w:t>
      </w:r>
      <w:proofErr w:type="spellEnd"/>
      <w:r w:rsidRPr="005E4B15">
        <w:rPr>
          <w:rFonts w:ascii="Arial" w:hAnsi="Arial" w:cs="Arial"/>
        </w:rPr>
        <w:t xml:space="preserve">  сельского поселения Проект бюджета </w:t>
      </w:r>
      <w:proofErr w:type="spellStart"/>
      <w:r w:rsidRPr="005E4B15">
        <w:rPr>
          <w:rFonts w:ascii="Arial" w:hAnsi="Arial" w:cs="Arial"/>
        </w:rPr>
        <w:t>Майоровского</w:t>
      </w:r>
      <w:proofErr w:type="spellEnd"/>
      <w:r w:rsidRPr="005E4B15">
        <w:rPr>
          <w:rFonts w:ascii="Arial" w:hAnsi="Arial" w:cs="Arial"/>
        </w:rPr>
        <w:t xml:space="preserve"> сельского поселения на 202</w:t>
      </w:r>
      <w:r w:rsidR="0074034B" w:rsidRPr="005E4B15">
        <w:rPr>
          <w:rFonts w:ascii="Arial" w:hAnsi="Arial" w:cs="Arial"/>
        </w:rPr>
        <w:t>3</w:t>
      </w:r>
      <w:r w:rsidR="005E4B15">
        <w:rPr>
          <w:rFonts w:ascii="Arial" w:hAnsi="Arial" w:cs="Arial"/>
        </w:rPr>
        <w:t xml:space="preserve"> </w:t>
      </w:r>
      <w:r w:rsidRPr="005E4B15">
        <w:rPr>
          <w:rFonts w:ascii="Arial" w:hAnsi="Arial" w:cs="Arial"/>
        </w:rPr>
        <w:t>год и на плановый период 202</w:t>
      </w:r>
      <w:r w:rsidR="0074034B" w:rsidRPr="005E4B15">
        <w:rPr>
          <w:rFonts w:ascii="Arial" w:hAnsi="Arial" w:cs="Arial"/>
        </w:rPr>
        <w:t>4</w:t>
      </w:r>
      <w:r w:rsidRPr="005E4B15">
        <w:rPr>
          <w:rFonts w:ascii="Arial" w:hAnsi="Arial" w:cs="Arial"/>
        </w:rPr>
        <w:t xml:space="preserve"> и 202</w:t>
      </w:r>
      <w:r w:rsidR="0074034B" w:rsidRPr="005E4B15">
        <w:rPr>
          <w:rFonts w:ascii="Arial" w:hAnsi="Arial" w:cs="Arial"/>
        </w:rPr>
        <w:t>5</w:t>
      </w:r>
      <w:r w:rsidRPr="005E4B15">
        <w:rPr>
          <w:rFonts w:ascii="Arial" w:hAnsi="Arial" w:cs="Arial"/>
        </w:rPr>
        <w:t xml:space="preserve">годов в соответствии со статьей 50 Устава </w:t>
      </w:r>
      <w:proofErr w:type="spellStart"/>
      <w:r w:rsidRPr="005E4B15">
        <w:rPr>
          <w:rFonts w:ascii="Arial" w:hAnsi="Arial" w:cs="Arial"/>
        </w:rPr>
        <w:t>Майоровского</w:t>
      </w:r>
      <w:proofErr w:type="spellEnd"/>
      <w:r w:rsidRPr="005E4B15">
        <w:rPr>
          <w:rFonts w:ascii="Arial" w:hAnsi="Arial" w:cs="Arial"/>
        </w:rPr>
        <w:t xml:space="preserve"> сельского поселения Совет народных депутатов </w:t>
      </w:r>
    </w:p>
    <w:p w:rsidR="005E4B15" w:rsidRDefault="005E4B15" w:rsidP="007B2B87">
      <w:pPr>
        <w:rPr>
          <w:rFonts w:ascii="Arial" w:hAnsi="Arial" w:cs="Arial"/>
        </w:rPr>
      </w:pPr>
    </w:p>
    <w:p w:rsidR="005E4B15" w:rsidRDefault="005E4B15" w:rsidP="007B2B87">
      <w:pPr>
        <w:rPr>
          <w:rFonts w:ascii="Arial" w:hAnsi="Arial" w:cs="Arial"/>
          <w:b/>
        </w:rPr>
      </w:pPr>
      <w:r w:rsidRPr="005E4B15">
        <w:rPr>
          <w:rFonts w:ascii="Arial" w:hAnsi="Arial" w:cs="Arial"/>
          <w:b/>
        </w:rPr>
        <w:t>РЕШИЛ</w:t>
      </w:r>
      <w:r w:rsidR="007B2B87" w:rsidRPr="005E4B15">
        <w:rPr>
          <w:rFonts w:ascii="Arial" w:hAnsi="Arial" w:cs="Arial"/>
          <w:b/>
        </w:rPr>
        <w:t xml:space="preserve">:  </w:t>
      </w:r>
    </w:p>
    <w:p w:rsidR="007B2B87" w:rsidRPr="005E4B15" w:rsidRDefault="007B2B87" w:rsidP="007B2B87">
      <w:pPr>
        <w:rPr>
          <w:rFonts w:ascii="Arial" w:hAnsi="Arial" w:cs="Arial"/>
          <w:b/>
        </w:rPr>
      </w:pPr>
      <w:r w:rsidRPr="005E4B15">
        <w:rPr>
          <w:rFonts w:ascii="Arial" w:hAnsi="Arial" w:cs="Arial"/>
          <w:b/>
        </w:rPr>
        <w:t xml:space="preserve">          </w:t>
      </w:r>
    </w:p>
    <w:p w:rsidR="007B2B87" w:rsidRPr="005E4B15" w:rsidRDefault="007B2B87" w:rsidP="007B2B87">
      <w:pPr>
        <w:rPr>
          <w:rFonts w:ascii="Arial" w:hAnsi="Arial" w:cs="Arial"/>
        </w:rPr>
      </w:pPr>
      <w:r w:rsidRPr="005E4B15">
        <w:rPr>
          <w:rFonts w:ascii="Arial" w:hAnsi="Arial" w:cs="Arial"/>
        </w:rPr>
        <w:t xml:space="preserve">1.Утвердить бюджет </w:t>
      </w:r>
      <w:proofErr w:type="spellStart"/>
      <w:r w:rsidRPr="005E4B15">
        <w:rPr>
          <w:rFonts w:ascii="Arial" w:hAnsi="Arial" w:cs="Arial"/>
        </w:rPr>
        <w:t>Майоровского</w:t>
      </w:r>
      <w:proofErr w:type="spellEnd"/>
      <w:r w:rsidRPr="005E4B15">
        <w:rPr>
          <w:rFonts w:ascii="Arial" w:hAnsi="Arial" w:cs="Arial"/>
        </w:rPr>
        <w:t xml:space="preserve"> сельского поселения  на 202</w:t>
      </w:r>
      <w:r w:rsidR="0074034B" w:rsidRPr="005E4B15">
        <w:rPr>
          <w:rFonts w:ascii="Arial" w:hAnsi="Arial" w:cs="Arial"/>
        </w:rPr>
        <w:t>3</w:t>
      </w:r>
      <w:r w:rsidRPr="005E4B15">
        <w:rPr>
          <w:rFonts w:ascii="Arial" w:hAnsi="Arial" w:cs="Arial"/>
        </w:rPr>
        <w:t>год  на плановый период  202</w:t>
      </w:r>
      <w:r w:rsidR="0074034B" w:rsidRPr="005E4B15">
        <w:rPr>
          <w:rFonts w:ascii="Arial" w:hAnsi="Arial" w:cs="Arial"/>
        </w:rPr>
        <w:t>4</w:t>
      </w:r>
      <w:r w:rsidRPr="005E4B15">
        <w:rPr>
          <w:rFonts w:ascii="Arial" w:hAnsi="Arial" w:cs="Arial"/>
        </w:rPr>
        <w:t xml:space="preserve"> и 202</w:t>
      </w:r>
      <w:r w:rsidR="0074034B" w:rsidRPr="005E4B15">
        <w:rPr>
          <w:rFonts w:ascii="Arial" w:hAnsi="Arial" w:cs="Arial"/>
        </w:rPr>
        <w:t>5</w:t>
      </w:r>
      <w:r w:rsidRPr="005E4B15">
        <w:rPr>
          <w:rFonts w:ascii="Arial" w:hAnsi="Arial" w:cs="Arial"/>
        </w:rPr>
        <w:t xml:space="preserve"> годов.  Пункт 1 статьи 1 « Основные характеристики бюджета поселения на 202</w:t>
      </w:r>
      <w:r w:rsidR="0074034B" w:rsidRPr="005E4B15">
        <w:rPr>
          <w:rFonts w:ascii="Arial" w:hAnsi="Arial" w:cs="Arial"/>
        </w:rPr>
        <w:t>3</w:t>
      </w:r>
      <w:r w:rsidRPr="005E4B15">
        <w:rPr>
          <w:rFonts w:ascii="Arial" w:hAnsi="Arial" w:cs="Arial"/>
        </w:rPr>
        <w:t xml:space="preserve"> год в следующих размерах.</w:t>
      </w:r>
    </w:p>
    <w:p w:rsidR="007B2B87" w:rsidRPr="005E4B15" w:rsidRDefault="007B2B87" w:rsidP="007B2B87">
      <w:pPr>
        <w:rPr>
          <w:rFonts w:ascii="Arial" w:hAnsi="Arial" w:cs="Arial"/>
        </w:rPr>
      </w:pPr>
      <w:r w:rsidRPr="005E4B15">
        <w:rPr>
          <w:rFonts w:ascii="Arial" w:hAnsi="Arial" w:cs="Arial"/>
        </w:rPr>
        <w:t xml:space="preserve"> общий объем доходов бюджета поселения в сумме </w:t>
      </w:r>
      <w:r w:rsidR="0074034B" w:rsidRPr="005E4B15">
        <w:rPr>
          <w:rFonts w:ascii="Arial" w:hAnsi="Arial" w:cs="Arial"/>
        </w:rPr>
        <w:t>7766,9</w:t>
      </w:r>
      <w:r w:rsidRPr="005E4B15">
        <w:rPr>
          <w:rFonts w:ascii="Arial" w:hAnsi="Arial" w:cs="Arial"/>
        </w:rPr>
        <w:t xml:space="preserve">тыс. рублей, в том числе: безвозмездные поступления в сумме </w:t>
      </w:r>
      <w:r w:rsidR="0074034B" w:rsidRPr="005E4B15">
        <w:rPr>
          <w:rFonts w:ascii="Arial" w:hAnsi="Arial" w:cs="Arial"/>
        </w:rPr>
        <w:t>4889,0</w:t>
      </w:r>
      <w:r w:rsidRPr="005E4B15">
        <w:rPr>
          <w:rFonts w:ascii="Arial" w:hAnsi="Arial" w:cs="Arial"/>
        </w:rPr>
        <w:t xml:space="preserve">  тыс. рублей из них из областного фонда финансовой поддержки в сумме </w:t>
      </w:r>
      <w:r w:rsidR="0074034B" w:rsidRPr="005E4B15">
        <w:rPr>
          <w:rFonts w:ascii="Arial" w:hAnsi="Arial" w:cs="Arial"/>
        </w:rPr>
        <w:t xml:space="preserve">966 </w:t>
      </w:r>
      <w:r w:rsidRPr="005E4B15">
        <w:rPr>
          <w:rFonts w:ascii="Arial" w:hAnsi="Arial" w:cs="Arial"/>
        </w:rPr>
        <w:t>тыс</w:t>
      </w:r>
      <w:proofErr w:type="gramStart"/>
      <w:r w:rsidRPr="005E4B15">
        <w:rPr>
          <w:rFonts w:ascii="Arial" w:hAnsi="Arial" w:cs="Arial"/>
        </w:rPr>
        <w:t>.р</w:t>
      </w:r>
      <w:proofErr w:type="gramEnd"/>
      <w:r w:rsidRPr="005E4B15">
        <w:rPr>
          <w:rFonts w:ascii="Arial" w:hAnsi="Arial" w:cs="Arial"/>
        </w:rPr>
        <w:t>уб.</w:t>
      </w:r>
    </w:p>
    <w:p w:rsidR="005A10C2" w:rsidRPr="005E4B15" w:rsidRDefault="007B2B87" w:rsidP="005A10C2">
      <w:pPr>
        <w:jc w:val="both"/>
        <w:rPr>
          <w:rFonts w:ascii="Arial" w:hAnsi="Arial" w:cs="Arial"/>
        </w:rPr>
      </w:pPr>
      <w:r w:rsidRPr="005E4B15">
        <w:rPr>
          <w:rFonts w:ascii="Arial" w:hAnsi="Arial" w:cs="Arial"/>
        </w:rPr>
        <w:t xml:space="preserve">общий объем расходов бюджета </w:t>
      </w:r>
      <w:proofErr w:type="spellStart"/>
      <w:r w:rsidRPr="005E4B15">
        <w:rPr>
          <w:rFonts w:ascii="Arial" w:hAnsi="Arial" w:cs="Arial"/>
        </w:rPr>
        <w:t>Майоровского</w:t>
      </w:r>
      <w:proofErr w:type="spellEnd"/>
      <w:r w:rsidRPr="005E4B15">
        <w:rPr>
          <w:rFonts w:ascii="Arial" w:hAnsi="Arial" w:cs="Arial"/>
        </w:rPr>
        <w:t xml:space="preserve">  сельского поселения в сумме </w:t>
      </w:r>
      <w:r w:rsidR="0074034B" w:rsidRPr="005E4B15">
        <w:rPr>
          <w:rFonts w:ascii="Arial" w:hAnsi="Arial" w:cs="Arial"/>
        </w:rPr>
        <w:t>7766,9тыс</w:t>
      </w:r>
      <w:r w:rsidRPr="005E4B15">
        <w:rPr>
          <w:rFonts w:ascii="Arial" w:hAnsi="Arial" w:cs="Arial"/>
        </w:rPr>
        <w:t>. рублей.</w:t>
      </w:r>
      <w:r w:rsidR="005A10C2" w:rsidRPr="005E4B15">
        <w:rPr>
          <w:rFonts w:ascii="Arial" w:hAnsi="Arial" w:cs="Arial"/>
        </w:rPr>
        <w:t xml:space="preserve"> </w:t>
      </w:r>
    </w:p>
    <w:p w:rsidR="005A10C2" w:rsidRPr="005E4B15" w:rsidRDefault="005A10C2" w:rsidP="005A10C2">
      <w:pPr>
        <w:jc w:val="both"/>
        <w:rPr>
          <w:rFonts w:ascii="Arial" w:hAnsi="Arial" w:cs="Arial"/>
        </w:rPr>
      </w:pPr>
      <w:r w:rsidRPr="005E4B15">
        <w:rPr>
          <w:rFonts w:ascii="Arial" w:hAnsi="Arial" w:cs="Arial"/>
        </w:rPr>
        <w:t>прогнозируемый дефицит бюджета поселения в сумме 0 тыс. рублей, или 0 процента к объему доходов бюджета поселения без учета утвержденного объема безвозмездных поступлений и поступлений налоговых доходов по дополнительным нормативам.</w:t>
      </w:r>
    </w:p>
    <w:p w:rsidR="007B2B87" w:rsidRPr="005E4B15" w:rsidRDefault="007B2B87" w:rsidP="007B2B87">
      <w:pPr>
        <w:rPr>
          <w:rFonts w:ascii="Arial" w:hAnsi="Arial" w:cs="Arial"/>
        </w:rPr>
      </w:pPr>
      <w:r w:rsidRPr="005E4B15">
        <w:rPr>
          <w:rFonts w:ascii="Arial" w:hAnsi="Arial" w:cs="Arial"/>
        </w:rPr>
        <w:t xml:space="preserve">2.Утвердить основные характеристики бюджета </w:t>
      </w:r>
      <w:proofErr w:type="spellStart"/>
      <w:r w:rsidRPr="005E4B15">
        <w:rPr>
          <w:rFonts w:ascii="Arial" w:hAnsi="Arial" w:cs="Arial"/>
        </w:rPr>
        <w:t>Майоровского</w:t>
      </w:r>
      <w:proofErr w:type="spellEnd"/>
      <w:r w:rsidRPr="005E4B15">
        <w:rPr>
          <w:rFonts w:ascii="Arial" w:hAnsi="Arial" w:cs="Arial"/>
        </w:rPr>
        <w:t xml:space="preserve"> сельского поселения на 202</w:t>
      </w:r>
      <w:r w:rsidR="0074034B" w:rsidRPr="005E4B15">
        <w:rPr>
          <w:rFonts w:ascii="Arial" w:hAnsi="Arial" w:cs="Arial"/>
        </w:rPr>
        <w:t>4</w:t>
      </w:r>
      <w:r w:rsidRPr="005E4B15">
        <w:rPr>
          <w:rFonts w:ascii="Arial" w:hAnsi="Arial" w:cs="Arial"/>
        </w:rPr>
        <w:t>год и на 202</w:t>
      </w:r>
      <w:r w:rsidR="0074034B" w:rsidRPr="005E4B15">
        <w:rPr>
          <w:rFonts w:ascii="Arial" w:hAnsi="Arial" w:cs="Arial"/>
        </w:rPr>
        <w:t>5</w:t>
      </w:r>
      <w:r w:rsidRPr="005E4B15">
        <w:rPr>
          <w:rFonts w:ascii="Arial" w:hAnsi="Arial" w:cs="Arial"/>
        </w:rPr>
        <w:t>год в следующих размерах:</w:t>
      </w:r>
    </w:p>
    <w:p w:rsidR="007B2B87" w:rsidRPr="005E4B15" w:rsidRDefault="007B2B87" w:rsidP="007B2B87">
      <w:pPr>
        <w:rPr>
          <w:rFonts w:ascii="Arial" w:hAnsi="Arial" w:cs="Arial"/>
        </w:rPr>
      </w:pPr>
      <w:r w:rsidRPr="005E4B15">
        <w:rPr>
          <w:rFonts w:ascii="Arial" w:hAnsi="Arial" w:cs="Arial"/>
        </w:rPr>
        <w:t xml:space="preserve">общий объем доходов бюджета </w:t>
      </w:r>
      <w:proofErr w:type="spellStart"/>
      <w:r w:rsidRPr="005E4B15">
        <w:rPr>
          <w:rFonts w:ascii="Arial" w:hAnsi="Arial" w:cs="Arial"/>
        </w:rPr>
        <w:t>Майоровского</w:t>
      </w:r>
      <w:proofErr w:type="spellEnd"/>
      <w:r w:rsidRPr="005E4B15">
        <w:rPr>
          <w:rFonts w:ascii="Arial" w:hAnsi="Arial" w:cs="Arial"/>
        </w:rPr>
        <w:t xml:space="preserve"> сельского поселения на 202</w:t>
      </w:r>
      <w:r w:rsidR="0074034B" w:rsidRPr="005E4B15">
        <w:rPr>
          <w:rFonts w:ascii="Arial" w:hAnsi="Arial" w:cs="Arial"/>
        </w:rPr>
        <w:t>4</w:t>
      </w:r>
      <w:r w:rsidRPr="005E4B15">
        <w:rPr>
          <w:rFonts w:ascii="Arial" w:hAnsi="Arial" w:cs="Arial"/>
        </w:rPr>
        <w:t xml:space="preserve"> год в сумме </w:t>
      </w:r>
      <w:r w:rsidR="0074034B" w:rsidRPr="005E4B15">
        <w:rPr>
          <w:rFonts w:ascii="Arial" w:hAnsi="Arial" w:cs="Arial"/>
        </w:rPr>
        <w:t>4378,7</w:t>
      </w:r>
      <w:r w:rsidRPr="005E4B15">
        <w:rPr>
          <w:rFonts w:ascii="Arial" w:hAnsi="Arial" w:cs="Arial"/>
        </w:rPr>
        <w:t xml:space="preserve"> тыс. рублей, в том числе: безвозмездные поступления в сумме </w:t>
      </w:r>
      <w:r w:rsidR="0074034B" w:rsidRPr="005E4B15">
        <w:rPr>
          <w:rFonts w:ascii="Arial" w:hAnsi="Arial" w:cs="Arial"/>
        </w:rPr>
        <w:t>1431,9</w:t>
      </w:r>
      <w:r w:rsidR="005A10C2" w:rsidRPr="005E4B15">
        <w:rPr>
          <w:rFonts w:ascii="Arial" w:hAnsi="Arial" w:cs="Arial"/>
        </w:rPr>
        <w:t xml:space="preserve"> тыс</w:t>
      </w:r>
      <w:proofErr w:type="gramStart"/>
      <w:r w:rsidR="005A10C2" w:rsidRPr="005E4B15">
        <w:rPr>
          <w:rFonts w:ascii="Arial" w:hAnsi="Arial" w:cs="Arial"/>
        </w:rPr>
        <w:t>.</w:t>
      </w:r>
      <w:r w:rsidRPr="005E4B15">
        <w:rPr>
          <w:rFonts w:ascii="Arial" w:hAnsi="Arial" w:cs="Arial"/>
        </w:rPr>
        <w:t>р</w:t>
      </w:r>
      <w:proofErr w:type="gramEnd"/>
      <w:r w:rsidRPr="005E4B15">
        <w:rPr>
          <w:rFonts w:ascii="Arial" w:hAnsi="Arial" w:cs="Arial"/>
        </w:rPr>
        <w:t xml:space="preserve">ублей, из них: из областного фонда финансовой поддержки в сумме </w:t>
      </w:r>
      <w:r w:rsidR="007E7D27" w:rsidRPr="005E4B15">
        <w:rPr>
          <w:rFonts w:ascii="Arial" w:hAnsi="Arial" w:cs="Arial"/>
        </w:rPr>
        <w:t>9</w:t>
      </w:r>
      <w:r w:rsidR="0074034B" w:rsidRPr="005E4B15">
        <w:rPr>
          <w:rFonts w:ascii="Arial" w:hAnsi="Arial" w:cs="Arial"/>
        </w:rPr>
        <w:t>66</w:t>
      </w:r>
      <w:r w:rsidRPr="005E4B15">
        <w:rPr>
          <w:rFonts w:ascii="Arial" w:hAnsi="Arial" w:cs="Arial"/>
        </w:rPr>
        <w:t>тыс.руб.</w:t>
      </w:r>
    </w:p>
    <w:p w:rsidR="007B2B87" w:rsidRPr="005E4B15" w:rsidRDefault="007B2B87" w:rsidP="007B2B87">
      <w:pPr>
        <w:rPr>
          <w:rFonts w:ascii="Arial" w:hAnsi="Arial" w:cs="Arial"/>
        </w:rPr>
      </w:pPr>
      <w:r w:rsidRPr="005E4B15">
        <w:rPr>
          <w:rFonts w:ascii="Arial" w:hAnsi="Arial" w:cs="Arial"/>
        </w:rPr>
        <w:t xml:space="preserve">общий объем доходов бюджета </w:t>
      </w:r>
      <w:proofErr w:type="spellStart"/>
      <w:r w:rsidRPr="005E4B15">
        <w:rPr>
          <w:rFonts w:ascii="Arial" w:hAnsi="Arial" w:cs="Arial"/>
        </w:rPr>
        <w:t>Майоровского</w:t>
      </w:r>
      <w:proofErr w:type="spellEnd"/>
      <w:r w:rsidRPr="005E4B15">
        <w:rPr>
          <w:rFonts w:ascii="Arial" w:hAnsi="Arial" w:cs="Arial"/>
        </w:rPr>
        <w:t xml:space="preserve"> сельского поселения на 202</w:t>
      </w:r>
      <w:r w:rsidR="0074034B" w:rsidRPr="005E4B15">
        <w:rPr>
          <w:rFonts w:ascii="Arial" w:hAnsi="Arial" w:cs="Arial"/>
        </w:rPr>
        <w:t>5</w:t>
      </w:r>
      <w:r w:rsidRPr="005E4B15">
        <w:rPr>
          <w:rFonts w:ascii="Arial" w:hAnsi="Arial" w:cs="Arial"/>
        </w:rPr>
        <w:t xml:space="preserve">год в сумме </w:t>
      </w:r>
      <w:r w:rsidR="0074034B" w:rsidRPr="005E4B15">
        <w:rPr>
          <w:rFonts w:ascii="Arial" w:hAnsi="Arial" w:cs="Arial"/>
        </w:rPr>
        <w:t>4460,4</w:t>
      </w:r>
      <w:r w:rsidRPr="005E4B15">
        <w:rPr>
          <w:rFonts w:ascii="Arial" w:hAnsi="Arial" w:cs="Arial"/>
        </w:rPr>
        <w:t xml:space="preserve"> тыс. рублей, в том числе: безвозмездные поступления в сумме </w:t>
      </w:r>
      <w:r w:rsidR="0074034B" w:rsidRPr="005E4B15">
        <w:rPr>
          <w:rFonts w:ascii="Arial" w:hAnsi="Arial" w:cs="Arial"/>
        </w:rPr>
        <w:t>1434,6</w:t>
      </w:r>
      <w:r w:rsidRPr="005E4B15">
        <w:rPr>
          <w:rFonts w:ascii="Arial" w:hAnsi="Arial" w:cs="Arial"/>
        </w:rPr>
        <w:t xml:space="preserve"> тыс. рублей</w:t>
      </w:r>
      <w:proofErr w:type="gramStart"/>
      <w:r w:rsidRPr="005E4B15">
        <w:rPr>
          <w:rFonts w:ascii="Arial" w:hAnsi="Arial" w:cs="Arial"/>
        </w:rPr>
        <w:t xml:space="preserve"> ,</w:t>
      </w:r>
      <w:proofErr w:type="gramEnd"/>
      <w:r w:rsidRPr="005E4B15">
        <w:rPr>
          <w:rFonts w:ascii="Arial" w:hAnsi="Arial" w:cs="Arial"/>
        </w:rPr>
        <w:t xml:space="preserve">из них: из областного фонда финансовой поддержки в сумме </w:t>
      </w:r>
      <w:r w:rsidR="007E7D27" w:rsidRPr="005E4B15">
        <w:rPr>
          <w:rFonts w:ascii="Arial" w:hAnsi="Arial" w:cs="Arial"/>
        </w:rPr>
        <w:t>9</w:t>
      </w:r>
      <w:r w:rsidR="0074034B" w:rsidRPr="005E4B15">
        <w:rPr>
          <w:rFonts w:ascii="Arial" w:hAnsi="Arial" w:cs="Arial"/>
        </w:rPr>
        <w:t>66</w:t>
      </w:r>
      <w:r w:rsidRPr="005E4B15">
        <w:rPr>
          <w:rFonts w:ascii="Arial" w:hAnsi="Arial" w:cs="Arial"/>
        </w:rPr>
        <w:t xml:space="preserve"> тыс.руб.</w:t>
      </w:r>
    </w:p>
    <w:p w:rsidR="00403D82" w:rsidRPr="005E4B15" w:rsidRDefault="007B2B87" w:rsidP="00403D82">
      <w:pPr>
        <w:jc w:val="both"/>
        <w:rPr>
          <w:rFonts w:ascii="Arial" w:hAnsi="Arial" w:cs="Arial"/>
        </w:rPr>
      </w:pPr>
      <w:r w:rsidRPr="005E4B15">
        <w:rPr>
          <w:rFonts w:ascii="Arial" w:hAnsi="Arial" w:cs="Arial"/>
        </w:rPr>
        <w:t xml:space="preserve">общий объем расходов бюджета </w:t>
      </w:r>
      <w:proofErr w:type="spellStart"/>
      <w:r w:rsidRPr="005E4B15">
        <w:rPr>
          <w:rFonts w:ascii="Arial" w:hAnsi="Arial" w:cs="Arial"/>
        </w:rPr>
        <w:t>Майоровского</w:t>
      </w:r>
      <w:proofErr w:type="spellEnd"/>
      <w:r w:rsidRPr="005E4B15">
        <w:rPr>
          <w:rFonts w:ascii="Arial" w:hAnsi="Arial" w:cs="Arial"/>
        </w:rPr>
        <w:t xml:space="preserve">  сельского поселения на 202</w:t>
      </w:r>
      <w:r w:rsidR="0074034B" w:rsidRPr="005E4B15">
        <w:rPr>
          <w:rFonts w:ascii="Arial" w:hAnsi="Arial" w:cs="Arial"/>
        </w:rPr>
        <w:t>4</w:t>
      </w:r>
      <w:r w:rsidRPr="005E4B15">
        <w:rPr>
          <w:rFonts w:ascii="Arial" w:hAnsi="Arial" w:cs="Arial"/>
        </w:rPr>
        <w:t xml:space="preserve">год в сумме </w:t>
      </w:r>
      <w:r w:rsidR="0074034B" w:rsidRPr="005E4B15">
        <w:rPr>
          <w:rFonts w:ascii="Arial" w:hAnsi="Arial" w:cs="Arial"/>
        </w:rPr>
        <w:t>4378,7</w:t>
      </w:r>
      <w:r w:rsidRPr="005E4B15">
        <w:rPr>
          <w:rFonts w:ascii="Arial" w:hAnsi="Arial" w:cs="Arial"/>
        </w:rPr>
        <w:t xml:space="preserve"> тыс. рублей, общий объем расходов бюджета </w:t>
      </w:r>
      <w:proofErr w:type="spellStart"/>
      <w:r w:rsidRPr="005E4B15">
        <w:rPr>
          <w:rFonts w:ascii="Arial" w:hAnsi="Arial" w:cs="Arial"/>
        </w:rPr>
        <w:t>Майоровского</w:t>
      </w:r>
      <w:proofErr w:type="spellEnd"/>
      <w:r w:rsidRPr="005E4B15">
        <w:rPr>
          <w:rFonts w:ascii="Arial" w:hAnsi="Arial" w:cs="Arial"/>
        </w:rPr>
        <w:t xml:space="preserve">  сельского поселения на 202</w:t>
      </w:r>
      <w:r w:rsidR="0074034B" w:rsidRPr="005E4B15">
        <w:rPr>
          <w:rFonts w:ascii="Arial" w:hAnsi="Arial" w:cs="Arial"/>
        </w:rPr>
        <w:t>5</w:t>
      </w:r>
      <w:r w:rsidRPr="005E4B15">
        <w:rPr>
          <w:rFonts w:ascii="Arial" w:hAnsi="Arial" w:cs="Arial"/>
        </w:rPr>
        <w:t xml:space="preserve"> год в сумме </w:t>
      </w:r>
      <w:r w:rsidR="0074034B" w:rsidRPr="005E4B15">
        <w:rPr>
          <w:rFonts w:ascii="Arial" w:hAnsi="Arial" w:cs="Arial"/>
        </w:rPr>
        <w:t>4460,4</w:t>
      </w:r>
      <w:r w:rsidRPr="005E4B15">
        <w:rPr>
          <w:rFonts w:ascii="Arial" w:hAnsi="Arial" w:cs="Arial"/>
        </w:rPr>
        <w:t xml:space="preserve"> тыс. рублей</w:t>
      </w:r>
      <w:proofErr w:type="gramStart"/>
      <w:r w:rsidRPr="005E4B15">
        <w:rPr>
          <w:rFonts w:ascii="Arial" w:hAnsi="Arial" w:cs="Arial"/>
        </w:rPr>
        <w:t>..</w:t>
      </w:r>
      <w:r w:rsidR="00403D82" w:rsidRPr="005E4B15">
        <w:rPr>
          <w:rFonts w:ascii="Arial" w:hAnsi="Arial" w:cs="Arial"/>
        </w:rPr>
        <w:t xml:space="preserve"> </w:t>
      </w:r>
      <w:proofErr w:type="gramEnd"/>
    </w:p>
    <w:p w:rsidR="00403D82" w:rsidRPr="005E4B15" w:rsidRDefault="00403D82" w:rsidP="00403D82">
      <w:pPr>
        <w:jc w:val="both"/>
        <w:rPr>
          <w:rFonts w:ascii="Arial" w:hAnsi="Arial" w:cs="Arial"/>
        </w:rPr>
      </w:pPr>
      <w:r w:rsidRPr="005E4B15">
        <w:rPr>
          <w:rFonts w:ascii="Arial" w:hAnsi="Arial" w:cs="Arial"/>
        </w:rPr>
        <w:t>Прогнозируемый дефицит бюджета поселения на 202</w:t>
      </w:r>
      <w:r w:rsidR="0074034B" w:rsidRPr="005E4B15">
        <w:rPr>
          <w:rFonts w:ascii="Arial" w:hAnsi="Arial" w:cs="Arial"/>
        </w:rPr>
        <w:t>4</w:t>
      </w:r>
      <w:r w:rsidRPr="005E4B15">
        <w:rPr>
          <w:rFonts w:ascii="Arial" w:hAnsi="Arial" w:cs="Arial"/>
        </w:rPr>
        <w:t xml:space="preserve"> и на 202</w:t>
      </w:r>
      <w:r w:rsidR="0074034B" w:rsidRPr="005E4B15">
        <w:rPr>
          <w:rFonts w:ascii="Arial" w:hAnsi="Arial" w:cs="Arial"/>
        </w:rPr>
        <w:t>5</w:t>
      </w:r>
      <w:r w:rsidRPr="005E4B15">
        <w:rPr>
          <w:rFonts w:ascii="Arial" w:hAnsi="Arial" w:cs="Arial"/>
        </w:rPr>
        <w:t xml:space="preserve"> год в сумме 0 тыс. рублей, или 0 процента к объему доходов бюджета поселения без учета утвержденного объема безвозмездных поступлений и поступлений налоговых доходов по дополнительным нормативам.</w:t>
      </w:r>
    </w:p>
    <w:p w:rsidR="007B2B87" w:rsidRPr="005E4B15" w:rsidRDefault="007B2B87" w:rsidP="007B2B87">
      <w:pPr>
        <w:rPr>
          <w:rFonts w:ascii="Arial" w:hAnsi="Arial" w:cs="Arial"/>
        </w:rPr>
      </w:pPr>
      <w:r w:rsidRPr="005E4B15">
        <w:rPr>
          <w:rFonts w:ascii="Arial" w:hAnsi="Arial" w:cs="Arial"/>
        </w:rPr>
        <w:lastRenderedPageBreak/>
        <w:t xml:space="preserve">3. Направить настоящее решение главе </w:t>
      </w:r>
      <w:proofErr w:type="spellStart"/>
      <w:r w:rsidRPr="005E4B15">
        <w:rPr>
          <w:rFonts w:ascii="Arial" w:hAnsi="Arial" w:cs="Arial"/>
        </w:rPr>
        <w:t>Майоровского</w:t>
      </w:r>
      <w:proofErr w:type="spellEnd"/>
      <w:r w:rsidRPr="005E4B15">
        <w:rPr>
          <w:rFonts w:ascii="Arial" w:hAnsi="Arial" w:cs="Arial"/>
        </w:rPr>
        <w:t xml:space="preserve"> сельского поселения на подписание и опубликование.</w:t>
      </w:r>
    </w:p>
    <w:p w:rsidR="005A10C2" w:rsidRPr="005E4B15" w:rsidRDefault="005A10C2" w:rsidP="007B2B87">
      <w:pPr>
        <w:rPr>
          <w:rFonts w:ascii="Arial" w:hAnsi="Arial" w:cs="Arial"/>
        </w:rPr>
      </w:pPr>
    </w:p>
    <w:p w:rsidR="005E4B15" w:rsidRDefault="005E4B15" w:rsidP="007B2B87">
      <w:pPr>
        <w:rPr>
          <w:rFonts w:ascii="Arial" w:hAnsi="Arial" w:cs="Arial"/>
        </w:rPr>
      </w:pPr>
    </w:p>
    <w:p w:rsidR="005E4B15" w:rsidRDefault="005E4B15" w:rsidP="007B2B87">
      <w:pPr>
        <w:rPr>
          <w:rFonts w:ascii="Arial" w:hAnsi="Arial" w:cs="Arial"/>
        </w:rPr>
      </w:pPr>
    </w:p>
    <w:p w:rsidR="005E4B15" w:rsidRDefault="005E4B15" w:rsidP="007B2B87">
      <w:pPr>
        <w:rPr>
          <w:rFonts w:ascii="Arial" w:hAnsi="Arial" w:cs="Arial"/>
        </w:rPr>
      </w:pPr>
    </w:p>
    <w:p w:rsidR="005E4B15" w:rsidRDefault="005E4B15" w:rsidP="007B2B87">
      <w:pPr>
        <w:rPr>
          <w:rFonts w:ascii="Arial" w:hAnsi="Arial" w:cs="Arial"/>
        </w:rPr>
      </w:pPr>
    </w:p>
    <w:p w:rsidR="007B2B87" w:rsidRPr="005E4B15" w:rsidRDefault="005E4B15" w:rsidP="007B2B87">
      <w:pPr>
        <w:rPr>
          <w:rFonts w:ascii="Arial" w:hAnsi="Arial" w:cs="Arial"/>
        </w:rPr>
      </w:pPr>
      <w:r>
        <w:rPr>
          <w:rFonts w:ascii="Arial" w:hAnsi="Arial" w:cs="Arial"/>
        </w:rPr>
        <w:t xml:space="preserve"> </w:t>
      </w:r>
      <w:r w:rsidR="007B2B87" w:rsidRPr="005E4B15">
        <w:rPr>
          <w:rFonts w:ascii="Arial" w:hAnsi="Arial" w:cs="Arial"/>
        </w:rPr>
        <w:t xml:space="preserve">Председатель Совета </w:t>
      </w:r>
      <w:proofErr w:type="gramStart"/>
      <w:r w:rsidR="007B2B87" w:rsidRPr="005E4B15">
        <w:rPr>
          <w:rFonts w:ascii="Arial" w:hAnsi="Arial" w:cs="Arial"/>
        </w:rPr>
        <w:t>народных</w:t>
      </w:r>
      <w:proofErr w:type="gramEnd"/>
    </w:p>
    <w:p w:rsidR="007B2B87" w:rsidRPr="005E4B15" w:rsidRDefault="005E4B15" w:rsidP="007B2B87">
      <w:pPr>
        <w:rPr>
          <w:rFonts w:ascii="Arial" w:hAnsi="Arial" w:cs="Arial"/>
        </w:rPr>
      </w:pPr>
      <w:r>
        <w:rPr>
          <w:rFonts w:ascii="Arial" w:hAnsi="Arial" w:cs="Arial"/>
        </w:rPr>
        <w:t xml:space="preserve"> </w:t>
      </w:r>
      <w:r w:rsidR="007B2B87" w:rsidRPr="005E4B15">
        <w:rPr>
          <w:rFonts w:ascii="Arial" w:hAnsi="Arial" w:cs="Arial"/>
        </w:rPr>
        <w:t xml:space="preserve">депутатов </w:t>
      </w:r>
      <w:proofErr w:type="spellStart"/>
      <w:r w:rsidR="007B2B87" w:rsidRPr="005E4B15">
        <w:rPr>
          <w:rFonts w:ascii="Arial" w:hAnsi="Arial" w:cs="Arial"/>
        </w:rPr>
        <w:t>Майоровского</w:t>
      </w:r>
      <w:proofErr w:type="spellEnd"/>
      <w:r w:rsidR="007B2B87" w:rsidRPr="005E4B15">
        <w:rPr>
          <w:rFonts w:ascii="Arial" w:hAnsi="Arial" w:cs="Arial"/>
        </w:rPr>
        <w:t xml:space="preserve"> </w:t>
      </w:r>
      <w:proofErr w:type="gramStart"/>
      <w:r w:rsidR="007B2B87" w:rsidRPr="005E4B15">
        <w:rPr>
          <w:rFonts w:ascii="Arial" w:hAnsi="Arial" w:cs="Arial"/>
        </w:rPr>
        <w:t>сельского</w:t>
      </w:r>
      <w:proofErr w:type="gramEnd"/>
    </w:p>
    <w:p w:rsidR="007B2B87" w:rsidRDefault="005E4B15" w:rsidP="007B2B87">
      <w:pPr>
        <w:rPr>
          <w:rFonts w:ascii="Arial" w:hAnsi="Arial" w:cs="Arial"/>
        </w:rPr>
      </w:pPr>
      <w:r>
        <w:rPr>
          <w:rFonts w:ascii="Arial" w:hAnsi="Arial" w:cs="Arial"/>
        </w:rPr>
        <w:t xml:space="preserve"> </w:t>
      </w:r>
      <w:r w:rsidR="007B2B87" w:rsidRPr="005E4B15">
        <w:rPr>
          <w:rFonts w:ascii="Arial" w:hAnsi="Arial" w:cs="Arial"/>
        </w:rPr>
        <w:t>поселения</w:t>
      </w:r>
      <w:proofErr w:type="gramStart"/>
      <w:r w:rsidR="007B2B87" w:rsidRPr="005E4B15">
        <w:rPr>
          <w:rFonts w:ascii="Arial" w:hAnsi="Arial" w:cs="Arial"/>
        </w:rPr>
        <w:t xml:space="preserve"> :</w:t>
      </w:r>
      <w:proofErr w:type="gramEnd"/>
      <w:r w:rsidR="007B2B87" w:rsidRPr="005E4B15">
        <w:rPr>
          <w:rFonts w:ascii="Arial" w:hAnsi="Arial" w:cs="Arial"/>
        </w:rPr>
        <w:t xml:space="preserve">                                                                           </w:t>
      </w:r>
      <w:r>
        <w:rPr>
          <w:rFonts w:ascii="Arial" w:hAnsi="Arial" w:cs="Arial"/>
        </w:rPr>
        <w:t xml:space="preserve"> </w:t>
      </w:r>
      <w:r w:rsidR="007B2B87" w:rsidRPr="005E4B15">
        <w:rPr>
          <w:rFonts w:ascii="Arial" w:hAnsi="Arial" w:cs="Arial"/>
        </w:rPr>
        <w:t xml:space="preserve">  А.В.Попов</w:t>
      </w:r>
    </w:p>
    <w:p w:rsidR="005E4B15" w:rsidRDefault="005E4B15" w:rsidP="007B2B87">
      <w:pPr>
        <w:rPr>
          <w:rFonts w:ascii="Arial" w:hAnsi="Arial" w:cs="Arial"/>
        </w:rPr>
      </w:pPr>
    </w:p>
    <w:p w:rsidR="005E4B15" w:rsidRDefault="005E4B15" w:rsidP="007B2B87">
      <w:pPr>
        <w:rPr>
          <w:rFonts w:ascii="Arial" w:hAnsi="Arial" w:cs="Arial"/>
        </w:rPr>
      </w:pPr>
    </w:p>
    <w:p w:rsidR="005E4B15" w:rsidRDefault="005E4B15" w:rsidP="007B2B87">
      <w:pPr>
        <w:rPr>
          <w:rFonts w:ascii="Arial" w:hAnsi="Arial" w:cs="Arial"/>
        </w:rPr>
      </w:pPr>
    </w:p>
    <w:p w:rsidR="005E4B15" w:rsidRDefault="005E4B15" w:rsidP="007B2B87">
      <w:pPr>
        <w:rPr>
          <w:rFonts w:ascii="Arial" w:hAnsi="Arial" w:cs="Arial"/>
        </w:rPr>
      </w:pPr>
    </w:p>
    <w:p w:rsidR="005E4B15" w:rsidRDefault="005E4B15" w:rsidP="007B2B87">
      <w:pPr>
        <w:rPr>
          <w:rFonts w:ascii="Arial" w:hAnsi="Arial" w:cs="Arial"/>
        </w:rPr>
      </w:pPr>
    </w:p>
    <w:p w:rsidR="005E4B15" w:rsidRDefault="005E4B15" w:rsidP="007B2B87">
      <w:pPr>
        <w:rPr>
          <w:rFonts w:ascii="Arial" w:hAnsi="Arial" w:cs="Arial"/>
        </w:rPr>
      </w:pPr>
    </w:p>
    <w:p w:rsidR="005E4B15" w:rsidRDefault="005E4B15" w:rsidP="007B2B87">
      <w:pPr>
        <w:rPr>
          <w:rFonts w:ascii="Arial" w:hAnsi="Arial" w:cs="Arial"/>
        </w:rPr>
      </w:pPr>
    </w:p>
    <w:p w:rsidR="005E4B15" w:rsidRDefault="005E4B15" w:rsidP="007B2B87">
      <w:pPr>
        <w:rPr>
          <w:rFonts w:ascii="Arial" w:hAnsi="Arial" w:cs="Arial"/>
        </w:rPr>
      </w:pPr>
    </w:p>
    <w:p w:rsidR="005E4B15" w:rsidRDefault="005E4B15" w:rsidP="007B2B87">
      <w:pPr>
        <w:rPr>
          <w:rFonts w:ascii="Arial" w:hAnsi="Arial" w:cs="Arial"/>
        </w:rPr>
      </w:pPr>
    </w:p>
    <w:p w:rsidR="005E4B15" w:rsidRDefault="005E4B15" w:rsidP="007B2B87">
      <w:pPr>
        <w:rPr>
          <w:rFonts w:ascii="Arial" w:hAnsi="Arial" w:cs="Arial"/>
        </w:rPr>
      </w:pPr>
    </w:p>
    <w:p w:rsidR="005E4B15" w:rsidRDefault="005E4B15" w:rsidP="007B2B87">
      <w:pPr>
        <w:rPr>
          <w:rFonts w:ascii="Arial" w:hAnsi="Arial" w:cs="Arial"/>
        </w:rPr>
      </w:pPr>
    </w:p>
    <w:p w:rsidR="005E4B15" w:rsidRDefault="005E4B15" w:rsidP="007B2B87">
      <w:pPr>
        <w:rPr>
          <w:rFonts w:ascii="Arial" w:hAnsi="Arial" w:cs="Arial"/>
        </w:rPr>
      </w:pPr>
    </w:p>
    <w:p w:rsidR="005E4B15" w:rsidRDefault="005E4B15" w:rsidP="007B2B87">
      <w:pPr>
        <w:rPr>
          <w:rFonts w:ascii="Arial" w:hAnsi="Arial" w:cs="Arial"/>
        </w:rPr>
      </w:pPr>
    </w:p>
    <w:p w:rsidR="005E4B15" w:rsidRDefault="005E4B15" w:rsidP="007B2B87">
      <w:pPr>
        <w:rPr>
          <w:rFonts w:ascii="Arial" w:hAnsi="Arial" w:cs="Arial"/>
        </w:rPr>
      </w:pPr>
    </w:p>
    <w:p w:rsidR="005E4B15" w:rsidRDefault="005E4B15" w:rsidP="007B2B87">
      <w:pPr>
        <w:rPr>
          <w:rFonts w:ascii="Arial" w:hAnsi="Arial" w:cs="Arial"/>
        </w:rPr>
      </w:pPr>
    </w:p>
    <w:p w:rsidR="005E4B15" w:rsidRDefault="005E4B15" w:rsidP="007B2B87">
      <w:pPr>
        <w:rPr>
          <w:rFonts w:ascii="Arial" w:hAnsi="Arial" w:cs="Arial"/>
        </w:rPr>
      </w:pPr>
    </w:p>
    <w:p w:rsidR="005E4B15" w:rsidRDefault="005E4B15" w:rsidP="007B2B87">
      <w:pPr>
        <w:rPr>
          <w:rFonts w:ascii="Arial" w:hAnsi="Arial" w:cs="Arial"/>
        </w:rPr>
      </w:pPr>
    </w:p>
    <w:p w:rsidR="005E4B15" w:rsidRDefault="005E4B15" w:rsidP="007B2B87">
      <w:pPr>
        <w:rPr>
          <w:rFonts w:ascii="Arial" w:hAnsi="Arial" w:cs="Arial"/>
        </w:rPr>
      </w:pPr>
    </w:p>
    <w:p w:rsidR="005E4B15" w:rsidRDefault="005E4B15" w:rsidP="007B2B87">
      <w:pPr>
        <w:rPr>
          <w:rFonts w:ascii="Arial" w:hAnsi="Arial" w:cs="Arial"/>
        </w:rPr>
      </w:pPr>
    </w:p>
    <w:p w:rsidR="005E4B15" w:rsidRDefault="005E4B15" w:rsidP="007B2B87">
      <w:pPr>
        <w:rPr>
          <w:rFonts w:ascii="Arial" w:hAnsi="Arial" w:cs="Arial"/>
        </w:rPr>
      </w:pPr>
    </w:p>
    <w:p w:rsidR="005E4B15" w:rsidRDefault="005E4B15" w:rsidP="007B2B87">
      <w:pPr>
        <w:rPr>
          <w:rFonts w:ascii="Arial" w:hAnsi="Arial" w:cs="Arial"/>
        </w:rPr>
      </w:pPr>
    </w:p>
    <w:p w:rsidR="005E4B15" w:rsidRDefault="005E4B15" w:rsidP="007B2B87">
      <w:pPr>
        <w:rPr>
          <w:rFonts w:ascii="Arial" w:hAnsi="Arial" w:cs="Arial"/>
        </w:rPr>
      </w:pPr>
    </w:p>
    <w:p w:rsidR="005E4B15" w:rsidRDefault="005E4B15" w:rsidP="007B2B87">
      <w:pPr>
        <w:rPr>
          <w:rFonts w:ascii="Arial" w:hAnsi="Arial" w:cs="Arial"/>
        </w:rPr>
      </w:pPr>
    </w:p>
    <w:p w:rsidR="005E4B15" w:rsidRDefault="005E4B15" w:rsidP="007B2B87">
      <w:pPr>
        <w:rPr>
          <w:rFonts w:ascii="Arial" w:hAnsi="Arial" w:cs="Arial"/>
        </w:rPr>
      </w:pPr>
    </w:p>
    <w:p w:rsidR="005E4B15" w:rsidRDefault="005E4B15" w:rsidP="007B2B87">
      <w:pPr>
        <w:rPr>
          <w:rFonts w:ascii="Arial" w:hAnsi="Arial" w:cs="Arial"/>
        </w:rPr>
      </w:pPr>
    </w:p>
    <w:p w:rsidR="005E4B15" w:rsidRDefault="005E4B15" w:rsidP="007B2B87">
      <w:pPr>
        <w:rPr>
          <w:rFonts w:ascii="Arial" w:hAnsi="Arial" w:cs="Arial"/>
        </w:rPr>
      </w:pPr>
    </w:p>
    <w:p w:rsidR="005E4B15" w:rsidRDefault="005E4B15" w:rsidP="007B2B87">
      <w:pPr>
        <w:rPr>
          <w:rFonts w:ascii="Arial" w:hAnsi="Arial" w:cs="Arial"/>
        </w:rPr>
      </w:pPr>
    </w:p>
    <w:p w:rsidR="005E4B15" w:rsidRDefault="005E4B15" w:rsidP="007B2B87">
      <w:pPr>
        <w:rPr>
          <w:rFonts w:ascii="Arial" w:hAnsi="Arial" w:cs="Arial"/>
        </w:rPr>
      </w:pPr>
    </w:p>
    <w:p w:rsidR="005E4B15" w:rsidRDefault="005E4B15" w:rsidP="007B2B87">
      <w:pPr>
        <w:rPr>
          <w:rFonts w:ascii="Arial" w:hAnsi="Arial" w:cs="Arial"/>
        </w:rPr>
      </w:pPr>
    </w:p>
    <w:p w:rsidR="005E4B15" w:rsidRDefault="005E4B15" w:rsidP="007B2B87">
      <w:pPr>
        <w:rPr>
          <w:rFonts w:ascii="Arial" w:hAnsi="Arial" w:cs="Arial"/>
        </w:rPr>
      </w:pPr>
    </w:p>
    <w:p w:rsidR="005E4B15" w:rsidRDefault="005E4B15" w:rsidP="007B2B87">
      <w:pPr>
        <w:rPr>
          <w:rFonts w:ascii="Arial" w:hAnsi="Arial" w:cs="Arial"/>
        </w:rPr>
      </w:pPr>
    </w:p>
    <w:p w:rsidR="005E4B15" w:rsidRDefault="005E4B15" w:rsidP="007B2B87">
      <w:pPr>
        <w:rPr>
          <w:rFonts w:ascii="Arial" w:hAnsi="Arial" w:cs="Arial"/>
        </w:rPr>
      </w:pPr>
    </w:p>
    <w:p w:rsidR="005E4B15" w:rsidRDefault="005E4B15" w:rsidP="007B2B87">
      <w:pPr>
        <w:rPr>
          <w:rFonts w:ascii="Arial" w:hAnsi="Arial" w:cs="Arial"/>
        </w:rPr>
      </w:pPr>
    </w:p>
    <w:p w:rsidR="005E4B15" w:rsidRDefault="005E4B15" w:rsidP="007B2B87">
      <w:pPr>
        <w:rPr>
          <w:rFonts w:ascii="Arial" w:hAnsi="Arial" w:cs="Arial"/>
        </w:rPr>
      </w:pPr>
    </w:p>
    <w:p w:rsidR="005E4B15" w:rsidRDefault="005E4B15" w:rsidP="007B2B87">
      <w:pPr>
        <w:rPr>
          <w:rFonts w:ascii="Arial" w:hAnsi="Arial" w:cs="Arial"/>
        </w:rPr>
      </w:pPr>
    </w:p>
    <w:p w:rsidR="005E4B15" w:rsidRDefault="005E4B15" w:rsidP="007B2B87">
      <w:pPr>
        <w:rPr>
          <w:rFonts w:ascii="Arial" w:hAnsi="Arial" w:cs="Arial"/>
        </w:rPr>
      </w:pPr>
    </w:p>
    <w:p w:rsidR="005E4B15" w:rsidRDefault="005E4B15" w:rsidP="007B2B87">
      <w:pPr>
        <w:rPr>
          <w:rFonts w:ascii="Arial" w:hAnsi="Arial" w:cs="Arial"/>
        </w:rPr>
      </w:pPr>
    </w:p>
    <w:p w:rsidR="005457CA" w:rsidRDefault="005457CA" w:rsidP="007B2B87">
      <w:pPr>
        <w:rPr>
          <w:rFonts w:ascii="Arial" w:hAnsi="Arial" w:cs="Arial"/>
        </w:rPr>
      </w:pPr>
    </w:p>
    <w:p w:rsidR="005457CA" w:rsidRDefault="005457CA" w:rsidP="007B2B87">
      <w:pPr>
        <w:rPr>
          <w:rFonts w:ascii="Arial" w:hAnsi="Arial" w:cs="Arial"/>
        </w:rPr>
      </w:pPr>
    </w:p>
    <w:p w:rsidR="005457CA" w:rsidRDefault="005457CA" w:rsidP="007B2B87">
      <w:pPr>
        <w:rPr>
          <w:rFonts w:ascii="Arial" w:hAnsi="Arial" w:cs="Arial"/>
        </w:rPr>
      </w:pPr>
    </w:p>
    <w:p w:rsidR="005457CA" w:rsidRDefault="005457CA" w:rsidP="007B2B87">
      <w:pPr>
        <w:rPr>
          <w:rFonts w:ascii="Arial" w:hAnsi="Arial" w:cs="Arial"/>
        </w:rPr>
      </w:pPr>
    </w:p>
    <w:p w:rsidR="005E4B15" w:rsidRDefault="005E4B15" w:rsidP="007B2B87">
      <w:pPr>
        <w:rPr>
          <w:rFonts w:ascii="Arial" w:hAnsi="Arial" w:cs="Arial"/>
        </w:rPr>
      </w:pPr>
    </w:p>
    <w:p w:rsidR="005E4B15" w:rsidRPr="005E4B15" w:rsidRDefault="005E4B15" w:rsidP="007B2B87">
      <w:pPr>
        <w:rPr>
          <w:rFonts w:ascii="Arial" w:hAnsi="Arial" w:cs="Arial"/>
        </w:rPr>
      </w:pPr>
    </w:p>
    <w:p w:rsidR="005E4B15" w:rsidRPr="005E4B15" w:rsidRDefault="005E4B15" w:rsidP="005E4B15">
      <w:pPr>
        <w:jc w:val="right"/>
        <w:outlineLvl w:val="0"/>
        <w:rPr>
          <w:rFonts w:ascii="Arial" w:hAnsi="Arial" w:cs="Arial"/>
        </w:rPr>
      </w:pPr>
      <w:r w:rsidRPr="005E4B15">
        <w:rPr>
          <w:rFonts w:ascii="Arial" w:hAnsi="Arial" w:cs="Arial"/>
        </w:rPr>
        <w:t xml:space="preserve">Приложение №1 </w:t>
      </w:r>
    </w:p>
    <w:p w:rsidR="005E4B15" w:rsidRPr="005E4B15" w:rsidRDefault="005E4B15" w:rsidP="005E4B15">
      <w:pPr>
        <w:jc w:val="right"/>
        <w:rPr>
          <w:rFonts w:ascii="Arial" w:hAnsi="Arial" w:cs="Arial"/>
        </w:rPr>
      </w:pPr>
      <w:r w:rsidRPr="005E4B15">
        <w:rPr>
          <w:rFonts w:ascii="Arial" w:hAnsi="Arial" w:cs="Arial"/>
        </w:rPr>
        <w:t>к Решению Совета народных депутатов</w:t>
      </w:r>
    </w:p>
    <w:p w:rsidR="005E4B15" w:rsidRPr="005E4B15" w:rsidRDefault="005E4B15" w:rsidP="005E4B15">
      <w:pPr>
        <w:jc w:val="right"/>
        <w:rPr>
          <w:rFonts w:ascii="Arial" w:hAnsi="Arial" w:cs="Arial"/>
        </w:rPr>
      </w:pPr>
      <w:proofErr w:type="spellStart"/>
      <w:r w:rsidRPr="005E4B15">
        <w:rPr>
          <w:rFonts w:ascii="Arial" w:hAnsi="Arial" w:cs="Arial"/>
        </w:rPr>
        <w:t>Майоровского</w:t>
      </w:r>
      <w:proofErr w:type="spellEnd"/>
      <w:r w:rsidRPr="005E4B15">
        <w:rPr>
          <w:rFonts w:ascii="Arial" w:hAnsi="Arial" w:cs="Arial"/>
        </w:rPr>
        <w:t xml:space="preserve">  сельского поселения</w:t>
      </w:r>
    </w:p>
    <w:p w:rsidR="005E4B15" w:rsidRPr="005E4B15" w:rsidRDefault="005E4B15" w:rsidP="005E4B15">
      <w:pPr>
        <w:jc w:val="right"/>
        <w:rPr>
          <w:rFonts w:ascii="Arial" w:hAnsi="Arial" w:cs="Arial"/>
        </w:rPr>
      </w:pPr>
      <w:r w:rsidRPr="005E4B15">
        <w:rPr>
          <w:rFonts w:ascii="Arial" w:hAnsi="Arial" w:cs="Arial"/>
        </w:rPr>
        <w:t xml:space="preserve">«О бюджете поселения на 2023 год и </w:t>
      </w:r>
      <w:proofErr w:type="gramStart"/>
      <w:r w:rsidRPr="005E4B15">
        <w:rPr>
          <w:rFonts w:ascii="Arial" w:hAnsi="Arial" w:cs="Arial"/>
        </w:rPr>
        <w:t>на</w:t>
      </w:r>
      <w:proofErr w:type="gramEnd"/>
      <w:r w:rsidRPr="005E4B15">
        <w:rPr>
          <w:rFonts w:ascii="Arial" w:hAnsi="Arial" w:cs="Arial"/>
        </w:rPr>
        <w:t xml:space="preserve"> плановый</w:t>
      </w:r>
    </w:p>
    <w:p w:rsidR="005E4B15" w:rsidRPr="005E4B15" w:rsidRDefault="005E4B15" w:rsidP="005E4B15">
      <w:pPr>
        <w:jc w:val="right"/>
        <w:rPr>
          <w:rFonts w:ascii="Arial" w:hAnsi="Arial" w:cs="Arial"/>
        </w:rPr>
      </w:pPr>
      <w:r w:rsidRPr="005E4B15">
        <w:rPr>
          <w:rFonts w:ascii="Arial" w:hAnsi="Arial" w:cs="Arial"/>
        </w:rPr>
        <w:t>период 2024 и 2025 годов»</w:t>
      </w:r>
    </w:p>
    <w:p w:rsidR="005E4B15" w:rsidRPr="005E4B15" w:rsidRDefault="005E4B15" w:rsidP="005E4B15">
      <w:pPr>
        <w:jc w:val="center"/>
        <w:rPr>
          <w:rFonts w:ascii="Arial" w:hAnsi="Arial" w:cs="Arial"/>
          <w:b/>
        </w:rPr>
      </w:pPr>
    </w:p>
    <w:p w:rsidR="005E4B15" w:rsidRPr="005E4B15" w:rsidRDefault="005E4B15" w:rsidP="005E4B15">
      <w:pPr>
        <w:jc w:val="center"/>
        <w:rPr>
          <w:rFonts w:ascii="Arial" w:hAnsi="Arial" w:cs="Arial"/>
          <w:b/>
        </w:rPr>
      </w:pPr>
      <w:r w:rsidRPr="005E4B15">
        <w:rPr>
          <w:rFonts w:ascii="Arial" w:hAnsi="Arial" w:cs="Arial"/>
          <w:b/>
        </w:rPr>
        <w:t>Перечень</w:t>
      </w:r>
    </w:p>
    <w:p w:rsidR="005E4B15" w:rsidRPr="005E4B15" w:rsidRDefault="005E4B15" w:rsidP="005E4B15">
      <w:pPr>
        <w:jc w:val="center"/>
        <w:rPr>
          <w:rFonts w:ascii="Arial" w:hAnsi="Arial" w:cs="Arial"/>
          <w:b/>
        </w:rPr>
      </w:pPr>
      <w:r w:rsidRPr="005E4B15">
        <w:rPr>
          <w:rFonts w:ascii="Arial" w:hAnsi="Arial" w:cs="Arial"/>
          <w:b/>
        </w:rPr>
        <w:t xml:space="preserve">главных администраторов доходов бюджета поселения – </w:t>
      </w:r>
    </w:p>
    <w:p w:rsidR="005E4B15" w:rsidRPr="005E4B15" w:rsidRDefault="005E4B15" w:rsidP="005E4B15">
      <w:pPr>
        <w:jc w:val="center"/>
        <w:rPr>
          <w:rFonts w:ascii="Arial" w:hAnsi="Arial" w:cs="Arial"/>
          <w:b/>
        </w:rPr>
      </w:pPr>
      <w:r w:rsidRPr="005E4B15">
        <w:rPr>
          <w:rFonts w:ascii="Arial" w:hAnsi="Arial" w:cs="Arial"/>
          <w:b/>
        </w:rPr>
        <w:t xml:space="preserve">органов государственной власти </w:t>
      </w:r>
      <w:proofErr w:type="spellStart"/>
      <w:r w:rsidRPr="005E4B15">
        <w:rPr>
          <w:rFonts w:ascii="Arial" w:hAnsi="Arial" w:cs="Arial"/>
          <w:b/>
        </w:rPr>
        <w:t>Майоровского</w:t>
      </w:r>
      <w:proofErr w:type="spellEnd"/>
      <w:r w:rsidRPr="005E4B15">
        <w:rPr>
          <w:rFonts w:ascii="Arial" w:hAnsi="Arial" w:cs="Arial"/>
          <w:b/>
        </w:rPr>
        <w:t xml:space="preserve"> сельского поселения</w:t>
      </w:r>
    </w:p>
    <w:p w:rsidR="005E4B15" w:rsidRPr="005E4B15" w:rsidRDefault="005E4B15" w:rsidP="005E4B15">
      <w:pPr>
        <w:jc w:val="center"/>
        <w:rPr>
          <w:rFonts w:ascii="Arial" w:hAnsi="Arial" w:cs="Arial"/>
          <w:b/>
        </w:rPr>
      </w:pPr>
    </w:p>
    <w:tbl>
      <w:tblPr>
        <w:tblW w:w="100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34"/>
        <w:gridCol w:w="2646"/>
        <w:gridCol w:w="6300"/>
      </w:tblGrid>
      <w:tr w:rsidR="005E4B15" w:rsidRPr="005E4B15" w:rsidTr="00675B0E">
        <w:tc>
          <w:tcPr>
            <w:tcW w:w="1134" w:type="dxa"/>
            <w:tcBorders>
              <w:top w:val="single" w:sz="4" w:space="0" w:color="auto"/>
              <w:left w:val="single" w:sz="4" w:space="0" w:color="auto"/>
              <w:bottom w:val="single" w:sz="4" w:space="0" w:color="auto"/>
              <w:right w:val="single" w:sz="4" w:space="0" w:color="auto"/>
            </w:tcBorders>
            <w:shd w:val="clear" w:color="auto" w:fill="auto"/>
          </w:tcPr>
          <w:p w:rsidR="005E4B15" w:rsidRPr="005E4B15" w:rsidRDefault="005E4B15" w:rsidP="00675B0E">
            <w:pPr>
              <w:jc w:val="center"/>
              <w:rPr>
                <w:rFonts w:ascii="Arial" w:hAnsi="Arial" w:cs="Arial"/>
                <w:b/>
              </w:rPr>
            </w:pPr>
            <w:r w:rsidRPr="005E4B15">
              <w:rPr>
                <w:rFonts w:ascii="Arial" w:hAnsi="Arial" w:cs="Arial"/>
                <w:b/>
              </w:rPr>
              <w:t>Код главы</w:t>
            </w:r>
          </w:p>
        </w:tc>
        <w:tc>
          <w:tcPr>
            <w:tcW w:w="2646" w:type="dxa"/>
            <w:tcBorders>
              <w:top w:val="single" w:sz="4" w:space="0" w:color="auto"/>
              <w:left w:val="single" w:sz="4" w:space="0" w:color="auto"/>
              <w:bottom w:val="single" w:sz="4" w:space="0" w:color="auto"/>
              <w:right w:val="single" w:sz="4" w:space="0" w:color="auto"/>
            </w:tcBorders>
            <w:shd w:val="clear" w:color="auto" w:fill="auto"/>
          </w:tcPr>
          <w:p w:rsidR="005E4B15" w:rsidRPr="005E4B15" w:rsidRDefault="005E4B15" w:rsidP="00675B0E">
            <w:pPr>
              <w:jc w:val="center"/>
              <w:rPr>
                <w:rFonts w:ascii="Arial" w:hAnsi="Arial" w:cs="Arial"/>
                <w:b/>
              </w:rPr>
            </w:pPr>
            <w:r w:rsidRPr="005E4B15">
              <w:rPr>
                <w:rFonts w:ascii="Arial" w:hAnsi="Arial" w:cs="Arial"/>
                <w:b/>
              </w:rPr>
              <w:t>Код доходов</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5E4B15" w:rsidRPr="005E4B15" w:rsidRDefault="005E4B15" w:rsidP="00675B0E">
            <w:pPr>
              <w:jc w:val="center"/>
              <w:rPr>
                <w:rFonts w:ascii="Arial" w:hAnsi="Arial" w:cs="Arial"/>
                <w:b/>
              </w:rPr>
            </w:pPr>
            <w:r w:rsidRPr="005E4B15">
              <w:rPr>
                <w:rFonts w:ascii="Arial" w:eastAsia="MS Mincho" w:hAnsi="Arial" w:cs="Arial"/>
                <w:b/>
                <w:lang w:eastAsia="ja-JP"/>
              </w:rPr>
              <w:t>Наименование главного администратора поступлений в бюджет</w:t>
            </w:r>
          </w:p>
        </w:tc>
      </w:tr>
      <w:tr w:rsidR="005E4B15" w:rsidRPr="005E4B15" w:rsidTr="00675B0E">
        <w:tc>
          <w:tcPr>
            <w:tcW w:w="1134" w:type="dxa"/>
            <w:tcBorders>
              <w:top w:val="single" w:sz="4" w:space="0" w:color="auto"/>
              <w:left w:val="single" w:sz="4" w:space="0" w:color="auto"/>
              <w:bottom w:val="single" w:sz="4" w:space="0" w:color="auto"/>
              <w:right w:val="single" w:sz="4" w:space="0" w:color="auto"/>
            </w:tcBorders>
            <w:shd w:val="clear" w:color="auto" w:fill="auto"/>
          </w:tcPr>
          <w:p w:rsidR="005E4B15" w:rsidRPr="005E4B15" w:rsidRDefault="005E4B15" w:rsidP="00675B0E">
            <w:pPr>
              <w:jc w:val="center"/>
              <w:rPr>
                <w:rFonts w:ascii="Arial" w:hAnsi="Arial" w:cs="Arial"/>
              </w:rPr>
            </w:pPr>
            <w:r w:rsidRPr="005E4B15">
              <w:rPr>
                <w:rFonts w:ascii="Arial" w:hAnsi="Arial" w:cs="Arial"/>
              </w:rPr>
              <w:t>1</w:t>
            </w:r>
          </w:p>
        </w:tc>
        <w:tc>
          <w:tcPr>
            <w:tcW w:w="2646" w:type="dxa"/>
            <w:tcBorders>
              <w:top w:val="single" w:sz="4" w:space="0" w:color="auto"/>
              <w:left w:val="single" w:sz="4" w:space="0" w:color="auto"/>
              <w:bottom w:val="single" w:sz="4" w:space="0" w:color="auto"/>
              <w:right w:val="single" w:sz="4" w:space="0" w:color="auto"/>
            </w:tcBorders>
            <w:shd w:val="clear" w:color="auto" w:fill="auto"/>
          </w:tcPr>
          <w:p w:rsidR="005E4B15" w:rsidRPr="005E4B15" w:rsidRDefault="005E4B15" w:rsidP="00675B0E">
            <w:pPr>
              <w:jc w:val="center"/>
              <w:rPr>
                <w:rFonts w:ascii="Arial" w:hAnsi="Arial" w:cs="Arial"/>
              </w:rPr>
            </w:pPr>
            <w:r w:rsidRPr="005E4B15">
              <w:rPr>
                <w:rFonts w:ascii="Arial" w:hAnsi="Arial" w:cs="Arial"/>
              </w:rPr>
              <w:t>2</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5E4B15" w:rsidRPr="005E4B15" w:rsidRDefault="005E4B15" w:rsidP="00675B0E">
            <w:pPr>
              <w:jc w:val="center"/>
              <w:rPr>
                <w:rFonts w:ascii="Arial" w:hAnsi="Arial" w:cs="Arial"/>
              </w:rPr>
            </w:pPr>
            <w:r w:rsidRPr="005E4B15">
              <w:rPr>
                <w:rFonts w:ascii="Arial" w:hAnsi="Arial" w:cs="Arial"/>
              </w:rPr>
              <w:t>3</w:t>
            </w:r>
          </w:p>
        </w:tc>
      </w:tr>
      <w:tr w:rsidR="005E4B15" w:rsidRPr="005E4B15" w:rsidTr="00675B0E">
        <w:tc>
          <w:tcPr>
            <w:tcW w:w="1134" w:type="dxa"/>
            <w:tcBorders>
              <w:top w:val="single" w:sz="4" w:space="0" w:color="auto"/>
              <w:left w:val="single" w:sz="4" w:space="0" w:color="auto"/>
              <w:bottom w:val="single" w:sz="4" w:space="0" w:color="auto"/>
              <w:right w:val="single" w:sz="4" w:space="0" w:color="auto"/>
            </w:tcBorders>
            <w:shd w:val="clear" w:color="auto" w:fill="auto"/>
          </w:tcPr>
          <w:p w:rsidR="005E4B15" w:rsidRPr="005E4B15" w:rsidRDefault="005E4B15" w:rsidP="00675B0E">
            <w:pPr>
              <w:jc w:val="center"/>
              <w:rPr>
                <w:rFonts w:ascii="Arial" w:hAnsi="Arial" w:cs="Arial"/>
                <w:b/>
              </w:rPr>
            </w:pPr>
            <w:r w:rsidRPr="005E4B15">
              <w:rPr>
                <w:rFonts w:ascii="Arial" w:hAnsi="Arial" w:cs="Arial"/>
                <w:b/>
              </w:rPr>
              <w:t>952</w:t>
            </w:r>
          </w:p>
        </w:tc>
        <w:tc>
          <w:tcPr>
            <w:tcW w:w="2646" w:type="dxa"/>
            <w:tcBorders>
              <w:top w:val="single" w:sz="4" w:space="0" w:color="auto"/>
              <w:left w:val="single" w:sz="4" w:space="0" w:color="auto"/>
              <w:bottom w:val="single" w:sz="4" w:space="0" w:color="auto"/>
              <w:right w:val="single" w:sz="4" w:space="0" w:color="auto"/>
            </w:tcBorders>
            <w:shd w:val="clear" w:color="auto" w:fill="auto"/>
          </w:tcPr>
          <w:p w:rsidR="005E4B15" w:rsidRPr="005E4B15" w:rsidRDefault="005E4B15" w:rsidP="00675B0E">
            <w:pPr>
              <w:rPr>
                <w:rFonts w:ascii="Arial" w:hAnsi="Arial" w:cs="Arial"/>
                <w:b/>
              </w:rPr>
            </w:pPr>
            <w:r w:rsidRPr="005E4B15">
              <w:rPr>
                <w:rFonts w:ascii="Arial" w:hAnsi="Arial" w:cs="Arial"/>
                <w:b/>
              </w:rPr>
              <w:t>ИНН  3413008871</w:t>
            </w:r>
          </w:p>
          <w:p w:rsidR="005E4B15" w:rsidRPr="005E4B15" w:rsidRDefault="005E4B15" w:rsidP="00675B0E">
            <w:pPr>
              <w:rPr>
                <w:rFonts w:ascii="Arial" w:hAnsi="Arial" w:cs="Arial"/>
                <w:b/>
              </w:rPr>
            </w:pPr>
            <w:r w:rsidRPr="005E4B15">
              <w:rPr>
                <w:rFonts w:ascii="Arial" w:hAnsi="Arial" w:cs="Arial"/>
                <w:b/>
              </w:rPr>
              <w:t>КПП  341301001</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5E4B15" w:rsidRPr="005E4B15" w:rsidRDefault="005E4B15" w:rsidP="00675B0E">
            <w:pPr>
              <w:rPr>
                <w:rFonts w:ascii="Arial" w:hAnsi="Arial" w:cs="Arial"/>
                <w:b/>
              </w:rPr>
            </w:pPr>
            <w:r w:rsidRPr="005E4B15">
              <w:rPr>
                <w:rFonts w:ascii="Arial" w:hAnsi="Arial" w:cs="Arial"/>
                <w:b/>
              </w:rPr>
              <w:t xml:space="preserve">Администрация  </w:t>
            </w:r>
            <w:proofErr w:type="spellStart"/>
            <w:r w:rsidRPr="005E4B15">
              <w:rPr>
                <w:rFonts w:ascii="Arial" w:hAnsi="Arial" w:cs="Arial"/>
                <w:b/>
              </w:rPr>
              <w:t>Майоровского</w:t>
            </w:r>
            <w:proofErr w:type="spellEnd"/>
          </w:p>
          <w:p w:rsidR="005E4B15" w:rsidRPr="005E4B15" w:rsidRDefault="005E4B15" w:rsidP="00675B0E">
            <w:pPr>
              <w:rPr>
                <w:rFonts w:ascii="Arial" w:hAnsi="Arial" w:cs="Arial"/>
                <w:b/>
              </w:rPr>
            </w:pPr>
            <w:r w:rsidRPr="005E4B15">
              <w:rPr>
                <w:rFonts w:ascii="Arial" w:hAnsi="Arial" w:cs="Arial"/>
                <w:b/>
              </w:rPr>
              <w:t>сельского поселения</w:t>
            </w:r>
          </w:p>
        </w:tc>
      </w:tr>
      <w:tr w:rsidR="005E4B15" w:rsidRPr="005E4B15" w:rsidTr="00675B0E">
        <w:tc>
          <w:tcPr>
            <w:tcW w:w="1134" w:type="dxa"/>
            <w:tcBorders>
              <w:top w:val="single" w:sz="4" w:space="0" w:color="auto"/>
              <w:left w:val="single" w:sz="4" w:space="0" w:color="auto"/>
              <w:bottom w:val="single" w:sz="4" w:space="0" w:color="auto"/>
              <w:right w:val="single" w:sz="4" w:space="0" w:color="auto"/>
            </w:tcBorders>
            <w:shd w:val="clear" w:color="auto" w:fill="auto"/>
          </w:tcPr>
          <w:p w:rsidR="005E4B15" w:rsidRPr="005E4B15" w:rsidRDefault="005E4B15" w:rsidP="00675B0E">
            <w:pPr>
              <w:ind w:hanging="31"/>
              <w:jc w:val="center"/>
              <w:rPr>
                <w:rFonts w:ascii="Arial" w:hAnsi="Arial" w:cs="Arial"/>
              </w:rPr>
            </w:pPr>
            <w:r w:rsidRPr="005E4B15">
              <w:rPr>
                <w:rFonts w:ascii="Arial" w:hAnsi="Arial" w:cs="Arial"/>
              </w:rPr>
              <w:t>952</w:t>
            </w:r>
          </w:p>
        </w:tc>
        <w:tc>
          <w:tcPr>
            <w:tcW w:w="2646" w:type="dxa"/>
            <w:tcBorders>
              <w:top w:val="single" w:sz="4" w:space="0" w:color="auto"/>
              <w:left w:val="single" w:sz="4" w:space="0" w:color="auto"/>
              <w:bottom w:val="single" w:sz="4" w:space="0" w:color="auto"/>
              <w:right w:val="single" w:sz="4" w:space="0" w:color="auto"/>
            </w:tcBorders>
            <w:shd w:val="clear" w:color="auto" w:fill="auto"/>
          </w:tcPr>
          <w:p w:rsidR="005E4B15" w:rsidRPr="005E4B15" w:rsidRDefault="005E4B15" w:rsidP="00675B0E">
            <w:pPr>
              <w:jc w:val="both"/>
              <w:rPr>
                <w:rFonts w:ascii="Arial" w:hAnsi="Arial" w:cs="Arial"/>
              </w:rPr>
            </w:pPr>
            <w:r w:rsidRPr="005E4B15">
              <w:rPr>
                <w:rFonts w:ascii="Arial" w:hAnsi="Arial" w:cs="Arial"/>
              </w:rPr>
              <w:t>1 08 04020 01 1000 110</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5E4B15" w:rsidRPr="005E4B15" w:rsidRDefault="005E4B15" w:rsidP="00675B0E">
            <w:pPr>
              <w:pStyle w:val="ConsPlusNormal"/>
              <w:jc w:val="both"/>
              <w:rPr>
                <w:sz w:val="24"/>
                <w:szCs w:val="24"/>
              </w:rPr>
            </w:pPr>
            <w:proofErr w:type="gramStart"/>
            <w:r w:rsidRPr="005E4B15">
              <w:rPr>
                <w:sz w:val="24"/>
                <w:szCs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(сумма платежа (перерасчеты, недоимка и задолженность по соответствующему платежу, в том числе по отмененному)</w:t>
            </w:r>
            <w:proofErr w:type="gramEnd"/>
          </w:p>
        </w:tc>
      </w:tr>
      <w:tr w:rsidR="005E4B15" w:rsidRPr="005E4B15" w:rsidTr="00675B0E">
        <w:tc>
          <w:tcPr>
            <w:tcW w:w="1134" w:type="dxa"/>
            <w:tcBorders>
              <w:top w:val="single" w:sz="4" w:space="0" w:color="auto"/>
              <w:left w:val="single" w:sz="4" w:space="0" w:color="auto"/>
              <w:bottom w:val="single" w:sz="4" w:space="0" w:color="auto"/>
              <w:right w:val="single" w:sz="4" w:space="0" w:color="auto"/>
            </w:tcBorders>
            <w:shd w:val="clear" w:color="auto" w:fill="auto"/>
          </w:tcPr>
          <w:p w:rsidR="005E4B15" w:rsidRPr="005E4B15" w:rsidRDefault="005E4B15" w:rsidP="00675B0E">
            <w:pPr>
              <w:jc w:val="center"/>
              <w:rPr>
                <w:rFonts w:ascii="Arial" w:hAnsi="Arial" w:cs="Arial"/>
              </w:rPr>
            </w:pPr>
            <w:r w:rsidRPr="005E4B15">
              <w:rPr>
                <w:rFonts w:ascii="Arial" w:hAnsi="Arial" w:cs="Arial"/>
              </w:rPr>
              <w:t>952</w:t>
            </w:r>
          </w:p>
        </w:tc>
        <w:tc>
          <w:tcPr>
            <w:tcW w:w="2646" w:type="dxa"/>
            <w:tcBorders>
              <w:top w:val="single" w:sz="4" w:space="0" w:color="auto"/>
              <w:left w:val="single" w:sz="4" w:space="0" w:color="auto"/>
              <w:bottom w:val="single" w:sz="4" w:space="0" w:color="auto"/>
              <w:right w:val="single" w:sz="4" w:space="0" w:color="auto"/>
            </w:tcBorders>
            <w:shd w:val="clear" w:color="auto" w:fill="auto"/>
          </w:tcPr>
          <w:p w:rsidR="005E4B15" w:rsidRPr="005E4B15" w:rsidRDefault="005E4B15" w:rsidP="00675B0E">
            <w:pPr>
              <w:jc w:val="both"/>
              <w:rPr>
                <w:rFonts w:ascii="Arial" w:hAnsi="Arial" w:cs="Arial"/>
              </w:rPr>
            </w:pPr>
            <w:r w:rsidRPr="005E4B15">
              <w:rPr>
                <w:rFonts w:ascii="Arial" w:hAnsi="Arial" w:cs="Arial"/>
              </w:rPr>
              <w:t>1 08 04020 01 4000 110</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5E4B15" w:rsidRPr="005E4B15" w:rsidRDefault="005E4B15" w:rsidP="00675B0E">
            <w:pPr>
              <w:pStyle w:val="ConsPlusNormal"/>
              <w:jc w:val="both"/>
              <w:rPr>
                <w:sz w:val="24"/>
                <w:szCs w:val="24"/>
              </w:rPr>
            </w:pPr>
            <w:r w:rsidRPr="005E4B15">
              <w:rPr>
                <w:sz w:val="24"/>
                <w:szCs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(прочие поступления)</w:t>
            </w:r>
          </w:p>
        </w:tc>
      </w:tr>
      <w:tr w:rsidR="005E4B15" w:rsidRPr="005E4B15" w:rsidTr="00675B0E">
        <w:tc>
          <w:tcPr>
            <w:tcW w:w="1134" w:type="dxa"/>
            <w:tcBorders>
              <w:top w:val="single" w:sz="4" w:space="0" w:color="auto"/>
              <w:left w:val="single" w:sz="4" w:space="0" w:color="auto"/>
              <w:bottom w:val="single" w:sz="4" w:space="0" w:color="auto"/>
              <w:right w:val="single" w:sz="4" w:space="0" w:color="auto"/>
            </w:tcBorders>
            <w:shd w:val="clear" w:color="auto" w:fill="auto"/>
          </w:tcPr>
          <w:p w:rsidR="005E4B15" w:rsidRPr="005E4B15" w:rsidRDefault="005E4B15" w:rsidP="00675B0E">
            <w:pPr>
              <w:jc w:val="center"/>
              <w:rPr>
                <w:rFonts w:ascii="Arial" w:hAnsi="Arial" w:cs="Arial"/>
              </w:rPr>
            </w:pPr>
            <w:r w:rsidRPr="005E4B15">
              <w:rPr>
                <w:rFonts w:ascii="Arial" w:hAnsi="Arial" w:cs="Arial"/>
              </w:rPr>
              <w:t>952</w:t>
            </w:r>
          </w:p>
        </w:tc>
        <w:tc>
          <w:tcPr>
            <w:tcW w:w="2646" w:type="dxa"/>
            <w:tcBorders>
              <w:top w:val="single" w:sz="4" w:space="0" w:color="auto"/>
              <w:left w:val="single" w:sz="4" w:space="0" w:color="auto"/>
              <w:bottom w:val="single" w:sz="4" w:space="0" w:color="auto"/>
              <w:right w:val="single" w:sz="4" w:space="0" w:color="auto"/>
            </w:tcBorders>
            <w:shd w:val="clear" w:color="auto" w:fill="auto"/>
          </w:tcPr>
          <w:p w:rsidR="005E4B15" w:rsidRPr="005E4B15" w:rsidRDefault="005E4B15" w:rsidP="00675B0E">
            <w:pPr>
              <w:rPr>
                <w:rFonts w:ascii="Arial" w:hAnsi="Arial" w:cs="Arial"/>
              </w:rPr>
            </w:pPr>
            <w:r w:rsidRPr="005E4B15">
              <w:rPr>
                <w:rFonts w:ascii="Arial" w:hAnsi="Arial" w:cs="Arial"/>
              </w:rPr>
              <w:t>1 11 02033 10 0000 120</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5E4B15" w:rsidRPr="005E4B15" w:rsidRDefault="005E4B15" w:rsidP="00675B0E">
            <w:pPr>
              <w:rPr>
                <w:rFonts w:ascii="Arial" w:hAnsi="Arial" w:cs="Arial"/>
              </w:rPr>
            </w:pPr>
            <w:r w:rsidRPr="005E4B15">
              <w:rPr>
                <w:rFonts w:ascii="Arial" w:hAnsi="Arial" w:cs="Arial"/>
              </w:rPr>
              <w:t>Доходы от размещения временно свободных средств бюджетов сельских поселений</w:t>
            </w:r>
          </w:p>
        </w:tc>
      </w:tr>
      <w:tr w:rsidR="005E4B15" w:rsidRPr="005E4B15" w:rsidTr="00675B0E">
        <w:tc>
          <w:tcPr>
            <w:tcW w:w="1134" w:type="dxa"/>
            <w:tcBorders>
              <w:top w:val="single" w:sz="4" w:space="0" w:color="auto"/>
              <w:left w:val="single" w:sz="4" w:space="0" w:color="auto"/>
              <w:bottom w:val="single" w:sz="4" w:space="0" w:color="auto"/>
              <w:right w:val="single" w:sz="4" w:space="0" w:color="auto"/>
            </w:tcBorders>
            <w:shd w:val="clear" w:color="auto" w:fill="auto"/>
          </w:tcPr>
          <w:p w:rsidR="005E4B15" w:rsidRPr="005E4B15" w:rsidRDefault="005E4B15" w:rsidP="00675B0E">
            <w:pPr>
              <w:jc w:val="center"/>
              <w:rPr>
                <w:rFonts w:ascii="Arial" w:hAnsi="Arial" w:cs="Arial"/>
              </w:rPr>
            </w:pPr>
            <w:r w:rsidRPr="005E4B15">
              <w:rPr>
                <w:rFonts w:ascii="Arial" w:hAnsi="Arial" w:cs="Arial"/>
              </w:rPr>
              <w:t>952</w:t>
            </w:r>
          </w:p>
        </w:tc>
        <w:tc>
          <w:tcPr>
            <w:tcW w:w="2646" w:type="dxa"/>
            <w:tcBorders>
              <w:top w:val="single" w:sz="4" w:space="0" w:color="auto"/>
              <w:left w:val="single" w:sz="4" w:space="0" w:color="auto"/>
              <w:bottom w:val="single" w:sz="4" w:space="0" w:color="auto"/>
              <w:right w:val="single" w:sz="4" w:space="0" w:color="auto"/>
            </w:tcBorders>
            <w:shd w:val="clear" w:color="auto" w:fill="auto"/>
          </w:tcPr>
          <w:p w:rsidR="005E4B15" w:rsidRPr="005E4B15" w:rsidRDefault="005E4B15" w:rsidP="00675B0E">
            <w:pPr>
              <w:rPr>
                <w:rFonts w:ascii="Arial" w:hAnsi="Arial" w:cs="Arial"/>
              </w:rPr>
            </w:pPr>
            <w:r w:rsidRPr="005E4B15">
              <w:rPr>
                <w:rFonts w:ascii="Arial" w:hAnsi="Arial" w:cs="Arial"/>
              </w:rPr>
              <w:t>1 11 05025 10 0000 120</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5E4B15" w:rsidRPr="005E4B15" w:rsidRDefault="005E4B15" w:rsidP="00675B0E">
            <w:pPr>
              <w:rPr>
                <w:rFonts w:ascii="Arial" w:hAnsi="Arial" w:cs="Arial"/>
              </w:rPr>
            </w:pPr>
            <w:proofErr w:type="gramStart"/>
            <w:r w:rsidRPr="005E4B15">
              <w:rPr>
                <w:rFonts w:ascii="Arial" w:hAnsi="Arial" w:cs="Arial"/>
              </w:rPr>
              <w:t>Доходы, полученные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r>
      <w:tr w:rsidR="005E4B15" w:rsidRPr="005E4B15" w:rsidTr="00675B0E">
        <w:tc>
          <w:tcPr>
            <w:tcW w:w="1134" w:type="dxa"/>
            <w:tcBorders>
              <w:top w:val="single" w:sz="4" w:space="0" w:color="auto"/>
              <w:left w:val="single" w:sz="4" w:space="0" w:color="auto"/>
              <w:bottom w:val="single" w:sz="4" w:space="0" w:color="auto"/>
              <w:right w:val="single" w:sz="4" w:space="0" w:color="auto"/>
            </w:tcBorders>
            <w:shd w:val="clear" w:color="auto" w:fill="auto"/>
          </w:tcPr>
          <w:p w:rsidR="005E4B15" w:rsidRPr="005E4B15" w:rsidRDefault="005E4B15" w:rsidP="00675B0E">
            <w:pPr>
              <w:jc w:val="center"/>
              <w:rPr>
                <w:rFonts w:ascii="Arial" w:hAnsi="Arial" w:cs="Arial"/>
              </w:rPr>
            </w:pPr>
            <w:r w:rsidRPr="005E4B15">
              <w:rPr>
                <w:rFonts w:ascii="Arial" w:hAnsi="Arial" w:cs="Arial"/>
              </w:rPr>
              <w:t>952</w:t>
            </w:r>
          </w:p>
        </w:tc>
        <w:tc>
          <w:tcPr>
            <w:tcW w:w="2646" w:type="dxa"/>
            <w:tcBorders>
              <w:top w:val="single" w:sz="4" w:space="0" w:color="auto"/>
              <w:left w:val="single" w:sz="4" w:space="0" w:color="auto"/>
              <w:bottom w:val="single" w:sz="4" w:space="0" w:color="auto"/>
              <w:right w:val="single" w:sz="4" w:space="0" w:color="auto"/>
            </w:tcBorders>
            <w:shd w:val="clear" w:color="auto" w:fill="auto"/>
          </w:tcPr>
          <w:p w:rsidR="005E4B15" w:rsidRPr="005E4B15" w:rsidRDefault="005E4B15" w:rsidP="00675B0E">
            <w:pPr>
              <w:rPr>
                <w:rFonts w:ascii="Arial" w:hAnsi="Arial" w:cs="Arial"/>
              </w:rPr>
            </w:pPr>
            <w:r w:rsidRPr="005E4B15">
              <w:rPr>
                <w:rFonts w:ascii="Arial" w:hAnsi="Arial" w:cs="Arial"/>
              </w:rPr>
              <w:t>1 11 05035 10 0000 120</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5E4B15" w:rsidRPr="005E4B15" w:rsidRDefault="005E4B15" w:rsidP="00675B0E">
            <w:pPr>
              <w:rPr>
                <w:rFonts w:ascii="Arial" w:hAnsi="Arial" w:cs="Arial"/>
              </w:rPr>
            </w:pPr>
            <w:r w:rsidRPr="005E4B15">
              <w:rPr>
                <w:rFonts w:ascii="Arial" w:hAnsi="Arial" w:cs="Arial"/>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5E4B15" w:rsidRPr="005E4B15" w:rsidTr="00675B0E">
        <w:tc>
          <w:tcPr>
            <w:tcW w:w="1134" w:type="dxa"/>
            <w:tcBorders>
              <w:top w:val="single" w:sz="4" w:space="0" w:color="auto"/>
              <w:left w:val="single" w:sz="4" w:space="0" w:color="auto"/>
              <w:bottom w:val="single" w:sz="4" w:space="0" w:color="auto"/>
              <w:right w:val="single" w:sz="4" w:space="0" w:color="auto"/>
            </w:tcBorders>
            <w:shd w:val="clear" w:color="auto" w:fill="auto"/>
          </w:tcPr>
          <w:p w:rsidR="005E4B15" w:rsidRPr="005E4B15" w:rsidRDefault="005E4B15" w:rsidP="00675B0E">
            <w:pPr>
              <w:jc w:val="center"/>
              <w:rPr>
                <w:rFonts w:ascii="Arial" w:hAnsi="Arial" w:cs="Arial"/>
              </w:rPr>
            </w:pPr>
            <w:r w:rsidRPr="005E4B15">
              <w:rPr>
                <w:rFonts w:ascii="Arial" w:hAnsi="Arial" w:cs="Arial"/>
              </w:rPr>
              <w:t>952</w:t>
            </w:r>
          </w:p>
        </w:tc>
        <w:tc>
          <w:tcPr>
            <w:tcW w:w="2646" w:type="dxa"/>
            <w:tcBorders>
              <w:top w:val="single" w:sz="4" w:space="0" w:color="auto"/>
              <w:left w:val="single" w:sz="4" w:space="0" w:color="auto"/>
              <w:bottom w:val="single" w:sz="4" w:space="0" w:color="auto"/>
              <w:right w:val="single" w:sz="4" w:space="0" w:color="auto"/>
            </w:tcBorders>
            <w:shd w:val="clear" w:color="auto" w:fill="auto"/>
          </w:tcPr>
          <w:p w:rsidR="005E4B15" w:rsidRPr="005E4B15" w:rsidRDefault="005E4B15" w:rsidP="00675B0E">
            <w:pPr>
              <w:rPr>
                <w:rFonts w:ascii="Arial" w:hAnsi="Arial" w:cs="Arial"/>
              </w:rPr>
            </w:pPr>
            <w:r w:rsidRPr="005E4B15">
              <w:rPr>
                <w:rFonts w:ascii="Arial" w:hAnsi="Arial" w:cs="Arial"/>
              </w:rPr>
              <w:t>1 13 01995 10 0000 130</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5E4B15" w:rsidRPr="005E4B15" w:rsidRDefault="005E4B15" w:rsidP="00675B0E">
            <w:pPr>
              <w:rPr>
                <w:rFonts w:ascii="Arial" w:hAnsi="Arial" w:cs="Arial"/>
              </w:rPr>
            </w:pPr>
            <w:r w:rsidRPr="005E4B15">
              <w:rPr>
                <w:rFonts w:ascii="Arial" w:hAnsi="Arial" w:cs="Arial"/>
              </w:rPr>
              <w:t xml:space="preserve">Прочие доходы от оказания платных услуг (работ) получателями средств бюджетов сельских поселений </w:t>
            </w:r>
          </w:p>
        </w:tc>
      </w:tr>
      <w:tr w:rsidR="005E4B15" w:rsidRPr="005E4B15" w:rsidTr="00675B0E">
        <w:tc>
          <w:tcPr>
            <w:tcW w:w="1134" w:type="dxa"/>
            <w:tcBorders>
              <w:top w:val="single" w:sz="4" w:space="0" w:color="auto"/>
              <w:left w:val="single" w:sz="4" w:space="0" w:color="auto"/>
              <w:bottom w:val="single" w:sz="4" w:space="0" w:color="auto"/>
              <w:right w:val="single" w:sz="4" w:space="0" w:color="auto"/>
            </w:tcBorders>
            <w:shd w:val="clear" w:color="auto" w:fill="auto"/>
          </w:tcPr>
          <w:p w:rsidR="005E4B15" w:rsidRPr="005E4B15" w:rsidRDefault="005E4B15" w:rsidP="00675B0E">
            <w:pPr>
              <w:jc w:val="center"/>
              <w:rPr>
                <w:rFonts w:ascii="Arial" w:hAnsi="Arial" w:cs="Arial"/>
              </w:rPr>
            </w:pPr>
            <w:r w:rsidRPr="005E4B15">
              <w:rPr>
                <w:rFonts w:ascii="Arial" w:hAnsi="Arial" w:cs="Arial"/>
              </w:rPr>
              <w:t>952</w:t>
            </w:r>
          </w:p>
        </w:tc>
        <w:tc>
          <w:tcPr>
            <w:tcW w:w="2646" w:type="dxa"/>
            <w:tcBorders>
              <w:top w:val="single" w:sz="4" w:space="0" w:color="auto"/>
              <w:left w:val="single" w:sz="4" w:space="0" w:color="auto"/>
              <w:bottom w:val="single" w:sz="4" w:space="0" w:color="auto"/>
              <w:right w:val="single" w:sz="4" w:space="0" w:color="auto"/>
            </w:tcBorders>
            <w:shd w:val="clear" w:color="auto" w:fill="auto"/>
          </w:tcPr>
          <w:p w:rsidR="005E4B15" w:rsidRPr="005E4B15" w:rsidRDefault="005E4B15" w:rsidP="00675B0E">
            <w:pPr>
              <w:rPr>
                <w:rFonts w:ascii="Arial" w:hAnsi="Arial" w:cs="Arial"/>
              </w:rPr>
            </w:pPr>
            <w:r w:rsidRPr="005E4B15">
              <w:rPr>
                <w:rFonts w:ascii="Arial" w:hAnsi="Arial" w:cs="Arial"/>
              </w:rPr>
              <w:t>1 13 02995 10 0000 130</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5E4B15" w:rsidRPr="005E4B15" w:rsidRDefault="005E4B15" w:rsidP="00675B0E">
            <w:pPr>
              <w:rPr>
                <w:rFonts w:ascii="Arial" w:hAnsi="Arial" w:cs="Arial"/>
              </w:rPr>
            </w:pPr>
            <w:r w:rsidRPr="005E4B15">
              <w:rPr>
                <w:rFonts w:ascii="Arial" w:hAnsi="Arial" w:cs="Arial"/>
              </w:rPr>
              <w:t>Прочие доходы от компенсации затрат бюджетов сельских поселений</w:t>
            </w:r>
          </w:p>
        </w:tc>
      </w:tr>
      <w:tr w:rsidR="005E4B15" w:rsidRPr="005E4B15" w:rsidTr="00675B0E">
        <w:tc>
          <w:tcPr>
            <w:tcW w:w="1134" w:type="dxa"/>
            <w:tcBorders>
              <w:top w:val="single" w:sz="4" w:space="0" w:color="auto"/>
              <w:left w:val="single" w:sz="4" w:space="0" w:color="auto"/>
              <w:bottom w:val="single" w:sz="4" w:space="0" w:color="auto"/>
              <w:right w:val="single" w:sz="4" w:space="0" w:color="auto"/>
            </w:tcBorders>
            <w:shd w:val="clear" w:color="auto" w:fill="auto"/>
          </w:tcPr>
          <w:p w:rsidR="005E4B15" w:rsidRPr="005E4B15" w:rsidRDefault="005E4B15" w:rsidP="00675B0E">
            <w:pPr>
              <w:jc w:val="center"/>
              <w:rPr>
                <w:rFonts w:ascii="Arial" w:hAnsi="Arial" w:cs="Arial"/>
              </w:rPr>
            </w:pPr>
            <w:r w:rsidRPr="005E4B15">
              <w:rPr>
                <w:rFonts w:ascii="Arial" w:hAnsi="Arial" w:cs="Arial"/>
              </w:rPr>
              <w:t>952</w:t>
            </w:r>
          </w:p>
        </w:tc>
        <w:tc>
          <w:tcPr>
            <w:tcW w:w="2646" w:type="dxa"/>
            <w:tcBorders>
              <w:top w:val="single" w:sz="4" w:space="0" w:color="auto"/>
              <w:left w:val="single" w:sz="4" w:space="0" w:color="auto"/>
              <w:bottom w:val="single" w:sz="4" w:space="0" w:color="auto"/>
              <w:right w:val="single" w:sz="4" w:space="0" w:color="auto"/>
            </w:tcBorders>
            <w:shd w:val="clear" w:color="auto" w:fill="auto"/>
          </w:tcPr>
          <w:p w:rsidR="005E4B15" w:rsidRPr="005E4B15" w:rsidRDefault="005E4B15" w:rsidP="00675B0E">
            <w:pPr>
              <w:rPr>
                <w:rFonts w:ascii="Arial" w:hAnsi="Arial" w:cs="Arial"/>
              </w:rPr>
            </w:pPr>
            <w:r w:rsidRPr="005E4B15">
              <w:rPr>
                <w:rFonts w:ascii="Arial" w:hAnsi="Arial" w:cs="Arial"/>
              </w:rPr>
              <w:t>1 14 02052 10 0000 410</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5E4B15" w:rsidRPr="005E4B15" w:rsidRDefault="005E4B15" w:rsidP="00675B0E">
            <w:pPr>
              <w:rPr>
                <w:rFonts w:ascii="Arial" w:hAnsi="Arial" w:cs="Arial"/>
              </w:rPr>
            </w:pPr>
            <w:r w:rsidRPr="005E4B15">
              <w:rPr>
                <w:rFonts w:ascii="Arial" w:hAnsi="Arial" w:cs="Arial"/>
              </w:rPr>
              <w:t xml:space="preserve">Доходы от реализации имущества, находящегося в оперативном управлении учреждений, находящихся в ведении органов управления сельских поселений (за </w:t>
            </w:r>
            <w:r w:rsidRPr="005E4B15">
              <w:rPr>
                <w:rFonts w:ascii="Arial" w:hAnsi="Arial" w:cs="Arial"/>
              </w:rPr>
              <w:lastRenderedPageBreak/>
              <w:t>исключением имущества муниципальных бюджетных и автономных учреждений), в части реализации основных средств по указанному имуществу</w:t>
            </w:r>
          </w:p>
        </w:tc>
      </w:tr>
      <w:tr w:rsidR="005E4B15" w:rsidRPr="005E4B15" w:rsidTr="00675B0E">
        <w:tc>
          <w:tcPr>
            <w:tcW w:w="1134" w:type="dxa"/>
            <w:tcBorders>
              <w:top w:val="single" w:sz="4" w:space="0" w:color="auto"/>
              <w:left w:val="single" w:sz="4" w:space="0" w:color="auto"/>
              <w:bottom w:val="single" w:sz="4" w:space="0" w:color="auto"/>
              <w:right w:val="single" w:sz="4" w:space="0" w:color="auto"/>
            </w:tcBorders>
            <w:shd w:val="clear" w:color="auto" w:fill="auto"/>
          </w:tcPr>
          <w:p w:rsidR="005E4B15" w:rsidRPr="005E4B15" w:rsidRDefault="005E4B15" w:rsidP="00675B0E">
            <w:pPr>
              <w:jc w:val="center"/>
              <w:rPr>
                <w:rFonts w:ascii="Arial" w:hAnsi="Arial" w:cs="Arial"/>
              </w:rPr>
            </w:pPr>
            <w:r w:rsidRPr="005E4B15">
              <w:rPr>
                <w:rFonts w:ascii="Arial" w:hAnsi="Arial" w:cs="Arial"/>
              </w:rPr>
              <w:lastRenderedPageBreak/>
              <w:t>952</w:t>
            </w:r>
          </w:p>
        </w:tc>
        <w:tc>
          <w:tcPr>
            <w:tcW w:w="2646" w:type="dxa"/>
            <w:tcBorders>
              <w:top w:val="single" w:sz="4" w:space="0" w:color="auto"/>
              <w:left w:val="single" w:sz="4" w:space="0" w:color="auto"/>
              <w:bottom w:val="single" w:sz="4" w:space="0" w:color="auto"/>
              <w:right w:val="single" w:sz="4" w:space="0" w:color="auto"/>
            </w:tcBorders>
            <w:shd w:val="clear" w:color="auto" w:fill="auto"/>
          </w:tcPr>
          <w:p w:rsidR="005E4B15" w:rsidRPr="005E4B15" w:rsidRDefault="005E4B15" w:rsidP="00675B0E">
            <w:pPr>
              <w:rPr>
                <w:rFonts w:ascii="Arial" w:hAnsi="Arial" w:cs="Arial"/>
              </w:rPr>
            </w:pPr>
            <w:r w:rsidRPr="005E4B15">
              <w:rPr>
                <w:rFonts w:ascii="Arial" w:hAnsi="Arial" w:cs="Arial"/>
              </w:rPr>
              <w:t>1 14 02052 10 0000 440</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5E4B15" w:rsidRPr="005E4B15" w:rsidRDefault="005E4B15" w:rsidP="00675B0E">
            <w:pPr>
              <w:rPr>
                <w:rFonts w:ascii="Arial" w:hAnsi="Arial" w:cs="Arial"/>
              </w:rPr>
            </w:pPr>
            <w:r w:rsidRPr="005E4B15">
              <w:rPr>
                <w:rFonts w:ascii="Arial" w:hAnsi="Arial" w:cs="Arial"/>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5E4B15" w:rsidRPr="005E4B15" w:rsidTr="00675B0E">
        <w:tc>
          <w:tcPr>
            <w:tcW w:w="1134" w:type="dxa"/>
            <w:tcBorders>
              <w:top w:val="single" w:sz="4" w:space="0" w:color="auto"/>
              <w:left w:val="single" w:sz="4" w:space="0" w:color="auto"/>
              <w:bottom w:val="single" w:sz="4" w:space="0" w:color="auto"/>
              <w:right w:val="single" w:sz="4" w:space="0" w:color="auto"/>
            </w:tcBorders>
            <w:shd w:val="clear" w:color="auto" w:fill="auto"/>
          </w:tcPr>
          <w:p w:rsidR="005E4B15" w:rsidRPr="005E4B15" w:rsidRDefault="005E4B15" w:rsidP="00675B0E">
            <w:pPr>
              <w:jc w:val="center"/>
              <w:rPr>
                <w:rFonts w:ascii="Arial" w:hAnsi="Arial" w:cs="Arial"/>
              </w:rPr>
            </w:pPr>
            <w:r w:rsidRPr="005E4B15">
              <w:rPr>
                <w:rFonts w:ascii="Arial" w:hAnsi="Arial" w:cs="Arial"/>
              </w:rPr>
              <w:t>952</w:t>
            </w:r>
          </w:p>
        </w:tc>
        <w:tc>
          <w:tcPr>
            <w:tcW w:w="2646" w:type="dxa"/>
            <w:tcBorders>
              <w:top w:val="single" w:sz="4" w:space="0" w:color="auto"/>
              <w:left w:val="single" w:sz="4" w:space="0" w:color="auto"/>
              <w:bottom w:val="single" w:sz="4" w:space="0" w:color="auto"/>
              <w:right w:val="single" w:sz="4" w:space="0" w:color="auto"/>
            </w:tcBorders>
            <w:shd w:val="clear" w:color="auto" w:fill="auto"/>
          </w:tcPr>
          <w:p w:rsidR="005E4B15" w:rsidRPr="005E4B15" w:rsidRDefault="005E4B15" w:rsidP="00675B0E">
            <w:pPr>
              <w:rPr>
                <w:rFonts w:ascii="Arial" w:hAnsi="Arial" w:cs="Arial"/>
              </w:rPr>
            </w:pPr>
            <w:r w:rsidRPr="005E4B15">
              <w:rPr>
                <w:rFonts w:ascii="Arial" w:hAnsi="Arial" w:cs="Arial"/>
              </w:rPr>
              <w:t>1 14 02053 10 0000 410</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5E4B15" w:rsidRPr="005E4B15" w:rsidRDefault="005E4B15" w:rsidP="00675B0E">
            <w:pPr>
              <w:rPr>
                <w:rFonts w:ascii="Arial" w:hAnsi="Arial" w:cs="Arial"/>
              </w:rPr>
            </w:pPr>
            <w:r w:rsidRPr="005E4B15">
              <w:rPr>
                <w:rFonts w:ascii="Arial" w:hAnsi="Arial" w:cs="Arial"/>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5E4B15" w:rsidRPr="005E4B15" w:rsidTr="00675B0E">
        <w:tc>
          <w:tcPr>
            <w:tcW w:w="1134" w:type="dxa"/>
            <w:tcBorders>
              <w:top w:val="single" w:sz="4" w:space="0" w:color="auto"/>
              <w:left w:val="single" w:sz="4" w:space="0" w:color="auto"/>
              <w:bottom w:val="single" w:sz="4" w:space="0" w:color="auto"/>
              <w:right w:val="single" w:sz="4" w:space="0" w:color="auto"/>
            </w:tcBorders>
            <w:shd w:val="clear" w:color="auto" w:fill="auto"/>
          </w:tcPr>
          <w:p w:rsidR="005E4B15" w:rsidRPr="005E4B15" w:rsidRDefault="005E4B15" w:rsidP="00675B0E">
            <w:pPr>
              <w:jc w:val="center"/>
              <w:rPr>
                <w:rFonts w:ascii="Arial" w:hAnsi="Arial" w:cs="Arial"/>
              </w:rPr>
            </w:pPr>
            <w:r w:rsidRPr="005E4B15">
              <w:rPr>
                <w:rFonts w:ascii="Arial" w:hAnsi="Arial" w:cs="Arial"/>
              </w:rPr>
              <w:t>952</w:t>
            </w:r>
          </w:p>
        </w:tc>
        <w:tc>
          <w:tcPr>
            <w:tcW w:w="2646" w:type="dxa"/>
            <w:tcBorders>
              <w:top w:val="single" w:sz="4" w:space="0" w:color="auto"/>
              <w:left w:val="single" w:sz="4" w:space="0" w:color="auto"/>
              <w:bottom w:val="single" w:sz="4" w:space="0" w:color="auto"/>
              <w:right w:val="single" w:sz="4" w:space="0" w:color="auto"/>
            </w:tcBorders>
            <w:shd w:val="clear" w:color="auto" w:fill="auto"/>
          </w:tcPr>
          <w:p w:rsidR="005E4B15" w:rsidRPr="005E4B15" w:rsidRDefault="005E4B15" w:rsidP="00675B0E">
            <w:pPr>
              <w:rPr>
                <w:rFonts w:ascii="Arial" w:hAnsi="Arial" w:cs="Arial"/>
              </w:rPr>
            </w:pPr>
            <w:r w:rsidRPr="005E4B15">
              <w:rPr>
                <w:rFonts w:ascii="Arial" w:hAnsi="Arial" w:cs="Arial"/>
              </w:rPr>
              <w:t>1 14 02053 10 0000 440</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5E4B15" w:rsidRPr="005E4B15" w:rsidRDefault="005E4B15" w:rsidP="00675B0E">
            <w:pPr>
              <w:rPr>
                <w:rFonts w:ascii="Arial" w:hAnsi="Arial" w:cs="Arial"/>
              </w:rPr>
            </w:pPr>
            <w:r w:rsidRPr="005E4B15">
              <w:rPr>
                <w:rFonts w:ascii="Arial" w:hAnsi="Arial" w:cs="Arial"/>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5E4B15" w:rsidRPr="005E4B15" w:rsidTr="00675B0E">
        <w:tc>
          <w:tcPr>
            <w:tcW w:w="1134" w:type="dxa"/>
            <w:tcBorders>
              <w:top w:val="single" w:sz="4" w:space="0" w:color="auto"/>
              <w:left w:val="single" w:sz="4" w:space="0" w:color="auto"/>
              <w:bottom w:val="single" w:sz="4" w:space="0" w:color="auto"/>
              <w:right w:val="single" w:sz="4" w:space="0" w:color="auto"/>
            </w:tcBorders>
            <w:shd w:val="clear" w:color="auto" w:fill="auto"/>
          </w:tcPr>
          <w:p w:rsidR="005E4B15" w:rsidRPr="005E4B15" w:rsidRDefault="005E4B15" w:rsidP="00675B0E">
            <w:pPr>
              <w:jc w:val="center"/>
              <w:rPr>
                <w:rFonts w:ascii="Arial" w:hAnsi="Arial" w:cs="Arial"/>
              </w:rPr>
            </w:pPr>
            <w:r w:rsidRPr="005E4B15">
              <w:rPr>
                <w:rFonts w:ascii="Arial" w:hAnsi="Arial" w:cs="Arial"/>
              </w:rPr>
              <w:t>952</w:t>
            </w:r>
          </w:p>
        </w:tc>
        <w:tc>
          <w:tcPr>
            <w:tcW w:w="2646" w:type="dxa"/>
            <w:tcBorders>
              <w:top w:val="single" w:sz="4" w:space="0" w:color="auto"/>
              <w:left w:val="single" w:sz="4" w:space="0" w:color="auto"/>
              <w:bottom w:val="single" w:sz="4" w:space="0" w:color="auto"/>
              <w:right w:val="single" w:sz="4" w:space="0" w:color="auto"/>
            </w:tcBorders>
            <w:shd w:val="clear" w:color="auto" w:fill="auto"/>
          </w:tcPr>
          <w:p w:rsidR="005E4B15" w:rsidRPr="005E4B15" w:rsidRDefault="005E4B15" w:rsidP="00675B0E">
            <w:pPr>
              <w:rPr>
                <w:rFonts w:ascii="Arial" w:hAnsi="Arial" w:cs="Arial"/>
              </w:rPr>
            </w:pPr>
            <w:r w:rsidRPr="005E4B15">
              <w:rPr>
                <w:rFonts w:ascii="Arial" w:hAnsi="Arial" w:cs="Arial"/>
              </w:rPr>
              <w:t xml:space="preserve"> 1 16 10123 01 0101 140</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5E4B15" w:rsidRPr="005E4B15" w:rsidRDefault="005E4B15" w:rsidP="00675B0E">
            <w:pPr>
              <w:rPr>
                <w:rFonts w:ascii="Arial" w:hAnsi="Arial" w:cs="Arial"/>
              </w:rPr>
            </w:pPr>
            <w:proofErr w:type="gramStart"/>
            <w:r w:rsidRPr="005E4B15">
              <w:rPr>
                <w:rFonts w:ascii="Arial" w:hAnsi="Arial" w:cs="Arial"/>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сельских поселений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r>
      <w:tr w:rsidR="005E4B15" w:rsidRPr="005E4B15" w:rsidTr="00675B0E">
        <w:tc>
          <w:tcPr>
            <w:tcW w:w="1134" w:type="dxa"/>
            <w:tcBorders>
              <w:top w:val="single" w:sz="4" w:space="0" w:color="auto"/>
              <w:left w:val="single" w:sz="4" w:space="0" w:color="auto"/>
              <w:bottom w:val="single" w:sz="4" w:space="0" w:color="auto"/>
              <w:right w:val="single" w:sz="4" w:space="0" w:color="auto"/>
            </w:tcBorders>
            <w:shd w:val="clear" w:color="auto" w:fill="auto"/>
          </w:tcPr>
          <w:p w:rsidR="005E4B15" w:rsidRPr="005E4B15" w:rsidRDefault="005E4B15" w:rsidP="00675B0E">
            <w:pPr>
              <w:jc w:val="center"/>
              <w:rPr>
                <w:rFonts w:ascii="Arial" w:hAnsi="Arial" w:cs="Arial"/>
              </w:rPr>
            </w:pPr>
            <w:r w:rsidRPr="005E4B15">
              <w:rPr>
                <w:rFonts w:ascii="Arial" w:hAnsi="Arial" w:cs="Arial"/>
              </w:rPr>
              <w:t>952</w:t>
            </w:r>
          </w:p>
        </w:tc>
        <w:tc>
          <w:tcPr>
            <w:tcW w:w="2646" w:type="dxa"/>
            <w:tcBorders>
              <w:top w:val="single" w:sz="4" w:space="0" w:color="auto"/>
              <w:left w:val="single" w:sz="4" w:space="0" w:color="auto"/>
              <w:bottom w:val="single" w:sz="4" w:space="0" w:color="auto"/>
              <w:right w:val="single" w:sz="4" w:space="0" w:color="auto"/>
            </w:tcBorders>
            <w:shd w:val="clear" w:color="auto" w:fill="auto"/>
          </w:tcPr>
          <w:p w:rsidR="005E4B15" w:rsidRPr="005E4B15" w:rsidRDefault="005E4B15" w:rsidP="00675B0E">
            <w:pPr>
              <w:rPr>
                <w:rFonts w:ascii="Arial" w:hAnsi="Arial" w:cs="Arial"/>
              </w:rPr>
            </w:pPr>
            <w:r w:rsidRPr="005E4B15">
              <w:rPr>
                <w:rFonts w:ascii="Arial" w:hAnsi="Arial" w:cs="Arial"/>
              </w:rPr>
              <w:t>1 16 10031 10 0000 140</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5E4B15" w:rsidRPr="005E4B15" w:rsidRDefault="005E4B15" w:rsidP="00675B0E">
            <w:pPr>
              <w:rPr>
                <w:rFonts w:ascii="Arial" w:hAnsi="Arial" w:cs="Arial"/>
              </w:rPr>
            </w:pPr>
            <w:r w:rsidRPr="005E4B15">
              <w:rPr>
                <w:rFonts w:ascii="Arial" w:hAnsi="Arial" w:cs="Arial"/>
              </w:rPr>
              <w:t>Платежи по искам о возмещении ущерба, а также платежи, уплачиваемые при добровольном возмещении ущерба, причиненного муниципальному имуществу сельского поселения (за исключением имущества, закрепленного за муниципальными бюджетными (автономными), учреждениями, унитарными предприятиями)</w:t>
            </w:r>
          </w:p>
        </w:tc>
      </w:tr>
      <w:tr w:rsidR="005E4B15" w:rsidRPr="005E4B15" w:rsidTr="00675B0E">
        <w:tc>
          <w:tcPr>
            <w:tcW w:w="1134" w:type="dxa"/>
            <w:tcBorders>
              <w:top w:val="single" w:sz="4" w:space="0" w:color="auto"/>
              <w:left w:val="single" w:sz="4" w:space="0" w:color="auto"/>
              <w:bottom w:val="single" w:sz="4" w:space="0" w:color="auto"/>
              <w:right w:val="single" w:sz="4" w:space="0" w:color="auto"/>
            </w:tcBorders>
            <w:shd w:val="clear" w:color="auto" w:fill="auto"/>
          </w:tcPr>
          <w:p w:rsidR="005E4B15" w:rsidRPr="005E4B15" w:rsidRDefault="005E4B15" w:rsidP="00675B0E">
            <w:pPr>
              <w:jc w:val="center"/>
              <w:rPr>
                <w:rFonts w:ascii="Arial" w:hAnsi="Arial" w:cs="Arial"/>
              </w:rPr>
            </w:pPr>
            <w:r w:rsidRPr="005E4B15">
              <w:rPr>
                <w:rFonts w:ascii="Arial" w:hAnsi="Arial" w:cs="Arial"/>
              </w:rPr>
              <w:t>952</w:t>
            </w:r>
          </w:p>
        </w:tc>
        <w:tc>
          <w:tcPr>
            <w:tcW w:w="2646" w:type="dxa"/>
            <w:tcBorders>
              <w:top w:val="single" w:sz="4" w:space="0" w:color="auto"/>
              <w:left w:val="single" w:sz="4" w:space="0" w:color="auto"/>
              <w:bottom w:val="single" w:sz="4" w:space="0" w:color="auto"/>
              <w:right w:val="single" w:sz="4" w:space="0" w:color="auto"/>
            </w:tcBorders>
            <w:shd w:val="clear" w:color="auto" w:fill="auto"/>
          </w:tcPr>
          <w:p w:rsidR="005E4B15" w:rsidRPr="005E4B15" w:rsidRDefault="005E4B15" w:rsidP="00675B0E">
            <w:pPr>
              <w:rPr>
                <w:rFonts w:ascii="Arial" w:hAnsi="Arial" w:cs="Arial"/>
              </w:rPr>
            </w:pPr>
            <w:r w:rsidRPr="005E4B15">
              <w:rPr>
                <w:rFonts w:ascii="Arial" w:hAnsi="Arial" w:cs="Arial"/>
              </w:rPr>
              <w:t>1 17 01050 10 0000 180</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5E4B15" w:rsidRPr="005E4B15" w:rsidRDefault="005E4B15" w:rsidP="00675B0E">
            <w:pPr>
              <w:rPr>
                <w:rFonts w:ascii="Arial" w:hAnsi="Arial" w:cs="Arial"/>
              </w:rPr>
            </w:pPr>
            <w:r w:rsidRPr="005E4B15">
              <w:rPr>
                <w:rFonts w:ascii="Arial" w:hAnsi="Arial" w:cs="Arial"/>
              </w:rPr>
              <w:t>Невыясненные поступления, зачисляемые в бюджеты сельских поселений</w:t>
            </w:r>
          </w:p>
        </w:tc>
      </w:tr>
      <w:tr w:rsidR="005E4B15" w:rsidRPr="005E4B15" w:rsidTr="00675B0E">
        <w:tc>
          <w:tcPr>
            <w:tcW w:w="1134" w:type="dxa"/>
            <w:tcBorders>
              <w:top w:val="single" w:sz="4" w:space="0" w:color="auto"/>
              <w:left w:val="single" w:sz="4" w:space="0" w:color="auto"/>
              <w:bottom w:val="single" w:sz="4" w:space="0" w:color="auto"/>
              <w:right w:val="single" w:sz="4" w:space="0" w:color="auto"/>
            </w:tcBorders>
            <w:shd w:val="clear" w:color="auto" w:fill="auto"/>
          </w:tcPr>
          <w:p w:rsidR="005E4B15" w:rsidRPr="005E4B15" w:rsidRDefault="005E4B15" w:rsidP="00675B0E">
            <w:pPr>
              <w:jc w:val="center"/>
              <w:rPr>
                <w:rFonts w:ascii="Arial" w:hAnsi="Arial" w:cs="Arial"/>
              </w:rPr>
            </w:pPr>
            <w:r w:rsidRPr="005E4B15">
              <w:rPr>
                <w:rFonts w:ascii="Arial" w:hAnsi="Arial" w:cs="Arial"/>
              </w:rPr>
              <w:t>952</w:t>
            </w:r>
          </w:p>
        </w:tc>
        <w:tc>
          <w:tcPr>
            <w:tcW w:w="2646" w:type="dxa"/>
            <w:tcBorders>
              <w:top w:val="single" w:sz="4" w:space="0" w:color="auto"/>
              <w:left w:val="single" w:sz="4" w:space="0" w:color="auto"/>
              <w:bottom w:val="single" w:sz="4" w:space="0" w:color="auto"/>
              <w:right w:val="single" w:sz="4" w:space="0" w:color="auto"/>
            </w:tcBorders>
            <w:shd w:val="clear" w:color="auto" w:fill="auto"/>
          </w:tcPr>
          <w:p w:rsidR="005E4B15" w:rsidRPr="005E4B15" w:rsidRDefault="005E4B15" w:rsidP="00675B0E">
            <w:pPr>
              <w:rPr>
                <w:rFonts w:ascii="Arial" w:hAnsi="Arial" w:cs="Arial"/>
              </w:rPr>
            </w:pPr>
            <w:r w:rsidRPr="005E4B15">
              <w:rPr>
                <w:rFonts w:ascii="Arial" w:hAnsi="Arial" w:cs="Arial"/>
              </w:rPr>
              <w:t>1 17 05050 10 0000 180</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5E4B15" w:rsidRPr="005E4B15" w:rsidRDefault="005E4B15" w:rsidP="00675B0E">
            <w:pPr>
              <w:rPr>
                <w:rFonts w:ascii="Arial" w:hAnsi="Arial" w:cs="Arial"/>
              </w:rPr>
            </w:pPr>
            <w:r w:rsidRPr="005E4B15">
              <w:rPr>
                <w:rFonts w:ascii="Arial" w:hAnsi="Arial" w:cs="Arial"/>
              </w:rPr>
              <w:t>Прочие неналоговые доходы бюджетов сельских поселений</w:t>
            </w:r>
          </w:p>
        </w:tc>
      </w:tr>
      <w:tr w:rsidR="005E4B15" w:rsidRPr="005E4B15" w:rsidTr="00675B0E">
        <w:tc>
          <w:tcPr>
            <w:tcW w:w="1134" w:type="dxa"/>
            <w:tcBorders>
              <w:top w:val="single" w:sz="4" w:space="0" w:color="auto"/>
              <w:left w:val="single" w:sz="4" w:space="0" w:color="auto"/>
              <w:bottom w:val="single" w:sz="4" w:space="0" w:color="auto"/>
              <w:right w:val="single" w:sz="4" w:space="0" w:color="auto"/>
            </w:tcBorders>
            <w:shd w:val="clear" w:color="auto" w:fill="auto"/>
          </w:tcPr>
          <w:p w:rsidR="005E4B15" w:rsidRPr="005E4B15" w:rsidRDefault="005E4B15" w:rsidP="00675B0E">
            <w:pPr>
              <w:jc w:val="center"/>
              <w:rPr>
                <w:rFonts w:ascii="Arial" w:hAnsi="Arial" w:cs="Arial"/>
              </w:rPr>
            </w:pPr>
            <w:r w:rsidRPr="005E4B15">
              <w:rPr>
                <w:rFonts w:ascii="Arial" w:hAnsi="Arial" w:cs="Arial"/>
              </w:rPr>
              <w:t>952</w:t>
            </w:r>
          </w:p>
        </w:tc>
        <w:tc>
          <w:tcPr>
            <w:tcW w:w="2646" w:type="dxa"/>
            <w:tcBorders>
              <w:top w:val="single" w:sz="4" w:space="0" w:color="auto"/>
              <w:left w:val="single" w:sz="4" w:space="0" w:color="auto"/>
              <w:bottom w:val="single" w:sz="4" w:space="0" w:color="auto"/>
              <w:right w:val="single" w:sz="4" w:space="0" w:color="auto"/>
            </w:tcBorders>
            <w:shd w:val="clear" w:color="auto" w:fill="auto"/>
          </w:tcPr>
          <w:p w:rsidR="005E4B15" w:rsidRPr="005E4B15" w:rsidRDefault="005E4B15" w:rsidP="00675B0E">
            <w:pPr>
              <w:rPr>
                <w:rFonts w:ascii="Arial" w:hAnsi="Arial" w:cs="Arial"/>
              </w:rPr>
            </w:pPr>
            <w:r w:rsidRPr="005E4B15">
              <w:rPr>
                <w:rFonts w:ascii="Arial" w:hAnsi="Arial" w:cs="Arial"/>
              </w:rPr>
              <w:t>2 02 29999 10 0000 150</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5E4B15" w:rsidRPr="005E4B15" w:rsidRDefault="005E4B15" w:rsidP="00675B0E">
            <w:pPr>
              <w:rPr>
                <w:rFonts w:ascii="Arial" w:hAnsi="Arial" w:cs="Arial"/>
              </w:rPr>
            </w:pPr>
            <w:r w:rsidRPr="005E4B15">
              <w:rPr>
                <w:rFonts w:ascii="Arial" w:hAnsi="Arial" w:cs="Arial"/>
              </w:rPr>
              <w:t>Прочие субсидии бюджетам  сельских поселений</w:t>
            </w:r>
          </w:p>
        </w:tc>
      </w:tr>
      <w:tr w:rsidR="005E4B15" w:rsidRPr="005E4B15" w:rsidTr="00675B0E">
        <w:tc>
          <w:tcPr>
            <w:tcW w:w="1134" w:type="dxa"/>
            <w:tcBorders>
              <w:top w:val="single" w:sz="4" w:space="0" w:color="auto"/>
              <w:left w:val="single" w:sz="4" w:space="0" w:color="auto"/>
              <w:bottom w:val="single" w:sz="4" w:space="0" w:color="auto"/>
              <w:right w:val="single" w:sz="4" w:space="0" w:color="auto"/>
            </w:tcBorders>
            <w:shd w:val="clear" w:color="auto" w:fill="auto"/>
          </w:tcPr>
          <w:p w:rsidR="005E4B15" w:rsidRPr="005E4B15" w:rsidRDefault="005E4B15" w:rsidP="00675B0E">
            <w:pPr>
              <w:jc w:val="center"/>
              <w:rPr>
                <w:rFonts w:ascii="Arial" w:hAnsi="Arial" w:cs="Arial"/>
              </w:rPr>
            </w:pPr>
            <w:r w:rsidRPr="005E4B15">
              <w:rPr>
                <w:rFonts w:ascii="Arial" w:hAnsi="Arial" w:cs="Arial"/>
              </w:rPr>
              <w:t>952</w:t>
            </w:r>
          </w:p>
        </w:tc>
        <w:tc>
          <w:tcPr>
            <w:tcW w:w="2646" w:type="dxa"/>
            <w:tcBorders>
              <w:top w:val="single" w:sz="4" w:space="0" w:color="auto"/>
              <w:left w:val="single" w:sz="4" w:space="0" w:color="auto"/>
              <w:bottom w:val="single" w:sz="4" w:space="0" w:color="auto"/>
              <w:right w:val="single" w:sz="4" w:space="0" w:color="auto"/>
            </w:tcBorders>
            <w:shd w:val="clear" w:color="auto" w:fill="auto"/>
          </w:tcPr>
          <w:p w:rsidR="005E4B15" w:rsidRPr="005E4B15" w:rsidRDefault="005E4B15" w:rsidP="00675B0E">
            <w:pPr>
              <w:rPr>
                <w:rFonts w:ascii="Arial" w:hAnsi="Arial" w:cs="Arial"/>
              </w:rPr>
            </w:pPr>
            <w:r w:rsidRPr="005E4B15">
              <w:rPr>
                <w:rFonts w:ascii="Arial" w:hAnsi="Arial" w:cs="Arial"/>
              </w:rPr>
              <w:t>2 02 35118 10 0000 150</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5E4B15" w:rsidRPr="005E4B15" w:rsidRDefault="005E4B15" w:rsidP="00675B0E">
            <w:pPr>
              <w:rPr>
                <w:rFonts w:ascii="Arial" w:hAnsi="Arial" w:cs="Arial"/>
              </w:rPr>
            </w:pPr>
            <w:proofErr w:type="gramStart"/>
            <w:r w:rsidRPr="005E4B15">
              <w:rPr>
                <w:rFonts w:ascii="Arial" w:hAnsi="Arial" w:cs="Arial"/>
              </w:rPr>
              <w:t>Субвенции бюджетам сельских поселения на осуществление первичного воинского учета на территориях, где отсутствуют военные комиссариаты</w:t>
            </w:r>
            <w:proofErr w:type="gramEnd"/>
          </w:p>
        </w:tc>
      </w:tr>
      <w:tr w:rsidR="005E4B15" w:rsidRPr="005E4B15" w:rsidTr="00675B0E">
        <w:trPr>
          <w:trHeight w:val="461"/>
        </w:trPr>
        <w:tc>
          <w:tcPr>
            <w:tcW w:w="1134" w:type="dxa"/>
            <w:tcBorders>
              <w:top w:val="single" w:sz="4" w:space="0" w:color="auto"/>
              <w:left w:val="single" w:sz="4" w:space="0" w:color="auto"/>
              <w:bottom w:val="single" w:sz="4" w:space="0" w:color="auto"/>
              <w:right w:val="single" w:sz="4" w:space="0" w:color="auto"/>
            </w:tcBorders>
            <w:shd w:val="clear" w:color="auto" w:fill="auto"/>
          </w:tcPr>
          <w:p w:rsidR="005E4B15" w:rsidRPr="005E4B15" w:rsidRDefault="005E4B15" w:rsidP="00675B0E">
            <w:pPr>
              <w:jc w:val="center"/>
              <w:rPr>
                <w:rFonts w:ascii="Arial" w:hAnsi="Arial" w:cs="Arial"/>
              </w:rPr>
            </w:pPr>
            <w:r w:rsidRPr="005E4B15">
              <w:rPr>
                <w:rFonts w:ascii="Arial" w:hAnsi="Arial" w:cs="Arial"/>
              </w:rPr>
              <w:t>952</w:t>
            </w:r>
          </w:p>
        </w:tc>
        <w:tc>
          <w:tcPr>
            <w:tcW w:w="2646" w:type="dxa"/>
            <w:tcBorders>
              <w:top w:val="single" w:sz="4" w:space="0" w:color="auto"/>
              <w:left w:val="single" w:sz="4" w:space="0" w:color="auto"/>
              <w:bottom w:val="single" w:sz="4" w:space="0" w:color="auto"/>
              <w:right w:val="single" w:sz="4" w:space="0" w:color="auto"/>
            </w:tcBorders>
            <w:shd w:val="clear" w:color="auto" w:fill="auto"/>
          </w:tcPr>
          <w:p w:rsidR="005E4B15" w:rsidRPr="005E4B15" w:rsidRDefault="005E4B15" w:rsidP="00675B0E">
            <w:pPr>
              <w:rPr>
                <w:rFonts w:ascii="Arial" w:hAnsi="Arial" w:cs="Arial"/>
              </w:rPr>
            </w:pPr>
            <w:r w:rsidRPr="005E4B15">
              <w:rPr>
                <w:rFonts w:ascii="Arial" w:hAnsi="Arial" w:cs="Arial"/>
              </w:rPr>
              <w:t>2 02 30024 10 0000 150</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5E4B15" w:rsidRPr="005E4B15" w:rsidRDefault="005E4B15" w:rsidP="00675B0E">
            <w:pPr>
              <w:rPr>
                <w:rFonts w:ascii="Arial" w:hAnsi="Arial" w:cs="Arial"/>
              </w:rPr>
            </w:pPr>
            <w:r w:rsidRPr="005E4B15">
              <w:rPr>
                <w:rFonts w:ascii="Arial" w:hAnsi="Arial" w:cs="Arial"/>
              </w:rPr>
              <w:t xml:space="preserve">Субвенции бюджетам сельских поселений на выполнение передаваемых полномочий субъектов </w:t>
            </w:r>
            <w:r w:rsidRPr="005E4B15">
              <w:rPr>
                <w:rFonts w:ascii="Arial" w:hAnsi="Arial" w:cs="Arial"/>
              </w:rPr>
              <w:lastRenderedPageBreak/>
              <w:t>Российской Федерации</w:t>
            </w:r>
          </w:p>
        </w:tc>
      </w:tr>
      <w:tr w:rsidR="005E4B15" w:rsidRPr="005E4B15" w:rsidTr="00675B0E">
        <w:trPr>
          <w:trHeight w:val="461"/>
        </w:trPr>
        <w:tc>
          <w:tcPr>
            <w:tcW w:w="1134" w:type="dxa"/>
            <w:tcBorders>
              <w:top w:val="single" w:sz="4" w:space="0" w:color="auto"/>
              <w:left w:val="single" w:sz="4" w:space="0" w:color="auto"/>
              <w:bottom w:val="single" w:sz="4" w:space="0" w:color="auto"/>
              <w:right w:val="single" w:sz="4" w:space="0" w:color="auto"/>
            </w:tcBorders>
            <w:shd w:val="clear" w:color="auto" w:fill="auto"/>
          </w:tcPr>
          <w:p w:rsidR="005E4B15" w:rsidRPr="005E4B15" w:rsidRDefault="005E4B15" w:rsidP="00675B0E">
            <w:pPr>
              <w:jc w:val="center"/>
              <w:rPr>
                <w:rFonts w:ascii="Arial" w:hAnsi="Arial" w:cs="Arial"/>
              </w:rPr>
            </w:pPr>
            <w:r w:rsidRPr="005E4B15">
              <w:rPr>
                <w:rFonts w:ascii="Arial" w:hAnsi="Arial" w:cs="Arial"/>
              </w:rPr>
              <w:lastRenderedPageBreak/>
              <w:t>952</w:t>
            </w:r>
          </w:p>
        </w:tc>
        <w:tc>
          <w:tcPr>
            <w:tcW w:w="2646" w:type="dxa"/>
            <w:tcBorders>
              <w:top w:val="single" w:sz="4" w:space="0" w:color="auto"/>
              <w:left w:val="single" w:sz="4" w:space="0" w:color="auto"/>
              <w:bottom w:val="single" w:sz="4" w:space="0" w:color="auto"/>
              <w:right w:val="single" w:sz="4" w:space="0" w:color="auto"/>
            </w:tcBorders>
            <w:shd w:val="clear" w:color="auto" w:fill="auto"/>
          </w:tcPr>
          <w:p w:rsidR="005E4B15" w:rsidRPr="005E4B15" w:rsidRDefault="005E4B15" w:rsidP="00675B0E">
            <w:pPr>
              <w:rPr>
                <w:rFonts w:ascii="Arial" w:hAnsi="Arial" w:cs="Arial"/>
              </w:rPr>
            </w:pPr>
            <w:r w:rsidRPr="005E4B15">
              <w:rPr>
                <w:rFonts w:ascii="Arial" w:hAnsi="Arial" w:cs="Arial"/>
              </w:rPr>
              <w:t>2 02 40014 10 0000 150</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5E4B15" w:rsidRPr="005E4B15" w:rsidRDefault="005E4B15" w:rsidP="00675B0E">
            <w:pPr>
              <w:autoSpaceDE w:val="0"/>
              <w:autoSpaceDN w:val="0"/>
              <w:adjustRightInd w:val="0"/>
              <w:jc w:val="both"/>
              <w:rPr>
                <w:rFonts w:ascii="Arial" w:eastAsia="MS Mincho" w:hAnsi="Arial" w:cs="Arial"/>
                <w:lang w:eastAsia="ja-JP"/>
              </w:rPr>
            </w:pPr>
            <w:r w:rsidRPr="005E4B15">
              <w:rPr>
                <w:rFonts w:ascii="Arial" w:eastAsia="MS Mincho" w:hAnsi="Arial" w:cs="Arial"/>
                <w:lang w:eastAsia="ja-JP"/>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5E4B15" w:rsidRPr="005E4B15" w:rsidTr="00675B0E">
        <w:tc>
          <w:tcPr>
            <w:tcW w:w="1134" w:type="dxa"/>
            <w:tcBorders>
              <w:top w:val="single" w:sz="4" w:space="0" w:color="auto"/>
              <w:left w:val="single" w:sz="4" w:space="0" w:color="auto"/>
              <w:bottom w:val="single" w:sz="4" w:space="0" w:color="auto"/>
              <w:right w:val="single" w:sz="4" w:space="0" w:color="auto"/>
            </w:tcBorders>
            <w:shd w:val="clear" w:color="auto" w:fill="auto"/>
          </w:tcPr>
          <w:p w:rsidR="005E4B15" w:rsidRPr="005E4B15" w:rsidRDefault="005E4B15" w:rsidP="00675B0E">
            <w:pPr>
              <w:jc w:val="center"/>
              <w:rPr>
                <w:rFonts w:ascii="Arial" w:hAnsi="Arial" w:cs="Arial"/>
              </w:rPr>
            </w:pPr>
            <w:r w:rsidRPr="005E4B15">
              <w:rPr>
                <w:rFonts w:ascii="Arial" w:hAnsi="Arial" w:cs="Arial"/>
              </w:rPr>
              <w:t>952</w:t>
            </w:r>
          </w:p>
        </w:tc>
        <w:tc>
          <w:tcPr>
            <w:tcW w:w="2646" w:type="dxa"/>
            <w:tcBorders>
              <w:top w:val="single" w:sz="4" w:space="0" w:color="auto"/>
              <w:left w:val="single" w:sz="4" w:space="0" w:color="auto"/>
              <w:bottom w:val="single" w:sz="4" w:space="0" w:color="auto"/>
              <w:right w:val="single" w:sz="4" w:space="0" w:color="auto"/>
            </w:tcBorders>
            <w:shd w:val="clear" w:color="auto" w:fill="auto"/>
          </w:tcPr>
          <w:p w:rsidR="005E4B15" w:rsidRPr="005E4B15" w:rsidRDefault="005E4B15" w:rsidP="00675B0E">
            <w:pPr>
              <w:rPr>
                <w:rFonts w:ascii="Arial" w:hAnsi="Arial" w:cs="Arial"/>
              </w:rPr>
            </w:pPr>
            <w:r w:rsidRPr="005E4B15">
              <w:rPr>
                <w:rFonts w:ascii="Arial" w:hAnsi="Arial" w:cs="Arial"/>
              </w:rPr>
              <w:t>2 02 49999 10 0000 150</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5E4B15" w:rsidRPr="005E4B15" w:rsidRDefault="005E4B15" w:rsidP="00675B0E">
            <w:pPr>
              <w:rPr>
                <w:rFonts w:ascii="Arial" w:hAnsi="Arial" w:cs="Arial"/>
              </w:rPr>
            </w:pPr>
            <w:r w:rsidRPr="005E4B15">
              <w:rPr>
                <w:rFonts w:ascii="Arial" w:hAnsi="Arial" w:cs="Arial"/>
              </w:rPr>
              <w:t>Прочие межбюджетные трансферты, переданные бюджетам сельских поселений</w:t>
            </w:r>
          </w:p>
        </w:tc>
      </w:tr>
      <w:tr w:rsidR="005E4B15" w:rsidRPr="005E4B15" w:rsidTr="00675B0E">
        <w:tc>
          <w:tcPr>
            <w:tcW w:w="1134" w:type="dxa"/>
            <w:tcBorders>
              <w:top w:val="single" w:sz="4" w:space="0" w:color="auto"/>
              <w:left w:val="single" w:sz="4" w:space="0" w:color="auto"/>
              <w:bottom w:val="single" w:sz="4" w:space="0" w:color="auto"/>
              <w:right w:val="single" w:sz="4" w:space="0" w:color="auto"/>
            </w:tcBorders>
            <w:shd w:val="clear" w:color="auto" w:fill="auto"/>
          </w:tcPr>
          <w:p w:rsidR="005E4B15" w:rsidRPr="005E4B15" w:rsidRDefault="005E4B15" w:rsidP="00675B0E">
            <w:pPr>
              <w:jc w:val="center"/>
              <w:rPr>
                <w:rFonts w:ascii="Arial" w:hAnsi="Arial" w:cs="Arial"/>
              </w:rPr>
            </w:pPr>
            <w:r w:rsidRPr="005E4B15">
              <w:rPr>
                <w:rFonts w:ascii="Arial" w:hAnsi="Arial" w:cs="Arial"/>
              </w:rPr>
              <w:t>952</w:t>
            </w:r>
          </w:p>
        </w:tc>
        <w:tc>
          <w:tcPr>
            <w:tcW w:w="2646" w:type="dxa"/>
            <w:tcBorders>
              <w:top w:val="single" w:sz="4" w:space="0" w:color="auto"/>
              <w:left w:val="single" w:sz="4" w:space="0" w:color="auto"/>
              <w:bottom w:val="single" w:sz="4" w:space="0" w:color="auto"/>
              <w:right w:val="single" w:sz="4" w:space="0" w:color="auto"/>
            </w:tcBorders>
            <w:shd w:val="clear" w:color="auto" w:fill="auto"/>
          </w:tcPr>
          <w:p w:rsidR="005E4B15" w:rsidRPr="005E4B15" w:rsidRDefault="005E4B15" w:rsidP="00675B0E">
            <w:pPr>
              <w:rPr>
                <w:rFonts w:ascii="Arial" w:hAnsi="Arial" w:cs="Arial"/>
              </w:rPr>
            </w:pPr>
            <w:r w:rsidRPr="005E4B15">
              <w:rPr>
                <w:rFonts w:ascii="Arial" w:hAnsi="Arial" w:cs="Arial"/>
              </w:rPr>
              <w:t>2 19 60010 10 0000 150</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5E4B15" w:rsidRPr="005E4B15" w:rsidRDefault="005E4B15" w:rsidP="00675B0E">
            <w:pPr>
              <w:rPr>
                <w:rFonts w:ascii="Arial" w:hAnsi="Arial" w:cs="Arial"/>
              </w:rPr>
            </w:pPr>
            <w:r w:rsidRPr="005E4B15">
              <w:rPr>
                <w:rFonts w:ascii="Arial" w:hAnsi="Arial" w:cs="Arial"/>
              </w:rPr>
              <w:t>Возврат остатков субсидий, субвенций и иных межбюджетных трансфертов, имеющих целевое назначение, прошлых лет из бюджетов  сельских поселений</w:t>
            </w:r>
          </w:p>
        </w:tc>
      </w:tr>
      <w:tr w:rsidR="005E4B15" w:rsidRPr="005E4B15" w:rsidTr="00675B0E">
        <w:tc>
          <w:tcPr>
            <w:tcW w:w="1134" w:type="dxa"/>
            <w:tcBorders>
              <w:top w:val="single" w:sz="4" w:space="0" w:color="auto"/>
              <w:left w:val="single" w:sz="4" w:space="0" w:color="auto"/>
              <w:bottom w:val="single" w:sz="4" w:space="0" w:color="auto"/>
              <w:right w:val="single" w:sz="4" w:space="0" w:color="auto"/>
            </w:tcBorders>
            <w:shd w:val="clear" w:color="auto" w:fill="auto"/>
          </w:tcPr>
          <w:p w:rsidR="005E4B15" w:rsidRPr="005E4B15" w:rsidRDefault="005E4B15" w:rsidP="00675B0E">
            <w:pPr>
              <w:jc w:val="center"/>
              <w:rPr>
                <w:rFonts w:ascii="Arial" w:hAnsi="Arial" w:cs="Arial"/>
                <w:b/>
              </w:rPr>
            </w:pPr>
            <w:r w:rsidRPr="005E4B15">
              <w:rPr>
                <w:rFonts w:ascii="Arial" w:hAnsi="Arial" w:cs="Arial"/>
                <w:b/>
              </w:rPr>
              <w:t>978</w:t>
            </w:r>
          </w:p>
        </w:tc>
        <w:tc>
          <w:tcPr>
            <w:tcW w:w="2646" w:type="dxa"/>
            <w:tcBorders>
              <w:top w:val="single" w:sz="4" w:space="0" w:color="auto"/>
              <w:left w:val="single" w:sz="4" w:space="0" w:color="auto"/>
              <w:bottom w:val="single" w:sz="4" w:space="0" w:color="auto"/>
              <w:right w:val="single" w:sz="4" w:space="0" w:color="auto"/>
            </w:tcBorders>
            <w:shd w:val="clear" w:color="auto" w:fill="auto"/>
          </w:tcPr>
          <w:p w:rsidR="005E4B15" w:rsidRPr="005E4B15" w:rsidRDefault="005E4B15" w:rsidP="00675B0E">
            <w:pPr>
              <w:rPr>
                <w:rFonts w:ascii="Arial" w:hAnsi="Arial" w:cs="Arial"/>
                <w:b/>
              </w:rPr>
            </w:pPr>
            <w:r w:rsidRPr="005E4B15">
              <w:rPr>
                <w:rFonts w:ascii="Arial" w:hAnsi="Arial" w:cs="Arial"/>
                <w:b/>
              </w:rPr>
              <w:t>ИНН 3413010736</w:t>
            </w:r>
          </w:p>
          <w:p w:rsidR="005E4B15" w:rsidRPr="005E4B15" w:rsidRDefault="005E4B15" w:rsidP="00675B0E">
            <w:pPr>
              <w:rPr>
                <w:rFonts w:ascii="Arial" w:hAnsi="Arial" w:cs="Arial"/>
                <w:b/>
              </w:rPr>
            </w:pPr>
            <w:r w:rsidRPr="005E4B15">
              <w:rPr>
                <w:rFonts w:ascii="Arial" w:hAnsi="Arial" w:cs="Arial"/>
                <w:b/>
              </w:rPr>
              <w:t>КПП 341301001</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5E4B15" w:rsidRPr="005E4B15" w:rsidRDefault="005E4B15" w:rsidP="00675B0E">
            <w:pPr>
              <w:rPr>
                <w:rFonts w:ascii="Arial" w:hAnsi="Arial" w:cs="Arial"/>
                <w:b/>
              </w:rPr>
            </w:pPr>
            <w:r w:rsidRPr="005E4B15">
              <w:rPr>
                <w:rFonts w:ascii="Arial" w:hAnsi="Arial" w:cs="Arial"/>
                <w:b/>
              </w:rPr>
              <w:t xml:space="preserve">Отдел бюджетно-финансовой политики и казначейства Администрации </w:t>
            </w:r>
            <w:proofErr w:type="spellStart"/>
            <w:r w:rsidRPr="005E4B15">
              <w:rPr>
                <w:rFonts w:ascii="Arial" w:hAnsi="Arial" w:cs="Arial"/>
                <w:b/>
              </w:rPr>
              <w:t>Котельниковского</w:t>
            </w:r>
            <w:proofErr w:type="spellEnd"/>
            <w:r w:rsidRPr="005E4B15">
              <w:rPr>
                <w:rFonts w:ascii="Arial" w:hAnsi="Arial" w:cs="Arial"/>
                <w:b/>
              </w:rPr>
              <w:t xml:space="preserve"> муниципального района Волгоградской области</w:t>
            </w:r>
          </w:p>
        </w:tc>
      </w:tr>
      <w:tr w:rsidR="005E4B15" w:rsidRPr="005E4B15" w:rsidTr="00675B0E">
        <w:tc>
          <w:tcPr>
            <w:tcW w:w="1134" w:type="dxa"/>
            <w:tcBorders>
              <w:top w:val="single" w:sz="4" w:space="0" w:color="auto"/>
              <w:left w:val="single" w:sz="4" w:space="0" w:color="auto"/>
              <w:bottom w:val="single" w:sz="4" w:space="0" w:color="auto"/>
              <w:right w:val="single" w:sz="4" w:space="0" w:color="auto"/>
            </w:tcBorders>
            <w:shd w:val="clear" w:color="auto" w:fill="auto"/>
          </w:tcPr>
          <w:p w:rsidR="005E4B15" w:rsidRPr="005E4B15" w:rsidRDefault="005E4B15" w:rsidP="00675B0E">
            <w:pPr>
              <w:jc w:val="center"/>
              <w:rPr>
                <w:rFonts w:ascii="Arial" w:hAnsi="Arial" w:cs="Arial"/>
              </w:rPr>
            </w:pPr>
            <w:r w:rsidRPr="005E4B15">
              <w:rPr>
                <w:rFonts w:ascii="Arial" w:hAnsi="Arial" w:cs="Arial"/>
              </w:rPr>
              <w:t>978</w:t>
            </w:r>
          </w:p>
        </w:tc>
        <w:tc>
          <w:tcPr>
            <w:tcW w:w="2646" w:type="dxa"/>
            <w:tcBorders>
              <w:top w:val="single" w:sz="4" w:space="0" w:color="auto"/>
              <w:left w:val="single" w:sz="4" w:space="0" w:color="auto"/>
              <w:bottom w:val="single" w:sz="4" w:space="0" w:color="auto"/>
              <w:right w:val="single" w:sz="4" w:space="0" w:color="auto"/>
            </w:tcBorders>
            <w:shd w:val="clear" w:color="auto" w:fill="auto"/>
          </w:tcPr>
          <w:p w:rsidR="005E4B15" w:rsidRPr="005E4B15" w:rsidRDefault="005E4B15" w:rsidP="00675B0E">
            <w:pPr>
              <w:rPr>
                <w:rFonts w:ascii="Arial" w:hAnsi="Arial" w:cs="Arial"/>
              </w:rPr>
            </w:pPr>
            <w:r w:rsidRPr="005E4B15">
              <w:rPr>
                <w:rFonts w:ascii="Arial" w:hAnsi="Arial" w:cs="Arial"/>
              </w:rPr>
              <w:t>1 16 32000 10 0000 140</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5E4B15" w:rsidRPr="005E4B15" w:rsidRDefault="005E4B15" w:rsidP="00675B0E">
            <w:pPr>
              <w:rPr>
                <w:rFonts w:ascii="Arial" w:hAnsi="Arial" w:cs="Arial"/>
              </w:rPr>
            </w:pPr>
            <w:r w:rsidRPr="005E4B15">
              <w:rPr>
                <w:rFonts w:ascii="Arial" w:hAnsi="Arial" w:cs="Arial"/>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r>
      <w:tr w:rsidR="005E4B15" w:rsidRPr="005E4B15" w:rsidTr="00675B0E">
        <w:tc>
          <w:tcPr>
            <w:tcW w:w="1134" w:type="dxa"/>
            <w:tcBorders>
              <w:top w:val="single" w:sz="4" w:space="0" w:color="auto"/>
              <w:left w:val="single" w:sz="4" w:space="0" w:color="auto"/>
              <w:bottom w:val="single" w:sz="4" w:space="0" w:color="auto"/>
              <w:right w:val="single" w:sz="4" w:space="0" w:color="auto"/>
            </w:tcBorders>
            <w:shd w:val="clear" w:color="auto" w:fill="auto"/>
          </w:tcPr>
          <w:p w:rsidR="005E4B15" w:rsidRPr="005E4B15" w:rsidRDefault="005E4B15" w:rsidP="00675B0E">
            <w:pPr>
              <w:jc w:val="center"/>
              <w:rPr>
                <w:rFonts w:ascii="Arial" w:hAnsi="Arial" w:cs="Arial"/>
              </w:rPr>
            </w:pPr>
            <w:r w:rsidRPr="005E4B15">
              <w:rPr>
                <w:rFonts w:ascii="Arial" w:hAnsi="Arial" w:cs="Arial"/>
              </w:rPr>
              <w:t>978</w:t>
            </w:r>
          </w:p>
        </w:tc>
        <w:tc>
          <w:tcPr>
            <w:tcW w:w="2646" w:type="dxa"/>
            <w:tcBorders>
              <w:top w:val="single" w:sz="4" w:space="0" w:color="auto"/>
              <w:left w:val="single" w:sz="4" w:space="0" w:color="auto"/>
              <w:bottom w:val="single" w:sz="4" w:space="0" w:color="auto"/>
              <w:right w:val="single" w:sz="4" w:space="0" w:color="auto"/>
            </w:tcBorders>
            <w:shd w:val="clear" w:color="auto" w:fill="auto"/>
          </w:tcPr>
          <w:p w:rsidR="005E4B15" w:rsidRPr="005E4B15" w:rsidRDefault="005E4B15" w:rsidP="00675B0E">
            <w:pPr>
              <w:rPr>
                <w:rFonts w:ascii="Arial" w:hAnsi="Arial" w:cs="Arial"/>
              </w:rPr>
            </w:pPr>
            <w:r w:rsidRPr="005E4B15">
              <w:rPr>
                <w:rFonts w:ascii="Arial" w:hAnsi="Arial" w:cs="Arial"/>
              </w:rPr>
              <w:t>1 17 01050 10 0000 180</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5E4B15" w:rsidRPr="005E4B15" w:rsidRDefault="005E4B15" w:rsidP="00675B0E">
            <w:pPr>
              <w:rPr>
                <w:rFonts w:ascii="Arial" w:hAnsi="Arial" w:cs="Arial"/>
              </w:rPr>
            </w:pPr>
            <w:r w:rsidRPr="005E4B15">
              <w:rPr>
                <w:rFonts w:ascii="Arial" w:hAnsi="Arial" w:cs="Arial"/>
              </w:rPr>
              <w:t>Невыясненные поступления, зачисляемые в бюджеты сельских поселений</w:t>
            </w:r>
          </w:p>
        </w:tc>
      </w:tr>
      <w:tr w:rsidR="005E4B15" w:rsidRPr="005E4B15" w:rsidTr="00675B0E">
        <w:tc>
          <w:tcPr>
            <w:tcW w:w="1134" w:type="dxa"/>
            <w:tcBorders>
              <w:top w:val="single" w:sz="4" w:space="0" w:color="auto"/>
              <w:left w:val="single" w:sz="4" w:space="0" w:color="auto"/>
              <w:bottom w:val="single" w:sz="4" w:space="0" w:color="auto"/>
              <w:right w:val="single" w:sz="4" w:space="0" w:color="auto"/>
            </w:tcBorders>
            <w:shd w:val="clear" w:color="auto" w:fill="auto"/>
          </w:tcPr>
          <w:p w:rsidR="005E4B15" w:rsidRPr="005E4B15" w:rsidRDefault="005E4B15" w:rsidP="00675B0E">
            <w:pPr>
              <w:jc w:val="center"/>
              <w:rPr>
                <w:rFonts w:ascii="Arial" w:hAnsi="Arial" w:cs="Arial"/>
              </w:rPr>
            </w:pPr>
            <w:r w:rsidRPr="005E4B15">
              <w:rPr>
                <w:rFonts w:ascii="Arial" w:hAnsi="Arial" w:cs="Arial"/>
              </w:rPr>
              <w:t>978</w:t>
            </w:r>
          </w:p>
        </w:tc>
        <w:tc>
          <w:tcPr>
            <w:tcW w:w="2646" w:type="dxa"/>
            <w:tcBorders>
              <w:top w:val="single" w:sz="4" w:space="0" w:color="auto"/>
              <w:left w:val="single" w:sz="4" w:space="0" w:color="auto"/>
              <w:bottom w:val="single" w:sz="4" w:space="0" w:color="auto"/>
              <w:right w:val="single" w:sz="4" w:space="0" w:color="auto"/>
            </w:tcBorders>
            <w:shd w:val="clear" w:color="auto" w:fill="auto"/>
          </w:tcPr>
          <w:p w:rsidR="005E4B15" w:rsidRPr="005E4B15" w:rsidRDefault="005E4B15" w:rsidP="00675B0E">
            <w:pPr>
              <w:rPr>
                <w:rFonts w:ascii="Arial" w:hAnsi="Arial" w:cs="Arial"/>
              </w:rPr>
            </w:pPr>
            <w:r w:rsidRPr="005E4B15">
              <w:rPr>
                <w:rFonts w:ascii="Arial" w:hAnsi="Arial" w:cs="Arial"/>
              </w:rPr>
              <w:t>2 02 15001 10 0000 150</w:t>
            </w:r>
          </w:p>
          <w:p w:rsidR="005E4B15" w:rsidRPr="005E4B15" w:rsidRDefault="005E4B15" w:rsidP="00675B0E">
            <w:pPr>
              <w:rPr>
                <w:rFonts w:ascii="Arial" w:hAnsi="Arial" w:cs="Arial"/>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5E4B15" w:rsidRPr="005E4B15" w:rsidRDefault="005E4B15" w:rsidP="00675B0E">
            <w:pPr>
              <w:rPr>
                <w:rFonts w:ascii="Arial" w:hAnsi="Arial" w:cs="Arial"/>
              </w:rPr>
            </w:pPr>
            <w:r w:rsidRPr="005E4B15">
              <w:rPr>
                <w:rFonts w:ascii="Arial" w:hAnsi="Arial" w:cs="Arial"/>
              </w:rPr>
              <w:t>Дотации  бюджетам сельских поселений  на выравнивание бюджетной обеспеченности из бюджета субъекта Российской Федерации</w:t>
            </w:r>
          </w:p>
        </w:tc>
      </w:tr>
      <w:tr w:rsidR="005E4B15" w:rsidRPr="005E4B15" w:rsidTr="00675B0E">
        <w:tc>
          <w:tcPr>
            <w:tcW w:w="1134" w:type="dxa"/>
            <w:tcBorders>
              <w:top w:val="single" w:sz="4" w:space="0" w:color="auto"/>
              <w:left w:val="single" w:sz="4" w:space="0" w:color="auto"/>
              <w:bottom w:val="single" w:sz="4" w:space="0" w:color="auto"/>
              <w:right w:val="single" w:sz="4" w:space="0" w:color="auto"/>
            </w:tcBorders>
            <w:shd w:val="clear" w:color="auto" w:fill="auto"/>
          </w:tcPr>
          <w:p w:rsidR="005E4B15" w:rsidRPr="005E4B15" w:rsidRDefault="005E4B15" w:rsidP="00675B0E">
            <w:pPr>
              <w:jc w:val="center"/>
              <w:rPr>
                <w:rFonts w:ascii="Arial" w:hAnsi="Arial" w:cs="Arial"/>
              </w:rPr>
            </w:pPr>
            <w:r w:rsidRPr="005E4B15">
              <w:rPr>
                <w:rFonts w:ascii="Arial" w:hAnsi="Arial" w:cs="Arial"/>
              </w:rPr>
              <w:t xml:space="preserve">978 </w:t>
            </w:r>
          </w:p>
        </w:tc>
        <w:tc>
          <w:tcPr>
            <w:tcW w:w="2646" w:type="dxa"/>
            <w:tcBorders>
              <w:top w:val="single" w:sz="4" w:space="0" w:color="auto"/>
              <w:left w:val="single" w:sz="4" w:space="0" w:color="auto"/>
              <w:bottom w:val="single" w:sz="4" w:space="0" w:color="auto"/>
              <w:right w:val="single" w:sz="4" w:space="0" w:color="auto"/>
            </w:tcBorders>
            <w:shd w:val="clear" w:color="auto" w:fill="auto"/>
          </w:tcPr>
          <w:p w:rsidR="005E4B15" w:rsidRPr="005E4B15" w:rsidRDefault="005E4B15" w:rsidP="00675B0E">
            <w:pPr>
              <w:rPr>
                <w:rFonts w:ascii="Arial" w:hAnsi="Arial" w:cs="Arial"/>
              </w:rPr>
            </w:pPr>
            <w:r w:rsidRPr="005E4B15">
              <w:rPr>
                <w:rFonts w:ascii="Arial" w:hAnsi="Arial" w:cs="Arial"/>
              </w:rPr>
              <w:t>2 02 15002 10 0000 150</w:t>
            </w:r>
          </w:p>
          <w:p w:rsidR="005E4B15" w:rsidRPr="005E4B15" w:rsidRDefault="005E4B15" w:rsidP="00675B0E">
            <w:pPr>
              <w:rPr>
                <w:rFonts w:ascii="Arial" w:hAnsi="Arial" w:cs="Arial"/>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5E4B15" w:rsidRPr="005E4B15" w:rsidRDefault="005E4B15" w:rsidP="00675B0E">
            <w:pPr>
              <w:rPr>
                <w:rFonts w:ascii="Arial" w:hAnsi="Arial" w:cs="Arial"/>
              </w:rPr>
            </w:pPr>
            <w:r w:rsidRPr="005E4B15">
              <w:rPr>
                <w:rFonts w:ascii="Arial" w:hAnsi="Arial" w:cs="Arial"/>
              </w:rPr>
              <w:t>Дотация бюджетам сельских поселений на поддержку мер по обеспечению сбалансированности бюджетов</w:t>
            </w:r>
          </w:p>
        </w:tc>
      </w:tr>
      <w:tr w:rsidR="005E4B15" w:rsidRPr="005E4B15" w:rsidTr="00675B0E">
        <w:tc>
          <w:tcPr>
            <w:tcW w:w="1134" w:type="dxa"/>
            <w:tcBorders>
              <w:top w:val="single" w:sz="4" w:space="0" w:color="auto"/>
              <w:left w:val="single" w:sz="4" w:space="0" w:color="auto"/>
              <w:bottom w:val="single" w:sz="4" w:space="0" w:color="auto"/>
              <w:right w:val="single" w:sz="4" w:space="0" w:color="auto"/>
            </w:tcBorders>
            <w:shd w:val="clear" w:color="auto" w:fill="auto"/>
          </w:tcPr>
          <w:p w:rsidR="005E4B15" w:rsidRPr="005E4B15" w:rsidRDefault="005E4B15" w:rsidP="00675B0E">
            <w:pPr>
              <w:jc w:val="center"/>
              <w:rPr>
                <w:rFonts w:ascii="Arial" w:hAnsi="Arial" w:cs="Arial"/>
              </w:rPr>
            </w:pPr>
            <w:r w:rsidRPr="005E4B15">
              <w:rPr>
                <w:rFonts w:ascii="Arial" w:hAnsi="Arial" w:cs="Arial"/>
              </w:rPr>
              <w:t>978</w:t>
            </w:r>
          </w:p>
        </w:tc>
        <w:tc>
          <w:tcPr>
            <w:tcW w:w="2646" w:type="dxa"/>
            <w:tcBorders>
              <w:top w:val="single" w:sz="4" w:space="0" w:color="auto"/>
              <w:left w:val="single" w:sz="4" w:space="0" w:color="auto"/>
              <w:bottom w:val="single" w:sz="4" w:space="0" w:color="auto"/>
              <w:right w:val="single" w:sz="4" w:space="0" w:color="auto"/>
            </w:tcBorders>
            <w:shd w:val="clear" w:color="auto" w:fill="auto"/>
          </w:tcPr>
          <w:p w:rsidR="005E4B15" w:rsidRPr="005E4B15" w:rsidRDefault="005E4B15" w:rsidP="00675B0E">
            <w:pPr>
              <w:rPr>
                <w:rFonts w:ascii="Arial" w:hAnsi="Arial" w:cs="Arial"/>
              </w:rPr>
            </w:pPr>
            <w:r w:rsidRPr="005E4B15">
              <w:rPr>
                <w:rFonts w:ascii="Arial" w:hAnsi="Arial" w:cs="Arial"/>
              </w:rPr>
              <w:t>2 02 45160 10 0000 150</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5E4B15" w:rsidRPr="005E4B15" w:rsidRDefault="005E4B15" w:rsidP="00675B0E">
            <w:pPr>
              <w:rPr>
                <w:rFonts w:ascii="Arial" w:hAnsi="Arial" w:cs="Arial"/>
              </w:rPr>
            </w:pPr>
            <w:r w:rsidRPr="005E4B15">
              <w:rPr>
                <w:rFonts w:ascii="Arial" w:hAnsi="Arial" w:cs="Arial"/>
              </w:rPr>
              <w:t>Межбюджетные трансферты, передаваемые бюджетам сельских поселений для компенсации дополнительных расходов, возникших в результате решений, принятых органов власти другого уровня</w:t>
            </w:r>
          </w:p>
        </w:tc>
      </w:tr>
      <w:tr w:rsidR="005E4B15" w:rsidRPr="005E4B15" w:rsidTr="00675B0E">
        <w:tc>
          <w:tcPr>
            <w:tcW w:w="1134" w:type="dxa"/>
            <w:tcBorders>
              <w:top w:val="single" w:sz="4" w:space="0" w:color="auto"/>
              <w:left w:val="single" w:sz="4" w:space="0" w:color="auto"/>
              <w:bottom w:val="single" w:sz="4" w:space="0" w:color="auto"/>
              <w:right w:val="single" w:sz="4" w:space="0" w:color="auto"/>
            </w:tcBorders>
            <w:shd w:val="clear" w:color="auto" w:fill="auto"/>
          </w:tcPr>
          <w:p w:rsidR="005E4B15" w:rsidRPr="005E4B15" w:rsidRDefault="005E4B15" w:rsidP="00675B0E">
            <w:pPr>
              <w:jc w:val="center"/>
              <w:rPr>
                <w:rFonts w:ascii="Arial" w:hAnsi="Arial" w:cs="Arial"/>
              </w:rPr>
            </w:pPr>
            <w:r w:rsidRPr="005E4B15">
              <w:rPr>
                <w:rFonts w:ascii="Arial" w:hAnsi="Arial" w:cs="Arial"/>
              </w:rPr>
              <w:t>978</w:t>
            </w:r>
          </w:p>
        </w:tc>
        <w:tc>
          <w:tcPr>
            <w:tcW w:w="2646" w:type="dxa"/>
            <w:tcBorders>
              <w:top w:val="single" w:sz="4" w:space="0" w:color="auto"/>
              <w:left w:val="single" w:sz="4" w:space="0" w:color="auto"/>
              <w:bottom w:val="single" w:sz="4" w:space="0" w:color="auto"/>
              <w:right w:val="single" w:sz="4" w:space="0" w:color="auto"/>
            </w:tcBorders>
            <w:shd w:val="clear" w:color="auto" w:fill="auto"/>
          </w:tcPr>
          <w:p w:rsidR="005E4B15" w:rsidRPr="005E4B15" w:rsidRDefault="005E4B15" w:rsidP="00675B0E">
            <w:pPr>
              <w:pStyle w:val="ConsPlusCell"/>
              <w:rPr>
                <w:sz w:val="24"/>
                <w:szCs w:val="24"/>
              </w:rPr>
            </w:pPr>
            <w:r w:rsidRPr="005E4B15">
              <w:rPr>
                <w:sz w:val="24"/>
                <w:szCs w:val="24"/>
              </w:rPr>
              <w:t>2 08 05000 10 0000 150</w:t>
            </w:r>
          </w:p>
          <w:p w:rsidR="005E4B15" w:rsidRPr="005E4B15" w:rsidRDefault="005E4B15" w:rsidP="00675B0E">
            <w:pPr>
              <w:rPr>
                <w:rFonts w:ascii="Arial" w:hAnsi="Arial" w:cs="Arial"/>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5E4B15" w:rsidRPr="005E4B15" w:rsidRDefault="005E4B15" w:rsidP="00675B0E">
            <w:pPr>
              <w:pStyle w:val="ConsPlusCell"/>
              <w:rPr>
                <w:sz w:val="24"/>
                <w:szCs w:val="24"/>
              </w:rPr>
            </w:pPr>
            <w:r w:rsidRPr="005E4B15">
              <w:rPr>
                <w:sz w:val="24"/>
                <w:szCs w:val="24"/>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bl>
    <w:p w:rsidR="005E4B15" w:rsidRPr="005E4B15" w:rsidRDefault="005E4B15" w:rsidP="005E4B15">
      <w:pPr>
        <w:rPr>
          <w:rFonts w:ascii="Arial" w:hAnsi="Arial" w:cs="Arial"/>
        </w:rPr>
      </w:pPr>
    </w:p>
    <w:p w:rsidR="005E4B15" w:rsidRDefault="005E4B15">
      <w:pPr>
        <w:rPr>
          <w:rFonts w:ascii="Arial" w:hAnsi="Arial" w:cs="Arial"/>
        </w:rPr>
      </w:pPr>
    </w:p>
    <w:p w:rsidR="005E4B15" w:rsidRPr="005E4B15" w:rsidRDefault="005E4B15" w:rsidP="005E4B15">
      <w:pPr>
        <w:rPr>
          <w:rFonts w:ascii="Arial" w:hAnsi="Arial" w:cs="Arial"/>
        </w:rPr>
      </w:pPr>
    </w:p>
    <w:p w:rsidR="005E4B15" w:rsidRPr="005E4B15" w:rsidRDefault="005E4B15" w:rsidP="005E4B15">
      <w:pPr>
        <w:rPr>
          <w:rFonts w:ascii="Arial" w:hAnsi="Arial" w:cs="Arial"/>
        </w:rPr>
      </w:pPr>
    </w:p>
    <w:p w:rsidR="005E4B15" w:rsidRPr="005E4B15" w:rsidRDefault="005E4B15" w:rsidP="005E4B15">
      <w:pPr>
        <w:rPr>
          <w:rFonts w:ascii="Arial" w:hAnsi="Arial" w:cs="Arial"/>
        </w:rPr>
      </w:pPr>
    </w:p>
    <w:p w:rsidR="005E4B15" w:rsidRPr="005E4B15" w:rsidRDefault="005E4B15" w:rsidP="005E4B15">
      <w:pPr>
        <w:rPr>
          <w:rFonts w:ascii="Arial" w:hAnsi="Arial" w:cs="Arial"/>
        </w:rPr>
      </w:pPr>
    </w:p>
    <w:p w:rsidR="005E4B15" w:rsidRPr="005E4B15" w:rsidRDefault="005E4B15" w:rsidP="005E4B15">
      <w:pPr>
        <w:rPr>
          <w:rFonts w:ascii="Arial" w:hAnsi="Arial" w:cs="Arial"/>
        </w:rPr>
      </w:pPr>
    </w:p>
    <w:p w:rsidR="005E4B15" w:rsidRDefault="005E4B15" w:rsidP="005E4B15">
      <w:pPr>
        <w:rPr>
          <w:rFonts w:ascii="Arial" w:hAnsi="Arial" w:cs="Arial"/>
        </w:rPr>
      </w:pPr>
    </w:p>
    <w:p w:rsidR="005E4B15" w:rsidRDefault="005E4B15" w:rsidP="005E4B15">
      <w:pPr>
        <w:jc w:val="right"/>
        <w:rPr>
          <w:rFonts w:ascii="Arial" w:hAnsi="Arial" w:cs="Arial"/>
        </w:rPr>
      </w:pPr>
    </w:p>
    <w:p w:rsidR="005E4B15" w:rsidRDefault="005E4B15" w:rsidP="005E4B15">
      <w:pPr>
        <w:jc w:val="right"/>
        <w:rPr>
          <w:rFonts w:ascii="Arial" w:hAnsi="Arial" w:cs="Arial"/>
        </w:rPr>
      </w:pPr>
    </w:p>
    <w:p w:rsidR="005E4B15" w:rsidRDefault="005E4B15" w:rsidP="005E4B15">
      <w:pPr>
        <w:jc w:val="right"/>
        <w:rPr>
          <w:rFonts w:ascii="Arial" w:hAnsi="Arial" w:cs="Arial"/>
        </w:rPr>
      </w:pPr>
    </w:p>
    <w:p w:rsidR="005E4B15" w:rsidRDefault="005E4B15" w:rsidP="005E4B15">
      <w:pPr>
        <w:jc w:val="right"/>
        <w:rPr>
          <w:rFonts w:ascii="Arial" w:hAnsi="Arial" w:cs="Arial"/>
        </w:rPr>
      </w:pPr>
    </w:p>
    <w:p w:rsidR="005E4B15" w:rsidRDefault="005E4B15" w:rsidP="005E4B15">
      <w:pPr>
        <w:jc w:val="right"/>
        <w:rPr>
          <w:rFonts w:ascii="Arial" w:hAnsi="Arial" w:cs="Arial"/>
        </w:rPr>
      </w:pPr>
    </w:p>
    <w:p w:rsidR="005E4B15" w:rsidRDefault="005E4B15" w:rsidP="005E4B15">
      <w:pPr>
        <w:jc w:val="right"/>
        <w:rPr>
          <w:rFonts w:ascii="Arial" w:hAnsi="Arial" w:cs="Arial"/>
        </w:rPr>
      </w:pPr>
    </w:p>
    <w:p w:rsidR="005E4B15" w:rsidRDefault="005E4B15" w:rsidP="005E4B15">
      <w:pPr>
        <w:jc w:val="right"/>
        <w:rPr>
          <w:sz w:val="28"/>
          <w:szCs w:val="28"/>
        </w:rPr>
      </w:pPr>
      <w:r>
        <w:rPr>
          <w:rFonts w:ascii="Arial" w:hAnsi="Arial" w:cs="Arial"/>
        </w:rPr>
        <w:tab/>
      </w:r>
    </w:p>
    <w:p w:rsidR="005E4B15" w:rsidRPr="005E4B15" w:rsidRDefault="005E4B15" w:rsidP="005E4B15">
      <w:pPr>
        <w:jc w:val="right"/>
        <w:outlineLvl w:val="0"/>
        <w:rPr>
          <w:rFonts w:ascii="Arial" w:hAnsi="Arial" w:cs="Arial"/>
        </w:rPr>
      </w:pPr>
      <w:r w:rsidRPr="005E4B15">
        <w:rPr>
          <w:rFonts w:ascii="Arial" w:hAnsi="Arial" w:cs="Arial"/>
        </w:rPr>
        <w:t xml:space="preserve">   Приложение №2 </w:t>
      </w:r>
    </w:p>
    <w:p w:rsidR="005E4B15" w:rsidRPr="005E4B15" w:rsidRDefault="005E4B15" w:rsidP="005E4B15">
      <w:pPr>
        <w:jc w:val="right"/>
        <w:rPr>
          <w:rFonts w:ascii="Arial" w:hAnsi="Arial" w:cs="Arial"/>
        </w:rPr>
      </w:pPr>
      <w:r w:rsidRPr="005E4B15">
        <w:rPr>
          <w:rFonts w:ascii="Arial" w:hAnsi="Arial" w:cs="Arial"/>
        </w:rPr>
        <w:t>к Решению Совета народных депутатов</w:t>
      </w:r>
    </w:p>
    <w:p w:rsidR="005E4B15" w:rsidRPr="005E4B15" w:rsidRDefault="005E4B15" w:rsidP="005E4B15">
      <w:pPr>
        <w:jc w:val="right"/>
        <w:rPr>
          <w:rFonts w:ascii="Arial" w:hAnsi="Arial" w:cs="Arial"/>
        </w:rPr>
      </w:pPr>
      <w:proofErr w:type="spellStart"/>
      <w:r w:rsidRPr="005E4B15">
        <w:rPr>
          <w:rFonts w:ascii="Arial" w:hAnsi="Arial" w:cs="Arial"/>
        </w:rPr>
        <w:t>Майоровского</w:t>
      </w:r>
      <w:proofErr w:type="spellEnd"/>
      <w:r w:rsidRPr="005E4B15">
        <w:rPr>
          <w:rFonts w:ascii="Arial" w:hAnsi="Arial" w:cs="Arial"/>
        </w:rPr>
        <w:t xml:space="preserve">  сельского поселения</w:t>
      </w:r>
    </w:p>
    <w:p w:rsidR="005E4B15" w:rsidRPr="005E4B15" w:rsidRDefault="005E4B15" w:rsidP="005E4B15">
      <w:pPr>
        <w:jc w:val="right"/>
        <w:rPr>
          <w:rFonts w:ascii="Arial" w:hAnsi="Arial" w:cs="Arial"/>
        </w:rPr>
      </w:pPr>
      <w:r w:rsidRPr="005E4B15">
        <w:rPr>
          <w:rFonts w:ascii="Arial" w:hAnsi="Arial" w:cs="Arial"/>
        </w:rPr>
        <w:t xml:space="preserve">«О бюджете поселения на 2023 год и </w:t>
      </w:r>
      <w:proofErr w:type="gramStart"/>
      <w:r w:rsidRPr="005E4B15">
        <w:rPr>
          <w:rFonts w:ascii="Arial" w:hAnsi="Arial" w:cs="Arial"/>
        </w:rPr>
        <w:t>на</w:t>
      </w:r>
      <w:proofErr w:type="gramEnd"/>
      <w:r w:rsidRPr="005E4B15">
        <w:rPr>
          <w:rFonts w:ascii="Arial" w:hAnsi="Arial" w:cs="Arial"/>
        </w:rPr>
        <w:t xml:space="preserve"> плановый</w:t>
      </w:r>
    </w:p>
    <w:p w:rsidR="005E4B15" w:rsidRPr="005E4B15" w:rsidRDefault="005E4B15" w:rsidP="005E4B15">
      <w:pPr>
        <w:jc w:val="right"/>
        <w:rPr>
          <w:rFonts w:ascii="Arial" w:hAnsi="Arial" w:cs="Arial"/>
        </w:rPr>
      </w:pPr>
      <w:r w:rsidRPr="005E4B15">
        <w:rPr>
          <w:rFonts w:ascii="Arial" w:hAnsi="Arial" w:cs="Arial"/>
        </w:rPr>
        <w:t>период 2024 и 2025 годов»</w:t>
      </w:r>
    </w:p>
    <w:p w:rsidR="005E4B15" w:rsidRPr="005E4B15" w:rsidRDefault="005E4B15" w:rsidP="005E4B15">
      <w:pPr>
        <w:rPr>
          <w:rFonts w:ascii="Arial" w:hAnsi="Arial" w:cs="Arial"/>
        </w:rPr>
      </w:pPr>
    </w:p>
    <w:p w:rsidR="005E4B15" w:rsidRPr="005E4B15" w:rsidRDefault="005E4B15" w:rsidP="005E4B15">
      <w:pPr>
        <w:spacing w:line="240" w:lineRule="exact"/>
        <w:jc w:val="center"/>
        <w:rPr>
          <w:rFonts w:ascii="Arial" w:hAnsi="Arial" w:cs="Arial"/>
          <w:b/>
        </w:rPr>
      </w:pPr>
      <w:r w:rsidRPr="005E4B15">
        <w:rPr>
          <w:rFonts w:ascii="Arial" w:hAnsi="Arial" w:cs="Arial"/>
          <w:b/>
        </w:rPr>
        <w:t xml:space="preserve">Перечень </w:t>
      </w:r>
    </w:p>
    <w:p w:rsidR="005E4B15" w:rsidRPr="005E4B15" w:rsidRDefault="005E4B15" w:rsidP="005E4B15">
      <w:pPr>
        <w:spacing w:line="240" w:lineRule="exact"/>
        <w:jc w:val="center"/>
        <w:rPr>
          <w:rFonts w:ascii="Arial" w:hAnsi="Arial" w:cs="Arial"/>
          <w:b/>
        </w:rPr>
      </w:pPr>
      <w:r w:rsidRPr="005E4B15">
        <w:rPr>
          <w:rFonts w:ascii="Arial" w:hAnsi="Arial" w:cs="Arial"/>
          <w:b/>
        </w:rPr>
        <w:t>главных администраторов источников финансирования</w:t>
      </w:r>
    </w:p>
    <w:p w:rsidR="005E4B15" w:rsidRPr="005E4B15" w:rsidRDefault="005E4B15" w:rsidP="005E4B15">
      <w:pPr>
        <w:spacing w:line="240" w:lineRule="exact"/>
        <w:jc w:val="center"/>
        <w:rPr>
          <w:rFonts w:ascii="Arial" w:hAnsi="Arial" w:cs="Arial"/>
          <w:b/>
        </w:rPr>
      </w:pPr>
      <w:r w:rsidRPr="005E4B15">
        <w:rPr>
          <w:rFonts w:ascii="Arial" w:hAnsi="Arial" w:cs="Arial"/>
          <w:b/>
        </w:rPr>
        <w:t xml:space="preserve"> дефицита бюджета поселения</w:t>
      </w:r>
    </w:p>
    <w:p w:rsidR="005E4B15" w:rsidRPr="005E4B15" w:rsidRDefault="005E4B15" w:rsidP="005E4B15">
      <w:pPr>
        <w:jc w:val="center"/>
        <w:rPr>
          <w:rFonts w:ascii="Arial" w:hAnsi="Arial" w:cs="Arial"/>
          <w:b/>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26"/>
        <w:gridCol w:w="2654"/>
        <w:gridCol w:w="5940"/>
      </w:tblGrid>
      <w:tr w:rsidR="005E4B15" w:rsidRPr="005E4B15" w:rsidTr="00675B0E">
        <w:tc>
          <w:tcPr>
            <w:tcW w:w="1126" w:type="dxa"/>
          </w:tcPr>
          <w:p w:rsidR="005E4B15" w:rsidRPr="005E4B15" w:rsidRDefault="005E4B15" w:rsidP="00675B0E">
            <w:pPr>
              <w:jc w:val="center"/>
              <w:rPr>
                <w:rFonts w:ascii="Arial" w:hAnsi="Arial" w:cs="Arial"/>
              </w:rPr>
            </w:pPr>
            <w:r w:rsidRPr="005E4B15">
              <w:rPr>
                <w:rFonts w:ascii="Arial" w:hAnsi="Arial" w:cs="Arial"/>
              </w:rPr>
              <w:t xml:space="preserve">Код </w:t>
            </w:r>
          </w:p>
          <w:p w:rsidR="005E4B15" w:rsidRPr="005E4B15" w:rsidRDefault="005E4B15" w:rsidP="00675B0E">
            <w:pPr>
              <w:jc w:val="center"/>
              <w:rPr>
                <w:rFonts w:ascii="Arial" w:hAnsi="Arial" w:cs="Arial"/>
              </w:rPr>
            </w:pPr>
            <w:r w:rsidRPr="005E4B15">
              <w:rPr>
                <w:rFonts w:ascii="Arial" w:hAnsi="Arial" w:cs="Arial"/>
              </w:rPr>
              <w:t>главы</w:t>
            </w:r>
          </w:p>
        </w:tc>
        <w:tc>
          <w:tcPr>
            <w:tcW w:w="2654" w:type="dxa"/>
          </w:tcPr>
          <w:p w:rsidR="005E4B15" w:rsidRPr="005E4B15" w:rsidRDefault="005E4B15" w:rsidP="00675B0E">
            <w:pPr>
              <w:jc w:val="center"/>
              <w:rPr>
                <w:rFonts w:ascii="Arial" w:hAnsi="Arial" w:cs="Arial"/>
              </w:rPr>
            </w:pPr>
            <w:r w:rsidRPr="005E4B15">
              <w:rPr>
                <w:rFonts w:ascii="Arial" w:hAnsi="Arial" w:cs="Arial"/>
              </w:rPr>
              <w:t>Код группы, подгруппы,</w:t>
            </w:r>
          </w:p>
          <w:p w:rsidR="005E4B15" w:rsidRPr="005E4B15" w:rsidRDefault="005E4B15" w:rsidP="00675B0E">
            <w:pPr>
              <w:jc w:val="center"/>
              <w:rPr>
                <w:rFonts w:ascii="Arial" w:hAnsi="Arial" w:cs="Arial"/>
              </w:rPr>
            </w:pPr>
            <w:r w:rsidRPr="005E4B15">
              <w:rPr>
                <w:rFonts w:ascii="Arial" w:hAnsi="Arial" w:cs="Arial"/>
              </w:rPr>
              <w:t>статьи и вида источников</w:t>
            </w:r>
          </w:p>
        </w:tc>
        <w:tc>
          <w:tcPr>
            <w:tcW w:w="5940" w:type="dxa"/>
          </w:tcPr>
          <w:p w:rsidR="005E4B15" w:rsidRPr="005E4B15" w:rsidRDefault="005E4B15" w:rsidP="00675B0E">
            <w:pPr>
              <w:jc w:val="center"/>
              <w:rPr>
                <w:rFonts w:ascii="Arial" w:hAnsi="Arial" w:cs="Arial"/>
              </w:rPr>
            </w:pPr>
            <w:r w:rsidRPr="005E4B15">
              <w:rPr>
                <w:rFonts w:ascii="Arial" w:hAnsi="Arial" w:cs="Arial"/>
              </w:rPr>
              <w:t>Наименование</w:t>
            </w:r>
          </w:p>
        </w:tc>
      </w:tr>
      <w:tr w:rsidR="005E4B15" w:rsidRPr="005E4B15" w:rsidTr="00675B0E">
        <w:tc>
          <w:tcPr>
            <w:tcW w:w="1126" w:type="dxa"/>
          </w:tcPr>
          <w:p w:rsidR="005E4B15" w:rsidRPr="005E4B15" w:rsidRDefault="005E4B15" w:rsidP="00675B0E">
            <w:pPr>
              <w:jc w:val="center"/>
              <w:rPr>
                <w:rFonts w:ascii="Arial" w:hAnsi="Arial" w:cs="Arial"/>
              </w:rPr>
            </w:pPr>
            <w:r w:rsidRPr="005E4B15">
              <w:rPr>
                <w:rFonts w:ascii="Arial" w:hAnsi="Arial" w:cs="Arial"/>
              </w:rPr>
              <w:t>1</w:t>
            </w:r>
          </w:p>
        </w:tc>
        <w:tc>
          <w:tcPr>
            <w:tcW w:w="2654" w:type="dxa"/>
          </w:tcPr>
          <w:p w:rsidR="005E4B15" w:rsidRPr="005E4B15" w:rsidRDefault="005E4B15" w:rsidP="00675B0E">
            <w:pPr>
              <w:jc w:val="center"/>
              <w:rPr>
                <w:rFonts w:ascii="Arial" w:hAnsi="Arial" w:cs="Arial"/>
              </w:rPr>
            </w:pPr>
            <w:r w:rsidRPr="005E4B15">
              <w:rPr>
                <w:rFonts w:ascii="Arial" w:hAnsi="Arial" w:cs="Arial"/>
              </w:rPr>
              <w:t>2</w:t>
            </w:r>
          </w:p>
        </w:tc>
        <w:tc>
          <w:tcPr>
            <w:tcW w:w="5940" w:type="dxa"/>
          </w:tcPr>
          <w:p w:rsidR="005E4B15" w:rsidRPr="005E4B15" w:rsidRDefault="005E4B15" w:rsidP="00675B0E">
            <w:pPr>
              <w:jc w:val="center"/>
              <w:rPr>
                <w:rFonts w:ascii="Arial" w:hAnsi="Arial" w:cs="Arial"/>
              </w:rPr>
            </w:pPr>
            <w:r w:rsidRPr="005E4B15">
              <w:rPr>
                <w:rFonts w:ascii="Arial" w:hAnsi="Arial" w:cs="Arial"/>
              </w:rPr>
              <w:t>3</w:t>
            </w:r>
          </w:p>
        </w:tc>
      </w:tr>
      <w:tr w:rsidR="005E4B15" w:rsidRPr="005E4B15" w:rsidTr="00675B0E">
        <w:tc>
          <w:tcPr>
            <w:tcW w:w="1126" w:type="dxa"/>
          </w:tcPr>
          <w:p w:rsidR="005E4B15" w:rsidRPr="005E4B15" w:rsidRDefault="005E4B15" w:rsidP="00675B0E">
            <w:pPr>
              <w:jc w:val="center"/>
              <w:rPr>
                <w:rFonts w:ascii="Arial" w:hAnsi="Arial" w:cs="Arial"/>
                <w:b/>
              </w:rPr>
            </w:pPr>
            <w:r w:rsidRPr="005E4B15">
              <w:rPr>
                <w:rFonts w:ascii="Arial" w:hAnsi="Arial" w:cs="Arial"/>
                <w:b/>
              </w:rPr>
              <w:t>978</w:t>
            </w:r>
          </w:p>
        </w:tc>
        <w:tc>
          <w:tcPr>
            <w:tcW w:w="2654" w:type="dxa"/>
          </w:tcPr>
          <w:p w:rsidR="005E4B15" w:rsidRPr="005E4B15" w:rsidRDefault="005E4B15" w:rsidP="00675B0E">
            <w:pPr>
              <w:jc w:val="center"/>
              <w:rPr>
                <w:rFonts w:ascii="Arial" w:hAnsi="Arial" w:cs="Arial"/>
                <w:b/>
              </w:rPr>
            </w:pPr>
          </w:p>
        </w:tc>
        <w:tc>
          <w:tcPr>
            <w:tcW w:w="5940" w:type="dxa"/>
          </w:tcPr>
          <w:p w:rsidR="005E4B15" w:rsidRPr="005E4B15" w:rsidRDefault="005E4B15" w:rsidP="00675B0E">
            <w:pPr>
              <w:rPr>
                <w:rFonts w:ascii="Arial" w:hAnsi="Arial" w:cs="Arial"/>
                <w:b/>
              </w:rPr>
            </w:pPr>
            <w:r w:rsidRPr="005E4B15">
              <w:rPr>
                <w:rFonts w:ascii="Arial" w:hAnsi="Arial" w:cs="Arial"/>
                <w:b/>
              </w:rPr>
              <w:t xml:space="preserve">Отдел бюджетно-финансовой политики и казначейства Администрации </w:t>
            </w:r>
            <w:proofErr w:type="spellStart"/>
            <w:r w:rsidRPr="005E4B15">
              <w:rPr>
                <w:rFonts w:ascii="Arial" w:hAnsi="Arial" w:cs="Arial"/>
                <w:b/>
              </w:rPr>
              <w:t>Котельниковского</w:t>
            </w:r>
            <w:proofErr w:type="spellEnd"/>
            <w:r w:rsidRPr="005E4B15">
              <w:rPr>
                <w:rFonts w:ascii="Arial" w:hAnsi="Arial" w:cs="Arial"/>
                <w:b/>
              </w:rPr>
              <w:t xml:space="preserve"> муниципального района Волгоградской области</w:t>
            </w:r>
          </w:p>
        </w:tc>
      </w:tr>
      <w:tr w:rsidR="005E4B15" w:rsidRPr="005E4B15" w:rsidTr="00675B0E">
        <w:tc>
          <w:tcPr>
            <w:tcW w:w="1126" w:type="dxa"/>
          </w:tcPr>
          <w:p w:rsidR="005E4B15" w:rsidRPr="005E4B15" w:rsidRDefault="005E4B15" w:rsidP="00675B0E">
            <w:pPr>
              <w:jc w:val="center"/>
              <w:rPr>
                <w:rFonts w:ascii="Arial" w:hAnsi="Arial" w:cs="Arial"/>
              </w:rPr>
            </w:pPr>
            <w:r w:rsidRPr="005E4B15">
              <w:rPr>
                <w:rFonts w:ascii="Arial" w:hAnsi="Arial" w:cs="Arial"/>
              </w:rPr>
              <w:t>978</w:t>
            </w:r>
          </w:p>
        </w:tc>
        <w:tc>
          <w:tcPr>
            <w:tcW w:w="2654" w:type="dxa"/>
          </w:tcPr>
          <w:p w:rsidR="005E4B15" w:rsidRPr="005E4B15" w:rsidRDefault="005E4B15" w:rsidP="00675B0E">
            <w:pPr>
              <w:rPr>
                <w:rFonts w:ascii="Arial" w:hAnsi="Arial" w:cs="Arial"/>
              </w:rPr>
            </w:pPr>
            <w:r w:rsidRPr="005E4B15">
              <w:rPr>
                <w:rFonts w:ascii="Arial" w:hAnsi="Arial" w:cs="Arial"/>
              </w:rPr>
              <w:t>01 05 02 01 10 0000 510</w:t>
            </w:r>
          </w:p>
        </w:tc>
        <w:tc>
          <w:tcPr>
            <w:tcW w:w="5940" w:type="dxa"/>
          </w:tcPr>
          <w:p w:rsidR="005E4B15" w:rsidRPr="005E4B15" w:rsidRDefault="005E4B15" w:rsidP="00675B0E">
            <w:pPr>
              <w:autoSpaceDE w:val="0"/>
              <w:autoSpaceDN w:val="0"/>
              <w:adjustRightInd w:val="0"/>
              <w:jc w:val="both"/>
              <w:rPr>
                <w:rFonts w:ascii="Arial" w:eastAsia="MS Mincho" w:hAnsi="Arial" w:cs="Arial"/>
                <w:lang w:eastAsia="ja-JP"/>
              </w:rPr>
            </w:pPr>
            <w:r w:rsidRPr="005E4B15">
              <w:rPr>
                <w:rFonts w:ascii="Arial" w:eastAsia="MS Mincho" w:hAnsi="Arial" w:cs="Arial"/>
                <w:lang w:eastAsia="ja-JP"/>
              </w:rPr>
              <w:t>Увеличение прочих остатков денежных средств бюджетов сельских поселений</w:t>
            </w:r>
          </w:p>
        </w:tc>
      </w:tr>
      <w:tr w:rsidR="005E4B15" w:rsidRPr="005E4B15" w:rsidTr="00675B0E">
        <w:tc>
          <w:tcPr>
            <w:tcW w:w="1126" w:type="dxa"/>
          </w:tcPr>
          <w:p w:rsidR="005E4B15" w:rsidRPr="005E4B15" w:rsidRDefault="005E4B15" w:rsidP="00675B0E">
            <w:pPr>
              <w:jc w:val="center"/>
              <w:rPr>
                <w:rFonts w:ascii="Arial" w:hAnsi="Arial" w:cs="Arial"/>
              </w:rPr>
            </w:pPr>
            <w:r w:rsidRPr="005E4B15">
              <w:rPr>
                <w:rFonts w:ascii="Arial" w:hAnsi="Arial" w:cs="Arial"/>
              </w:rPr>
              <w:t>978</w:t>
            </w:r>
          </w:p>
        </w:tc>
        <w:tc>
          <w:tcPr>
            <w:tcW w:w="2654" w:type="dxa"/>
          </w:tcPr>
          <w:p w:rsidR="005E4B15" w:rsidRPr="005E4B15" w:rsidRDefault="005E4B15" w:rsidP="00675B0E">
            <w:pPr>
              <w:rPr>
                <w:rFonts w:ascii="Arial" w:hAnsi="Arial" w:cs="Arial"/>
              </w:rPr>
            </w:pPr>
            <w:r w:rsidRPr="005E4B15">
              <w:rPr>
                <w:rFonts w:ascii="Arial" w:hAnsi="Arial" w:cs="Arial"/>
              </w:rPr>
              <w:t>01 05 02 01 10 0000 610</w:t>
            </w:r>
          </w:p>
        </w:tc>
        <w:tc>
          <w:tcPr>
            <w:tcW w:w="5940" w:type="dxa"/>
          </w:tcPr>
          <w:p w:rsidR="005E4B15" w:rsidRPr="005E4B15" w:rsidRDefault="005E4B15" w:rsidP="00675B0E">
            <w:pPr>
              <w:autoSpaceDE w:val="0"/>
              <w:autoSpaceDN w:val="0"/>
              <w:adjustRightInd w:val="0"/>
              <w:jc w:val="both"/>
              <w:rPr>
                <w:rFonts w:ascii="Arial" w:eastAsia="MS Mincho" w:hAnsi="Arial" w:cs="Arial"/>
                <w:lang w:eastAsia="ja-JP"/>
              </w:rPr>
            </w:pPr>
            <w:r w:rsidRPr="005E4B15">
              <w:rPr>
                <w:rFonts w:ascii="Arial" w:eastAsia="MS Mincho" w:hAnsi="Arial" w:cs="Arial"/>
                <w:lang w:eastAsia="ja-JP"/>
              </w:rPr>
              <w:t>Уменьшение прочих остатков денежных средств бюджетов сельских поселений</w:t>
            </w:r>
          </w:p>
        </w:tc>
      </w:tr>
    </w:tbl>
    <w:p w:rsidR="005E4B15" w:rsidRPr="005E4B15" w:rsidRDefault="005E4B15" w:rsidP="005E4B15">
      <w:pPr>
        <w:jc w:val="center"/>
        <w:rPr>
          <w:rFonts w:ascii="Arial" w:hAnsi="Arial" w:cs="Arial"/>
          <w:b/>
        </w:rPr>
      </w:pPr>
    </w:p>
    <w:p w:rsidR="00B40D6C" w:rsidRDefault="00B40D6C" w:rsidP="005E4B15">
      <w:pPr>
        <w:tabs>
          <w:tab w:val="left" w:pos="3945"/>
        </w:tabs>
        <w:rPr>
          <w:rFonts w:ascii="Arial" w:hAnsi="Arial" w:cs="Arial"/>
        </w:rPr>
      </w:pPr>
    </w:p>
    <w:p w:rsidR="00B40D6C" w:rsidRPr="00B40D6C" w:rsidRDefault="00B40D6C" w:rsidP="00B40D6C">
      <w:pPr>
        <w:rPr>
          <w:rFonts w:ascii="Arial" w:hAnsi="Arial" w:cs="Arial"/>
        </w:rPr>
      </w:pPr>
    </w:p>
    <w:p w:rsidR="00B40D6C" w:rsidRPr="00B40D6C" w:rsidRDefault="00B40D6C" w:rsidP="00B40D6C">
      <w:pPr>
        <w:rPr>
          <w:rFonts w:ascii="Arial" w:hAnsi="Arial" w:cs="Arial"/>
        </w:rPr>
      </w:pPr>
    </w:p>
    <w:p w:rsidR="00B40D6C" w:rsidRPr="00B40D6C" w:rsidRDefault="00B40D6C" w:rsidP="00B40D6C">
      <w:pPr>
        <w:rPr>
          <w:rFonts w:ascii="Arial" w:hAnsi="Arial" w:cs="Arial"/>
        </w:rPr>
      </w:pPr>
    </w:p>
    <w:p w:rsidR="00B40D6C" w:rsidRPr="00B40D6C" w:rsidRDefault="00B40D6C" w:rsidP="00B40D6C">
      <w:pPr>
        <w:rPr>
          <w:rFonts w:ascii="Arial" w:hAnsi="Arial" w:cs="Arial"/>
        </w:rPr>
      </w:pPr>
    </w:p>
    <w:p w:rsidR="00B40D6C" w:rsidRPr="00B40D6C" w:rsidRDefault="00B40D6C" w:rsidP="00B40D6C">
      <w:pPr>
        <w:rPr>
          <w:rFonts w:ascii="Arial" w:hAnsi="Arial" w:cs="Arial"/>
        </w:rPr>
      </w:pPr>
    </w:p>
    <w:p w:rsidR="00B40D6C" w:rsidRPr="00B40D6C" w:rsidRDefault="00B40D6C" w:rsidP="00B40D6C">
      <w:pPr>
        <w:rPr>
          <w:rFonts w:ascii="Arial" w:hAnsi="Arial" w:cs="Arial"/>
        </w:rPr>
      </w:pPr>
    </w:p>
    <w:p w:rsidR="00B40D6C" w:rsidRPr="00B40D6C" w:rsidRDefault="00B40D6C" w:rsidP="00B40D6C">
      <w:pPr>
        <w:rPr>
          <w:rFonts w:ascii="Arial" w:hAnsi="Arial" w:cs="Arial"/>
        </w:rPr>
      </w:pPr>
    </w:p>
    <w:p w:rsidR="00B40D6C" w:rsidRPr="00B40D6C" w:rsidRDefault="00B40D6C" w:rsidP="00B40D6C">
      <w:pPr>
        <w:rPr>
          <w:rFonts w:ascii="Arial" w:hAnsi="Arial" w:cs="Arial"/>
        </w:rPr>
      </w:pPr>
    </w:p>
    <w:p w:rsidR="00B40D6C" w:rsidRPr="00B40D6C" w:rsidRDefault="00B40D6C" w:rsidP="00B40D6C">
      <w:pPr>
        <w:rPr>
          <w:rFonts w:ascii="Arial" w:hAnsi="Arial" w:cs="Arial"/>
        </w:rPr>
      </w:pPr>
    </w:p>
    <w:p w:rsidR="00B40D6C" w:rsidRPr="00B40D6C" w:rsidRDefault="00B40D6C" w:rsidP="00B40D6C">
      <w:pPr>
        <w:rPr>
          <w:rFonts w:ascii="Arial" w:hAnsi="Arial" w:cs="Arial"/>
        </w:rPr>
      </w:pPr>
    </w:p>
    <w:p w:rsidR="00B40D6C" w:rsidRPr="00B40D6C" w:rsidRDefault="00B40D6C" w:rsidP="00B40D6C">
      <w:pPr>
        <w:rPr>
          <w:rFonts w:ascii="Arial" w:hAnsi="Arial" w:cs="Arial"/>
        </w:rPr>
      </w:pPr>
    </w:p>
    <w:p w:rsidR="00B40D6C" w:rsidRPr="00B40D6C" w:rsidRDefault="00B40D6C" w:rsidP="00B40D6C">
      <w:pPr>
        <w:rPr>
          <w:rFonts w:ascii="Arial" w:hAnsi="Arial" w:cs="Arial"/>
        </w:rPr>
      </w:pPr>
    </w:p>
    <w:p w:rsidR="00B40D6C" w:rsidRPr="00B40D6C" w:rsidRDefault="00B40D6C" w:rsidP="00B40D6C">
      <w:pPr>
        <w:ind w:right="-2"/>
        <w:jc w:val="right"/>
        <w:outlineLvl w:val="0"/>
        <w:rPr>
          <w:rFonts w:ascii="Arial" w:hAnsi="Arial" w:cs="Arial"/>
        </w:rPr>
      </w:pPr>
      <w:r w:rsidRPr="00B40D6C">
        <w:rPr>
          <w:rFonts w:ascii="Arial" w:hAnsi="Arial" w:cs="Arial"/>
        </w:rPr>
        <w:tab/>
        <w:t xml:space="preserve">    Приложение №3</w:t>
      </w:r>
    </w:p>
    <w:p w:rsidR="00B40D6C" w:rsidRPr="00B40D6C" w:rsidRDefault="00B40D6C" w:rsidP="00B40D6C">
      <w:pPr>
        <w:jc w:val="right"/>
        <w:rPr>
          <w:rFonts w:ascii="Arial" w:hAnsi="Arial" w:cs="Arial"/>
        </w:rPr>
      </w:pPr>
      <w:r w:rsidRPr="00B40D6C">
        <w:rPr>
          <w:rFonts w:ascii="Arial" w:hAnsi="Arial" w:cs="Arial"/>
        </w:rPr>
        <w:t>к проекту решения Совета народных депутатов</w:t>
      </w:r>
    </w:p>
    <w:p w:rsidR="00B40D6C" w:rsidRPr="00B40D6C" w:rsidRDefault="00B40D6C" w:rsidP="00B40D6C">
      <w:pPr>
        <w:jc w:val="right"/>
        <w:rPr>
          <w:rFonts w:ascii="Arial" w:hAnsi="Arial" w:cs="Arial"/>
        </w:rPr>
      </w:pPr>
      <w:proofErr w:type="spellStart"/>
      <w:r w:rsidRPr="00B40D6C">
        <w:rPr>
          <w:rFonts w:ascii="Arial" w:hAnsi="Arial" w:cs="Arial"/>
        </w:rPr>
        <w:t>Майоровского</w:t>
      </w:r>
      <w:proofErr w:type="spellEnd"/>
      <w:r w:rsidRPr="00B40D6C">
        <w:rPr>
          <w:rFonts w:ascii="Arial" w:hAnsi="Arial" w:cs="Arial"/>
        </w:rPr>
        <w:t xml:space="preserve"> сельского поселения</w:t>
      </w:r>
    </w:p>
    <w:p w:rsidR="00B40D6C" w:rsidRPr="00B40D6C" w:rsidRDefault="00B40D6C" w:rsidP="00B40D6C">
      <w:pPr>
        <w:jc w:val="right"/>
        <w:rPr>
          <w:rFonts w:ascii="Arial" w:hAnsi="Arial" w:cs="Arial"/>
        </w:rPr>
      </w:pPr>
      <w:r w:rsidRPr="00B40D6C">
        <w:rPr>
          <w:rFonts w:ascii="Arial" w:hAnsi="Arial" w:cs="Arial"/>
        </w:rPr>
        <w:t xml:space="preserve">«О бюджете поселения на 2023 год и </w:t>
      </w:r>
      <w:proofErr w:type="gramStart"/>
      <w:r w:rsidRPr="00B40D6C">
        <w:rPr>
          <w:rFonts w:ascii="Arial" w:hAnsi="Arial" w:cs="Arial"/>
        </w:rPr>
        <w:t>на</w:t>
      </w:r>
      <w:proofErr w:type="gramEnd"/>
      <w:r w:rsidRPr="00B40D6C">
        <w:rPr>
          <w:rFonts w:ascii="Arial" w:hAnsi="Arial" w:cs="Arial"/>
        </w:rPr>
        <w:t xml:space="preserve"> плановый</w:t>
      </w:r>
    </w:p>
    <w:p w:rsidR="00B40D6C" w:rsidRPr="00B40D6C" w:rsidRDefault="00B40D6C" w:rsidP="00B40D6C">
      <w:pPr>
        <w:jc w:val="right"/>
        <w:rPr>
          <w:rFonts w:ascii="Arial" w:hAnsi="Arial" w:cs="Arial"/>
        </w:rPr>
      </w:pPr>
      <w:r w:rsidRPr="00B40D6C">
        <w:rPr>
          <w:rFonts w:ascii="Arial" w:hAnsi="Arial" w:cs="Arial"/>
        </w:rPr>
        <w:t>период 2024 и 2025 годов»</w:t>
      </w:r>
    </w:p>
    <w:p w:rsidR="00B40D6C" w:rsidRPr="00B40D6C" w:rsidRDefault="00B40D6C" w:rsidP="00B40D6C">
      <w:pPr>
        <w:jc w:val="center"/>
        <w:outlineLvl w:val="0"/>
        <w:rPr>
          <w:rFonts w:ascii="Arial" w:hAnsi="Arial" w:cs="Arial"/>
          <w:b/>
        </w:rPr>
      </w:pPr>
    </w:p>
    <w:p w:rsidR="00B40D6C" w:rsidRPr="00B40D6C" w:rsidRDefault="00B40D6C" w:rsidP="00B40D6C">
      <w:pPr>
        <w:jc w:val="center"/>
        <w:outlineLvl w:val="0"/>
        <w:rPr>
          <w:rFonts w:ascii="Arial" w:hAnsi="Arial" w:cs="Arial"/>
          <w:b/>
        </w:rPr>
      </w:pPr>
      <w:r w:rsidRPr="00B40D6C">
        <w:rPr>
          <w:rFonts w:ascii="Arial" w:hAnsi="Arial" w:cs="Arial"/>
          <w:b/>
        </w:rPr>
        <w:t>Прогноз поступления по налогам, сборам, платежам и поступлений из других бюджетов бюджетной системы Российской Федерации в бюджет поселения  на 2023-2025 год</w:t>
      </w:r>
    </w:p>
    <w:p w:rsidR="00B40D6C" w:rsidRPr="00B40D6C" w:rsidRDefault="00B40D6C" w:rsidP="00B40D6C">
      <w:pPr>
        <w:jc w:val="right"/>
        <w:outlineLvl w:val="0"/>
        <w:rPr>
          <w:rFonts w:ascii="Arial" w:hAnsi="Arial" w:cs="Arial"/>
          <w:b/>
        </w:rPr>
      </w:pPr>
      <w:r w:rsidRPr="00B40D6C">
        <w:rPr>
          <w:rFonts w:ascii="Arial" w:hAnsi="Arial" w:cs="Arial"/>
        </w:rPr>
        <w:t>(тыс. руб.)</w:t>
      </w:r>
    </w:p>
    <w:tbl>
      <w:tblPr>
        <w:tblW w:w="1091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20"/>
        <w:gridCol w:w="4334"/>
        <w:gridCol w:w="1134"/>
        <w:gridCol w:w="1194"/>
        <w:gridCol w:w="1134"/>
      </w:tblGrid>
      <w:tr w:rsidR="00B40D6C" w:rsidRPr="00B40D6C" w:rsidTr="00675B0E">
        <w:trPr>
          <w:trHeight w:val="442"/>
        </w:trPr>
        <w:tc>
          <w:tcPr>
            <w:tcW w:w="3120" w:type="dxa"/>
            <w:vMerge w:val="restart"/>
          </w:tcPr>
          <w:p w:rsidR="00B40D6C" w:rsidRPr="00B40D6C" w:rsidRDefault="00B40D6C" w:rsidP="00675B0E">
            <w:pPr>
              <w:jc w:val="center"/>
              <w:rPr>
                <w:rFonts w:ascii="Arial" w:hAnsi="Arial" w:cs="Arial"/>
                <w:b/>
              </w:rPr>
            </w:pPr>
            <w:r w:rsidRPr="00B40D6C">
              <w:rPr>
                <w:rFonts w:ascii="Arial" w:hAnsi="Arial" w:cs="Arial"/>
                <w:b/>
              </w:rPr>
              <w:t>Код бюджетной классификации</w:t>
            </w:r>
          </w:p>
        </w:tc>
        <w:tc>
          <w:tcPr>
            <w:tcW w:w="4334" w:type="dxa"/>
            <w:vMerge w:val="restart"/>
          </w:tcPr>
          <w:p w:rsidR="00B40D6C" w:rsidRPr="00B40D6C" w:rsidRDefault="00B40D6C" w:rsidP="00675B0E">
            <w:pPr>
              <w:jc w:val="center"/>
              <w:rPr>
                <w:rFonts w:ascii="Arial" w:hAnsi="Arial" w:cs="Arial"/>
                <w:b/>
              </w:rPr>
            </w:pPr>
            <w:r w:rsidRPr="00B40D6C">
              <w:rPr>
                <w:rFonts w:ascii="Arial" w:hAnsi="Arial" w:cs="Arial"/>
                <w:b/>
              </w:rPr>
              <w:t>Наименование доходов</w:t>
            </w:r>
          </w:p>
        </w:tc>
        <w:tc>
          <w:tcPr>
            <w:tcW w:w="3462" w:type="dxa"/>
            <w:gridSpan w:val="3"/>
          </w:tcPr>
          <w:p w:rsidR="00B40D6C" w:rsidRPr="00B40D6C" w:rsidRDefault="00B40D6C" w:rsidP="00675B0E">
            <w:pPr>
              <w:jc w:val="center"/>
              <w:rPr>
                <w:rFonts w:ascii="Arial" w:hAnsi="Arial" w:cs="Arial"/>
                <w:b/>
              </w:rPr>
            </w:pPr>
            <w:r w:rsidRPr="00B40D6C">
              <w:rPr>
                <w:rFonts w:ascii="Arial" w:hAnsi="Arial" w:cs="Arial"/>
                <w:b/>
              </w:rPr>
              <w:t>Сумма</w:t>
            </w:r>
          </w:p>
        </w:tc>
      </w:tr>
      <w:tr w:rsidR="00B40D6C" w:rsidRPr="00B40D6C" w:rsidTr="00675B0E">
        <w:trPr>
          <w:trHeight w:val="442"/>
        </w:trPr>
        <w:tc>
          <w:tcPr>
            <w:tcW w:w="3120" w:type="dxa"/>
            <w:vMerge/>
          </w:tcPr>
          <w:p w:rsidR="00B40D6C" w:rsidRPr="00B40D6C" w:rsidRDefault="00B40D6C" w:rsidP="00675B0E">
            <w:pPr>
              <w:jc w:val="center"/>
              <w:rPr>
                <w:rFonts w:ascii="Arial" w:hAnsi="Arial" w:cs="Arial"/>
                <w:b/>
              </w:rPr>
            </w:pPr>
          </w:p>
        </w:tc>
        <w:tc>
          <w:tcPr>
            <w:tcW w:w="4334" w:type="dxa"/>
            <w:vMerge/>
          </w:tcPr>
          <w:p w:rsidR="00B40D6C" w:rsidRPr="00B40D6C" w:rsidRDefault="00B40D6C" w:rsidP="00675B0E">
            <w:pPr>
              <w:jc w:val="center"/>
              <w:rPr>
                <w:rFonts w:ascii="Arial" w:hAnsi="Arial" w:cs="Arial"/>
                <w:b/>
              </w:rPr>
            </w:pPr>
          </w:p>
        </w:tc>
        <w:tc>
          <w:tcPr>
            <w:tcW w:w="1134" w:type="dxa"/>
          </w:tcPr>
          <w:p w:rsidR="00B40D6C" w:rsidRPr="00B40D6C" w:rsidRDefault="00B40D6C" w:rsidP="00675B0E">
            <w:pPr>
              <w:jc w:val="center"/>
              <w:rPr>
                <w:rFonts w:ascii="Arial" w:hAnsi="Arial" w:cs="Arial"/>
                <w:b/>
              </w:rPr>
            </w:pPr>
            <w:r w:rsidRPr="00B40D6C">
              <w:rPr>
                <w:rFonts w:ascii="Arial" w:hAnsi="Arial" w:cs="Arial"/>
                <w:b/>
              </w:rPr>
              <w:t>2023 год</w:t>
            </w:r>
          </w:p>
        </w:tc>
        <w:tc>
          <w:tcPr>
            <w:tcW w:w="1194" w:type="dxa"/>
          </w:tcPr>
          <w:p w:rsidR="00B40D6C" w:rsidRPr="00B40D6C" w:rsidRDefault="00B40D6C" w:rsidP="00675B0E">
            <w:pPr>
              <w:jc w:val="center"/>
              <w:rPr>
                <w:rFonts w:ascii="Arial" w:hAnsi="Arial" w:cs="Arial"/>
                <w:b/>
              </w:rPr>
            </w:pPr>
            <w:r w:rsidRPr="00B40D6C">
              <w:rPr>
                <w:rFonts w:ascii="Arial" w:hAnsi="Arial" w:cs="Arial"/>
                <w:b/>
              </w:rPr>
              <w:t>2024 год</w:t>
            </w:r>
          </w:p>
        </w:tc>
        <w:tc>
          <w:tcPr>
            <w:tcW w:w="1134" w:type="dxa"/>
          </w:tcPr>
          <w:p w:rsidR="00B40D6C" w:rsidRPr="00B40D6C" w:rsidRDefault="00B40D6C" w:rsidP="00675B0E">
            <w:pPr>
              <w:jc w:val="center"/>
              <w:rPr>
                <w:rFonts w:ascii="Arial" w:hAnsi="Arial" w:cs="Arial"/>
                <w:b/>
              </w:rPr>
            </w:pPr>
            <w:r w:rsidRPr="00B40D6C">
              <w:rPr>
                <w:rFonts w:ascii="Arial" w:hAnsi="Arial" w:cs="Arial"/>
                <w:b/>
              </w:rPr>
              <w:t>2025 год</w:t>
            </w:r>
          </w:p>
        </w:tc>
      </w:tr>
      <w:tr w:rsidR="00B40D6C" w:rsidRPr="00B40D6C" w:rsidTr="00675B0E">
        <w:tc>
          <w:tcPr>
            <w:tcW w:w="3120" w:type="dxa"/>
          </w:tcPr>
          <w:p w:rsidR="00B40D6C" w:rsidRPr="00B40D6C" w:rsidRDefault="00B40D6C" w:rsidP="00675B0E">
            <w:pPr>
              <w:jc w:val="center"/>
              <w:rPr>
                <w:rFonts w:ascii="Arial" w:hAnsi="Arial" w:cs="Arial"/>
              </w:rPr>
            </w:pPr>
            <w:r w:rsidRPr="00B40D6C">
              <w:rPr>
                <w:rFonts w:ascii="Arial" w:hAnsi="Arial" w:cs="Arial"/>
              </w:rPr>
              <w:lastRenderedPageBreak/>
              <w:t>1</w:t>
            </w:r>
          </w:p>
        </w:tc>
        <w:tc>
          <w:tcPr>
            <w:tcW w:w="4334" w:type="dxa"/>
          </w:tcPr>
          <w:p w:rsidR="00B40D6C" w:rsidRPr="00B40D6C" w:rsidRDefault="00B40D6C" w:rsidP="00675B0E">
            <w:pPr>
              <w:jc w:val="center"/>
              <w:rPr>
                <w:rFonts w:ascii="Arial" w:hAnsi="Arial" w:cs="Arial"/>
              </w:rPr>
            </w:pPr>
            <w:r w:rsidRPr="00B40D6C">
              <w:rPr>
                <w:rFonts w:ascii="Arial" w:hAnsi="Arial" w:cs="Arial"/>
              </w:rPr>
              <w:t>2</w:t>
            </w:r>
          </w:p>
        </w:tc>
        <w:tc>
          <w:tcPr>
            <w:tcW w:w="1134" w:type="dxa"/>
          </w:tcPr>
          <w:p w:rsidR="00B40D6C" w:rsidRPr="00B40D6C" w:rsidRDefault="00B40D6C" w:rsidP="00675B0E">
            <w:pPr>
              <w:jc w:val="center"/>
              <w:rPr>
                <w:rFonts w:ascii="Arial" w:hAnsi="Arial" w:cs="Arial"/>
              </w:rPr>
            </w:pPr>
            <w:r w:rsidRPr="00B40D6C">
              <w:rPr>
                <w:rFonts w:ascii="Arial" w:hAnsi="Arial" w:cs="Arial"/>
              </w:rPr>
              <w:t>3</w:t>
            </w:r>
          </w:p>
        </w:tc>
        <w:tc>
          <w:tcPr>
            <w:tcW w:w="1194" w:type="dxa"/>
          </w:tcPr>
          <w:p w:rsidR="00B40D6C" w:rsidRPr="00B40D6C" w:rsidRDefault="00B40D6C" w:rsidP="00675B0E">
            <w:pPr>
              <w:jc w:val="center"/>
              <w:rPr>
                <w:rFonts w:ascii="Arial" w:hAnsi="Arial" w:cs="Arial"/>
              </w:rPr>
            </w:pPr>
            <w:r w:rsidRPr="00B40D6C">
              <w:rPr>
                <w:rFonts w:ascii="Arial" w:hAnsi="Arial" w:cs="Arial"/>
              </w:rPr>
              <w:t>4</w:t>
            </w:r>
          </w:p>
        </w:tc>
        <w:tc>
          <w:tcPr>
            <w:tcW w:w="1134" w:type="dxa"/>
          </w:tcPr>
          <w:p w:rsidR="00B40D6C" w:rsidRPr="00B40D6C" w:rsidRDefault="00B40D6C" w:rsidP="00675B0E">
            <w:pPr>
              <w:jc w:val="center"/>
              <w:rPr>
                <w:rFonts w:ascii="Arial" w:hAnsi="Arial" w:cs="Arial"/>
              </w:rPr>
            </w:pPr>
            <w:r w:rsidRPr="00B40D6C">
              <w:rPr>
                <w:rFonts w:ascii="Arial" w:hAnsi="Arial" w:cs="Arial"/>
              </w:rPr>
              <w:t>5</w:t>
            </w:r>
          </w:p>
        </w:tc>
      </w:tr>
      <w:tr w:rsidR="00B40D6C" w:rsidRPr="00B40D6C" w:rsidTr="00675B0E">
        <w:tc>
          <w:tcPr>
            <w:tcW w:w="3120" w:type="dxa"/>
          </w:tcPr>
          <w:p w:rsidR="00B40D6C" w:rsidRPr="00B40D6C" w:rsidRDefault="00B40D6C" w:rsidP="00675B0E">
            <w:pPr>
              <w:jc w:val="center"/>
              <w:rPr>
                <w:rFonts w:ascii="Arial" w:hAnsi="Arial" w:cs="Arial"/>
                <w:b/>
              </w:rPr>
            </w:pPr>
            <w:r w:rsidRPr="00B40D6C">
              <w:rPr>
                <w:rFonts w:ascii="Arial" w:hAnsi="Arial" w:cs="Arial"/>
                <w:b/>
              </w:rPr>
              <w:t>000 1 00 00000 00 0000 000</w:t>
            </w:r>
          </w:p>
        </w:tc>
        <w:tc>
          <w:tcPr>
            <w:tcW w:w="4334" w:type="dxa"/>
          </w:tcPr>
          <w:p w:rsidR="00B40D6C" w:rsidRPr="00B40D6C" w:rsidRDefault="00B40D6C" w:rsidP="00675B0E">
            <w:pPr>
              <w:jc w:val="both"/>
              <w:rPr>
                <w:rFonts w:ascii="Arial" w:hAnsi="Arial" w:cs="Arial"/>
                <w:b/>
              </w:rPr>
            </w:pPr>
            <w:r w:rsidRPr="00B40D6C">
              <w:rPr>
                <w:rFonts w:ascii="Arial" w:hAnsi="Arial" w:cs="Arial"/>
                <w:b/>
              </w:rPr>
              <w:t>НАЛОГОВЫЕ И НЕНАЛОГОВЫЕ ДОХОДЫ</w:t>
            </w:r>
          </w:p>
        </w:tc>
        <w:tc>
          <w:tcPr>
            <w:tcW w:w="1134" w:type="dxa"/>
          </w:tcPr>
          <w:p w:rsidR="00B40D6C" w:rsidRPr="00B40D6C" w:rsidRDefault="00B40D6C" w:rsidP="00675B0E">
            <w:pPr>
              <w:jc w:val="center"/>
              <w:rPr>
                <w:rFonts w:ascii="Arial" w:hAnsi="Arial" w:cs="Arial"/>
                <w:b/>
              </w:rPr>
            </w:pPr>
            <w:r w:rsidRPr="00B40D6C">
              <w:rPr>
                <w:rFonts w:ascii="Arial" w:hAnsi="Arial" w:cs="Arial"/>
                <w:b/>
              </w:rPr>
              <w:t>2877,9</w:t>
            </w:r>
          </w:p>
        </w:tc>
        <w:tc>
          <w:tcPr>
            <w:tcW w:w="1194" w:type="dxa"/>
          </w:tcPr>
          <w:p w:rsidR="00B40D6C" w:rsidRPr="00B40D6C" w:rsidRDefault="00B40D6C" w:rsidP="00675B0E">
            <w:pPr>
              <w:jc w:val="center"/>
              <w:rPr>
                <w:rFonts w:ascii="Arial" w:hAnsi="Arial" w:cs="Arial"/>
                <w:b/>
              </w:rPr>
            </w:pPr>
            <w:r w:rsidRPr="00B40D6C">
              <w:rPr>
                <w:rFonts w:ascii="Arial" w:hAnsi="Arial" w:cs="Arial"/>
                <w:b/>
              </w:rPr>
              <w:t>2946,8</w:t>
            </w:r>
          </w:p>
        </w:tc>
        <w:tc>
          <w:tcPr>
            <w:tcW w:w="1134" w:type="dxa"/>
          </w:tcPr>
          <w:p w:rsidR="00B40D6C" w:rsidRPr="00B40D6C" w:rsidRDefault="00B40D6C" w:rsidP="00675B0E">
            <w:pPr>
              <w:jc w:val="center"/>
              <w:rPr>
                <w:rFonts w:ascii="Arial" w:hAnsi="Arial" w:cs="Arial"/>
                <w:b/>
              </w:rPr>
            </w:pPr>
            <w:r w:rsidRPr="00B40D6C">
              <w:rPr>
                <w:rFonts w:ascii="Arial" w:hAnsi="Arial" w:cs="Arial"/>
                <w:b/>
              </w:rPr>
              <w:t>3025,8</w:t>
            </w:r>
          </w:p>
        </w:tc>
      </w:tr>
      <w:tr w:rsidR="00B40D6C" w:rsidRPr="00B40D6C" w:rsidTr="00675B0E">
        <w:tc>
          <w:tcPr>
            <w:tcW w:w="3120" w:type="dxa"/>
          </w:tcPr>
          <w:p w:rsidR="00B40D6C" w:rsidRPr="00B40D6C" w:rsidRDefault="00B40D6C" w:rsidP="00675B0E">
            <w:pPr>
              <w:jc w:val="center"/>
              <w:rPr>
                <w:rFonts w:ascii="Arial" w:hAnsi="Arial" w:cs="Arial"/>
                <w:b/>
              </w:rPr>
            </w:pPr>
            <w:r w:rsidRPr="00B40D6C">
              <w:rPr>
                <w:rFonts w:ascii="Arial" w:hAnsi="Arial" w:cs="Arial"/>
                <w:b/>
              </w:rPr>
              <w:t>000 1 01 00000 00 0000 000</w:t>
            </w:r>
          </w:p>
        </w:tc>
        <w:tc>
          <w:tcPr>
            <w:tcW w:w="4334" w:type="dxa"/>
          </w:tcPr>
          <w:p w:rsidR="00B40D6C" w:rsidRPr="00B40D6C" w:rsidRDefault="00B40D6C" w:rsidP="00675B0E">
            <w:pPr>
              <w:jc w:val="both"/>
              <w:rPr>
                <w:rFonts w:ascii="Arial" w:hAnsi="Arial" w:cs="Arial"/>
                <w:b/>
              </w:rPr>
            </w:pPr>
            <w:r w:rsidRPr="00B40D6C">
              <w:rPr>
                <w:rFonts w:ascii="Arial" w:hAnsi="Arial" w:cs="Arial"/>
                <w:b/>
              </w:rPr>
              <w:t>НАЛОГИ НА ПРИБЫЛЬ, ДОХОДЫ</w:t>
            </w:r>
          </w:p>
        </w:tc>
        <w:tc>
          <w:tcPr>
            <w:tcW w:w="1134" w:type="dxa"/>
          </w:tcPr>
          <w:p w:rsidR="00B40D6C" w:rsidRPr="00B40D6C" w:rsidRDefault="00B40D6C" w:rsidP="00675B0E">
            <w:pPr>
              <w:tabs>
                <w:tab w:val="center" w:pos="753"/>
              </w:tabs>
              <w:jc w:val="center"/>
              <w:rPr>
                <w:rFonts w:ascii="Arial" w:hAnsi="Arial" w:cs="Arial"/>
                <w:b/>
              </w:rPr>
            </w:pPr>
            <w:r w:rsidRPr="00B40D6C">
              <w:rPr>
                <w:rFonts w:ascii="Arial" w:hAnsi="Arial" w:cs="Arial"/>
                <w:b/>
              </w:rPr>
              <w:t>547,2</w:t>
            </w:r>
          </w:p>
        </w:tc>
        <w:tc>
          <w:tcPr>
            <w:tcW w:w="1194" w:type="dxa"/>
          </w:tcPr>
          <w:p w:rsidR="00B40D6C" w:rsidRPr="00B40D6C" w:rsidRDefault="00B40D6C" w:rsidP="00675B0E">
            <w:pPr>
              <w:tabs>
                <w:tab w:val="center" w:pos="753"/>
              </w:tabs>
              <w:jc w:val="center"/>
              <w:rPr>
                <w:rFonts w:ascii="Arial" w:hAnsi="Arial" w:cs="Arial"/>
                <w:b/>
              </w:rPr>
            </w:pPr>
            <w:r w:rsidRPr="00B40D6C">
              <w:rPr>
                <w:rFonts w:ascii="Arial" w:hAnsi="Arial" w:cs="Arial"/>
                <w:b/>
              </w:rPr>
              <w:t>575,7</w:t>
            </w:r>
          </w:p>
        </w:tc>
        <w:tc>
          <w:tcPr>
            <w:tcW w:w="1134" w:type="dxa"/>
          </w:tcPr>
          <w:p w:rsidR="00B40D6C" w:rsidRPr="00B40D6C" w:rsidRDefault="00B40D6C" w:rsidP="00675B0E">
            <w:pPr>
              <w:tabs>
                <w:tab w:val="center" w:pos="753"/>
              </w:tabs>
              <w:jc w:val="center"/>
              <w:rPr>
                <w:rFonts w:ascii="Arial" w:hAnsi="Arial" w:cs="Arial"/>
                <w:b/>
              </w:rPr>
            </w:pPr>
            <w:r w:rsidRPr="00B40D6C">
              <w:rPr>
                <w:rFonts w:ascii="Arial" w:hAnsi="Arial" w:cs="Arial"/>
                <w:b/>
              </w:rPr>
              <w:t>604,5</w:t>
            </w:r>
          </w:p>
        </w:tc>
      </w:tr>
      <w:tr w:rsidR="00B40D6C" w:rsidRPr="00B40D6C" w:rsidTr="00675B0E">
        <w:tc>
          <w:tcPr>
            <w:tcW w:w="3120" w:type="dxa"/>
          </w:tcPr>
          <w:p w:rsidR="00B40D6C" w:rsidRPr="00B40D6C" w:rsidRDefault="00B40D6C" w:rsidP="00675B0E">
            <w:pPr>
              <w:jc w:val="center"/>
              <w:rPr>
                <w:rFonts w:ascii="Arial" w:hAnsi="Arial" w:cs="Arial"/>
              </w:rPr>
            </w:pPr>
            <w:r w:rsidRPr="00B40D6C">
              <w:rPr>
                <w:rFonts w:ascii="Arial" w:hAnsi="Arial" w:cs="Arial"/>
              </w:rPr>
              <w:t>000 1 01 02000 01 0000 110</w:t>
            </w:r>
          </w:p>
        </w:tc>
        <w:tc>
          <w:tcPr>
            <w:tcW w:w="4334" w:type="dxa"/>
          </w:tcPr>
          <w:p w:rsidR="00B40D6C" w:rsidRPr="00B40D6C" w:rsidRDefault="00B40D6C" w:rsidP="00675B0E">
            <w:pPr>
              <w:jc w:val="both"/>
              <w:rPr>
                <w:rFonts w:ascii="Arial" w:hAnsi="Arial" w:cs="Arial"/>
              </w:rPr>
            </w:pPr>
            <w:r w:rsidRPr="00B40D6C">
              <w:rPr>
                <w:rFonts w:ascii="Arial" w:hAnsi="Arial" w:cs="Arial"/>
              </w:rPr>
              <w:t>Налог на доходы физических лиц</w:t>
            </w:r>
          </w:p>
        </w:tc>
        <w:tc>
          <w:tcPr>
            <w:tcW w:w="1134" w:type="dxa"/>
          </w:tcPr>
          <w:p w:rsidR="00B40D6C" w:rsidRPr="00B40D6C" w:rsidRDefault="00B40D6C" w:rsidP="00675B0E">
            <w:pPr>
              <w:tabs>
                <w:tab w:val="center" w:pos="753"/>
              </w:tabs>
              <w:jc w:val="center"/>
              <w:rPr>
                <w:rFonts w:ascii="Arial" w:hAnsi="Arial" w:cs="Arial"/>
              </w:rPr>
            </w:pPr>
            <w:r w:rsidRPr="00B40D6C">
              <w:rPr>
                <w:rFonts w:ascii="Arial" w:hAnsi="Arial" w:cs="Arial"/>
              </w:rPr>
              <w:t>547,2</w:t>
            </w:r>
          </w:p>
        </w:tc>
        <w:tc>
          <w:tcPr>
            <w:tcW w:w="1194" w:type="dxa"/>
          </w:tcPr>
          <w:p w:rsidR="00B40D6C" w:rsidRPr="00B40D6C" w:rsidRDefault="00B40D6C" w:rsidP="00675B0E">
            <w:pPr>
              <w:tabs>
                <w:tab w:val="center" w:pos="753"/>
              </w:tabs>
              <w:jc w:val="center"/>
              <w:rPr>
                <w:rFonts w:ascii="Arial" w:hAnsi="Arial" w:cs="Arial"/>
              </w:rPr>
            </w:pPr>
            <w:r w:rsidRPr="00B40D6C">
              <w:rPr>
                <w:rFonts w:ascii="Arial" w:hAnsi="Arial" w:cs="Arial"/>
              </w:rPr>
              <w:t>575,7</w:t>
            </w:r>
          </w:p>
        </w:tc>
        <w:tc>
          <w:tcPr>
            <w:tcW w:w="1134" w:type="dxa"/>
          </w:tcPr>
          <w:p w:rsidR="00B40D6C" w:rsidRPr="00B40D6C" w:rsidRDefault="00B40D6C" w:rsidP="00675B0E">
            <w:pPr>
              <w:tabs>
                <w:tab w:val="center" w:pos="753"/>
              </w:tabs>
              <w:jc w:val="center"/>
              <w:rPr>
                <w:rFonts w:ascii="Arial" w:hAnsi="Arial" w:cs="Arial"/>
              </w:rPr>
            </w:pPr>
            <w:r w:rsidRPr="00B40D6C">
              <w:rPr>
                <w:rFonts w:ascii="Arial" w:hAnsi="Arial" w:cs="Arial"/>
              </w:rPr>
              <w:t>604,5</w:t>
            </w:r>
          </w:p>
        </w:tc>
      </w:tr>
      <w:tr w:rsidR="00B40D6C" w:rsidRPr="00B40D6C" w:rsidTr="00675B0E">
        <w:tc>
          <w:tcPr>
            <w:tcW w:w="3120" w:type="dxa"/>
          </w:tcPr>
          <w:p w:rsidR="00B40D6C" w:rsidRPr="00B40D6C" w:rsidRDefault="00B40D6C" w:rsidP="00675B0E">
            <w:pPr>
              <w:pStyle w:val="ConsPlusNormal"/>
              <w:jc w:val="center"/>
              <w:rPr>
                <w:b/>
                <w:sz w:val="24"/>
                <w:szCs w:val="24"/>
              </w:rPr>
            </w:pPr>
            <w:r w:rsidRPr="00B40D6C">
              <w:rPr>
                <w:b/>
                <w:sz w:val="24"/>
                <w:szCs w:val="24"/>
              </w:rPr>
              <w:t xml:space="preserve">000 1 03 00000 00 0000 000 </w:t>
            </w:r>
          </w:p>
          <w:p w:rsidR="00B40D6C" w:rsidRPr="00B40D6C" w:rsidRDefault="00B40D6C" w:rsidP="00675B0E">
            <w:pPr>
              <w:jc w:val="center"/>
              <w:rPr>
                <w:rFonts w:ascii="Arial" w:hAnsi="Arial" w:cs="Arial"/>
                <w:b/>
              </w:rPr>
            </w:pPr>
          </w:p>
        </w:tc>
        <w:tc>
          <w:tcPr>
            <w:tcW w:w="4334" w:type="dxa"/>
          </w:tcPr>
          <w:p w:rsidR="00B40D6C" w:rsidRPr="00B40D6C" w:rsidRDefault="00B40D6C" w:rsidP="00675B0E">
            <w:pPr>
              <w:pStyle w:val="ConsPlusNormal"/>
              <w:jc w:val="both"/>
              <w:rPr>
                <w:b/>
                <w:sz w:val="24"/>
                <w:szCs w:val="24"/>
              </w:rPr>
            </w:pPr>
            <w:r w:rsidRPr="00B40D6C">
              <w:rPr>
                <w:b/>
                <w:sz w:val="24"/>
                <w:szCs w:val="24"/>
              </w:rPr>
              <w:t>НАЛОГИ НА ТОВАРЫ (РАБОТЫ, УСЛУГИ), РЕАЛИЗУЕМЫЕ НА ТЕРРИТОРИИ РОССИЙСКОЙ ФЕДЕРАЦИИ</w:t>
            </w:r>
          </w:p>
        </w:tc>
        <w:tc>
          <w:tcPr>
            <w:tcW w:w="1134" w:type="dxa"/>
          </w:tcPr>
          <w:p w:rsidR="00B40D6C" w:rsidRPr="00B40D6C" w:rsidRDefault="00B40D6C" w:rsidP="00675B0E">
            <w:pPr>
              <w:jc w:val="center"/>
              <w:rPr>
                <w:rFonts w:ascii="Arial" w:hAnsi="Arial" w:cs="Arial"/>
                <w:b/>
              </w:rPr>
            </w:pPr>
            <w:r w:rsidRPr="00B40D6C">
              <w:rPr>
                <w:rFonts w:ascii="Arial" w:hAnsi="Arial" w:cs="Arial"/>
                <w:b/>
              </w:rPr>
              <w:t>492,3</w:t>
            </w:r>
          </w:p>
        </w:tc>
        <w:tc>
          <w:tcPr>
            <w:tcW w:w="1194" w:type="dxa"/>
          </w:tcPr>
          <w:p w:rsidR="00B40D6C" w:rsidRPr="00B40D6C" w:rsidRDefault="00B40D6C" w:rsidP="00675B0E">
            <w:pPr>
              <w:jc w:val="center"/>
              <w:rPr>
                <w:rFonts w:ascii="Arial" w:hAnsi="Arial" w:cs="Arial"/>
                <w:b/>
              </w:rPr>
            </w:pPr>
            <w:r w:rsidRPr="00B40D6C">
              <w:rPr>
                <w:rFonts w:ascii="Arial" w:hAnsi="Arial" w:cs="Arial"/>
                <w:b/>
              </w:rPr>
              <w:t>516,7</w:t>
            </w:r>
          </w:p>
        </w:tc>
        <w:tc>
          <w:tcPr>
            <w:tcW w:w="1134" w:type="dxa"/>
          </w:tcPr>
          <w:p w:rsidR="00B40D6C" w:rsidRPr="00B40D6C" w:rsidRDefault="00B40D6C" w:rsidP="00675B0E">
            <w:pPr>
              <w:jc w:val="center"/>
              <w:rPr>
                <w:rFonts w:ascii="Arial" w:hAnsi="Arial" w:cs="Arial"/>
                <w:b/>
              </w:rPr>
            </w:pPr>
            <w:r w:rsidRPr="00B40D6C">
              <w:rPr>
                <w:rFonts w:ascii="Arial" w:hAnsi="Arial" w:cs="Arial"/>
                <w:b/>
              </w:rPr>
              <w:t>553,5</w:t>
            </w:r>
          </w:p>
        </w:tc>
      </w:tr>
      <w:tr w:rsidR="00B40D6C" w:rsidRPr="00B40D6C" w:rsidTr="00675B0E">
        <w:tc>
          <w:tcPr>
            <w:tcW w:w="3120" w:type="dxa"/>
          </w:tcPr>
          <w:p w:rsidR="00B40D6C" w:rsidRPr="00B40D6C" w:rsidRDefault="00B40D6C" w:rsidP="00675B0E">
            <w:pPr>
              <w:jc w:val="center"/>
              <w:rPr>
                <w:rFonts w:ascii="Arial" w:hAnsi="Arial" w:cs="Arial"/>
                <w:color w:val="000000"/>
              </w:rPr>
            </w:pPr>
            <w:r w:rsidRPr="00B40D6C">
              <w:rPr>
                <w:rFonts w:ascii="Arial" w:hAnsi="Arial" w:cs="Arial"/>
                <w:color w:val="000000"/>
              </w:rPr>
              <w:t>000 1 03 02000 01 0000 110</w:t>
            </w:r>
          </w:p>
        </w:tc>
        <w:tc>
          <w:tcPr>
            <w:tcW w:w="4334" w:type="dxa"/>
          </w:tcPr>
          <w:p w:rsidR="00B40D6C" w:rsidRPr="00B40D6C" w:rsidRDefault="00B40D6C" w:rsidP="00675B0E">
            <w:pPr>
              <w:jc w:val="both"/>
              <w:rPr>
                <w:rFonts w:ascii="Arial" w:hAnsi="Arial" w:cs="Arial"/>
                <w:color w:val="000000"/>
              </w:rPr>
            </w:pPr>
            <w:r w:rsidRPr="00B40D6C">
              <w:rPr>
                <w:rFonts w:ascii="Arial" w:hAnsi="Arial" w:cs="Arial"/>
                <w:color w:val="000000"/>
              </w:rPr>
              <w:t>Акцизы по подакцизным товарам (продукции), производимым на территории Российской Федерации</w:t>
            </w:r>
          </w:p>
        </w:tc>
        <w:tc>
          <w:tcPr>
            <w:tcW w:w="1134" w:type="dxa"/>
          </w:tcPr>
          <w:p w:rsidR="00B40D6C" w:rsidRPr="00B40D6C" w:rsidRDefault="00B40D6C" w:rsidP="00675B0E">
            <w:pPr>
              <w:jc w:val="center"/>
              <w:rPr>
                <w:rFonts w:ascii="Arial" w:hAnsi="Arial" w:cs="Arial"/>
              </w:rPr>
            </w:pPr>
            <w:r w:rsidRPr="00B40D6C">
              <w:rPr>
                <w:rFonts w:ascii="Arial" w:hAnsi="Arial" w:cs="Arial"/>
              </w:rPr>
              <w:t>492,3</w:t>
            </w:r>
          </w:p>
        </w:tc>
        <w:tc>
          <w:tcPr>
            <w:tcW w:w="1194" w:type="dxa"/>
          </w:tcPr>
          <w:p w:rsidR="00B40D6C" w:rsidRPr="00B40D6C" w:rsidRDefault="00B40D6C" w:rsidP="00675B0E">
            <w:pPr>
              <w:jc w:val="center"/>
              <w:rPr>
                <w:rFonts w:ascii="Arial" w:hAnsi="Arial" w:cs="Arial"/>
              </w:rPr>
            </w:pPr>
            <w:r w:rsidRPr="00B40D6C">
              <w:rPr>
                <w:rFonts w:ascii="Arial" w:hAnsi="Arial" w:cs="Arial"/>
              </w:rPr>
              <w:t>516,7</w:t>
            </w:r>
          </w:p>
        </w:tc>
        <w:tc>
          <w:tcPr>
            <w:tcW w:w="1134" w:type="dxa"/>
          </w:tcPr>
          <w:p w:rsidR="00B40D6C" w:rsidRPr="00B40D6C" w:rsidRDefault="00B40D6C" w:rsidP="00675B0E">
            <w:pPr>
              <w:jc w:val="center"/>
              <w:rPr>
                <w:rFonts w:ascii="Arial" w:hAnsi="Arial" w:cs="Arial"/>
              </w:rPr>
            </w:pPr>
            <w:r w:rsidRPr="00B40D6C">
              <w:rPr>
                <w:rFonts w:ascii="Arial" w:hAnsi="Arial" w:cs="Arial"/>
              </w:rPr>
              <w:t>553,5</w:t>
            </w:r>
          </w:p>
        </w:tc>
      </w:tr>
      <w:tr w:rsidR="00B40D6C" w:rsidRPr="00B40D6C" w:rsidTr="00675B0E">
        <w:tc>
          <w:tcPr>
            <w:tcW w:w="3120" w:type="dxa"/>
          </w:tcPr>
          <w:p w:rsidR="00B40D6C" w:rsidRPr="00B40D6C" w:rsidRDefault="00B40D6C" w:rsidP="00675B0E">
            <w:pPr>
              <w:jc w:val="center"/>
              <w:rPr>
                <w:rFonts w:ascii="Arial" w:hAnsi="Arial" w:cs="Arial"/>
              </w:rPr>
            </w:pPr>
            <w:r w:rsidRPr="00B40D6C">
              <w:rPr>
                <w:rFonts w:ascii="Arial" w:hAnsi="Arial" w:cs="Arial"/>
              </w:rPr>
              <w:t>000 1 03 02231 01 0000 110</w:t>
            </w:r>
          </w:p>
        </w:tc>
        <w:tc>
          <w:tcPr>
            <w:tcW w:w="4334" w:type="dxa"/>
          </w:tcPr>
          <w:p w:rsidR="00B40D6C" w:rsidRPr="00B40D6C" w:rsidRDefault="00B40D6C" w:rsidP="00675B0E">
            <w:pPr>
              <w:jc w:val="both"/>
              <w:rPr>
                <w:rFonts w:ascii="Arial" w:hAnsi="Arial" w:cs="Arial"/>
              </w:rPr>
            </w:pPr>
            <w:r w:rsidRPr="00B40D6C">
              <w:rPr>
                <w:rFonts w:ascii="Arial" w:hAnsi="Arial" w:cs="Arial"/>
              </w:rPr>
              <w:t>Доходы от уплаты акцизов на дизельное топливо, зачисляемые в консолидированные бюджеты субъектов РФ</w:t>
            </w:r>
          </w:p>
        </w:tc>
        <w:tc>
          <w:tcPr>
            <w:tcW w:w="1134" w:type="dxa"/>
          </w:tcPr>
          <w:p w:rsidR="00B40D6C" w:rsidRPr="00B40D6C" w:rsidRDefault="00B40D6C" w:rsidP="00675B0E">
            <w:pPr>
              <w:jc w:val="center"/>
              <w:rPr>
                <w:rFonts w:ascii="Arial" w:hAnsi="Arial" w:cs="Arial"/>
              </w:rPr>
            </w:pPr>
            <w:r w:rsidRPr="00B40D6C">
              <w:rPr>
                <w:rFonts w:ascii="Arial" w:hAnsi="Arial" w:cs="Arial"/>
              </w:rPr>
              <w:t>233,2</w:t>
            </w:r>
          </w:p>
        </w:tc>
        <w:tc>
          <w:tcPr>
            <w:tcW w:w="1194" w:type="dxa"/>
          </w:tcPr>
          <w:p w:rsidR="00B40D6C" w:rsidRPr="00B40D6C" w:rsidRDefault="00B40D6C" w:rsidP="00675B0E">
            <w:pPr>
              <w:jc w:val="center"/>
              <w:rPr>
                <w:rFonts w:ascii="Arial" w:hAnsi="Arial" w:cs="Arial"/>
              </w:rPr>
            </w:pPr>
            <w:r w:rsidRPr="00B40D6C">
              <w:rPr>
                <w:rFonts w:ascii="Arial" w:hAnsi="Arial" w:cs="Arial"/>
              </w:rPr>
              <w:t>246,5</w:t>
            </w:r>
          </w:p>
        </w:tc>
        <w:tc>
          <w:tcPr>
            <w:tcW w:w="1134" w:type="dxa"/>
          </w:tcPr>
          <w:p w:rsidR="00B40D6C" w:rsidRPr="00B40D6C" w:rsidRDefault="00B40D6C" w:rsidP="00675B0E">
            <w:pPr>
              <w:jc w:val="center"/>
              <w:rPr>
                <w:rFonts w:ascii="Arial" w:hAnsi="Arial" w:cs="Arial"/>
              </w:rPr>
            </w:pPr>
            <w:r w:rsidRPr="00B40D6C">
              <w:rPr>
                <w:rFonts w:ascii="Arial" w:hAnsi="Arial" w:cs="Arial"/>
              </w:rPr>
              <w:t>264,7</w:t>
            </w:r>
          </w:p>
        </w:tc>
      </w:tr>
      <w:tr w:rsidR="00B40D6C" w:rsidRPr="00B40D6C" w:rsidTr="00675B0E">
        <w:tc>
          <w:tcPr>
            <w:tcW w:w="3120" w:type="dxa"/>
          </w:tcPr>
          <w:p w:rsidR="00B40D6C" w:rsidRPr="00B40D6C" w:rsidRDefault="00B40D6C" w:rsidP="00675B0E">
            <w:pPr>
              <w:jc w:val="center"/>
              <w:rPr>
                <w:rFonts w:ascii="Arial" w:hAnsi="Arial" w:cs="Arial"/>
              </w:rPr>
            </w:pPr>
            <w:r w:rsidRPr="00B40D6C">
              <w:rPr>
                <w:rFonts w:ascii="Arial" w:hAnsi="Arial" w:cs="Arial"/>
              </w:rPr>
              <w:t>000 1 03 02241 01 0000 110</w:t>
            </w:r>
          </w:p>
        </w:tc>
        <w:tc>
          <w:tcPr>
            <w:tcW w:w="4334" w:type="dxa"/>
          </w:tcPr>
          <w:p w:rsidR="00B40D6C" w:rsidRPr="00B40D6C" w:rsidRDefault="00B40D6C" w:rsidP="00675B0E">
            <w:pPr>
              <w:jc w:val="both"/>
              <w:rPr>
                <w:rFonts w:ascii="Arial" w:hAnsi="Arial" w:cs="Arial"/>
              </w:rPr>
            </w:pPr>
            <w:r w:rsidRPr="00B40D6C">
              <w:rPr>
                <w:rFonts w:ascii="Arial" w:hAnsi="Arial" w:cs="Arial"/>
              </w:rPr>
              <w:t>Доходы от уплаты акцизов на моторные масла для дизельных и (или) карбюраторных (</w:t>
            </w:r>
            <w:proofErr w:type="spellStart"/>
            <w:r w:rsidRPr="00B40D6C">
              <w:rPr>
                <w:rFonts w:ascii="Arial" w:hAnsi="Arial" w:cs="Arial"/>
              </w:rPr>
              <w:t>инжекторных</w:t>
            </w:r>
            <w:proofErr w:type="spellEnd"/>
            <w:r w:rsidRPr="00B40D6C">
              <w:rPr>
                <w:rFonts w:ascii="Arial" w:hAnsi="Arial" w:cs="Arial"/>
              </w:rPr>
              <w:t>) двигателей, зачисляемые в консолидированные бюджеты субъектов РФ</w:t>
            </w:r>
          </w:p>
        </w:tc>
        <w:tc>
          <w:tcPr>
            <w:tcW w:w="1134" w:type="dxa"/>
          </w:tcPr>
          <w:p w:rsidR="00B40D6C" w:rsidRPr="00B40D6C" w:rsidRDefault="00B40D6C" w:rsidP="00675B0E">
            <w:pPr>
              <w:jc w:val="center"/>
              <w:rPr>
                <w:rFonts w:ascii="Arial" w:hAnsi="Arial" w:cs="Arial"/>
              </w:rPr>
            </w:pPr>
            <w:r w:rsidRPr="00B40D6C">
              <w:rPr>
                <w:rFonts w:ascii="Arial" w:hAnsi="Arial" w:cs="Arial"/>
              </w:rPr>
              <w:t>1,6</w:t>
            </w:r>
          </w:p>
        </w:tc>
        <w:tc>
          <w:tcPr>
            <w:tcW w:w="1194" w:type="dxa"/>
          </w:tcPr>
          <w:p w:rsidR="00B40D6C" w:rsidRPr="00B40D6C" w:rsidRDefault="00B40D6C" w:rsidP="00675B0E">
            <w:pPr>
              <w:jc w:val="center"/>
              <w:rPr>
                <w:rFonts w:ascii="Arial" w:hAnsi="Arial" w:cs="Arial"/>
              </w:rPr>
            </w:pPr>
            <w:r w:rsidRPr="00B40D6C">
              <w:rPr>
                <w:rFonts w:ascii="Arial" w:hAnsi="Arial" w:cs="Arial"/>
              </w:rPr>
              <w:t>1,7</w:t>
            </w:r>
          </w:p>
        </w:tc>
        <w:tc>
          <w:tcPr>
            <w:tcW w:w="1134" w:type="dxa"/>
          </w:tcPr>
          <w:p w:rsidR="00B40D6C" w:rsidRPr="00B40D6C" w:rsidRDefault="00B40D6C" w:rsidP="00675B0E">
            <w:pPr>
              <w:jc w:val="center"/>
              <w:rPr>
                <w:rFonts w:ascii="Arial" w:hAnsi="Arial" w:cs="Arial"/>
              </w:rPr>
            </w:pPr>
            <w:r w:rsidRPr="00B40D6C">
              <w:rPr>
                <w:rFonts w:ascii="Arial" w:hAnsi="Arial" w:cs="Arial"/>
              </w:rPr>
              <w:t>1,8</w:t>
            </w:r>
          </w:p>
        </w:tc>
      </w:tr>
      <w:tr w:rsidR="00B40D6C" w:rsidRPr="00B40D6C" w:rsidTr="00675B0E">
        <w:tc>
          <w:tcPr>
            <w:tcW w:w="3120" w:type="dxa"/>
          </w:tcPr>
          <w:p w:rsidR="00B40D6C" w:rsidRPr="00B40D6C" w:rsidRDefault="00B40D6C" w:rsidP="00675B0E">
            <w:pPr>
              <w:jc w:val="center"/>
              <w:rPr>
                <w:rFonts w:ascii="Arial" w:hAnsi="Arial" w:cs="Arial"/>
              </w:rPr>
            </w:pPr>
            <w:r w:rsidRPr="00B40D6C">
              <w:rPr>
                <w:rFonts w:ascii="Arial" w:hAnsi="Arial" w:cs="Arial"/>
              </w:rPr>
              <w:t>000 1 03 02251 01 0000 110</w:t>
            </w:r>
          </w:p>
        </w:tc>
        <w:tc>
          <w:tcPr>
            <w:tcW w:w="4334" w:type="dxa"/>
          </w:tcPr>
          <w:p w:rsidR="00B40D6C" w:rsidRPr="00B40D6C" w:rsidRDefault="00B40D6C" w:rsidP="00675B0E">
            <w:pPr>
              <w:jc w:val="both"/>
              <w:rPr>
                <w:rFonts w:ascii="Arial" w:hAnsi="Arial" w:cs="Arial"/>
              </w:rPr>
            </w:pPr>
            <w:r w:rsidRPr="00B40D6C">
              <w:rPr>
                <w:rFonts w:ascii="Arial" w:hAnsi="Arial" w:cs="Arial"/>
              </w:rPr>
              <w:t>Доходы от уплаты акцизов на автомобильный бензин, производимый на территории РФ, зачисляемые в консолидированные бюджеты субъектов РФ</w:t>
            </w:r>
          </w:p>
        </w:tc>
        <w:tc>
          <w:tcPr>
            <w:tcW w:w="1134" w:type="dxa"/>
          </w:tcPr>
          <w:p w:rsidR="00B40D6C" w:rsidRPr="00B40D6C" w:rsidRDefault="00B40D6C" w:rsidP="00675B0E">
            <w:pPr>
              <w:jc w:val="center"/>
              <w:rPr>
                <w:rFonts w:ascii="Arial" w:hAnsi="Arial" w:cs="Arial"/>
              </w:rPr>
            </w:pPr>
            <w:r w:rsidRPr="00B40D6C">
              <w:rPr>
                <w:rFonts w:ascii="Arial" w:hAnsi="Arial" w:cs="Arial"/>
              </w:rPr>
              <w:t>288,2</w:t>
            </w:r>
          </w:p>
        </w:tc>
        <w:tc>
          <w:tcPr>
            <w:tcW w:w="1194" w:type="dxa"/>
          </w:tcPr>
          <w:p w:rsidR="00B40D6C" w:rsidRPr="00B40D6C" w:rsidRDefault="00B40D6C" w:rsidP="00675B0E">
            <w:pPr>
              <w:jc w:val="center"/>
              <w:rPr>
                <w:rFonts w:ascii="Arial" w:hAnsi="Arial" w:cs="Arial"/>
              </w:rPr>
            </w:pPr>
            <w:r w:rsidRPr="00B40D6C">
              <w:rPr>
                <w:rFonts w:ascii="Arial" w:hAnsi="Arial" w:cs="Arial"/>
              </w:rPr>
              <w:t>300,8</w:t>
            </w:r>
          </w:p>
        </w:tc>
        <w:tc>
          <w:tcPr>
            <w:tcW w:w="1134" w:type="dxa"/>
          </w:tcPr>
          <w:p w:rsidR="00B40D6C" w:rsidRPr="00B40D6C" w:rsidRDefault="00B40D6C" w:rsidP="00675B0E">
            <w:pPr>
              <w:jc w:val="center"/>
              <w:rPr>
                <w:rFonts w:ascii="Arial" w:hAnsi="Arial" w:cs="Arial"/>
              </w:rPr>
            </w:pPr>
            <w:r w:rsidRPr="00B40D6C">
              <w:rPr>
                <w:rFonts w:ascii="Arial" w:hAnsi="Arial" w:cs="Arial"/>
              </w:rPr>
              <w:t>319,6</w:t>
            </w:r>
          </w:p>
        </w:tc>
      </w:tr>
      <w:tr w:rsidR="00B40D6C" w:rsidRPr="00B40D6C" w:rsidTr="00675B0E">
        <w:tc>
          <w:tcPr>
            <w:tcW w:w="3120" w:type="dxa"/>
          </w:tcPr>
          <w:p w:rsidR="00B40D6C" w:rsidRPr="00B40D6C" w:rsidRDefault="00B40D6C" w:rsidP="00675B0E">
            <w:pPr>
              <w:jc w:val="center"/>
              <w:rPr>
                <w:rFonts w:ascii="Arial" w:hAnsi="Arial" w:cs="Arial"/>
              </w:rPr>
            </w:pPr>
            <w:r w:rsidRPr="00B40D6C">
              <w:rPr>
                <w:rFonts w:ascii="Arial" w:hAnsi="Arial" w:cs="Arial"/>
              </w:rPr>
              <w:t>000 1 03 02261 01 0000 110</w:t>
            </w:r>
          </w:p>
        </w:tc>
        <w:tc>
          <w:tcPr>
            <w:tcW w:w="4334" w:type="dxa"/>
          </w:tcPr>
          <w:p w:rsidR="00B40D6C" w:rsidRPr="00B40D6C" w:rsidRDefault="00B40D6C" w:rsidP="00675B0E">
            <w:pPr>
              <w:jc w:val="both"/>
              <w:rPr>
                <w:rFonts w:ascii="Arial" w:hAnsi="Arial" w:cs="Arial"/>
              </w:rPr>
            </w:pPr>
            <w:r w:rsidRPr="00B40D6C">
              <w:rPr>
                <w:rFonts w:ascii="Arial" w:hAnsi="Arial" w:cs="Arial"/>
              </w:rPr>
              <w:t>Доходы от уплаты акцизов на прямогонный бензин, производимый на территории РФ, зачисляемые в консолидированные бюджеты субъектов РФ</w:t>
            </w:r>
          </w:p>
        </w:tc>
        <w:tc>
          <w:tcPr>
            <w:tcW w:w="1134" w:type="dxa"/>
          </w:tcPr>
          <w:p w:rsidR="00B40D6C" w:rsidRPr="00B40D6C" w:rsidRDefault="00B40D6C" w:rsidP="00675B0E">
            <w:pPr>
              <w:jc w:val="center"/>
              <w:rPr>
                <w:rFonts w:ascii="Arial" w:hAnsi="Arial" w:cs="Arial"/>
              </w:rPr>
            </w:pPr>
            <w:r w:rsidRPr="00B40D6C">
              <w:rPr>
                <w:rFonts w:ascii="Arial" w:hAnsi="Arial" w:cs="Arial"/>
              </w:rPr>
              <w:t>-30,7</w:t>
            </w:r>
          </w:p>
        </w:tc>
        <w:tc>
          <w:tcPr>
            <w:tcW w:w="1194" w:type="dxa"/>
          </w:tcPr>
          <w:p w:rsidR="00B40D6C" w:rsidRPr="00B40D6C" w:rsidRDefault="00B40D6C" w:rsidP="00675B0E">
            <w:pPr>
              <w:jc w:val="center"/>
              <w:rPr>
                <w:rFonts w:ascii="Arial" w:hAnsi="Arial" w:cs="Arial"/>
              </w:rPr>
            </w:pPr>
            <w:r w:rsidRPr="00B40D6C">
              <w:rPr>
                <w:rFonts w:ascii="Arial" w:hAnsi="Arial" w:cs="Arial"/>
              </w:rPr>
              <w:t>-32,3</w:t>
            </w:r>
          </w:p>
        </w:tc>
        <w:tc>
          <w:tcPr>
            <w:tcW w:w="1134" w:type="dxa"/>
          </w:tcPr>
          <w:p w:rsidR="00B40D6C" w:rsidRPr="00B40D6C" w:rsidRDefault="00B40D6C" w:rsidP="00675B0E">
            <w:pPr>
              <w:jc w:val="center"/>
              <w:rPr>
                <w:rFonts w:ascii="Arial" w:hAnsi="Arial" w:cs="Arial"/>
              </w:rPr>
            </w:pPr>
            <w:r w:rsidRPr="00B40D6C">
              <w:rPr>
                <w:rFonts w:ascii="Arial" w:hAnsi="Arial" w:cs="Arial"/>
              </w:rPr>
              <w:t>-32,6</w:t>
            </w:r>
          </w:p>
        </w:tc>
      </w:tr>
      <w:tr w:rsidR="00B40D6C" w:rsidRPr="00B40D6C" w:rsidTr="00675B0E">
        <w:tc>
          <w:tcPr>
            <w:tcW w:w="3120" w:type="dxa"/>
          </w:tcPr>
          <w:p w:rsidR="00B40D6C" w:rsidRPr="00B40D6C" w:rsidRDefault="00B40D6C" w:rsidP="00675B0E">
            <w:pPr>
              <w:jc w:val="center"/>
              <w:rPr>
                <w:rFonts w:ascii="Arial" w:hAnsi="Arial" w:cs="Arial"/>
                <w:b/>
              </w:rPr>
            </w:pPr>
            <w:r w:rsidRPr="00B40D6C">
              <w:rPr>
                <w:rFonts w:ascii="Arial" w:hAnsi="Arial" w:cs="Arial"/>
                <w:b/>
              </w:rPr>
              <w:t>000 1 05 00000 00 0000 000</w:t>
            </w:r>
          </w:p>
        </w:tc>
        <w:tc>
          <w:tcPr>
            <w:tcW w:w="4334" w:type="dxa"/>
          </w:tcPr>
          <w:p w:rsidR="00B40D6C" w:rsidRPr="00B40D6C" w:rsidRDefault="00B40D6C" w:rsidP="00675B0E">
            <w:pPr>
              <w:jc w:val="both"/>
              <w:rPr>
                <w:rFonts w:ascii="Arial" w:hAnsi="Arial" w:cs="Arial"/>
                <w:b/>
              </w:rPr>
            </w:pPr>
            <w:r w:rsidRPr="00B40D6C">
              <w:rPr>
                <w:rFonts w:ascii="Arial" w:hAnsi="Arial" w:cs="Arial"/>
                <w:b/>
              </w:rPr>
              <w:t>НАЛОГИ НА СОВОКУПНЫЙ ДОХОД</w:t>
            </w:r>
          </w:p>
        </w:tc>
        <w:tc>
          <w:tcPr>
            <w:tcW w:w="1134" w:type="dxa"/>
          </w:tcPr>
          <w:p w:rsidR="00B40D6C" w:rsidRPr="00B40D6C" w:rsidRDefault="00B40D6C" w:rsidP="00675B0E">
            <w:pPr>
              <w:jc w:val="center"/>
              <w:rPr>
                <w:rFonts w:ascii="Arial" w:hAnsi="Arial" w:cs="Arial"/>
                <w:b/>
              </w:rPr>
            </w:pPr>
            <w:r w:rsidRPr="00B40D6C">
              <w:rPr>
                <w:rFonts w:ascii="Arial" w:hAnsi="Arial" w:cs="Arial"/>
                <w:b/>
              </w:rPr>
              <w:t>1131,0</w:t>
            </w:r>
          </w:p>
        </w:tc>
        <w:tc>
          <w:tcPr>
            <w:tcW w:w="1194" w:type="dxa"/>
          </w:tcPr>
          <w:p w:rsidR="00B40D6C" w:rsidRPr="00B40D6C" w:rsidRDefault="00B40D6C" w:rsidP="00675B0E">
            <w:pPr>
              <w:jc w:val="center"/>
              <w:rPr>
                <w:rFonts w:ascii="Arial" w:hAnsi="Arial" w:cs="Arial"/>
                <w:b/>
              </w:rPr>
            </w:pPr>
            <w:r w:rsidRPr="00B40D6C">
              <w:rPr>
                <w:rFonts w:ascii="Arial" w:hAnsi="Arial" w:cs="Arial"/>
                <w:b/>
              </w:rPr>
              <w:t>1147,0</w:t>
            </w:r>
          </w:p>
        </w:tc>
        <w:tc>
          <w:tcPr>
            <w:tcW w:w="1134" w:type="dxa"/>
          </w:tcPr>
          <w:p w:rsidR="00B40D6C" w:rsidRPr="00B40D6C" w:rsidRDefault="00B40D6C" w:rsidP="00675B0E">
            <w:pPr>
              <w:jc w:val="center"/>
              <w:rPr>
                <w:rFonts w:ascii="Arial" w:hAnsi="Arial" w:cs="Arial"/>
                <w:b/>
              </w:rPr>
            </w:pPr>
            <w:r w:rsidRPr="00B40D6C">
              <w:rPr>
                <w:rFonts w:ascii="Arial" w:hAnsi="Arial" w:cs="Arial"/>
                <w:b/>
              </w:rPr>
              <w:t>1160,0</w:t>
            </w:r>
          </w:p>
        </w:tc>
      </w:tr>
      <w:tr w:rsidR="00B40D6C" w:rsidRPr="00B40D6C" w:rsidTr="00675B0E">
        <w:tc>
          <w:tcPr>
            <w:tcW w:w="3120" w:type="dxa"/>
          </w:tcPr>
          <w:p w:rsidR="00B40D6C" w:rsidRPr="00B40D6C" w:rsidRDefault="00B40D6C" w:rsidP="00675B0E">
            <w:pPr>
              <w:jc w:val="center"/>
              <w:rPr>
                <w:rFonts w:ascii="Arial" w:hAnsi="Arial" w:cs="Arial"/>
              </w:rPr>
            </w:pPr>
            <w:r w:rsidRPr="00B40D6C">
              <w:rPr>
                <w:rFonts w:ascii="Arial" w:hAnsi="Arial" w:cs="Arial"/>
              </w:rPr>
              <w:t>000 1 05 03000 01 0000 110</w:t>
            </w:r>
          </w:p>
        </w:tc>
        <w:tc>
          <w:tcPr>
            <w:tcW w:w="4334" w:type="dxa"/>
          </w:tcPr>
          <w:p w:rsidR="00B40D6C" w:rsidRPr="00B40D6C" w:rsidRDefault="00B40D6C" w:rsidP="00675B0E">
            <w:pPr>
              <w:jc w:val="both"/>
              <w:rPr>
                <w:rFonts w:ascii="Arial" w:hAnsi="Arial" w:cs="Arial"/>
              </w:rPr>
            </w:pPr>
            <w:r w:rsidRPr="00B40D6C">
              <w:rPr>
                <w:rFonts w:ascii="Arial" w:hAnsi="Arial" w:cs="Arial"/>
              </w:rPr>
              <w:t>Единый сельскохозяйственный налог</w:t>
            </w:r>
          </w:p>
        </w:tc>
        <w:tc>
          <w:tcPr>
            <w:tcW w:w="1134" w:type="dxa"/>
          </w:tcPr>
          <w:p w:rsidR="00B40D6C" w:rsidRPr="00B40D6C" w:rsidRDefault="00B40D6C" w:rsidP="00675B0E">
            <w:pPr>
              <w:jc w:val="center"/>
              <w:rPr>
                <w:rFonts w:ascii="Arial" w:hAnsi="Arial" w:cs="Arial"/>
              </w:rPr>
            </w:pPr>
            <w:r w:rsidRPr="00B40D6C">
              <w:rPr>
                <w:rFonts w:ascii="Arial" w:hAnsi="Arial" w:cs="Arial"/>
              </w:rPr>
              <w:t>1131,0</w:t>
            </w:r>
          </w:p>
        </w:tc>
        <w:tc>
          <w:tcPr>
            <w:tcW w:w="1194" w:type="dxa"/>
          </w:tcPr>
          <w:p w:rsidR="00B40D6C" w:rsidRPr="00B40D6C" w:rsidRDefault="00B40D6C" w:rsidP="00675B0E">
            <w:pPr>
              <w:jc w:val="center"/>
              <w:rPr>
                <w:rFonts w:ascii="Arial" w:hAnsi="Arial" w:cs="Arial"/>
              </w:rPr>
            </w:pPr>
            <w:r w:rsidRPr="00B40D6C">
              <w:rPr>
                <w:rFonts w:ascii="Arial" w:hAnsi="Arial" w:cs="Arial"/>
              </w:rPr>
              <w:t>1147,0</w:t>
            </w:r>
          </w:p>
        </w:tc>
        <w:tc>
          <w:tcPr>
            <w:tcW w:w="1134" w:type="dxa"/>
          </w:tcPr>
          <w:p w:rsidR="00B40D6C" w:rsidRPr="00B40D6C" w:rsidRDefault="00B40D6C" w:rsidP="00675B0E">
            <w:pPr>
              <w:jc w:val="center"/>
              <w:rPr>
                <w:rFonts w:ascii="Arial" w:hAnsi="Arial" w:cs="Arial"/>
              </w:rPr>
            </w:pPr>
            <w:r w:rsidRPr="00B40D6C">
              <w:rPr>
                <w:rFonts w:ascii="Arial" w:hAnsi="Arial" w:cs="Arial"/>
              </w:rPr>
              <w:t>1160,0</w:t>
            </w:r>
          </w:p>
        </w:tc>
      </w:tr>
      <w:tr w:rsidR="00B40D6C" w:rsidRPr="00B40D6C" w:rsidTr="00675B0E">
        <w:tc>
          <w:tcPr>
            <w:tcW w:w="3120" w:type="dxa"/>
          </w:tcPr>
          <w:p w:rsidR="00B40D6C" w:rsidRPr="00B40D6C" w:rsidRDefault="00B40D6C" w:rsidP="00675B0E">
            <w:pPr>
              <w:jc w:val="center"/>
              <w:rPr>
                <w:rFonts w:ascii="Arial" w:hAnsi="Arial" w:cs="Arial"/>
              </w:rPr>
            </w:pPr>
            <w:r w:rsidRPr="00B40D6C">
              <w:rPr>
                <w:rFonts w:ascii="Arial" w:hAnsi="Arial" w:cs="Arial"/>
              </w:rPr>
              <w:t>000 1 05 03010 01 0000 110</w:t>
            </w:r>
          </w:p>
        </w:tc>
        <w:tc>
          <w:tcPr>
            <w:tcW w:w="4334" w:type="dxa"/>
          </w:tcPr>
          <w:p w:rsidR="00B40D6C" w:rsidRPr="00B40D6C" w:rsidRDefault="00B40D6C" w:rsidP="00675B0E">
            <w:pPr>
              <w:jc w:val="both"/>
              <w:rPr>
                <w:rFonts w:ascii="Arial" w:hAnsi="Arial" w:cs="Arial"/>
              </w:rPr>
            </w:pPr>
            <w:r w:rsidRPr="00B40D6C">
              <w:rPr>
                <w:rFonts w:ascii="Arial" w:hAnsi="Arial" w:cs="Arial"/>
              </w:rPr>
              <w:t>Единый сельскохозяйственный налог</w:t>
            </w:r>
          </w:p>
        </w:tc>
        <w:tc>
          <w:tcPr>
            <w:tcW w:w="1134" w:type="dxa"/>
          </w:tcPr>
          <w:p w:rsidR="00B40D6C" w:rsidRPr="00B40D6C" w:rsidRDefault="00B40D6C" w:rsidP="00675B0E">
            <w:pPr>
              <w:jc w:val="center"/>
              <w:rPr>
                <w:rFonts w:ascii="Arial" w:hAnsi="Arial" w:cs="Arial"/>
              </w:rPr>
            </w:pPr>
            <w:r w:rsidRPr="00B40D6C">
              <w:rPr>
                <w:rFonts w:ascii="Arial" w:hAnsi="Arial" w:cs="Arial"/>
              </w:rPr>
              <w:t>1131,0</w:t>
            </w:r>
          </w:p>
        </w:tc>
        <w:tc>
          <w:tcPr>
            <w:tcW w:w="1194" w:type="dxa"/>
          </w:tcPr>
          <w:p w:rsidR="00B40D6C" w:rsidRPr="00B40D6C" w:rsidRDefault="00B40D6C" w:rsidP="00675B0E">
            <w:pPr>
              <w:jc w:val="center"/>
              <w:rPr>
                <w:rFonts w:ascii="Arial" w:hAnsi="Arial" w:cs="Arial"/>
              </w:rPr>
            </w:pPr>
            <w:r w:rsidRPr="00B40D6C">
              <w:rPr>
                <w:rFonts w:ascii="Arial" w:hAnsi="Arial" w:cs="Arial"/>
              </w:rPr>
              <w:t>1147,0</w:t>
            </w:r>
          </w:p>
        </w:tc>
        <w:tc>
          <w:tcPr>
            <w:tcW w:w="1134" w:type="dxa"/>
          </w:tcPr>
          <w:p w:rsidR="00B40D6C" w:rsidRPr="00B40D6C" w:rsidRDefault="00B40D6C" w:rsidP="00675B0E">
            <w:pPr>
              <w:jc w:val="center"/>
              <w:rPr>
                <w:rFonts w:ascii="Arial" w:hAnsi="Arial" w:cs="Arial"/>
              </w:rPr>
            </w:pPr>
            <w:r w:rsidRPr="00B40D6C">
              <w:rPr>
                <w:rFonts w:ascii="Arial" w:hAnsi="Arial" w:cs="Arial"/>
              </w:rPr>
              <w:t>1160,0</w:t>
            </w:r>
          </w:p>
        </w:tc>
      </w:tr>
      <w:tr w:rsidR="00B40D6C" w:rsidRPr="00B40D6C" w:rsidTr="00675B0E">
        <w:tc>
          <w:tcPr>
            <w:tcW w:w="3120" w:type="dxa"/>
          </w:tcPr>
          <w:p w:rsidR="00B40D6C" w:rsidRPr="00B40D6C" w:rsidRDefault="00B40D6C" w:rsidP="00675B0E">
            <w:pPr>
              <w:jc w:val="center"/>
              <w:rPr>
                <w:rFonts w:ascii="Arial" w:hAnsi="Arial" w:cs="Arial"/>
                <w:b/>
              </w:rPr>
            </w:pPr>
            <w:r w:rsidRPr="00B40D6C">
              <w:rPr>
                <w:rFonts w:ascii="Arial" w:hAnsi="Arial" w:cs="Arial"/>
                <w:b/>
              </w:rPr>
              <w:t>000 1 06 00000 00 0000 000</w:t>
            </w:r>
          </w:p>
        </w:tc>
        <w:tc>
          <w:tcPr>
            <w:tcW w:w="4334" w:type="dxa"/>
          </w:tcPr>
          <w:p w:rsidR="00B40D6C" w:rsidRPr="00B40D6C" w:rsidRDefault="00B40D6C" w:rsidP="00675B0E">
            <w:pPr>
              <w:jc w:val="both"/>
              <w:rPr>
                <w:rFonts w:ascii="Arial" w:hAnsi="Arial" w:cs="Arial"/>
                <w:b/>
              </w:rPr>
            </w:pPr>
            <w:r w:rsidRPr="00B40D6C">
              <w:rPr>
                <w:rFonts w:ascii="Arial" w:hAnsi="Arial" w:cs="Arial"/>
                <w:b/>
              </w:rPr>
              <w:t>НАЛОГИ НА ИМУЩЕСТВО</w:t>
            </w:r>
          </w:p>
        </w:tc>
        <w:tc>
          <w:tcPr>
            <w:tcW w:w="1134" w:type="dxa"/>
          </w:tcPr>
          <w:p w:rsidR="00B40D6C" w:rsidRPr="00B40D6C" w:rsidRDefault="00B40D6C" w:rsidP="00675B0E">
            <w:pPr>
              <w:jc w:val="center"/>
              <w:rPr>
                <w:rFonts w:ascii="Arial" w:hAnsi="Arial" w:cs="Arial"/>
                <w:b/>
              </w:rPr>
            </w:pPr>
            <w:r w:rsidRPr="00B40D6C">
              <w:rPr>
                <w:rFonts w:ascii="Arial" w:hAnsi="Arial" w:cs="Arial"/>
                <w:b/>
              </w:rPr>
              <w:t>707,4</w:t>
            </w:r>
          </w:p>
        </w:tc>
        <w:tc>
          <w:tcPr>
            <w:tcW w:w="1194" w:type="dxa"/>
          </w:tcPr>
          <w:p w:rsidR="00B40D6C" w:rsidRPr="00B40D6C" w:rsidRDefault="00B40D6C" w:rsidP="00675B0E">
            <w:pPr>
              <w:jc w:val="center"/>
              <w:rPr>
                <w:rFonts w:ascii="Arial" w:hAnsi="Arial" w:cs="Arial"/>
                <w:b/>
              </w:rPr>
            </w:pPr>
            <w:r w:rsidRPr="00B40D6C">
              <w:rPr>
                <w:rFonts w:ascii="Arial" w:hAnsi="Arial" w:cs="Arial"/>
                <w:b/>
              </w:rPr>
              <w:t>707,4</w:t>
            </w:r>
          </w:p>
        </w:tc>
        <w:tc>
          <w:tcPr>
            <w:tcW w:w="1134" w:type="dxa"/>
          </w:tcPr>
          <w:p w:rsidR="00B40D6C" w:rsidRPr="00B40D6C" w:rsidRDefault="00B40D6C" w:rsidP="00675B0E">
            <w:pPr>
              <w:jc w:val="center"/>
              <w:rPr>
                <w:rFonts w:ascii="Arial" w:hAnsi="Arial" w:cs="Arial"/>
                <w:b/>
              </w:rPr>
            </w:pPr>
            <w:r w:rsidRPr="00B40D6C">
              <w:rPr>
                <w:rFonts w:ascii="Arial" w:hAnsi="Arial" w:cs="Arial"/>
                <w:b/>
              </w:rPr>
              <w:t>707,8</w:t>
            </w:r>
          </w:p>
        </w:tc>
      </w:tr>
      <w:tr w:rsidR="00B40D6C" w:rsidRPr="00B40D6C" w:rsidTr="00675B0E">
        <w:tc>
          <w:tcPr>
            <w:tcW w:w="3120" w:type="dxa"/>
          </w:tcPr>
          <w:p w:rsidR="00B40D6C" w:rsidRPr="00B40D6C" w:rsidRDefault="00B40D6C" w:rsidP="00675B0E">
            <w:pPr>
              <w:jc w:val="center"/>
              <w:rPr>
                <w:rFonts w:ascii="Arial" w:hAnsi="Arial" w:cs="Arial"/>
              </w:rPr>
            </w:pPr>
            <w:r w:rsidRPr="00B40D6C">
              <w:rPr>
                <w:rFonts w:ascii="Arial" w:hAnsi="Arial" w:cs="Arial"/>
              </w:rPr>
              <w:t>000 1 06 01000 00 0000 110</w:t>
            </w:r>
          </w:p>
        </w:tc>
        <w:tc>
          <w:tcPr>
            <w:tcW w:w="4334" w:type="dxa"/>
          </w:tcPr>
          <w:p w:rsidR="00B40D6C" w:rsidRPr="00B40D6C" w:rsidRDefault="00B40D6C" w:rsidP="00675B0E">
            <w:pPr>
              <w:autoSpaceDE w:val="0"/>
              <w:autoSpaceDN w:val="0"/>
              <w:adjustRightInd w:val="0"/>
              <w:jc w:val="both"/>
              <w:rPr>
                <w:rFonts w:ascii="Arial" w:eastAsia="MS Mincho" w:hAnsi="Arial" w:cs="Arial"/>
                <w:lang w:eastAsia="ja-JP"/>
              </w:rPr>
            </w:pPr>
            <w:r w:rsidRPr="00B40D6C">
              <w:rPr>
                <w:rFonts w:ascii="Arial" w:eastAsia="MS Mincho" w:hAnsi="Arial" w:cs="Arial"/>
                <w:lang w:eastAsia="ja-JP"/>
              </w:rPr>
              <w:t>Налог на имущество физических лиц</w:t>
            </w:r>
          </w:p>
        </w:tc>
        <w:tc>
          <w:tcPr>
            <w:tcW w:w="1134" w:type="dxa"/>
          </w:tcPr>
          <w:p w:rsidR="00B40D6C" w:rsidRPr="00B40D6C" w:rsidRDefault="00B40D6C" w:rsidP="00675B0E">
            <w:pPr>
              <w:jc w:val="center"/>
              <w:rPr>
                <w:rFonts w:ascii="Arial" w:hAnsi="Arial" w:cs="Arial"/>
              </w:rPr>
            </w:pPr>
            <w:r w:rsidRPr="00B40D6C">
              <w:rPr>
                <w:rFonts w:ascii="Arial" w:hAnsi="Arial" w:cs="Arial"/>
              </w:rPr>
              <w:t>120,7</w:t>
            </w:r>
          </w:p>
        </w:tc>
        <w:tc>
          <w:tcPr>
            <w:tcW w:w="1194" w:type="dxa"/>
          </w:tcPr>
          <w:p w:rsidR="00B40D6C" w:rsidRPr="00B40D6C" w:rsidRDefault="00B40D6C" w:rsidP="00675B0E">
            <w:pPr>
              <w:jc w:val="center"/>
              <w:rPr>
                <w:rFonts w:ascii="Arial" w:hAnsi="Arial" w:cs="Arial"/>
              </w:rPr>
            </w:pPr>
            <w:r w:rsidRPr="00B40D6C">
              <w:rPr>
                <w:rFonts w:ascii="Arial" w:hAnsi="Arial" w:cs="Arial"/>
              </w:rPr>
              <w:t>120,7</w:t>
            </w:r>
          </w:p>
        </w:tc>
        <w:tc>
          <w:tcPr>
            <w:tcW w:w="1134" w:type="dxa"/>
          </w:tcPr>
          <w:p w:rsidR="00B40D6C" w:rsidRPr="00B40D6C" w:rsidRDefault="00B40D6C" w:rsidP="00675B0E">
            <w:pPr>
              <w:jc w:val="center"/>
              <w:rPr>
                <w:rFonts w:ascii="Arial" w:hAnsi="Arial" w:cs="Arial"/>
              </w:rPr>
            </w:pPr>
            <w:r w:rsidRPr="00B40D6C">
              <w:rPr>
                <w:rFonts w:ascii="Arial" w:hAnsi="Arial" w:cs="Arial"/>
              </w:rPr>
              <w:t>121,1</w:t>
            </w:r>
          </w:p>
        </w:tc>
      </w:tr>
      <w:tr w:rsidR="00B40D6C" w:rsidRPr="00B40D6C" w:rsidTr="00675B0E">
        <w:tc>
          <w:tcPr>
            <w:tcW w:w="3120" w:type="dxa"/>
          </w:tcPr>
          <w:p w:rsidR="00B40D6C" w:rsidRPr="00B40D6C" w:rsidRDefault="00B40D6C" w:rsidP="00675B0E">
            <w:pPr>
              <w:jc w:val="center"/>
              <w:rPr>
                <w:rFonts w:ascii="Arial" w:hAnsi="Arial" w:cs="Arial"/>
              </w:rPr>
            </w:pPr>
            <w:r w:rsidRPr="00B40D6C">
              <w:rPr>
                <w:rFonts w:ascii="Arial" w:hAnsi="Arial" w:cs="Arial"/>
              </w:rPr>
              <w:t>000 1 06 01030 10 0000 110</w:t>
            </w:r>
          </w:p>
        </w:tc>
        <w:tc>
          <w:tcPr>
            <w:tcW w:w="4334" w:type="dxa"/>
          </w:tcPr>
          <w:p w:rsidR="00B40D6C" w:rsidRPr="00B40D6C" w:rsidRDefault="00B40D6C" w:rsidP="00675B0E">
            <w:pPr>
              <w:jc w:val="both"/>
              <w:rPr>
                <w:rFonts w:ascii="Arial" w:hAnsi="Arial" w:cs="Arial"/>
              </w:rPr>
            </w:pPr>
            <w:r w:rsidRPr="00B40D6C">
              <w:rPr>
                <w:rFonts w:ascii="Arial" w:hAnsi="Arial" w:cs="Arial"/>
              </w:rPr>
              <w:t>Налог на имущество физических лиц, взимаемый по ставкам, применяемым к объектам налогообложения, расположенных в границах сельских поселений</w:t>
            </w:r>
          </w:p>
        </w:tc>
        <w:tc>
          <w:tcPr>
            <w:tcW w:w="1134" w:type="dxa"/>
          </w:tcPr>
          <w:p w:rsidR="00B40D6C" w:rsidRPr="00B40D6C" w:rsidRDefault="00B40D6C" w:rsidP="00675B0E">
            <w:pPr>
              <w:jc w:val="center"/>
              <w:rPr>
                <w:rFonts w:ascii="Arial" w:hAnsi="Arial" w:cs="Arial"/>
              </w:rPr>
            </w:pPr>
            <w:r w:rsidRPr="00B40D6C">
              <w:rPr>
                <w:rFonts w:ascii="Arial" w:hAnsi="Arial" w:cs="Arial"/>
              </w:rPr>
              <w:t>120,7</w:t>
            </w:r>
          </w:p>
        </w:tc>
        <w:tc>
          <w:tcPr>
            <w:tcW w:w="1194" w:type="dxa"/>
          </w:tcPr>
          <w:p w:rsidR="00B40D6C" w:rsidRPr="00B40D6C" w:rsidRDefault="00B40D6C" w:rsidP="00675B0E">
            <w:pPr>
              <w:jc w:val="center"/>
              <w:rPr>
                <w:rFonts w:ascii="Arial" w:hAnsi="Arial" w:cs="Arial"/>
              </w:rPr>
            </w:pPr>
            <w:r w:rsidRPr="00B40D6C">
              <w:rPr>
                <w:rFonts w:ascii="Arial" w:hAnsi="Arial" w:cs="Arial"/>
              </w:rPr>
              <w:t>120,7</w:t>
            </w:r>
          </w:p>
        </w:tc>
        <w:tc>
          <w:tcPr>
            <w:tcW w:w="1134" w:type="dxa"/>
          </w:tcPr>
          <w:p w:rsidR="00B40D6C" w:rsidRPr="00B40D6C" w:rsidRDefault="00B40D6C" w:rsidP="00675B0E">
            <w:pPr>
              <w:jc w:val="center"/>
              <w:rPr>
                <w:rFonts w:ascii="Arial" w:hAnsi="Arial" w:cs="Arial"/>
              </w:rPr>
            </w:pPr>
            <w:r w:rsidRPr="00B40D6C">
              <w:rPr>
                <w:rFonts w:ascii="Arial" w:hAnsi="Arial" w:cs="Arial"/>
              </w:rPr>
              <w:t>121,1</w:t>
            </w:r>
          </w:p>
        </w:tc>
      </w:tr>
      <w:tr w:rsidR="00B40D6C" w:rsidRPr="00B40D6C" w:rsidTr="00675B0E">
        <w:tc>
          <w:tcPr>
            <w:tcW w:w="3120" w:type="dxa"/>
          </w:tcPr>
          <w:p w:rsidR="00B40D6C" w:rsidRPr="00B40D6C" w:rsidRDefault="00B40D6C" w:rsidP="00675B0E">
            <w:pPr>
              <w:jc w:val="center"/>
              <w:rPr>
                <w:rFonts w:ascii="Arial" w:hAnsi="Arial" w:cs="Arial"/>
              </w:rPr>
            </w:pPr>
            <w:r w:rsidRPr="00B40D6C">
              <w:rPr>
                <w:rFonts w:ascii="Arial" w:hAnsi="Arial" w:cs="Arial"/>
              </w:rPr>
              <w:t>000 1 06 06000 00 0000 110</w:t>
            </w:r>
          </w:p>
        </w:tc>
        <w:tc>
          <w:tcPr>
            <w:tcW w:w="4334" w:type="dxa"/>
          </w:tcPr>
          <w:p w:rsidR="00B40D6C" w:rsidRPr="00B40D6C" w:rsidRDefault="00B40D6C" w:rsidP="00675B0E">
            <w:pPr>
              <w:jc w:val="both"/>
              <w:rPr>
                <w:rFonts w:ascii="Arial" w:hAnsi="Arial" w:cs="Arial"/>
              </w:rPr>
            </w:pPr>
            <w:r w:rsidRPr="00B40D6C">
              <w:rPr>
                <w:rFonts w:ascii="Arial" w:hAnsi="Arial" w:cs="Arial"/>
              </w:rPr>
              <w:t>Земельный налог</w:t>
            </w:r>
          </w:p>
        </w:tc>
        <w:tc>
          <w:tcPr>
            <w:tcW w:w="1134" w:type="dxa"/>
          </w:tcPr>
          <w:p w:rsidR="00B40D6C" w:rsidRPr="00B40D6C" w:rsidRDefault="00B40D6C" w:rsidP="00675B0E">
            <w:pPr>
              <w:jc w:val="center"/>
              <w:rPr>
                <w:rFonts w:ascii="Arial" w:hAnsi="Arial" w:cs="Arial"/>
              </w:rPr>
            </w:pPr>
            <w:r w:rsidRPr="00B40D6C">
              <w:rPr>
                <w:rFonts w:ascii="Arial" w:hAnsi="Arial" w:cs="Arial"/>
              </w:rPr>
              <w:t>586,7</w:t>
            </w:r>
          </w:p>
        </w:tc>
        <w:tc>
          <w:tcPr>
            <w:tcW w:w="1194" w:type="dxa"/>
          </w:tcPr>
          <w:p w:rsidR="00B40D6C" w:rsidRPr="00B40D6C" w:rsidRDefault="00B40D6C" w:rsidP="00675B0E">
            <w:pPr>
              <w:jc w:val="center"/>
              <w:rPr>
                <w:rFonts w:ascii="Arial" w:hAnsi="Arial" w:cs="Arial"/>
              </w:rPr>
            </w:pPr>
            <w:r w:rsidRPr="00B40D6C">
              <w:rPr>
                <w:rFonts w:ascii="Arial" w:hAnsi="Arial" w:cs="Arial"/>
              </w:rPr>
              <w:t>586,7</w:t>
            </w:r>
          </w:p>
        </w:tc>
        <w:tc>
          <w:tcPr>
            <w:tcW w:w="1134" w:type="dxa"/>
          </w:tcPr>
          <w:p w:rsidR="00B40D6C" w:rsidRPr="00B40D6C" w:rsidRDefault="00B40D6C" w:rsidP="00675B0E">
            <w:pPr>
              <w:jc w:val="center"/>
              <w:rPr>
                <w:rFonts w:ascii="Arial" w:hAnsi="Arial" w:cs="Arial"/>
              </w:rPr>
            </w:pPr>
            <w:r w:rsidRPr="00B40D6C">
              <w:rPr>
                <w:rFonts w:ascii="Arial" w:hAnsi="Arial" w:cs="Arial"/>
              </w:rPr>
              <w:t>586,7</w:t>
            </w:r>
          </w:p>
        </w:tc>
      </w:tr>
      <w:tr w:rsidR="00B40D6C" w:rsidRPr="00B40D6C" w:rsidTr="00675B0E">
        <w:tc>
          <w:tcPr>
            <w:tcW w:w="3120" w:type="dxa"/>
          </w:tcPr>
          <w:p w:rsidR="00B40D6C" w:rsidRPr="00B40D6C" w:rsidRDefault="00B40D6C" w:rsidP="00675B0E">
            <w:pPr>
              <w:jc w:val="center"/>
              <w:rPr>
                <w:rFonts w:ascii="Arial" w:hAnsi="Arial" w:cs="Arial"/>
              </w:rPr>
            </w:pPr>
            <w:r w:rsidRPr="00B40D6C">
              <w:rPr>
                <w:rFonts w:ascii="Arial" w:hAnsi="Arial" w:cs="Arial"/>
              </w:rPr>
              <w:t xml:space="preserve">000 1 06 06033 10 0000 </w:t>
            </w:r>
            <w:r w:rsidRPr="00B40D6C">
              <w:rPr>
                <w:rFonts w:ascii="Arial" w:hAnsi="Arial" w:cs="Arial"/>
              </w:rPr>
              <w:lastRenderedPageBreak/>
              <w:t>110</w:t>
            </w:r>
          </w:p>
        </w:tc>
        <w:tc>
          <w:tcPr>
            <w:tcW w:w="4334" w:type="dxa"/>
          </w:tcPr>
          <w:p w:rsidR="00B40D6C" w:rsidRPr="00B40D6C" w:rsidRDefault="00B40D6C" w:rsidP="00675B0E">
            <w:pPr>
              <w:autoSpaceDE w:val="0"/>
              <w:autoSpaceDN w:val="0"/>
              <w:adjustRightInd w:val="0"/>
              <w:jc w:val="both"/>
              <w:rPr>
                <w:rFonts w:ascii="Arial" w:hAnsi="Arial" w:cs="Arial"/>
              </w:rPr>
            </w:pPr>
            <w:r w:rsidRPr="00B40D6C">
              <w:rPr>
                <w:rFonts w:ascii="Arial" w:hAnsi="Arial" w:cs="Arial"/>
              </w:rPr>
              <w:lastRenderedPageBreak/>
              <w:t xml:space="preserve">Земельный налог с организаций, </w:t>
            </w:r>
            <w:r w:rsidRPr="00B40D6C">
              <w:rPr>
                <w:rFonts w:ascii="Arial" w:hAnsi="Arial" w:cs="Arial"/>
              </w:rPr>
              <w:lastRenderedPageBreak/>
              <w:t>обладающих земельным участком, расположенным в границах сельских поселений</w:t>
            </w:r>
          </w:p>
        </w:tc>
        <w:tc>
          <w:tcPr>
            <w:tcW w:w="1134" w:type="dxa"/>
          </w:tcPr>
          <w:p w:rsidR="00B40D6C" w:rsidRPr="00B40D6C" w:rsidRDefault="00B40D6C" w:rsidP="00675B0E">
            <w:pPr>
              <w:jc w:val="center"/>
              <w:rPr>
                <w:rFonts w:ascii="Arial" w:hAnsi="Arial" w:cs="Arial"/>
              </w:rPr>
            </w:pPr>
            <w:r w:rsidRPr="00B40D6C">
              <w:rPr>
                <w:rFonts w:ascii="Arial" w:hAnsi="Arial" w:cs="Arial"/>
              </w:rPr>
              <w:lastRenderedPageBreak/>
              <w:t>7,5</w:t>
            </w:r>
          </w:p>
        </w:tc>
        <w:tc>
          <w:tcPr>
            <w:tcW w:w="1194" w:type="dxa"/>
          </w:tcPr>
          <w:p w:rsidR="00B40D6C" w:rsidRPr="00B40D6C" w:rsidRDefault="00B40D6C" w:rsidP="00675B0E">
            <w:pPr>
              <w:jc w:val="center"/>
              <w:rPr>
                <w:rFonts w:ascii="Arial" w:hAnsi="Arial" w:cs="Arial"/>
              </w:rPr>
            </w:pPr>
            <w:r w:rsidRPr="00B40D6C">
              <w:rPr>
                <w:rFonts w:ascii="Arial" w:hAnsi="Arial" w:cs="Arial"/>
              </w:rPr>
              <w:t>7,5</w:t>
            </w:r>
          </w:p>
        </w:tc>
        <w:tc>
          <w:tcPr>
            <w:tcW w:w="1134" w:type="dxa"/>
          </w:tcPr>
          <w:p w:rsidR="00B40D6C" w:rsidRPr="00B40D6C" w:rsidRDefault="00B40D6C" w:rsidP="00675B0E">
            <w:pPr>
              <w:jc w:val="center"/>
              <w:rPr>
                <w:rFonts w:ascii="Arial" w:hAnsi="Arial" w:cs="Arial"/>
              </w:rPr>
            </w:pPr>
            <w:r w:rsidRPr="00B40D6C">
              <w:rPr>
                <w:rFonts w:ascii="Arial" w:hAnsi="Arial" w:cs="Arial"/>
              </w:rPr>
              <w:t>7,5</w:t>
            </w:r>
          </w:p>
        </w:tc>
      </w:tr>
      <w:tr w:rsidR="00B40D6C" w:rsidRPr="00B40D6C" w:rsidTr="00675B0E">
        <w:tc>
          <w:tcPr>
            <w:tcW w:w="3120" w:type="dxa"/>
          </w:tcPr>
          <w:p w:rsidR="00B40D6C" w:rsidRPr="00B40D6C" w:rsidRDefault="00B40D6C" w:rsidP="00675B0E">
            <w:pPr>
              <w:jc w:val="center"/>
              <w:rPr>
                <w:rFonts w:ascii="Arial" w:hAnsi="Arial" w:cs="Arial"/>
              </w:rPr>
            </w:pPr>
            <w:r w:rsidRPr="00B40D6C">
              <w:rPr>
                <w:rFonts w:ascii="Arial" w:hAnsi="Arial" w:cs="Arial"/>
              </w:rPr>
              <w:lastRenderedPageBreak/>
              <w:t>000 1 06 06043 10 0000 110</w:t>
            </w:r>
          </w:p>
        </w:tc>
        <w:tc>
          <w:tcPr>
            <w:tcW w:w="4334" w:type="dxa"/>
          </w:tcPr>
          <w:p w:rsidR="00B40D6C" w:rsidRPr="00B40D6C" w:rsidRDefault="00B40D6C" w:rsidP="00675B0E">
            <w:pPr>
              <w:autoSpaceDE w:val="0"/>
              <w:autoSpaceDN w:val="0"/>
              <w:adjustRightInd w:val="0"/>
              <w:jc w:val="both"/>
              <w:rPr>
                <w:rFonts w:ascii="Arial" w:hAnsi="Arial" w:cs="Arial"/>
              </w:rPr>
            </w:pPr>
            <w:r w:rsidRPr="00B40D6C">
              <w:rPr>
                <w:rFonts w:ascii="Arial" w:hAnsi="Arial" w:cs="Arial"/>
              </w:rPr>
              <w:t>Земельный налог с физических лиц, обладающих земельным участком, расположенным в границах сельских поселений</w:t>
            </w:r>
          </w:p>
        </w:tc>
        <w:tc>
          <w:tcPr>
            <w:tcW w:w="1134" w:type="dxa"/>
          </w:tcPr>
          <w:p w:rsidR="00B40D6C" w:rsidRPr="00B40D6C" w:rsidRDefault="00B40D6C" w:rsidP="00675B0E">
            <w:pPr>
              <w:jc w:val="center"/>
              <w:rPr>
                <w:rFonts w:ascii="Arial" w:hAnsi="Arial" w:cs="Arial"/>
              </w:rPr>
            </w:pPr>
            <w:r w:rsidRPr="00B40D6C">
              <w:rPr>
                <w:rFonts w:ascii="Arial" w:hAnsi="Arial" w:cs="Arial"/>
              </w:rPr>
              <w:t>579,2</w:t>
            </w:r>
          </w:p>
        </w:tc>
        <w:tc>
          <w:tcPr>
            <w:tcW w:w="1194" w:type="dxa"/>
          </w:tcPr>
          <w:p w:rsidR="00B40D6C" w:rsidRPr="00B40D6C" w:rsidRDefault="00B40D6C" w:rsidP="00675B0E">
            <w:pPr>
              <w:jc w:val="center"/>
              <w:rPr>
                <w:rFonts w:ascii="Arial" w:hAnsi="Arial" w:cs="Arial"/>
              </w:rPr>
            </w:pPr>
            <w:r w:rsidRPr="00B40D6C">
              <w:rPr>
                <w:rFonts w:ascii="Arial" w:hAnsi="Arial" w:cs="Arial"/>
              </w:rPr>
              <w:t>579,2</w:t>
            </w:r>
          </w:p>
        </w:tc>
        <w:tc>
          <w:tcPr>
            <w:tcW w:w="1134" w:type="dxa"/>
          </w:tcPr>
          <w:p w:rsidR="00B40D6C" w:rsidRPr="00B40D6C" w:rsidRDefault="00B40D6C" w:rsidP="00675B0E">
            <w:pPr>
              <w:jc w:val="center"/>
              <w:rPr>
                <w:rFonts w:ascii="Arial" w:hAnsi="Arial" w:cs="Arial"/>
              </w:rPr>
            </w:pPr>
            <w:r w:rsidRPr="00B40D6C">
              <w:rPr>
                <w:rFonts w:ascii="Arial" w:hAnsi="Arial" w:cs="Arial"/>
              </w:rPr>
              <w:t>579,2</w:t>
            </w:r>
          </w:p>
        </w:tc>
      </w:tr>
      <w:tr w:rsidR="00B40D6C" w:rsidRPr="00B40D6C" w:rsidTr="00675B0E">
        <w:trPr>
          <w:trHeight w:val="70"/>
        </w:trPr>
        <w:tc>
          <w:tcPr>
            <w:tcW w:w="3120" w:type="dxa"/>
          </w:tcPr>
          <w:p w:rsidR="00B40D6C" w:rsidRPr="00B40D6C" w:rsidRDefault="00B40D6C" w:rsidP="00675B0E">
            <w:pPr>
              <w:jc w:val="center"/>
              <w:rPr>
                <w:rFonts w:ascii="Arial" w:hAnsi="Arial" w:cs="Arial"/>
                <w:b/>
              </w:rPr>
            </w:pPr>
            <w:r w:rsidRPr="00B40D6C">
              <w:rPr>
                <w:rFonts w:ascii="Arial" w:hAnsi="Arial" w:cs="Arial"/>
                <w:b/>
              </w:rPr>
              <w:t>000 2 00 00000 00 0000 000</w:t>
            </w:r>
          </w:p>
        </w:tc>
        <w:tc>
          <w:tcPr>
            <w:tcW w:w="4334" w:type="dxa"/>
          </w:tcPr>
          <w:p w:rsidR="00B40D6C" w:rsidRPr="00B40D6C" w:rsidRDefault="00B40D6C" w:rsidP="00675B0E">
            <w:pPr>
              <w:jc w:val="both"/>
              <w:rPr>
                <w:rFonts w:ascii="Arial" w:hAnsi="Arial" w:cs="Arial"/>
                <w:b/>
              </w:rPr>
            </w:pPr>
            <w:r w:rsidRPr="00B40D6C">
              <w:rPr>
                <w:rFonts w:ascii="Arial" w:hAnsi="Arial" w:cs="Arial"/>
                <w:b/>
              </w:rPr>
              <w:t>БЕЗВОЗМЕЗДНЫЕ ПОСТУПЛЕНИЯ</w:t>
            </w:r>
          </w:p>
        </w:tc>
        <w:tc>
          <w:tcPr>
            <w:tcW w:w="1134" w:type="dxa"/>
          </w:tcPr>
          <w:p w:rsidR="00B40D6C" w:rsidRPr="00B40D6C" w:rsidRDefault="00B40D6C" w:rsidP="00675B0E">
            <w:pPr>
              <w:tabs>
                <w:tab w:val="center" w:pos="637"/>
              </w:tabs>
              <w:jc w:val="center"/>
              <w:rPr>
                <w:rFonts w:ascii="Arial" w:hAnsi="Arial" w:cs="Arial"/>
                <w:b/>
              </w:rPr>
            </w:pPr>
            <w:r w:rsidRPr="00B40D6C">
              <w:rPr>
                <w:rFonts w:ascii="Arial" w:hAnsi="Arial" w:cs="Arial"/>
                <w:b/>
              </w:rPr>
              <w:t>4889,0</w:t>
            </w:r>
          </w:p>
        </w:tc>
        <w:tc>
          <w:tcPr>
            <w:tcW w:w="1194" w:type="dxa"/>
          </w:tcPr>
          <w:p w:rsidR="00B40D6C" w:rsidRPr="00B40D6C" w:rsidRDefault="00B40D6C" w:rsidP="00675B0E">
            <w:pPr>
              <w:tabs>
                <w:tab w:val="center" w:pos="637"/>
              </w:tabs>
              <w:jc w:val="center"/>
              <w:rPr>
                <w:rFonts w:ascii="Arial" w:hAnsi="Arial" w:cs="Arial"/>
                <w:b/>
              </w:rPr>
            </w:pPr>
            <w:r w:rsidRPr="00B40D6C">
              <w:rPr>
                <w:rFonts w:ascii="Arial" w:hAnsi="Arial" w:cs="Arial"/>
                <w:b/>
              </w:rPr>
              <w:t>1431,9</w:t>
            </w:r>
          </w:p>
        </w:tc>
        <w:tc>
          <w:tcPr>
            <w:tcW w:w="1134" w:type="dxa"/>
          </w:tcPr>
          <w:p w:rsidR="00B40D6C" w:rsidRPr="00B40D6C" w:rsidRDefault="00B40D6C" w:rsidP="00675B0E">
            <w:pPr>
              <w:tabs>
                <w:tab w:val="center" w:pos="637"/>
              </w:tabs>
              <w:jc w:val="center"/>
              <w:rPr>
                <w:rFonts w:ascii="Arial" w:hAnsi="Arial" w:cs="Arial"/>
                <w:b/>
              </w:rPr>
            </w:pPr>
            <w:r w:rsidRPr="00B40D6C">
              <w:rPr>
                <w:rFonts w:ascii="Arial" w:hAnsi="Arial" w:cs="Arial"/>
                <w:b/>
              </w:rPr>
              <w:t>1434,6</w:t>
            </w:r>
          </w:p>
        </w:tc>
      </w:tr>
      <w:tr w:rsidR="00B40D6C" w:rsidRPr="00B40D6C" w:rsidTr="00675B0E">
        <w:trPr>
          <w:trHeight w:val="504"/>
        </w:trPr>
        <w:tc>
          <w:tcPr>
            <w:tcW w:w="3120" w:type="dxa"/>
          </w:tcPr>
          <w:p w:rsidR="00B40D6C" w:rsidRPr="00B40D6C" w:rsidRDefault="00B40D6C" w:rsidP="00675B0E">
            <w:pPr>
              <w:jc w:val="center"/>
              <w:rPr>
                <w:rFonts w:ascii="Arial" w:hAnsi="Arial" w:cs="Arial"/>
                <w:b/>
              </w:rPr>
            </w:pPr>
            <w:r w:rsidRPr="00B40D6C">
              <w:rPr>
                <w:rFonts w:ascii="Arial" w:hAnsi="Arial" w:cs="Arial"/>
                <w:b/>
              </w:rPr>
              <w:t>000 2 02 00000 00 0000 000</w:t>
            </w:r>
          </w:p>
        </w:tc>
        <w:tc>
          <w:tcPr>
            <w:tcW w:w="4334" w:type="dxa"/>
          </w:tcPr>
          <w:p w:rsidR="00B40D6C" w:rsidRPr="00B40D6C" w:rsidRDefault="00B40D6C" w:rsidP="00675B0E">
            <w:pPr>
              <w:jc w:val="both"/>
              <w:rPr>
                <w:rFonts w:ascii="Arial" w:hAnsi="Arial" w:cs="Arial"/>
                <w:b/>
              </w:rPr>
            </w:pPr>
            <w:r w:rsidRPr="00B40D6C">
              <w:rPr>
                <w:rFonts w:ascii="Arial" w:hAnsi="Arial" w:cs="Arial"/>
                <w:b/>
              </w:rPr>
              <w:t>БЕЗВОЗМЕЗДНЫЕ ПОСТУПЛЕНИЯ ОТ ДРУГИХ БЮДЖЕТОВ БЮДЖЕТНОЙ СИСТЕМЫ РФ</w:t>
            </w:r>
          </w:p>
        </w:tc>
        <w:tc>
          <w:tcPr>
            <w:tcW w:w="1134" w:type="dxa"/>
          </w:tcPr>
          <w:p w:rsidR="00B40D6C" w:rsidRPr="00B40D6C" w:rsidRDefault="00B40D6C" w:rsidP="00675B0E">
            <w:pPr>
              <w:tabs>
                <w:tab w:val="center" w:pos="637"/>
              </w:tabs>
              <w:jc w:val="center"/>
              <w:rPr>
                <w:rFonts w:ascii="Arial" w:hAnsi="Arial" w:cs="Arial"/>
                <w:b/>
              </w:rPr>
            </w:pPr>
            <w:r w:rsidRPr="00B40D6C">
              <w:rPr>
                <w:rFonts w:ascii="Arial" w:hAnsi="Arial" w:cs="Arial"/>
                <w:b/>
              </w:rPr>
              <w:t>4889,0</w:t>
            </w:r>
          </w:p>
        </w:tc>
        <w:tc>
          <w:tcPr>
            <w:tcW w:w="1194" w:type="dxa"/>
          </w:tcPr>
          <w:p w:rsidR="00B40D6C" w:rsidRPr="00B40D6C" w:rsidRDefault="00B40D6C" w:rsidP="00675B0E">
            <w:pPr>
              <w:tabs>
                <w:tab w:val="center" w:pos="637"/>
              </w:tabs>
              <w:jc w:val="center"/>
              <w:rPr>
                <w:rFonts w:ascii="Arial" w:hAnsi="Arial" w:cs="Arial"/>
                <w:b/>
              </w:rPr>
            </w:pPr>
            <w:r w:rsidRPr="00B40D6C">
              <w:rPr>
                <w:rFonts w:ascii="Arial" w:hAnsi="Arial" w:cs="Arial"/>
                <w:b/>
              </w:rPr>
              <w:t>1431,9</w:t>
            </w:r>
          </w:p>
        </w:tc>
        <w:tc>
          <w:tcPr>
            <w:tcW w:w="1134" w:type="dxa"/>
          </w:tcPr>
          <w:p w:rsidR="00B40D6C" w:rsidRPr="00B40D6C" w:rsidRDefault="00B40D6C" w:rsidP="00675B0E">
            <w:pPr>
              <w:tabs>
                <w:tab w:val="center" w:pos="637"/>
              </w:tabs>
              <w:jc w:val="center"/>
              <w:rPr>
                <w:rFonts w:ascii="Arial" w:hAnsi="Arial" w:cs="Arial"/>
                <w:b/>
              </w:rPr>
            </w:pPr>
            <w:r w:rsidRPr="00B40D6C">
              <w:rPr>
                <w:rFonts w:ascii="Arial" w:hAnsi="Arial" w:cs="Arial"/>
                <w:b/>
              </w:rPr>
              <w:t>1434,6</w:t>
            </w:r>
          </w:p>
        </w:tc>
      </w:tr>
      <w:tr w:rsidR="00B40D6C" w:rsidRPr="00B40D6C" w:rsidTr="00675B0E">
        <w:tc>
          <w:tcPr>
            <w:tcW w:w="3120" w:type="dxa"/>
          </w:tcPr>
          <w:p w:rsidR="00B40D6C" w:rsidRPr="00B40D6C" w:rsidRDefault="00B40D6C" w:rsidP="00675B0E">
            <w:pPr>
              <w:jc w:val="center"/>
              <w:rPr>
                <w:rFonts w:ascii="Arial" w:hAnsi="Arial" w:cs="Arial"/>
                <w:b/>
              </w:rPr>
            </w:pPr>
            <w:r w:rsidRPr="00B40D6C">
              <w:rPr>
                <w:rFonts w:ascii="Arial" w:hAnsi="Arial" w:cs="Arial"/>
                <w:b/>
              </w:rPr>
              <w:t>000 2 02 10000 00 0000 150</w:t>
            </w:r>
          </w:p>
        </w:tc>
        <w:tc>
          <w:tcPr>
            <w:tcW w:w="4334" w:type="dxa"/>
          </w:tcPr>
          <w:p w:rsidR="00B40D6C" w:rsidRPr="00B40D6C" w:rsidRDefault="00B40D6C" w:rsidP="00675B0E">
            <w:pPr>
              <w:jc w:val="both"/>
              <w:rPr>
                <w:rFonts w:ascii="Arial" w:hAnsi="Arial" w:cs="Arial"/>
                <w:b/>
              </w:rPr>
            </w:pPr>
            <w:r w:rsidRPr="00B40D6C">
              <w:rPr>
                <w:rFonts w:ascii="Arial" w:hAnsi="Arial" w:cs="Arial"/>
                <w:b/>
              </w:rPr>
              <w:t>Дотации бюджетам субъектов РФ и муниципальных образований</w:t>
            </w:r>
          </w:p>
        </w:tc>
        <w:tc>
          <w:tcPr>
            <w:tcW w:w="1134" w:type="dxa"/>
          </w:tcPr>
          <w:p w:rsidR="00B40D6C" w:rsidRPr="00B40D6C" w:rsidRDefault="00B40D6C" w:rsidP="00675B0E">
            <w:pPr>
              <w:jc w:val="center"/>
              <w:rPr>
                <w:rFonts w:ascii="Arial" w:hAnsi="Arial" w:cs="Arial"/>
                <w:b/>
              </w:rPr>
            </w:pPr>
            <w:r w:rsidRPr="00B40D6C">
              <w:rPr>
                <w:rFonts w:ascii="Arial" w:hAnsi="Arial" w:cs="Arial"/>
                <w:b/>
              </w:rPr>
              <w:t>966,0</w:t>
            </w:r>
          </w:p>
        </w:tc>
        <w:tc>
          <w:tcPr>
            <w:tcW w:w="1194" w:type="dxa"/>
          </w:tcPr>
          <w:p w:rsidR="00B40D6C" w:rsidRPr="00B40D6C" w:rsidRDefault="00B40D6C" w:rsidP="00675B0E">
            <w:pPr>
              <w:jc w:val="center"/>
              <w:rPr>
                <w:rFonts w:ascii="Arial" w:hAnsi="Arial" w:cs="Arial"/>
                <w:b/>
              </w:rPr>
            </w:pPr>
            <w:r w:rsidRPr="00B40D6C">
              <w:rPr>
                <w:rFonts w:ascii="Arial" w:hAnsi="Arial" w:cs="Arial"/>
                <w:b/>
              </w:rPr>
              <w:t>966,0</w:t>
            </w:r>
          </w:p>
        </w:tc>
        <w:tc>
          <w:tcPr>
            <w:tcW w:w="1134" w:type="dxa"/>
          </w:tcPr>
          <w:p w:rsidR="00B40D6C" w:rsidRPr="00B40D6C" w:rsidRDefault="00B40D6C" w:rsidP="00675B0E">
            <w:pPr>
              <w:jc w:val="center"/>
              <w:rPr>
                <w:rFonts w:ascii="Arial" w:hAnsi="Arial" w:cs="Arial"/>
                <w:b/>
              </w:rPr>
            </w:pPr>
            <w:r w:rsidRPr="00B40D6C">
              <w:rPr>
                <w:rFonts w:ascii="Arial" w:hAnsi="Arial" w:cs="Arial"/>
                <w:b/>
              </w:rPr>
              <w:t>966,0</w:t>
            </w:r>
          </w:p>
        </w:tc>
      </w:tr>
      <w:tr w:rsidR="00B40D6C" w:rsidRPr="00B40D6C" w:rsidTr="00675B0E">
        <w:trPr>
          <w:trHeight w:val="170"/>
        </w:trPr>
        <w:tc>
          <w:tcPr>
            <w:tcW w:w="3120" w:type="dxa"/>
          </w:tcPr>
          <w:p w:rsidR="00B40D6C" w:rsidRPr="00B40D6C" w:rsidRDefault="00B40D6C" w:rsidP="00675B0E">
            <w:pPr>
              <w:jc w:val="center"/>
              <w:rPr>
                <w:rFonts w:ascii="Arial" w:hAnsi="Arial" w:cs="Arial"/>
              </w:rPr>
            </w:pPr>
            <w:r w:rsidRPr="00B40D6C">
              <w:rPr>
                <w:rFonts w:ascii="Arial" w:hAnsi="Arial" w:cs="Arial"/>
                <w:lang w:val="en-US"/>
              </w:rPr>
              <w:t xml:space="preserve">000 2 02 </w:t>
            </w:r>
            <w:r w:rsidRPr="00B40D6C">
              <w:rPr>
                <w:rFonts w:ascii="Arial" w:hAnsi="Arial" w:cs="Arial"/>
              </w:rPr>
              <w:t>15001</w:t>
            </w:r>
            <w:r w:rsidRPr="00B40D6C">
              <w:rPr>
                <w:rFonts w:ascii="Arial" w:hAnsi="Arial" w:cs="Arial"/>
                <w:lang w:val="en-US"/>
              </w:rPr>
              <w:t xml:space="preserve"> </w:t>
            </w:r>
            <w:r w:rsidRPr="00B40D6C">
              <w:rPr>
                <w:rFonts w:ascii="Arial" w:hAnsi="Arial" w:cs="Arial"/>
              </w:rPr>
              <w:t xml:space="preserve">10 </w:t>
            </w:r>
            <w:r w:rsidRPr="00B40D6C">
              <w:rPr>
                <w:rFonts w:ascii="Arial" w:hAnsi="Arial" w:cs="Arial"/>
                <w:lang w:val="en-US"/>
              </w:rPr>
              <w:t>0000 15</w:t>
            </w:r>
            <w:r w:rsidRPr="00B40D6C">
              <w:rPr>
                <w:rFonts w:ascii="Arial" w:hAnsi="Arial" w:cs="Arial"/>
              </w:rPr>
              <w:t>0</w:t>
            </w:r>
          </w:p>
        </w:tc>
        <w:tc>
          <w:tcPr>
            <w:tcW w:w="4334" w:type="dxa"/>
          </w:tcPr>
          <w:p w:rsidR="00B40D6C" w:rsidRPr="00B40D6C" w:rsidRDefault="00B40D6C" w:rsidP="00675B0E">
            <w:pPr>
              <w:jc w:val="both"/>
              <w:rPr>
                <w:rFonts w:ascii="Arial" w:hAnsi="Arial" w:cs="Arial"/>
              </w:rPr>
            </w:pPr>
            <w:r w:rsidRPr="00B40D6C">
              <w:rPr>
                <w:rFonts w:ascii="Arial" w:hAnsi="Arial" w:cs="Arial"/>
              </w:rPr>
              <w:t>Дотации бюджетам сельских поселений на выравнивание бюджетной обеспеченности из бюджета субъекта Российской Федерации</w:t>
            </w:r>
          </w:p>
        </w:tc>
        <w:tc>
          <w:tcPr>
            <w:tcW w:w="1134" w:type="dxa"/>
          </w:tcPr>
          <w:p w:rsidR="00B40D6C" w:rsidRPr="00B40D6C" w:rsidRDefault="00B40D6C" w:rsidP="00675B0E">
            <w:pPr>
              <w:jc w:val="center"/>
              <w:rPr>
                <w:rFonts w:ascii="Arial" w:hAnsi="Arial" w:cs="Arial"/>
              </w:rPr>
            </w:pPr>
            <w:r w:rsidRPr="00B40D6C">
              <w:rPr>
                <w:rFonts w:ascii="Arial" w:hAnsi="Arial" w:cs="Arial"/>
              </w:rPr>
              <w:t>966,0</w:t>
            </w:r>
          </w:p>
        </w:tc>
        <w:tc>
          <w:tcPr>
            <w:tcW w:w="1194" w:type="dxa"/>
          </w:tcPr>
          <w:p w:rsidR="00B40D6C" w:rsidRPr="00B40D6C" w:rsidRDefault="00B40D6C" w:rsidP="00675B0E">
            <w:pPr>
              <w:jc w:val="center"/>
              <w:rPr>
                <w:rFonts w:ascii="Arial" w:hAnsi="Arial" w:cs="Arial"/>
              </w:rPr>
            </w:pPr>
            <w:r w:rsidRPr="00B40D6C">
              <w:rPr>
                <w:rFonts w:ascii="Arial" w:hAnsi="Arial" w:cs="Arial"/>
              </w:rPr>
              <w:t>966,0</w:t>
            </w:r>
          </w:p>
        </w:tc>
        <w:tc>
          <w:tcPr>
            <w:tcW w:w="1134" w:type="dxa"/>
          </w:tcPr>
          <w:p w:rsidR="00B40D6C" w:rsidRPr="00B40D6C" w:rsidRDefault="00B40D6C" w:rsidP="00675B0E">
            <w:pPr>
              <w:jc w:val="center"/>
              <w:rPr>
                <w:rFonts w:ascii="Arial" w:hAnsi="Arial" w:cs="Arial"/>
              </w:rPr>
            </w:pPr>
            <w:r w:rsidRPr="00B40D6C">
              <w:rPr>
                <w:rFonts w:ascii="Arial" w:hAnsi="Arial" w:cs="Arial"/>
              </w:rPr>
              <w:t>966,0</w:t>
            </w:r>
          </w:p>
        </w:tc>
      </w:tr>
      <w:tr w:rsidR="00B40D6C" w:rsidRPr="00B40D6C" w:rsidTr="00675B0E">
        <w:tc>
          <w:tcPr>
            <w:tcW w:w="3120" w:type="dxa"/>
          </w:tcPr>
          <w:p w:rsidR="00B40D6C" w:rsidRPr="00B40D6C" w:rsidRDefault="00B40D6C" w:rsidP="00675B0E">
            <w:pPr>
              <w:jc w:val="center"/>
              <w:rPr>
                <w:rFonts w:ascii="Arial" w:hAnsi="Arial" w:cs="Arial"/>
                <w:b/>
              </w:rPr>
            </w:pPr>
            <w:r w:rsidRPr="00B40D6C">
              <w:rPr>
                <w:rFonts w:ascii="Arial" w:hAnsi="Arial" w:cs="Arial"/>
                <w:b/>
              </w:rPr>
              <w:t>000 2 02 30000 00 0000 150</w:t>
            </w:r>
          </w:p>
        </w:tc>
        <w:tc>
          <w:tcPr>
            <w:tcW w:w="4334" w:type="dxa"/>
          </w:tcPr>
          <w:p w:rsidR="00B40D6C" w:rsidRPr="00B40D6C" w:rsidRDefault="00B40D6C" w:rsidP="00675B0E">
            <w:pPr>
              <w:jc w:val="both"/>
              <w:rPr>
                <w:rFonts w:ascii="Arial" w:hAnsi="Arial" w:cs="Arial"/>
                <w:b/>
              </w:rPr>
            </w:pPr>
            <w:r w:rsidRPr="00B40D6C">
              <w:rPr>
                <w:rFonts w:ascii="Arial" w:hAnsi="Arial" w:cs="Arial"/>
                <w:b/>
              </w:rPr>
              <w:t>Субвенции бюджетам субъектов РФ и муниципальных образований</w:t>
            </w:r>
          </w:p>
        </w:tc>
        <w:tc>
          <w:tcPr>
            <w:tcW w:w="1134" w:type="dxa"/>
          </w:tcPr>
          <w:p w:rsidR="00B40D6C" w:rsidRPr="00B40D6C" w:rsidRDefault="00B40D6C" w:rsidP="00675B0E">
            <w:pPr>
              <w:jc w:val="center"/>
              <w:rPr>
                <w:rFonts w:ascii="Arial" w:hAnsi="Arial" w:cs="Arial"/>
                <w:b/>
              </w:rPr>
            </w:pPr>
            <w:r w:rsidRPr="00B40D6C">
              <w:rPr>
                <w:rFonts w:ascii="Arial" w:hAnsi="Arial" w:cs="Arial"/>
                <w:b/>
              </w:rPr>
              <w:t>73,6</w:t>
            </w:r>
          </w:p>
        </w:tc>
        <w:tc>
          <w:tcPr>
            <w:tcW w:w="1194" w:type="dxa"/>
          </w:tcPr>
          <w:p w:rsidR="00B40D6C" w:rsidRPr="00B40D6C" w:rsidRDefault="00B40D6C" w:rsidP="00675B0E">
            <w:pPr>
              <w:jc w:val="center"/>
              <w:rPr>
                <w:rFonts w:ascii="Arial" w:hAnsi="Arial" w:cs="Arial"/>
                <w:b/>
              </w:rPr>
            </w:pPr>
            <w:r w:rsidRPr="00B40D6C">
              <w:rPr>
                <w:rFonts w:ascii="Arial" w:hAnsi="Arial" w:cs="Arial"/>
                <w:b/>
              </w:rPr>
              <w:t>76,7</w:t>
            </w:r>
          </w:p>
        </w:tc>
        <w:tc>
          <w:tcPr>
            <w:tcW w:w="1134" w:type="dxa"/>
          </w:tcPr>
          <w:p w:rsidR="00B40D6C" w:rsidRPr="00B40D6C" w:rsidRDefault="00B40D6C" w:rsidP="00675B0E">
            <w:pPr>
              <w:jc w:val="center"/>
              <w:rPr>
                <w:rFonts w:ascii="Arial" w:hAnsi="Arial" w:cs="Arial"/>
                <w:b/>
              </w:rPr>
            </w:pPr>
            <w:r w:rsidRPr="00B40D6C">
              <w:rPr>
                <w:rFonts w:ascii="Arial" w:hAnsi="Arial" w:cs="Arial"/>
                <w:b/>
              </w:rPr>
              <w:t>79,4</w:t>
            </w:r>
          </w:p>
        </w:tc>
      </w:tr>
      <w:tr w:rsidR="00B40D6C" w:rsidRPr="00B40D6C" w:rsidTr="00675B0E">
        <w:tc>
          <w:tcPr>
            <w:tcW w:w="3120" w:type="dxa"/>
          </w:tcPr>
          <w:p w:rsidR="00B40D6C" w:rsidRPr="00B40D6C" w:rsidRDefault="00B40D6C" w:rsidP="00675B0E">
            <w:pPr>
              <w:jc w:val="center"/>
              <w:rPr>
                <w:rFonts w:ascii="Arial" w:hAnsi="Arial" w:cs="Arial"/>
              </w:rPr>
            </w:pPr>
            <w:r w:rsidRPr="00B40D6C">
              <w:rPr>
                <w:rFonts w:ascii="Arial" w:hAnsi="Arial" w:cs="Arial"/>
              </w:rPr>
              <w:t>000</w:t>
            </w:r>
            <w:r w:rsidRPr="00B40D6C">
              <w:rPr>
                <w:rFonts w:ascii="Arial" w:hAnsi="Arial" w:cs="Arial"/>
                <w:lang w:val="en-US"/>
              </w:rPr>
              <w:t xml:space="preserve"> 2 02 </w:t>
            </w:r>
            <w:r w:rsidRPr="00B40D6C">
              <w:rPr>
                <w:rFonts w:ascii="Arial" w:hAnsi="Arial" w:cs="Arial"/>
              </w:rPr>
              <w:t>35118</w:t>
            </w:r>
            <w:r w:rsidRPr="00B40D6C">
              <w:rPr>
                <w:rFonts w:ascii="Arial" w:hAnsi="Arial" w:cs="Arial"/>
                <w:lang w:val="en-US"/>
              </w:rPr>
              <w:t xml:space="preserve"> </w:t>
            </w:r>
            <w:r w:rsidRPr="00B40D6C">
              <w:rPr>
                <w:rFonts w:ascii="Arial" w:hAnsi="Arial" w:cs="Arial"/>
              </w:rPr>
              <w:t>10</w:t>
            </w:r>
            <w:r w:rsidRPr="00B40D6C">
              <w:rPr>
                <w:rFonts w:ascii="Arial" w:hAnsi="Arial" w:cs="Arial"/>
                <w:lang w:val="en-US"/>
              </w:rPr>
              <w:t xml:space="preserve"> 0000 15</w:t>
            </w:r>
            <w:r w:rsidRPr="00B40D6C">
              <w:rPr>
                <w:rFonts w:ascii="Arial" w:hAnsi="Arial" w:cs="Arial"/>
              </w:rPr>
              <w:t>0</w:t>
            </w:r>
          </w:p>
        </w:tc>
        <w:tc>
          <w:tcPr>
            <w:tcW w:w="4334" w:type="dxa"/>
          </w:tcPr>
          <w:p w:rsidR="00B40D6C" w:rsidRPr="00B40D6C" w:rsidRDefault="00B40D6C" w:rsidP="00675B0E">
            <w:pPr>
              <w:jc w:val="both"/>
              <w:rPr>
                <w:rFonts w:ascii="Arial" w:hAnsi="Arial" w:cs="Arial"/>
              </w:rPr>
            </w:pPr>
            <w:r w:rsidRPr="00B40D6C">
              <w:rPr>
                <w:rFonts w:ascii="Arial" w:hAnsi="Arial" w:cs="Arial"/>
              </w:rPr>
              <w:t xml:space="preserve">Субвенция на реализацию ФЗ от 28 марта </w:t>
            </w:r>
            <w:smartTag w:uri="urn:schemas-microsoft-com:office:smarttags" w:element="metricconverter">
              <w:smartTagPr>
                <w:attr w:name="ProductID" w:val="1998 г"/>
              </w:smartTagPr>
              <w:r w:rsidRPr="00B40D6C">
                <w:rPr>
                  <w:rFonts w:ascii="Arial" w:hAnsi="Arial" w:cs="Arial"/>
                </w:rPr>
                <w:t>1998 г</w:t>
              </w:r>
            </w:smartTag>
            <w:r w:rsidRPr="00B40D6C">
              <w:rPr>
                <w:rFonts w:ascii="Arial" w:hAnsi="Arial" w:cs="Arial"/>
              </w:rPr>
              <w:t>. №53-ФЗ «О воинской обязанности и военной службе» на осуществление полномочий по первичному воинскому учёту на территориях, где отсутствуют военные комиссариаты</w:t>
            </w:r>
          </w:p>
        </w:tc>
        <w:tc>
          <w:tcPr>
            <w:tcW w:w="1134" w:type="dxa"/>
          </w:tcPr>
          <w:p w:rsidR="00B40D6C" w:rsidRPr="00B40D6C" w:rsidRDefault="00B40D6C" w:rsidP="00675B0E">
            <w:pPr>
              <w:jc w:val="center"/>
              <w:rPr>
                <w:rFonts w:ascii="Arial" w:hAnsi="Arial" w:cs="Arial"/>
              </w:rPr>
            </w:pPr>
            <w:r w:rsidRPr="00B40D6C">
              <w:rPr>
                <w:rFonts w:ascii="Arial" w:hAnsi="Arial" w:cs="Arial"/>
              </w:rPr>
              <w:t>71,4</w:t>
            </w:r>
          </w:p>
        </w:tc>
        <w:tc>
          <w:tcPr>
            <w:tcW w:w="1194" w:type="dxa"/>
          </w:tcPr>
          <w:p w:rsidR="00B40D6C" w:rsidRPr="00B40D6C" w:rsidRDefault="00B40D6C" w:rsidP="00675B0E">
            <w:pPr>
              <w:jc w:val="center"/>
              <w:rPr>
                <w:rFonts w:ascii="Arial" w:hAnsi="Arial" w:cs="Arial"/>
              </w:rPr>
            </w:pPr>
            <w:r w:rsidRPr="00B40D6C">
              <w:rPr>
                <w:rFonts w:ascii="Arial" w:hAnsi="Arial" w:cs="Arial"/>
              </w:rPr>
              <w:t>74,6</w:t>
            </w:r>
          </w:p>
        </w:tc>
        <w:tc>
          <w:tcPr>
            <w:tcW w:w="1134" w:type="dxa"/>
          </w:tcPr>
          <w:p w:rsidR="00B40D6C" w:rsidRPr="00B40D6C" w:rsidRDefault="00B40D6C" w:rsidP="00675B0E">
            <w:pPr>
              <w:jc w:val="center"/>
              <w:rPr>
                <w:rFonts w:ascii="Arial" w:hAnsi="Arial" w:cs="Arial"/>
              </w:rPr>
            </w:pPr>
            <w:r w:rsidRPr="00B40D6C">
              <w:rPr>
                <w:rFonts w:ascii="Arial" w:hAnsi="Arial" w:cs="Arial"/>
              </w:rPr>
              <w:t>77,3</w:t>
            </w:r>
          </w:p>
        </w:tc>
      </w:tr>
      <w:tr w:rsidR="00B40D6C" w:rsidRPr="00B40D6C" w:rsidTr="00675B0E">
        <w:tc>
          <w:tcPr>
            <w:tcW w:w="3120" w:type="dxa"/>
          </w:tcPr>
          <w:p w:rsidR="00B40D6C" w:rsidRPr="00B40D6C" w:rsidRDefault="00B40D6C" w:rsidP="00675B0E">
            <w:pPr>
              <w:jc w:val="center"/>
              <w:rPr>
                <w:rFonts w:ascii="Arial" w:hAnsi="Arial" w:cs="Arial"/>
              </w:rPr>
            </w:pPr>
            <w:r w:rsidRPr="00B40D6C">
              <w:rPr>
                <w:rFonts w:ascii="Arial" w:hAnsi="Arial" w:cs="Arial"/>
              </w:rPr>
              <w:t>000 2 02 30024</w:t>
            </w:r>
            <w:r w:rsidRPr="00B40D6C">
              <w:rPr>
                <w:rFonts w:ascii="Arial" w:hAnsi="Arial" w:cs="Arial"/>
                <w:lang w:val="en-US"/>
              </w:rPr>
              <w:t xml:space="preserve"> </w:t>
            </w:r>
            <w:r w:rsidRPr="00B40D6C">
              <w:rPr>
                <w:rFonts w:ascii="Arial" w:hAnsi="Arial" w:cs="Arial"/>
              </w:rPr>
              <w:t>10 0000</w:t>
            </w:r>
            <w:r w:rsidRPr="00B40D6C">
              <w:rPr>
                <w:rFonts w:ascii="Arial" w:hAnsi="Arial" w:cs="Arial"/>
                <w:lang w:val="en-US"/>
              </w:rPr>
              <w:t>15</w:t>
            </w:r>
            <w:r w:rsidRPr="00B40D6C">
              <w:rPr>
                <w:rFonts w:ascii="Arial" w:hAnsi="Arial" w:cs="Arial"/>
              </w:rPr>
              <w:t>0</w:t>
            </w:r>
          </w:p>
        </w:tc>
        <w:tc>
          <w:tcPr>
            <w:tcW w:w="4334" w:type="dxa"/>
          </w:tcPr>
          <w:p w:rsidR="00B40D6C" w:rsidRPr="00B40D6C" w:rsidRDefault="00B40D6C" w:rsidP="00675B0E">
            <w:pPr>
              <w:jc w:val="both"/>
              <w:rPr>
                <w:rFonts w:ascii="Arial" w:hAnsi="Arial" w:cs="Arial"/>
              </w:rPr>
            </w:pPr>
            <w:r w:rsidRPr="00B40D6C">
              <w:rPr>
                <w:rFonts w:ascii="Arial" w:hAnsi="Arial" w:cs="Arial"/>
              </w:rPr>
              <w:t xml:space="preserve">Субвенция на реализацию ЗВО от 02 декабря </w:t>
            </w:r>
            <w:smartTag w:uri="urn:schemas-microsoft-com:office:smarttags" w:element="metricconverter">
              <w:smartTagPr>
                <w:attr w:name="ProductID" w:val="2008 г"/>
              </w:smartTagPr>
              <w:r w:rsidRPr="00B40D6C">
                <w:rPr>
                  <w:rFonts w:ascii="Arial" w:hAnsi="Arial" w:cs="Arial"/>
                </w:rPr>
                <w:t>2008 г</w:t>
              </w:r>
            </w:smartTag>
            <w:r w:rsidRPr="00B40D6C">
              <w:rPr>
                <w:rFonts w:ascii="Arial" w:hAnsi="Arial" w:cs="Arial"/>
              </w:rPr>
              <w:t>. №1792-ОД «О наделении органов местного самоуправления муниципальных образований в Волгоградской области государственными полномочиями по организационному обеспечению деятельности административных комиссий»</w:t>
            </w:r>
          </w:p>
        </w:tc>
        <w:tc>
          <w:tcPr>
            <w:tcW w:w="1134" w:type="dxa"/>
          </w:tcPr>
          <w:p w:rsidR="00B40D6C" w:rsidRPr="00B40D6C" w:rsidRDefault="00B40D6C" w:rsidP="00675B0E">
            <w:pPr>
              <w:jc w:val="center"/>
              <w:rPr>
                <w:rFonts w:ascii="Arial" w:hAnsi="Arial" w:cs="Arial"/>
              </w:rPr>
            </w:pPr>
            <w:r w:rsidRPr="00B40D6C">
              <w:rPr>
                <w:rFonts w:ascii="Arial" w:hAnsi="Arial" w:cs="Arial"/>
              </w:rPr>
              <w:t>2,2</w:t>
            </w:r>
          </w:p>
        </w:tc>
        <w:tc>
          <w:tcPr>
            <w:tcW w:w="1194" w:type="dxa"/>
          </w:tcPr>
          <w:p w:rsidR="00B40D6C" w:rsidRPr="00B40D6C" w:rsidRDefault="00B40D6C" w:rsidP="00675B0E">
            <w:pPr>
              <w:jc w:val="center"/>
              <w:rPr>
                <w:rFonts w:ascii="Arial" w:hAnsi="Arial" w:cs="Arial"/>
              </w:rPr>
            </w:pPr>
            <w:r w:rsidRPr="00B40D6C">
              <w:rPr>
                <w:rFonts w:ascii="Arial" w:hAnsi="Arial" w:cs="Arial"/>
              </w:rPr>
              <w:t>2,1</w:t>
            </w:r>
          </w:p>
        </w:tc>
        <w:tc>
          <w:tcPr>
            <w:tcW w:w="1134" w:type="dxa"/>
          </w:tcPr>
          <w:p w:rsidR="00B40D6C" w:rsidRPr="00B40D6C" w:rsidRDefault="00B40D6C" w:rsidP="00675B0E">
            <w:pPr>
              <w:jc w:val="center"/>
              <w:rPr>
                <w:rFonts w:ascii="Arial" w:hAnsi="Arial" w:cs="Arial"/>
              </w:rPr>
            </w:pPr>
            <w:r w:rsidRPr="00B40D6C">
              <w:rPr>
                <w:rFonts w:ascii="Arial" w:hAnsi="Arial" w:cs="Arial"/>
              </w:rPr>
              <w:t>2,1</w:t>
            </w:r>
          </w:p>
        </w:tc>
      </w:tr>
      <w:tr w:rsidR="00B40D6C" w:rsidRPr="00B40D6C" w:rsidTr="00675B0E">
        <w:tc>
          <w:tcPr>
            <w:tcW w:w="3120" w:type="dxa"/>
          </w:tcPr>
          <w:p w:rsidR="00B40D6C" w:rsidRPr="00B40D6C" w:rsidRDefault="00B40D6C" w:rsidP="00675B0E">
            <w:pPr>
              <w:jc w:val="center"/>
              <w:rPr>
                <w:rFonts w:ascii="Arial" w:hAnsi="Arial" w:cs="Arial"/>
                <w:b/>
              </w:rPr>
            </w:pPr>
            <w:r w:rsidRPr="00B40D6C">
              <w:rPr>
                <w:rFonts w:ascii="Arial" w:hAnsi="Arial" w:cs="Arial"/>
                <w:b/>
              </w:rPr>
              <w:t>000 2 02 40000 00 0000 150</w:t>
            </w:r>
          </w:p>
        </w:tc>
        <w:tc>
          <w:tcPr>
            <w:tcW w:w="4334" w:type="dxa"/>
          </w:tcPr>
          <w:p w:rsidR="00B40D6C" w:rsidRPr="00B40D6C" w:rsidRDefault="00B40D6C" w:rsidP="00675B0E">
            <w:pPr>
              <w:autoSpaceDE w:val="0"/>
              <w:autoSpaceDN w:val="0"/>
              <w:adjustRightInd w:val="0"/>
              <w:jc w:val="both"/>
              <w:rPr>
                <w:rFonts w:ascii="Arial" w:eastAsia="MS Mincho" w:hAnsi="Arial" w:cs="Arial"/>
                <w:b/>
                <w:lang w:eastAsia="ja-JP"/>
              </w:rPr>
            </w:pPr>
            <w:r w:rsidRPr="00B40D6C">
              <w:rPr>
                <w:rFonts w:ascii="Arial" w:eastAsia="MS Mincho" w:hAnsi="Arial" w:cs="Arial"/>
                <w:b/>
                <w:lang w:eastAsia="ja-JP"/>
              </w:rPr>
              <w:t>Иные межбюджетные трансферты</w:t>
            </w:r>
          </w:p>
        </w:tc>
        <w:tc>
          <w:tcPr>
            <w:tcW w:w="1134" w:type="dxa"/>
          </w:tcPr>
          <w:p w:rsidR="00B40D6C" w:rsidRPr="00B40D6C" w:rsidRDefault="00B40D6C" w:rsidP="00675B0E">
            <w:pPr>
              <w:jc w:val="center"/>
              <w:rPr>
                <w:rFonts w:ascii="Arial" w:hAnsi="Arial" w:cs="Arial"/>
                <w:b/>
              </w:rPr>
            </w:pPr>
            <w:r w:rsidRPr="00B40D6C">
              <w:rPr>
                <w:rFonts w:ascii="Arial" w:hAnsi="Arial" w:cs="Arial"/>
                <w:b/>
              </w:rPr>
              <w:t>3849,4</w:t>
            </w:r>
          </w:p>
        </w:tc>
        <w:tc>
          <w:tcPr>
            <w:tcW w:w="1194" w:type="dxa"/>
          </w:tcPr>
          <w:p w:rsidR="00B40D6C" w:rsidRPr="00B40D6C" w:rsidRDefault="00B40D6C" w:rsidP="00675B0E">
            <w:pPr>
              <w:jc w:val="center"/>
              <w:rPr>
                <w:rFonts w:ascii="Arial" w:hAnsi="Arial" w:cs="Arial"/>
                <w:b/>
              </w:rPr>
            </w:pPr>
            <w:r w:rsidRPr="00B40D6C">
              <w:rPr>
                <w:rFonts w:ascii="Arial" w:hAnsi="Arial" w:cs="Arial"/>
                <w:b/>
              </w:rPr>
              <w:t>389,2</w:t>
            </w:r>
          </w:p>
        </w:tc>
        <w:tc>
          <w:tcPr>
            <w:tcW w:w="1134" w:type="dxa"/>
          </w:tcPr>
          <w:p w:rsidR="00B40D6C" w:rsidRPr="00B40D6C" w:rsidRDefault="00B40D6C" w:rsidP="00675B0E">
            <w:pPr>
              <w:jc w:val="center"/>
              <w:rPr>
                <w:rFonts w:ascii="Arial" w:hAnsi="Arial" w:cs="Arial"/>
                <w:b/>
              </w:rPr>
            </w:pPr>
            <w:r w:rsidRPr="00B40D6C">
              <w:rPr>
                <w:rFonts w:ascii="Arial" w:hAnsi="Arial" w:cs="Arial"/>
                <w:b/>
              </w:rPr>
              <w:t>389,2</w:t>
            </w:r>
          </w:p>
        </w:tc>
      </w:tr>
      <w:tr w:rsidR="00B40D6C" w:rsidRPr="00B40D6C" w:rsidTr="00675B0E">
        <w:tc>
          <w:tcPr>
            <w:tcW w:w="3120" w:type="dxa"/>
          </w:tcPr>
          <w:p w:rsidR="00B40D6C" w:rsidRPr="00B40D6C" w:rsidRDefault="00B40D6C" w:rsidP="00675B0E">
            <w:pPr>
              <w:jc w:val="center"/>
              <w:rPr>
                <w:rFonts w:ascii="Arial" w:hAnsi="Arial" w:cs="Arial"/>
              </w:rPr>
            </w:pPr>
            <w:r w:rsidRPr="00B40D6C">
              <w:rPr>
                <w:rFonts w:ascii="Arial" w:hAnsi="Arial" w:cs="Arial"/>
              </w:rPr>
              <w:t>000 2 02 40014 10 0000 150</w:t>
            </w:r>
          </w:p>
        </w:tc>
        <w:tc>
          <w:tcPr>
            <w:tcW w:w="4334" w:type="dxa"/>
          </w:tcPr>
          <w:p w:rsidR="00B40D6C" w:rsidRPr="00B40D6C" w:rsidRDefault="00B40D6C" w:rsidP="00675B0E">
            <w:pPr>
              <w:autoSpaceDE w:val="0"/>
              <w:autoSpaceDN w:val="0"/>
              <w:adjustRightInd w:val="0"/>
              <w:jc w:val="both"/>
              <w:rPr>
                <w:rFonts w:ascii="Arial" w:eastAsia="MS Mincho" w:hAnsi="Arial" w:cs="Arial"/>
                <w:lang w:eastAsia="ja-JP"/>
              </w:rPr>
            </w:pPr>
            <w:r w:rsidRPr="00B40D6C">
              <w:rPr>
                <w:rFonts w:ascii="Arial" w:eastAsia="MS Mincho" w:hAnsi="Arial" w:cs="Arial"/>
                <w:lang w:eastAsia="ja-JP"/>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(ЖКХ)</w:t>
            </w:r>
          </w:p>
        </w:tc>
        <w:tc>
          <w:tcPr>
            <w:tcW w:w="1134" w:type="dxa"/>
          </w:tcPr>
          <w:p w:rsidR="00B40D6C" w:rsidRPr="00B40D6C" w:rsidRDefault="00B40D6C" w:rsidP="00675B0E">
            <w:pPr>
              <w:jc w:val="center"/>
              <w:rPr>
                <w:rFonts w:ascii="Arial" w:hAnsi="Arial" w:cs="Arial"/>
              </w:rPr>
            </w:pPr>
            <w:r w:rsidRPr="00B40D6C">
              <w:rPr>
                <w:rFonts w:ascii="Arial" w:hAnsi="Arial" w:cs="Arial"/>
              </w:rPr>
              <w:t>55,4</w:t>
            </w:r>
          </w:p>
        </w:tc>
        <w:tc>
          <w:tcPr>
            <w:tcW w:w="1194" w:type="dxa"/>
          </w:tcPr>
          <w:p w:rsidR="00B40D6C" w:rsidRPr="00B40D6C" w:rsidRDefault="00B40D6C" w:rsidP="00675B0E">
            <w:pPr>
              <w:jc w:val="center"/>
              <w:rPr>
                <w:rFonts w:ascii="Arial" w:hAnsi="Arial" w:cs="Arial"/>
              </w:rPr>
            </w:pPr>
            <w:r w:rsidRPr="00B40D6C">
              <w:rPr>
                <w:rFonts w:ascii="Arial" w:hAnsi="Arial" w:cs="Arial"/>
              </w:rPr>
              <w:t>0</w:t>
            </w:r>
          </w:p>
        </w:tc>
        <w:tc>
          <w:tcPr>
            <w:tcW w:w="1134" w:type="dxa"/>
          </w:tcPr>
          <w:p w:rsidR="00B40D6C" w:rsidRPr="00B40D6C" w:rsidRDefault="00B40D6C" w:rsidP="00675B0E">
            <w:pPr>
              <w:jc w:val="center"/>
              <w:rPr>
                <w:rFonts w:ascii="Arial" w:hAnsi="Arial" w:cs="Arial"/>
              </w:rPr>
            </w:pPr>
            <w:r w:rsidRPr="00B40D6C">
              <w:rPr>
                <w:rFonts w:ascii="Arial" w:hAnsi="Arial" w:cs="Arial"/>
              </w:rPr>
              <w:t>0</w:t>
            </w:r>
          </w:p>
        </w:tc>
      </w:tr>
      <w:tr w:rsidR="00B40D6C" w:rsidRPr="00B40D6C" w:rsidTr="00675B0E">
        <w:tc>
          <w:tcPr>
            <w:tcW w:w="3120" w:type="dxa"/>
          </w:tcPr>
          <w:p w:rsidR="00B40D6C" w:rsidRPr="00B40D6C" w:rsidRDefault="00B40D6C" w:rsidP="00675B0E">
            <w:pPr>
              <w:jc w:val="center"/>
              <w:rPr>
                <w:rFonts w:ascii="Arial" w:hAnsi="Arial" w:cs="Arial"/>
              </w:rPr>
            </w:pPr>
            <w:r w:rsidRPr="00B40D6C">
              <w:rPr>
                <w:rFonts w:ascii="Arial" w:hAnsi="Arial" w:cs="Arial"/>
              </w:rPr>
              <w:t>000 2 02 40014 10 0000 150</w:t>
            </w:r>
          </w:p>
        </w:tc>
        <w:tc>
          <w:tcPr>
            <w:tcW w:w="4334" w:type="dxa"/>
          </w:tcPr>
          <w:p w:rsidR="00B40D6C" w:rsidRPr="00B40D6C" w:rsidRDefault="00B40D6C" w:rsidP="00675B0E">
            <w:pPr>
              <w:autoSpaceDE w:val="0"/>
              <w:autoSpaceDN w:val="0"/>
              <w:adjustRightInd w:val="0"/>
              <w:jc w:val="both"/>
              <w:rPr>
                <w:rFonts w:ascii="Arial" w:eastAsia="MS Mincho" w:hAnsi="Arial" w:cs="Arial"/>
                <w:lang w:eastAsia="ja-JP"/>
              </w:rPr>
            </w:pPr>
            <w:r w:rsidRPr="00B40D6C">
              <w:rPr>
                <w:rFonts w:ascii="Arial" w:eastAsia="MS Mincho" w:hAnsi="Arial" w:cs="Arial"/>
                <w:lang w:eastAsia="ja-JP"/>
              </w:rPr>
              <w:t xml:space="preserve">Межбюджетные трансферты, передаваемые бюджетам сельских </w:t>
            </w:r>
            <w:r w:rsidRPr="00B40D6C">
              <w:rPr>
                <w:rFonts w:ascii="Arial" w:eastAsia="MS Mincho" w:hAnsi="Arial" w:cs="Arial"/>
                <w:lang w:eastAsia="ja-JP"/>
              </w:rPr>
              <w:lastRenderedPageBreak/>
              <w:t>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(места захоронения)</w:t>
            </w:r>
          </w:p>
        </w:tc>
        <w:tc>
          <w:tcPr>
            <w:tcW w:w="1134" w:type="dxa"/>
          </w:tcPr>
          <w:p w:rsidR="00B40D6C" w:rsidRPr="00B40D6C" w:rsidRDefault="00B40D6C" w:rsidP="00675B0E">
            <w:pPr>
              <w:jc w:val="center"/>
              <w:rPr>
                <w:rFonts w:ascii="Arial" w:hAnsi="Arial" w:cs="Arial"/>
              </w:rPr>
            </w:pPr>
            <w:r w:rsidRPr="00B40D6C">
              <w:rPr>
                <w:rFonts w:ascii="Arial" w:hAnsi="Arial" w:cs="Arial"/>
              </w:rPr>
              <w:lastRenderedPageBreak/>
              <w:t>154,4</w:t>
            </w:r>
          </w:p>
        </w:tc>
        <w:tc>
          <w:tcPr>
            <w:tcW w:w="1194" w:type="dxa"/>
          </w:tcPr>
          <w:p w:rsidR="00B40D6C" w:rsidRPr="00B40D6C" w:rsidRDefault="00B40D6C" w:rsidP="00675B0E">
            <w:pPr>
              <w:jc w:val="center"/>
              <w:rPr>
                <w:rFonts w:ascii="Arial" w:hAnsi="Arial" w:cs="Arial"/>
              </w:rPr>
            </w:pPr>
            <w:r w:rsidRPr="00B40D6C">
              <w:rPr>
                <w:rFonts w:ascii="Arial" w:hAnsi="Arial" w:cs="Arial"/>
              </w:rPr>
              <w:t>0</w:t>
            </w:r>
          </w:p>
        </w:tc>
        <w:tc>
          <w:tcPr>
            <w:tcW w:w="1134" w:type="dxa"/>
          </w:tcPr>
          <w:p w:rsidR="00B40D6C" w:rsidRPr="00B40D6C" w:rsidRDefault="00B40D6C" w:rsidP="00675B0E">
            <w:pPr>
              <w:jc w:val="center"/>
              <w:rPr>
                <w:rFonts w:ascii="Arial" w:hAnsi="Arial" w:cs="Arial"/>
              </w:rPr>
            </w:pPr>
            <w:r w:rsidRPr="00B40D6C">
              <w:rPr>
                <w:rFonts w:ascii="Arial" w:hAnsi="Arial" w:cs="Arial"/>
              </w:rPr>
              <w:t>0</w:t>
            </w:r>
          </w:p>
        </w:tc>
      </w:tr>
      <w:tr w:rsidR="00B40D6C" w:rsidRPr="00B40D6C" w:rsidTr="00675B0E">
        <w:tc>
          <w:tcPr>
            <w:tcW w:w="3120" w:type="dxa"/>
          </w:tcPr>
          <w:p w:rsidR="00B40D6C" w:rsidRPr="00B40D6C" w:rsidRDefault="00B40D6C" w:rsidP="00675B0E">
            <w:pPr>
              <w:jc w:val="center"/>
              <w:rPr>
                <w:rFonts w:ascii="Arial" w:hAnsi="Arial" w:cs="Arial"/>
              </w:rPr>
            </w:pPr>
            <w:r w:rsidRPr="00B40D6C">
              <w:rPr>
                <w:rFonts w:ascii="Arial" w:hAnsi="Arial" w:cs="Arial"/>
              </w:rPr>
              <w:lastRenderedPageBreak/>
              <w:t>000 2 02 49999 10 0000 150</w:t>
            </w:r>
          </w:p>
        </w:tc>
        <w:tc>
          <w:tcPr>
            <w:tcW w:w="4334" w:type="dxa"/>
          </w:tcPr>
          <w:p w:rsidR="00B40D6C" w:rsidRPr="00B40D6C" w:rsidRDefault="00B40D6C" w:rsidP="00675B0E">
            <w:pPr>
              <w:autoSpaceDE w:val="0"/>
              <w:autoSpaceDN w:val="0"/>
              <w:adjustRightInd w:val="0"/>
              <w:jc w:val="both"/>
              <w:rPr>
                <w:rFonts w:ascii="Arial" w:eastAsia="MS Mincho" w:hAnsi="Arial" w:cs="Arial"/>
                <w:lang w:eastAsia="ja-JP"/>
              </w:rPr>
            </w:pPr>
            <w:r w:rsidRPr="00B40D6C">
              <w:rPr>
                <w:rFonts w:ascii="Arial" w:eastAsia="MS Mincho" w:hAnsi="Arial" w:cs="Arial"/>
                <w:lang w:eastAsia="ja-JP"/>
              </w:rPr>
              <w:t>Прочие межбюджетные трансферты, передаваемые бюджетам сельских поселений</w:t>
            </w:r>
          </w:p>
        </w:tc>
        <w:tc>
          <w:tcPr>
            <w:tcW w:w="1134" w:type="dxa"/>
          </w:tcPr>
          <w:p w:rsidR="00B40D6C" w:rsidRPr="00B40D6C" w:rsidRDefault="00B40D6C" w:rsidP="00675B0E">
            <w:pPr>
              <w:jc w:val="center"/>
              <w:rPr>
                <w:rFonts w:ascii="Arial" w:hAnsi="Arial" w:cs="Arial"/>
              </w:rPr>
            </w:pPr>
            <w:r w:rsidRPr="00B40D6C">
              <w:rPr>
                <w:rFonts w:ascii="Arial" w:hAnsi="Arial" w:cs="Arial"/>
              </w:rPr>
              <w:t>3231,3</w:t>
            </w:r>
          </w:p>
        </w:tc>
        <w:tc>
          <w:tcPr>
            <w:tcW w:w="1194" w:type="dxa"/>
          </w:tcPr>
          <w:p w:rsidR="00B40D6C" w:rsidRPr="00B40D6C" w:rsidRDefault="00B40D6C" w:rsidP="00675B0E">
            <w:pPr>
              <w:jc w:val="center"/>
              <w:rPr>
                <w:rFonts w:ascii="Arial" w:hAnsi="Arial" w:cs="Arial"/>
              </w:rPr>
            </w:pPr>
            <w:r w:rsidRPr="00B40D6C">
              <w:rPr>
                <w:rFonts w:ascii="Arial" w:hAnsi="Arial" w:cs="Arial"/>
              </w:rPr>
              <w:t>0</w:t>
            </w:r>
          </w:p>
        </w:tc>
        <w:tc>
          <w:tcPr>
            <w:tcW w:w="1134" w:type="dxa"/>
          </w:tcPr>
          <w:p w:rsidR="00B40D6C" w:rsidRPr="00B40D6C" w:rsidRDefault="00B40D6C" w:rsidP="00675B0E">
            <w:pPr>
              <w:jc w:val="center"/>
              <w:rPr>
                <w:rFonts w:ascii="Arial" w:hAnsi="Arial" w:cs="Arial"/>
              </w:rPr>
            </w:pPr>
            <w:r w:rsidRPr="00B40D6C">
              <w:rPr>
                <w:rFonts w:ascii="Arial" w:hAnsi="Arial" w:cs="Arial"/>
              </w:rPr>
              <w:t>0</w:t>
            </w:r>
          </w:p>
        </w:tc>
      </w:tr>
      <w:tr w:rsidR="00B40D6C" w:rsidRPr="00B40D6C" w:rsidTr="00675B0E">
        <w:tc>
          <w:tcPr>
            <w:tcW w:w="3120" w:type="dxa"/>
          </w:tcPr>
          <w:p w:rsidR="00B40D6C" w:rsidRPr="00B40D6C" w:rsidRDefault="00B40D6C" w:rsidP="00675B0E">
            <w:pPr>
              <w:jc w:val="center"/>
              <w:rPr>
                <w:rFonts w:ascii="Arial" w:hAnsi="Arial" w:cs="Arial"/>
              </w:rPr>
            </w:pPr>
            <w:r w:rsidRPr="00B40D6C">
              <w:rPr>
                <w:rFonts w:ascii="Arial" w:hAnsi="Arial" w:cs="Arial"/>
              </w:rPr>
              <w:t>000 2 02 49999 10 0000 150</w:t>
            </w:r>
          </w:p>
        </w:tc>
        <w:tc>
          <w:tcPr>
            <w:tcW w:w="4334" w:type="dxa"/>
          </w:tcPr>
          <w:p w:rsidR="00B40D6C" w:rsidRPr="00B40D6C" w:rsidRDefault="00B40D6C" w:rsidP="00675B0E">
            <w:pPr>
              <w:autoSpaceDE w:val="0"/>
              <w:autoSpaceDN w:val="0"/>
              <w:adjustRightInd w:val="0"/>
              <w:jc w:val="both"/>
              <w:rPr>
                <w:rFonts w:ascii="Arial" w:eastAsia="MS Mincho" w:hAnsi="Arial" w:cs="Arial"/>
                <w:lang w:eastAsia="ja-JP"/>
              </w:rPr>
            </w:pPr>
            <w:r w:rsidRPr="00B40D6C">
              <w:rPr>
                <w:rFonts w:ascii="Arial" w:eastAsia="MS Mincho" w:hAnsi="Arial" w:cs="Arial"/>
                <w:lang w:eastAsia="ja-JP"/>
              </w:rPr>
              <w:t>Прочие межбюджетные трансферты, передаваемые бюджетам сельских поселений (субсидия на мероприятия в сфере дорожной деятельности)</w:t>
            </w:r>
          </w:p>
        </w:tc>
        <w:tc>
          <w:tcPr>
            <w:tcW w:w="1134" w:type="dxa"/>
          </w:tcPr>
          <w:p w:rsidR="00B40D6C" w:rsidRPr="00B40D6C" w:rsidRDefault="00B40D6C" w:rsidP="00675B0E">
            <w:pPr>
              <w:jc w:val="center"/>
              <w:rPr>
                <w:rFonts w:ascii="Arial" w:hAnsi="Arial" w:cs="Arial"/>
              </w:rPr>
            </w:pPr>
            <w:r w:rsidRPr="00B40D6C">
              <w:rPr>
                <w:rFonts w:ascii="Arial" w:hAnsi="Arial" w:cs="Arial"/>
              </w:rPr>
              <w:t>241,6</w:t>
            </w:r>
          </w:p>
        </w:tc>
        <w:tc>
          <w:tcPr>
            <w:tcW w:w="1194" w:type="dxa"/>
          </w:tcPr>
          <w:p w:rsidR="00B40D6C" w:rsidRPr="00B40D6C" w:rsidRDefault="00B40D6C" w:rsidP="00675B0E">
            <w:pPr>
              <w:jc w:val="center"/>
              <w:rPr>
                <w:rFonts w:ascii="Arial" w:hAnsi="Arial" w:cs="Arial"/>
              </w:rPr>
            </w:pPr>
            <w:r w:rsidRPr="00B40D6C">
              <w:rPr>
                <w:rFonts w:ascii="Arial" w:hAnsi="Arial" w:cs="Arial"/>
              </w:rPr>
              <w:t>239,2</w:t>
            </w:r>
          </w:p>
        </w:tc>
        <w:tc>
          <w:tcPr>
            <w:tcW w:w="1134" w:type="dxa"/>
          </w:tcPr>
          <w:p w:rsidR="00B40D6C" w:rsidRPr="00B40D6C" w:rsidRDefault="00B40D6C" w:rsidP="00675B0E">
            <w:pPr>
              <w:jc w:val="center"/>
              <w:rPr>
                <w:rFonts w:ascii="Arial" w:hAnsi="Arial" w:cs="Arial"/>
              </w:rPr>
            </w:pPr>
            <w:r w:rsidRPr="00B40D6C">
              <w:rPr>
                <w:rFonts w:ascii="Arial" w:hAnsi="Arial" w:cs="Arial"/>
              </w:rPr>
              <w:t>239,2</w:t>
            </w:r>
          </w:p>
        </w:tc>
      </w:tr>
      <w:tr w:rsidR="00B40D6C" w:rsidRPr="00B40D6C" w:rsidTr="00675B0E">
        <w:tc>
          <w:tcPr>
            <w:tcW w:w="3120" w:type="dxa"/>
          </w:tcPr>
          <w:p w:rsidR="00B40D6C" w:rsidRPr="00B40D6C" w:rsidRDefault="00B40D6C" w:rsidP="00675B0E">
            <w:pPr>
              <w:jc w:val="center"/>
              <w:rPr>
                <w:rFonts w:ascii="Arial" w:hAnsi="Arial" w:cs="Arial"/>
              </w:rPr>
            </w:pPr>
            <w:r w:rsidRPr="00B40D6C">
              <w:rPr>
                <w:rFonts w:ascii="Arial" w:hAnsi="Arial" w:cs="Arial"/>
              </w:rPr>
              <w:t>000 2 02 49999 10 0000 150</w:t>
            </w:r>
          </w:p>
        </w:tc>
        <w:tc>
          <w:tcPr>
            <w:tcW w:w="4334" w:type="dxa"/>
          </w:tcPr>
          <w:p w:rsidR="00B40D6C" w:rsidRPr="00B40D6C" w:rsidRDefault="00B40D6C" w:rsidP="00675B0E">
            <w:pPr>
              <w:autoSpaceDE w:val="0"/>
              <w:autoSpaceDN w:val="0"/>
              <w:adjustRightInd w:val="0"/>
              <w:jc w:val="both"/>
              <w:rPr>
                <w:rFonts w:ascii="Arial" w:eastAsia="MS Mincho" w:hAnsi="Arial" w:cs="Arial"/>
                <w:lang w:eastAsia="ja-JP"/>
              </w:rPr>
            </w:pPr>
            <w:r w:rsidRPr="00B40D6C">
              <w:rPr>
                <w:rFonts w:ascii="Arial" w:eastAsia="MS Mincho" w:hAnsi="Arial" w:cs="Arial"/>
                <w:lang w:eastAsia="ja-JP"/>
              </w:rPr>
              <w:t>Прочие межбюджетные трансферты, передаваемые бюджетам сельских поселений (содержание объектов благоустройства)</w:t>
            </w:r>
          </w:p>
        </w:tc>
        <w:tc>
          <w:tcPr>
            <w:tcW w:w="1134" w:type="dxa"/>
          </w:tcPr>
          <w:p w:rsidR="00B40D6C" w:rsidRPr="00B40D6C" w:rsidRDefault="00B40D6C" w:rsidP="00675B0E">
            <w:pPr>
              <w:jc w:val="center"/>
              <w:rPr>
                <w:rFonts w:ascii="Arial" w:hAnsi="Arial" w:cs="Arial"/>
              </w:rPr>
            </w:pPr>
            <w:r w:rsidRPr="00B40D6C">
              <w:rPr>
                <w:rFonts w:ascii="Arial" w:hAnsi="Arial" w:cs="Arial"/>
              </w:rPr>
              <w:t>166,7</w:t>
            </w:r>
          </w:p>
        </w:tc>
        <w:tc>
          <w:tcPr>
            <w:tcW w:w="1194" w:type="dxa"/>
          </w:tcPr>
          <w:p w:rsidR="00B40D6C" w:rsidRPr="00B40D6C" w:rsidRDefault="00B40D6C" w:rsidP="00675B0E">
            <w:pPr>
              <w:jc w:val="center"/>
              <w:rPr>
                <w:rFonts w:ascii="Arial" w:hAnsi="Arial" w:cs="Arial"/>
              </w:rPr>
            </w:pPr>
            <w:r w:rsidRPr="00B40D6C">
              <w:rPr>
                <w:rFonts w:ascii="Arial" w:hAnsi="Arial" w:cs="Arial"/>
              </w:rPr>
              <w:t>150,0</w:t>
            </w:r>
          </w:p>
        </w:tc>
        <w:tc>
          <w:tcPr>
            <w:tcW w:w="1134" w:type="dxa"/>
          </w:tcPr>
          <w:p w:rsidR="00B40D6C" w:rsidRPr="00B40D6C" w:rsidRDefault="00B40D6C" w:rsidP="00675B0E">
            <w:pPr>
              <w:jc w:val="center"/>
              <w:rPr>
                <w:rFonts w:ascii="Arial" w:hAnsi="Arial" w:cs="Arial"/>
              </w:rPr>
            </w:pPr>
            <w:r w:rsidRPr="00B40D6C">
              <w:rPr>
                <w:rFonts w:ascii="Arial" w:hAnsi="Arial" w:cs="Arial"/>
              </w:rPr>
              <w:t>150,0</w:t>
            </w:r>
          </w:p>
        </w:tc>
      </w:tr>
      <w:tr w:rsidR="00B40D6C" w:rsidRPr="00B40D6C" w:rsidTr="00675B0E">
        <w:tc>
          <w:tcPr>
            <w:tcW w:w="3120" w:type="dxa"/>
          </w:tcPr>
          <w:p w:rsidR="00B40D6C" w:rsidRPr="00B40D6C" w:rsidRDefault="00B40D6C" w:rsidP="00675B0E">
            <w:pPr>
              <w:jc w:val="center"/>
              <w:rPr>
                <w:rFonts w:ascii="Arial" w:hAnsi="Arial" w:cs="Arial"/>
                <w:b/>
              </w:rPr>
            </w:pPr>
            <w:r w:rsidRPr="00B40D6C">
              <w:rPr>
                <w:rFonts w:ascii="Arial" w:hAnsi="Arial" w:cs="Arial"/>
                <w:b/>
              </w:rPr>
              <w:t>ИТОГО ДОХОДОВ</w:t>
            </w:r>
          </w:p>
        </w:tc>
        <w:tc>
          <w:tcPr>
            <w:tcW w:w="4334" w:type="dxa"/>
          </w:tcPr>
          <w:p w:rsidR="00B40D6C" w:rsidRPr="00B40D6C" w:rsidRDefault="00B40D6C" w:rsidP="00675B0E">
            <w:pPr>
              <w:jc w:val="both"/>
              <w:rPr>
                <w:rFonts w:ascii="Arial" w:hAnsi="Arial" w:cs="Arial"/>
                <w:b/>
              </w:rPr>
            </w:pPr>
          </w:p>
        </w:tc>
        <w:tc>
          <w:tcPr>
            <w:tcW w:w="1134" w:type="dxa"/>
          </w:tcPr>
          <w:p w:rsidR="00B40D6C" w:rsidRPr="00B40D6C" w:rsidRDefault="00B40D6C" w:rsidP="00675B0E">
            <w:pPr>
              <w:jc w:val="center"/>
              <w:rPr>
                <w:rFonts w:ascii="Arial" w:hAnsi="Arial" w:cs="Arial"/>
                <w:b/>
              </w:rPr>
            </w:pPr>
            <w:r w:rsidRPr="00B40D6C">
              <w:rPr>
                <w:rFonts w:ascii="Arial" w:hAnsi="Arial" w:cs="Arial"/>
                <w:b/>
              </w:rPr>
              <w:t>7766,9</w:t>
            </w:r>
          </w:p>
        </w:tc>
        <w:tc>
          <w:tcPr>
            <w:tcW w:w="1194" w:type="dxa"/>
          </w:tcPr>
          <w:p w:rsidR="00B40D6C" w:rsidRPr="00B40D6C" w:rsidRDefault="00B40D6C" w:rsidP="00675B0E">
            <w:pPr>
              <w:jc w:val="center"/>
              <w:rPr>
                <w:rFonts w:ascii="Arial" w:hAnsi="Arial" w:cs="Arial"/>
                <w:b/>
              </w:rPr>
            </w:pPr>
            <w:r w:rsidRPr="00B40D6C">
              <w:rPr>
                <w:rFonts w:ascii="Arial" w:hAnsi="Arial" w:cs="Arial"/>
                <w:b/>
              </w:rPr>
              <w:t>4378,7</w:t>
            </w:r>
          </w:p>
        </w:tc>
        <w:tc>
          <w:tcPr>
            <w:tcW w:w="1134" w:type="dxa"/>
          </w:tcPr>
          <w:p w:rsidR="00B40D6C" w:rsidRPr="00B40D6C" w:rsidRDefault="00B40D6C" w:rsidP="00675B0E">
            <w:pPr>
              <w:jc w:val="center"/>
              <w:rPr>
                <w:rFonts w:ascii="Arial" w:hAnsi="Arial" w:cs="Arial"/>
                <w:b/>
              </w:rPr>
            </w:pPr>
            <w:r w:rsidRPr="00B40D6C">
              <w:rPr>
                <w:rFonts w:ascii="Arial" w:hAnsi="Arial" w:cs="Arial"/>
                <w:b/>
              </w:rPr>
              <w:t>4460,4</w:t>
            </w:r>
          </w:p>
        </w:tc>
      </w:tr>
    </w:tbl>
    <w:p w:rsidR="00B40D6C" w:rsidRPr="00B40D6C" w:rsidRDefault="00B40D6C" w:rsidP="00B40D6C">
      <w:pPr>
        <w:rPr>
          <w:rFonts w:ascii="Arial" w:hAnsi="Arial" w:cs="Arial"/>
        </w:rPr>
      </w:pPr>
    </w:p>
    <w:p w:rsidR="00B40D6C" w:rsidRDefault="00B40D6C" w:rsidP="00B40D6C">
      <w:pPr>
        <w:tabs>
          <w:tab w:val="left" w:pos="4215"/>
        </w:tabs>
        <w:rPr>
          <w:rFonts w:ascii="Arial" w:hAnsi="Arial" w:cs="Arial"/>
        </w:rPr>
      </w:pPr>
    </w:p>
    <w:p w:rsidR="00B40D6C" w:rsidRPr="00B40D6C" w:rsidRDefault="00B40D6C" w:rsidP="00B40D6C">
      <w:pPr>
        <w:rPr>
          <w:rFonts w:ascii="Arial" w:hAnsi="Arial" w:cs="Arial"/>
        </w:rPr>
      </w:pPr>
    </w:p>
    <w:p w:rsidR="00B40D6C" w:rsidRPr="00B40D6C" w:rsidRDefault="00B40D6C" w:rsidP="00B40D6C">
      <w:pPr>
        <w:rPr>
          <w:rFonts w:ascii="Arial" w:hAnsi="Arial" w:cs="Arial"/>
        </w:rPr>
      </w:pPr>
    </w:p>
    <w:p w:rsidR="00B40D6C" w:rsidRPr="00B40D6C" w:rsidRDefault="00B40D6C" w:rsidP="00B40D6C">
      <w:pPr>
        <w:rPr>
          <w:rFonts w:ascii="Arial" w:hAnsi="Arial" w:cs="Arial"/>
        </w:rPr>
      </w:pPr>
    </w:p>
    <w:p w:rsidR="00B40D6C" w:rsidRPr="00B40D6C" w:rsidRDefault="00B40D6C" w:rsidP="00B40D6C">
      <w:pPr>
        <w:rPr>
          <w:rFonts w:ascii="Arial" w:hAnsi="Arial" w:cs="Arial"/>
        </w:rPr>
      </w:pPr>
    </w:p>
    <w:p w:rsidR="00B40D6C" w:rsidRPr="00B40D6C" w:rsidRDefault="00B40D6C" w:rsidP="00B40D6C">
      <w:pPr>
        <w:rPr>
          <w:rFonts w:ascii="Arial" w:hAnsi="Arial" w:cs="Arial"/>
        </w:rPr>
      </w:pPr>
    </w:p>
    <w:p w:rsidR="00B40D6C" w:rsidRDefault="00B40D6C" w:rsidP="00B40D6C">
      <w:pPr>
        <w:rPr>
          <w:rFonts w:ascii="Arial" w:hAnsi="Arial" w:cs="Arial"/>
        </w:rPr>
      </w:pPr>
    </w:p>
    <w:p w:rsidR="00675B0E" w:rsidRDefault="00675B0E" w:rsidP="00B40D6C">
      <w:pPr>
        <w:rPr>
          <w:rFonts w:ascii="Arial" w:hAnsi="Arial" w:cs="Arial"/>
        </w:rPr>
      </w:pPr>
    </w:p>
    <w:p w:rsidR="00675B0E" w:rsidRDefault="00675B0E" w:rsidP="00B40D6C">
      <w:pPr>
        <w:rPr>
          <w:rFonts w:ascii="Arial" w:hAnsi="Arial" w:cs="Arial"/>
        </w:rPr>
      </w:pPr>
    </w:p>
    <w:p w:rsidR="00675B0E" w:rsidRDefault="00675B0E" w:rsidP="00B40D6C">
      <w:pPr>
        <w:rPr>
          <w:rFonts w:ascii="Arial" w:hAnsi="Arial" w:cs="Arial"/>
        </w:rPr>
      </w:pPr>
    </w:p>
    <w:p w:rsidR="00675B0E" w:rsidRDefault="00675B0E" w:rsidP="00B40D6C">
      <w:pPr>
        <w:rPr>
          <w:rFonts w:ascii="Arial" w:hAnsi="Arial" w:cs="Arial"/>
        </w:rPr>
      </w:pPr>
    </w:p>
    <w:p w:rsidR="00675B0E" w:rsidRDefault="00675B0E" w:rsidP="00B40D6C">
      <w:pPr>
        <w:rPr>
          <w:rFonts w:ascii="Arial" w:hAnsi="Arial" w:cs="Arial"/>
        </w:rPr>
      </w:pPr>
    </w:p>
    <w:p w:rsidR="00675B0E" w:rsidRDefault="00675B0E" w:rsidP="00B40D6C">
      <w:pPr>
        <w:rPr>
          <w:rFonts w:ascii="Arial" w:hAnsi="Arial" w:cs="Arial"/>
        </w:rPr>
      </w:pPr>
    </w:p>
    <w:p w:rsidR="00675B0E" w:rsidRDefault="00675B0E" w:rsidP="00B40D6C">
      <w:pPr>
        <w:rPr>
          <w:rFonts w:ascii="Arial" w:hAnsi="Arial" w:cs="Arial"/>
        </w:rPr>
      </w:pPr>
    </w:p>
    <w:p w:rsidR="00675B0E" w:rsidRDefault="00675B0E" w:rsidP="00B40D6C">
      <w:pPr>
        <w:rPr>
          <w:rFonts w:ascii="Arial" w:hAnsi="Arial" w:cs="Arial"/>
        </w:rPr>
      </w:pPr>
    </w:p>
    <w:p w:rsidR="00675B0E" w:rsidRDefault="00675B0E" w:rsidP="00B40D6C">
      <w:pPr>
        <w:rPr>
          <w:rFonts w:ascii="Arial" w:hAnsi="Arial" w:cs="Arial"/>
        </w:rPr>
      </w:pPr>
    </w:p>
    <w:p w:rsidR="00675B0E" w:rsidRDefault="00675B0E" w:rsidP="00B40D6C">
      <w:pPr>
        <w:rPr>
          <w:rFonts w:ascii="Arial" w:hAnsi="Arial" w:cs="Arial"/>
        </w:rPr>
      </w:pPr>
    </w:p>
    <w:p w:rsidR="00675B0E" w:rsidRDefault="00675B0E" w:rsidP="00B40D6C">
      <w:pPr>
        <w:rPr>
          <w:rFonts w:ascii="Arial" w:hAnsi="Arial" w:cs="Arial"/>
        </w:rPr>
      </w:pPr>
    </w:p>
    <w:p w:rsidR="00675B0E" w:rsidRDefault="00675B0E" w:rsidP="00B40D6C">
      <w:pPr>
        <w:rPr>
          <w:rFonts w:ascii="Arial" w:hAnsi="Arial" w:cs="Arial"/>
        </w:rPr>
      </w:pPr>
    </w:p>
    <w:p w:rsidR="00675B0E" w:rsidRDefault="00675B0E" w:rsidP="00B40D6C">
      <w:pPr>
        <w:rPr>
          <w:rFonts w:ascii="Arial" w:hAnsi="Arial" w:cs="Arial"/>
        </w:rPr>
      </w:pPr>
    </w:p>
    <w:p w:rsidR="00675B0E" w:rsidRDefault="00675B0E" w:rsidP="00B40D6C">
      <w:pPr>
        <w:rPr>
          <w:rFonts w:ascii="Arial" w:hAnsi="Arial" w:cs="Arial"/>
        </w:rPr>
      </w:pPr>
    </w:p>
    <w:p w:rsidR="00675B0E" w:rsidRDefault="00675B0E" w:rsidP="00B40D6C">
      <w:pPr>
        <w:rPr>
          <w:rFonts w:ascii="Arial" w:hAnsi="Arial" w:cs="Arial"/>
        </w:rPr>
      </w:pPr>
    </w:p>
    <w:p w:rsidR="00675B0E" w:rsidRDefault="00675B0E" w:rsidP="00B40D6C">
      <w:pPr>
        <w:rPr>
          <w:rFonts w:ascii="Arial" w:hAnsi="Arial" w:cs="Arial"/>
        </w:rPr>
      </w:pPr>
    </w:p>
    <w:p w:rsidR="00675B0E" w:rsidRDefault="00675B0E" w:rsidP="00B40D6C">
      <w:pPr>
        <w:rPr>
          <w:rFonts w:ascii="Arial" w:hAnsi="Arial" w:cs="Arial"/>
        </w:rPr>
      </w:pPr>
    </w:p>
    <w:p w:rsidR="00675B0E" w:rsidRDefault="00675B0E" w:rsidP="00B40D6C">
      <w:pPr>
        <w:rPr>
          <w:rFonts w:ascii="Arial" w:hAnsi="Arial" w:cs="Arial"/>
        </w:rPr>
      </w:pPr>
    </w:p>
    <w:p w:rsidR="0033781F" w:rsidRDefault="0033781F" w:rsidP="00B40D6C">
      <w:pPr>
        <w:rPr>
          <w:rFonts w:ascii="Arial" w:hAnsi="Arial" w:cs="Arial"/>
        </w:rPr>
        <w:sectPr w:rsidR="0033781F" w:rsidSect="0033781F">
          <w:pgSz w:w="11906" w:h="16838"/>
          <w:pgMar w:top="1134" w:right="851" w:bottom="1134" w:left="1701" w:header="708" w:footer="708" w:gutter="0"/>
          <w:cols w:space="708"/>
          <w:docGrid w:linePitch="360"/>
        </w:sectPr>
      </w:pPr>
    </w:p>
    <w:tbl>
      <w:tblPr>
        <w:tblpPr w:leftFromText="180" w:rightFromText="180" w:vertAnchor="text" w:horzAnchor="page" w:tblpX="1045" w:tblpY="-322"/>
        <w:tblOverlap w:val="never"/>
        <w:tblW w:w="10878" w:type="dxa"/>
        <w:tblLook w:val="04A0"/>
      </w:tblPr>
      <w:tblGrid>
        <w:gridCol w:w="6238"/>
        <w:gridCol w:w="1196"/>
        <w:gridCol w:w="1216"/>
        <w:gridCol w:w="1377"/>
        <w:gridCol w:w="851"/>
      </w:tblGrid>
      <w:tr w:rsidR="00A84A0D" w:rsidRPr="00BA62D2" w:rsidTr="00A84A0D">
        <w:trPr>
          <w:gridAfter w:val="1"/>
          <w:wAfter w:w="851" w:type="dxa"/>
          <w:trHeight w:val="2010"/>
        </w:trPr>
        <w:tc>
          <w:tcPr>
            <w:tcW w:w="10027" w:type="dxa"/>
            <w:gridSpan w:val="4"/>
            <w:tcBorders>
              <w:top w:val="nil"/>
              <w:left w:val="nil"/>
              <w:bottom w:val="nil"/>
              <w:right w:val="nil"/>
            </w:tcBorders>
            <w:shd w:val="clear" w:color="auto" w:fill="auto"/>
            <w:vAlign w:val="bottom"/>
            <w:hideMark/>
          </w:tcPr>
          <w:p w:rsidR="00A84A0D" w:rsidRPr="00BA62D2" w:rsidRDefault="00A84A0D" w:rsidP="00A84A0D">
            <w:pPr>
              <w:jc w:val="right"/>
              <w:rPr>
                <w:rFonts w:ascii="Arial" w:hAnsi="Arial" w:cs="Arial"/>
                <w:color w:val="000000"/>
              </w:rPr>
            </w:pPr>
            <w:r w:rsidRPr="00BA62D2">
              <w:rPr>
                <w:rFonts w:ascii="Arial" w:hAnsi="Arial" w:cs="Arial"/>
                <w:color w:val="000000"/>
              </w:rPr>
              <w:lastRenderedPageBreak/>
              <w:t>Приложение №4</w:t>
            </w:r>
            <w:r w:rsidRPr="00BA62D2">
              <w:rPr>
                <w:rFonts w:ascii="Arial" w:hAnsi="Arial" w:cs="Arial"/>
                <w:color w:val="000000"/>
              </w:rPr>
              <w:br/>
              <w:t>к Решению Совета народных депутатов</w:t>
            </w:r>
            <w:r w:rsidRPr="00BA62D2">
              <w:rPr>
                <w:rFonts w:ascii="Arial" w:hAnsi="Arial" w:cs="Arial"/>
                <w:color w:val="000000"/>
              </w:rPr>
              <w:br/>
            </w:r>
            <w:proofErr w:type="spellStart"/>
            <w:r w:rsidRPr="00BA62D2">
              <w:rPr>
                <w:rFonts w:ascii="Arial" w:hAnsi="Arial" w:cs="Arial"/>
                <w:color w:val="000000"/>
              </w:rPr>
              <w:t>Майоровского</w:t>
            </w:r>
            <w:proofErr w:type="spellEnd"/>
            <w:r w:rsidRPr="00BA62D2">
              <w:rPr>
                <w:rFonts w:ascii="Arial" w:hAnsi="Arial" w:cs="Arial"/>
                <w:color w:val="000000"/>
              </w:rPr>
              <w:t xml:space="preserve"> сельского поселения</w:t>
            </w:r>
            <w:r w:rsidRPr="00BA62D2">
              <w:rPr>
                <w:rFonts w:ascii="Arial" w:hAnsi="Arial" w:cs="Arial"/>
                <w:color w:val="000000"/>
              </w:rPr>
              <w:br/>
              <w:t>«О бюджете поселения на 2023 год и на плановый</w:t>
            </w:r>
            <w:r w:rsidRPr="00BA62D2">
              <w:rPr>
                <w:rFonts w:ascii="Arial" w:hAnsi="Arial" w:cs="Arial"/>
                <w:color w:val="000000"/>
              </w:rPr>
              <w:br/>
              <w:t>период 2023 и 2024 годов»</w:t>
            </w:r>
          </w:p>
        </w:tc>
      </w:tr>
      <w:tr w:rsidR="00A84A0D" w:rsidRPr="00BA62D2" w:rsidTr="00A84A0D">
        <w:trPr>
          <w:gridAfter w:val="1"/>
          <w:wAfter w:w="851" w:type="dxa"/>
          <w:trHeight w:val="300"/>
        </w:trPr>
        <w:tc>
          <w:tcPr>
            <w:tcW w:w="6238" w:type="dxa"/>
            <w:tcBorders>
              <w:top w:val="nil"/>
              <w:left w:val="nil"/>
              <w:bottom w:val="nil"/>
              <w:right w:val="nil"/>
            </w:tcBorders>
            <w:shd w:val="clear" w:color="auto" w:fill="auto"/>
            <w:noWrap/>
            <w:vAlign w:val="bottom"/>
            <w:hideMark/>
          </w:tcPr>
          <w:p w:rsidR="00A84A0D" w:rsidRPr="00BA62D2" w:rsidRDefault="00A84A0D" w:rsidP="00A84A0D">
            <w:pPr>
              <w:rPr>
                <w:rFonts w:ascii="Arial" w:hAnsi="Arial" w:cs="Arial"/>
                <w:color w:val="000000"/>
              </w:rPr>
            </w:pPr>
          </w:p>
        </w:tc>
        <w:tc>
          <w:tcPr>
            <w:tcW w:w="1196" w:type="dxa"/>
            <w:tcBorders>
              <w:top w:val="nil"/>
              <w:left w:val="nil"/>
              <w:bottom w:val="nil"/>
              <w:right w:val="nil"/>
            </w:tcBorders>
            <w:shd w:val="clear" w:color="auto" w:fill="auto"/>
            <w:noWrap/>
            <w:vAlign w:val="bottom"/>
            <w:hideMark/>
          </w:tcPr>
          <w:p w:rsidR="00A84A0D" w:rsidRPr="00BA62D2" w:rsidRDefault="00A84A0D" w:rsidP="00A84A0D">
            <w:pPr>
              <w:rPr>
                <w:rFonts w:ascii="Arial" w:hAnsi="Arial" w:cs="Arial"/>
                <w:color w:val="000000"/>
              </w:rPr>
            </w:pPr>
          </w:p>
        </w:tc>
        <w:tc>
          <w:tcPr>
            <w:tcW w:w="1216" w:type="dxa"/>
            <w:tcBorders>
              <w:top w:val="nil"/>
              <w:left w:val="nil"/>
              <w:bottom w:val="nil"/>
              <w:right w:val="nil"/>
            </w:tcBorders>
            <w:shd w:val="clear" w:color="auto" w:fill="auto"/>
            <w:noWrap/>
            <w:vAlign w:val="bottom"/>
            <w:hideMark/>
          </w:tcPr>
          <w:p w:rsidR="00A84A0D" w:rsidRPr="00BA62D2" w:rsidRDefault="00A84A0D" w:rsidP="00A84A0D">
            <w:pPr>
              <w:rPr>
                <w:rFonts w:ascii="Arial" w:hAnsi="Arial" w:cs="Arial"/>
                <w:color w:val="000000"/>
              </w:rPr>
            </w:pPr>
          </w:p>
        </w:tc>
        <w:tc>
          <w:tcPr>
            <w:tcW w:w="1377" w:type="dxa"/>
            <w:tcBorders>
              <w:top w:val="nil"/>
              <w:left w:val="nil"/>
              <w:bottom w:val="nil"/>
              <w:right w:val="nil"/>
            </w:tcBorders>
            <w:shd w:val="clear" w:color="auto" w:fill="auto"/>
            <w:noWrap/>
            <w:vAlign w:val="bottom"/>
            <w:hideMark/>
          </w:tcPr>
          <w:p w:rsidR="00A84A0D" w:rsidRPr="00BA62D2" w:rsidRDefault="00A84A0D" w:rsidP="00A84A0D">
            <w:pPr>
              <w:rPr>
                <w:rFonts w:ascii="Arial" w:hAnsi="Arial" w:cs="Arial"/>
                <w:color w:val="000000"/>
              </w:rPr>
            </w:pPr>
          </w:p>
        </w:tc>
      </w:tr>
      <w:tr w:rsidR="00A84A0D" w:rsidRPr="00BA62D2" w:rsidTr="00A84A0D">
        <w:trPr>
          <w:trHeight w:val="885"/>
        </w:trPr>
        <w:tc>
          <w:tcPr>
            <w:tcW w:w="10878" w:type="dxa"/>
            <w:gridSpan w:val="5"/>
            <w:tcBorders>
              <w:top w:val="nil"/>
              <w:left w:val="nil"/>
              <w:bottom w:val="nil"/>
              <w:right w:val="nil"/>
            </w:tcBorders>
            <w:shd w:val="clear" w:color="auto" w:fill="auto"/>
            <w:vAlign w:val="bottom"/>
            <w:hideMark/>
          </w:tcPr>
          <w:p w:rsidR="00A84A0D" w:rsidRPr="00BA62D2" w:rsidRDefault="00A84A0D" w:rsidP="00A84A0D">
            <w:pPr>
              <w:jc w:val="center"/>
              <w:rPr>
                <w:rFonts w:ascii="Arial" w:hAnsi="Arial" w:cs="Arial"/>
                <w:color w:val="000000"/>
              </w:rPr>
            </w:pPr>
            <w:r w:rsidRPr="00BA62D2">
              <w:rPr>
                <w:rFonts w:ascii="Arial" w:hAnsi="Arial" w:cs="Arial"/>
                <w:color w:val="000000"/>
              </w:rPr>
              <w:t xml:space="preserve">Распределение бюджетных ассигнований  </w:t>
            </w:r>
            <w:r w:rsidRPr="00BA62D2">
              <w:rPr>
                <w:rFonts w:ascii="Arial" w:hAnsi="Arial" w:cs="Arial"/>
                <w:color w:val="000000"/>
              </w:rPr>
              <w:br/>
              <w:t>по разделам и подразделам классификации расходов бюджета поселения</w:t>
            </w:r>
            <w:r w:rsidRPr="00BA62D2">
              <w:rPr>
                <w:rFonts w:ascii="Arial" w:hAnsi="Arial" w:cs="Arial"/>
                <w:color w:val="000000"/>
              </w:rPr>
              <w:br/>
              <w:t xml:space="preserve"> на 2023-2025 год</w:t>
            </w:r>
          </w:p>
        </w:tc>
      </w:tr>
      <w:tr w:rsidR="00A84A0D" w:rsidRPr="00BA62D2" w:rsidTr="00A84A0D">
        <w:trPr>
          <w:gridAfter w:val="1"/>
          <w:wAfter w:w="851" w:type="dxa"/>
          <w:trHeight w:val="330"/>
        </w:trPr>
        <w:tc>
          <w:tcPr>
            <w:tcW w:w="6238" w:type="dxa"/>
            <w:tcBorders>
              <w:top w:val="nil"/>
              <w:left w:val="nil"/>
              <w:bottom w:val="nil"/>
              <w:right w:val="nil"/>
            </w:tcBorders>
            <w:shd w:val="clear" w:color="auto" w:fill="auto"/>
            <w:noWrap/>
            <w:vAlign w:val="bottom"/>
            <w:hideMark/>
          </w:tcPr>
          <w:p w:rsidR="00A84A0D" w:rsidRPr="00BA62D2" w:rsidRDefault="00A84A0D" w:rsidP="00A84A0D">
            <w:pPr>
              <w:rPr>
                <w:rFonts w:ascii="Arial" w:hAnsi="Arial" w:cs="Arial"/>
                <w:color w:val="000000"/>
              </w:rPr>
            </w:pPr>
          </w:p>
        </w:tc>
        <w:tc>
          <w:tcPr>
            <w:tcW w:w="1196" w:type="dxa"/>
            <w:tcBorders>
              <w:top w:val="nil"/>
              <w:left w:val="nil"/>
              <w:bottom w:val="nil"/>
              <w:right w:val="nil"/>
            </w:tcBorders>
            <w:shd w:val="clear" w:color="auto" w:fill="auto"/>
            <w:noWrap/>
            <w:vAlign w:val="bottom"/>
            <w:hideMark/>
          </w:tcPr>
          <w:p w:rsidR="00A84A0D" w:rsidRPr="00BA62D2" w:rsidRDefault="00A84A0D" w:rsidP="00A84A0D">
            <w:pPr>
              <w:rPr>
                <w:rFonts w:ascii="Arial" w:hAnsi="Arial" w:cs="Arial"/>
                <w:color w:val="000000"/>
              </w:rPr>
            </w:pPr>
          </w:p>
        </w:tc>
        <w:tc>
          <w:tcPr>
            <w:tcW w:w="1216" w:type="dxa"/>
            <w:tcBorders>
              <w:top w:val="nil"/>
              <w:left w:val="nil"/>
              <w:bottom w:val="nil"/>
              <w:right w:val="nil"/>
            </w:tcBorders>
            <w:shd w:val="clear" w:color="auto" w:fill="auto"/>
            <w:noWrap/>
            <w:vAlign w:val="bottom"/>
            <w:hideMark/>
          </w:tcPr>
          <w:p w:rsidR="00A84A0D" w:rsidRPr="00BA62D2" w:rsidRDefault="00A84A0D" w:rsidP="00A84A0D">
            <w:pPr>
              <w:rPr>
                <w:rFonts w:ascii="Arial" w:hAnsi="Arial" w:cs="Arial"/>
                <w:color w:val="000000"/>
              </w:rPr>
            </w:pPr>
          </w:p>
        </w:tc>
        <w:tc>
          <w:tcPr>
            <w:tcW w:w="1377" w:type="dxa"/>
            <w:tcBorders>
              <w:top w:val="nil"/>
              <w:left w:val="nil"/>
              <w:bottom w:val="nil"/>
              <w:right w:val="nil"/>
            </w:tcBorders>
            <w:shd w:val="clear" w:color="auto" w:fill="auto"/>
            <w:noWrap/>
            <w:vAlign w:val="bottom"/>
            <w:hideMark/>
          </w:tcPr>
          <w:p w:rsidR="00A84A0D" w:rsidRPr="00BA62D2" w:rsidRDefault="00A84A0D" w:rsidP="00A84A0D">
            <w:pPr>
              <w:rPr>
                <w:rFonts w:ascii="Arial" w:hAnsi="Arial" w:cs="Arial"/>
                <w:color w:val="000000"/>
              </w:rPr>
            </w:pPr>
            <w:r w:rsidRPr="00BA62D2">
              <w:rPr>
                <w:rFonts w:ascii="Arial" w:hAnsi="Arial" w:cs="Arial"/>
                <w:color w:val="000000"/>
              </w:rPr>
              <w:t>(тыс. руб.)</w:t>
            </w:r>
          </w:p>
        </w:tc>
      </w:tr>
      <w:tr w:rsidR="00A84A0D" w:rsidRPr="00BA62D2" w:rsidTr="00A84A0D">
        <w:trPr>
          <w:gridAfter w:val="1"/>
          <w:wAfter w:w="851" w:type="dxa"/>
          <w:trHeight w:val="525"/>
        </w:trPr>
        <w:tc>
          <w:tcPr>
            <w:tcW w:w="6238" w:type="dxa"/>
            <w:tcBorders>
              <w:top w:val="single" w:sz="8" w:space="0" w:color="auto"/>
              <w:left w:val="nil"/>
              <w:bottom w:val="nil"/>
              <w:right w:val="single" w:sz="8" w:space="0" w:color="auto"/>
            </w:tcBorders>
            <w:shd w:val="clear" w:color="auto" w:fill="auto"/>
            <w:hideMark/>
          </w:tcPr>
          <w:p w:rsidR="00A84A0D" w:rsidRPr="00BA62D2" w:rsidRDefault="00A84A0D" w:rsidP="00A84A0D">
            <w:pPr>
              <w:jc w:val="center"/>
              <w:rPr>
                <w:rFonts w:ascii="Arial" w:hAnsi="Arial" w:cs="Arial"/>
                <w:b/>
                <w:bCs/>
                <w:color w:val="000000"/>
              </w:rPr>
            </w:pPr>
            <w:r w:rsidRPr="00BA62D2">
              <w:rPr>
                <w:rFonts w:ascii="Arial" w:hAnsi="Arial" w:cs="Arial"/>
                <w:b/>
                <w:bCs/>
                <w:color w:val="000000"/>
              </w:rPr>
              <w:t> </w:t>
            </w:r>
          </w:p>
        </w:tc>
        <w:tc>
          <w:tcPr>
            <w:tcW w:w="3789" w:type="dxa"/>
            <w:gridSpan w:val="3"/>
            <w:tcBorders>
              <w:top w:val="single" w:sz="8" w:space="0" w:color="auto"/>
              <w:left w:val="nil"/>
              <w:bottom w:val="single" w:sz="8" w:space="0" w:color="auto"/>
              <w:right w:val="single" w:sz="8" w:space="0" w:color="000000"/>
            </w:tcBorders>
            <w:shd w:val="clear" w:color="auto" w:fill="auto"/>
            <w:hideMark/>
          </w:tcPr>
          <w:p w:rsidR="00A84A0D" w:rsidRPr="00BA62D2" w:rsidRDefault="00A84A0D" w:rsidP="00A84A0D">
            <w:pPr>
              <w:jc w:val="center"/>
              <w:rPr>
                <w:rFonts w:ascii="Arial" w:hAnsi="Arial" w:cs="Arial"/>
                <w:b/>
                <w:bCs/>
                <w:color w:val="000000"/>
              </w:rPr>
            </w:pPr>
            <w:r w:rsidRPr="00BA62D2">
              <w:rPr>
                <w:rFonts w:ascii="Arial" w:hAnsi="Arial" w:cs="Arial"/>
                <w:b/>
                <w:bCs/>
                <w:color w:val="000000"/>
              </w:rPr>
              <w:t xml:space="preserve">Сумма </w:t>
            </w:r>
            <w:r w:rsidRPr="00BA62D2">
              <w:rPr>
                <w:rFonts w:ascii="Arial" w:hAnsi="Arial" w:cs="Arial"/>
                <w:color w:val="000000"/>
              </w:rPr>
              <w:t>(тыс. руб.)</w:t>
            </w:r>
          </w:p>
        </w:tc>
      </w:tr>
      <w:tr w:rsidR="00A84A0D" w:rsidRPr="00BA62D2" w:rsidTr="00A84A0D">
        <w:trPr>
          <w:gridAfter w:val="1"/>
          <w:wAfter w:w="851" w:type="dxa"/>
          <w:trHeight w:val="330"/>
        </w:trPr>
        <w:tc>
          <w:tcPr>
            <w:tcW w:w="6238" w:type="dxa"/>
            <w:tcBorders>
              <w:top w:val="nil"/>
              <w:left w:val="nil"/>
              <w:bottom w:val="single" w:sz="8" w:space="0" w:color="auto"/>
              <w:right w:val="single" w:sz="8" w:space="0" w:color="auto"/>
            </w:tcBorders>
            <w:shd w:val="clear" w:color="auto" w:fill="auto"/>
            <w:hideMark/>
          </w:tcPr>
          <w:p w:rsidR="00A84A0D" w:rsidRPr="00BA62D2" w:rsidRDefault="00A84A0D" w:rsidP="00A84A0D">
            <w:pPr>
              <w:jc w:val="center"/>
              <w:rPr>
                <w:rFonts w:ascii="Arial" w:hAnsi="Arial" w:cs="Arial"/>
                <w:b/>
                <w:bCs/>
                <w:color w:val="000000"/>
              </w:rPr>
            </w:pPr>
            <w:r w:rsidRPr="00BA62D2">
              <w:rPr>
                <w:rFonts w:ascii="Arial" w:hAnsi="Arial" w:cs="Arial"/>
                <w:b/>
                <w:bCs/>
                <w:color w:val="000000"/>
              </w:rPr>
              <w:t>Наименование</w:t>
            </w:r>
          </w:p>
        </w:tc>
        <w:tc>
          <w:tcPr>
            <w:tcW w:w="1196" w:type="dxa"/>
            <w:tcBorders>
              <w:top w:val="nil"/>
              <w:left w:val="nil"/>
              <w:bottom w:val="single" w:sz="8" w:space="0" w:color="auto"/>
              <w:right w:val="single" w:sz="8" w:space="0" w:color="auto"/>
            </w:tcBorders>
            <w:shd w:val="clear" w:color="auto" w:fill="auto"/>
            <w:hideMark/>
          </w:tcPr>
          <w:p w:rsidR="00A84A0D" w:rsidRPr="00BA62D2" w:rsidRDefault="00A84A0D" w:rsidP="00A84A0D">
            <w:pPr>
              <w:jc w:val="center"/>
              <w:rPr>
                <w:rFonts w:ascii="Arial" w:hAnsi="Arial" w:cs="Arial"/>
                <w:b/>
                <w:bCs/>
                <w:color w:val="000000"/>
              </w:rPr>
            </w:pPr>
            <w:r w:rsidRPr="00BA62D2">
              <w:rPr>
                <w:rFonts w:ascii="Arial" w:hAnsi="Arial" w:cs="Arial"/>
                <w:b/>
                <w:bCs/>
                <w:color w:val="000000"/>
              </w:rPr>
              <w:t>2023 год</w:t>
            </w:r>
          </w:p>
        </w:tc>
        <w:tc>
          <w:tcPr>
            <w:tcW w:w="1216" w:type="dxa"/>
            <w:tcBorders>
              <w:top w:val="nil"/>
              <w:left w:val="nil"/>
              <w:bottom w:val="single" w:sz="8" w:space="0" w:color="auto"/>
              <w:right w:val="single" w:sz="8" w:space="0" w:color="auto"/>
            </w:tcBorders>
            <w:shd w:val="clear" w:color="auto" w:fill="auto"/>
            <w:hideMark/>
          </w:tcPr>
          <w:p w:rsidR="00A84A0D" w:rsidRPr="00BA62D2" w:rsidRDefault="00A84A0D" w:rsidP="00A84A0D">
            <w:pPr>
              <w:jc w:val="center"/>
              <w:rPr>
                <w:rFonts w:ascii="Arial" w:hAnsi="Arial" w:cs="Arial"/>
                <w:b/>
                <w:bCs/>
                <w:color w:val="000000"/>
              </w:rPr>
            </w:pPr>
            <w:r w:rsidRPr="00BA62D2">
              <w:rPr>
                <w:rFonts w:ascii="Arial" w:hAnsi="Arial" w:cs="Arial"/>
                <w:b/>
                <w:bCs/>
                <w:color w:val="000000"/>
              </w:rPr>
              <w:t>2024 год</w:t>
            </w:r>
          </w:p>
        </w:tc>
        <w:tc>
          <w:tcPr>
            <w:tcW w:w="1377" w:type="dxa"/>
            <w:tcBorders>
              <w:top w:val="nil"/>
              <w:left w:val="nil"/>
              <w:bottom w:val="single" w:sz="8" w:space="0" w:color="auto"/>
              <w:right w:val="single" w:sz="8" w:space="0" w:color="auto"/>
            </w:tcBorders>
            <w:shd w:val="clear" w:color="auto" w:fill="auto"/>
            <w:hideMark/>
          </w:tcPr>
          <w:p w:rsidR="00A84A0D" w:rsidRPr="00BA62D2" w:rsidRDefault="00A84A0D" w:rsidP="00A84A0D">
            <w:pPr>
              <w:jc w:val="center"/>
              <w:rPr>
                <w:rFonts w:ascii="Arial" w:hAnsi="Arial" w:cs="Arial"/>
                <w:b/>
                <w:bCs/>
                <w:color w:val="000000"/>
              </w:rPr>
            </w:pPr>
            <w:r w:rsidRPr="00BA62D2">
              <w:rPr>
                <w:rFonts w:ascii="Arial" w:hAnsi="Arial" w:cs="Arial"/>
                <w:b/>
                <w:bCs/>
                <w:color w:val="000000"/>
              </w:rPr>
              <w:t>2025 год</w:t>
            </w:r>
          </w:p>
        </w:tc>
      </w:tr>
      <w:tr w:rsidR="00A84A0D" w:rsidRPr="00BA62D2" w:rsidTr="00A84A0D">
        <w:trPr>
          <w:gridAfter w:val="1"/>
          <w:wAfter w:w="851" w:type="dxa"/>
          <w:trHeight w:val="330"/>
        </w:trPr>
        <w:tc>
          <w:tcPr>
            <w:tcW w:w="6238" w:type="dxa"/>
            <w:tcBorders>
              <w:top w:val="nil"/>
              <w:left w:val="nil"/>
              <w:bottom w:val="single" w:sz="8" w:space="0" w:color="auto"/>
              <w:right w:val="single" w:sz="8" w:space="0" w:color="auto"/>
            </w:tcBorders>
            <w:shd w:val="clear" w:color="auto" w:fill="auto"/>
            <w:hideMark/>
          </w:tcPr>
          <w:p w:rsidR="00A84A0D" w:rsidRPr="00BA62D2" w:rsidRDefault="00A84A0D" w:rsidP="00A84A0D">
            <w:pPr>
              <w:jc w:val="center"/>
              <w:rPr>
                <w:rFonts w:ascii="Arial" w:hAnsi="Arial" w:cs="Arial"/>
                <w:color w:val="000000"/>
              </w:rPr>
            </w:pPr>
            <w:r w:rsidRPr="00BA62D2">
              <w:rPr>
                <w:rFonts w:ascii="Arial" w:hAnsi="Arial" w:cs="Arial"/>
                <w:color w:val="000000"/>
              </w:rPr>
              <w:t>2</w:t>
            </w:r>
          </w:p>
        </w:tc>
        <w:tc>
          <w:tcPr>
            <w:tcW w:w="1196" w:type="dxa"/>
            <w:tcBorders>
              <w:top w:val="nil"/>
              <w:left w:val="nil"/>
              <w:bottom w:val="single" w:sz="8" w:space="0" w:color="auto"/>
              <w:right w:val="single" w:sz="8" w:space="0" w:color="auto"/>
            </w:tcBorders>
            <w:shd w:val="clear" w:color="auto" w:fill="auto"/>
            <w:hideMark/>
          </w:tcPr>
          <w:p w:rsidR="00A84A0D" w:rsidRPr="00BA62D2" w:rsidRDefault="00A84A0D" w:rsidP="00A84A0D">
            <w:pPr>
              <w:jc w:val="center"/>
              <w:rPr>
                <w:rFonts w:ascii="Arial" w:hAnsi="Arial" w:cs="Arial"/>
                <w:color w:val="000000"/>
              </w:rPr>
            </w:pPr>
            <w:r w:rsidRPr="00BA62D2">
              <w:rPr>
                <w:rFonts w:ascii="Arial" w:hAnsi="Arial" w:cs="Arial"/>
                <w:color w:val="000000"/>
              </w:rPr>
              <w:t>3</w:t>
            </w:r>
          </w:p>
        </w:tc>
        <w:tc>
          <w:tcPr>
            <w:tcW w:w="1216" w:type="dxa"/>
            <w:tcBorders>
              <w:top w:val="nil"/>
              <w:left w:val="nil"/>
              <w:bottom w:val="single" w:sz="8" w:space="0" w:color="auto"/>
              <w:right w:val="single" w:sz="8" w:space="0" w:color="auto"/>
            </w:tcBorders>
            <w:shd w:val="clear" w:color="auto" w:fill="auto"/>
            <w:hideMark/>
          </w:tcPr>
          <w:p w:rsidR="00A84A0D" w:rsidRPr="00BA62D2" w:rsidRDefault="00A84A0D" w:rsidP="00A84A0D">
            <w:pPr>
              <w:jc w:val="center"/>
              <w:rPr>
                <w:rFonts w:ascii="Arial" w:hAnsi="Arial" w:cs="Arial"/>
                <w:color w:val="000000"/>
              </w:rPr>
            </w:pPr>
            <w:r w:rsidRPr="00BA62D2">
              <w:rPr>
                <w:rFonts w:ascii="Arial" w:hAnsi="Arial" w:cs="Arial"/>
                <w:color w:val="000000"/>
              </w:rPr>
              <w:t>4</w:t>
            </w:r>
          </w:p>
        </w:tc>
        <w:tc>
          <w:tcPr>
            <w:tcW w:w="1377" w:type="dxa"/>
            <w:tcBorders>
              <w:top w:val="nil"/>
              <w:left w:val="nil"/>
              <w:bottom w:val="single" w:sz="8" w:space="0" w:color="auto"/>
              <w:right w:val="single" w:sz="8" w:space="0" w:color="auto"/>
            </w:tcBorders>
            <w:shd w:val="clear" w:color="auto" w:fill="auto"/>
            <w:hideMark/>
          </w:tcPr>
          <w:p w:rsidR="00A84A0D" w:rsidRPr="00BA62D2" w:rsidRDefault="00A84A0D" w:rsidP="00A84A0D">
            <w:pPr>
              <w:jc w:val="center"/>
              <w:rPr>
                <w:rFonts w:ascii="Arial" w:hAnsi="Arial" w:cs="Arial"/>
                <w:color w:val="000000"/>
              </w:rPr>
            </w:pPr>
            <w:r w:rsidRPr="00BA62D2">
              <w:rPr>
                <w:rFonts w:ascii="Arial" w:hAnsi="Arial" w:cs="Arial"/>
                <w:color w:val="000000"/>
              </w:rPr>
              <w:t>5</w:t>
            </w:r>
          </w:p>
        </w:tc>
      </w:tr>
      <w:tr w:rsidR="00A84A0D" w:rsidRPr="00BA62D2" w:rsidTr="00A84A0D">
        <w:trPr>
          <w:gridAfter w:val="1"/>
          <w:wAfter w:w="851" w:type="dxa"/>
          <w:trHeight w:val="330"/>
        </w:trPr>
        <w:tc>
          <w:tcPr>
            <w:tcW w:w="6238" w:type="dxa"/>
            <w:tcBorders>
              <w:top w:val="nil"/>
              <w:left w:val="nil"/>
              <w:bottom w:val="single" w:sz="8" w:space="0" w:color="auto"/>
              <w:right w:val="single" w:sz="8" w:space="0" w:color="auto"/>
            </w:tcBorders>
            <w:shd w:val="clear" w:color="auto" w:fill="auto"/>
            <w:hideMark/>
          </w:tcPr>
          <w:p w:rsidR="00A84A0D" w:rsidRPr="00BA62D2" w:rsidRDefault="00A84A0D" w:rsidP="00A84A0D">
            <w:pPr>
              <w:rPr>
                <w:rFonts w:ascii="Arial" w:hAnsi="Arial" w:cs="Arial"/>
                <w:b/>
                <w:bCs/>
                <w:color w:val="000000"/>
              </w:rPr>
            </w:pPr>
            <w:r w:rsidRPr="00BA62D2">
              <w:rPr>
                <w:rFonts w:ascii="Arial" w:hAnsi="Arial" w:cs="Arial"/>
                <w:b/>
                <w:bCs/>
                <w:color w:val="000000"/>
              </w:rPr>
              <w:t>Общегосударственные вопросы</w:t>
            </w:r>
          </w:p>
        </w:tc>
        <w:tc>
          <w:tcPr>
            <w:tcW w:w="1196" w:type="dxa"/>
            <w:tcBorders>
              <w:top w:val="nil"/>
              <w:left w:val="nil"/>
              <w:bottom w:val="single" w:sz="8" w:space="0" w:color="auto"/>
              <w:right w:val="single" w:sz="8" w:space="0" w:color="auto"/>
            </w:tcBorders>
            <w:shd w:val="clear" w:color="000000" w:fill="D6E3BC"/>
            <w:hideMark/>
          </w:tcPr>
          <w:p w:rsidR="00A84A0D" w:rsidRPr="00BA62D2" w:rsidRDefault="00A84A0D" w:rsidP="00A84A0D">
            <w:pPr>
              <w:jc w:val="center"/>
              <w:rPr>
                <w:rFonts w:ascii="Arial" w:hAnsi="Arial" w:cs="Arial"/>
                <w:b/>
                <w:bCs/>
                <w:color w:val="000000"/>
              </w:rPr>
            </w:pPr>
            <w:r w:rsidRPr="00BA62D2">
              <w:rPr>
                <w:rFonts w:ascii="Arial" w:hAnsi="Arial" w:cs="Arial"/>
                <w:b/>
                <w:bCs/>
                <w:color w:val="000000"/>
              </w:rPr>
              <w:t>2680,30</w:t>
            </w:r>
          </w:p>
        </w:tc>
        <w:tc>
          <w:tcPr>
            <w:tcW w:w="1216" w:type="dxa"/>
            <w:tcBorders>
              <w:top w:val="nil"/>
              <w:left w:val="nil"/>
              <w:bottom w:val="single" w:sz="8" w:space="0" w:color="auto"/>
              <w:right w:val="single" w:sz="8" w:space="0" w:color="auto"/>
            </w:tcBorders>
            <w:shd w:val="clear" w:color="000000" w:fill="D6E3BC"/>
            <w:hideMark/>
          </w:tcPr>
          <w:p w:rsidR="00A84A0D" w:rsidRPr="00BA62D2" w:rsidRDefault="00A84A0D" w:rsidP="00A84A0D">
            <w:pPr>
              <w:jc w:val="center"/>
              <w:rPr>
                <w:rFonts w:ascii="Arial" w:hAnsi="Arial" w:cs="Arial"/>
                <w:b/>
                <w:bCs/>
                <w:color w:val="000000"/>
              </w:rPr>
            </w:pPr>
            <w:r w:rsidRPr="00BA62D2">
              <w:rPr>
                <w:rFonts w:ascii="Arial" w:hAnsi="Arial" w:cs="Arial"/>
                <w:b/>
                <w:bCs/>
                <w:color w:val="000000"/>
              </w:rPr>
              <w:t>1794,10</w:t>
            </w:r>
          </w:p>
        </w:tc>
        <w:tc>
          <w:tcPr>
            <w:tcW w:w="1377" w:type="dxa"/>
            <w:tcBorders>
              <w:top w:val="nil"/>
              <w:left w:val="nil"/>
              <w:bottom w:val="single" w:sz="8" w:space="0" w:color="auto"/>
              <w:right w:val="single" w:sz="8" w:space="0" w:color="auto"/>
            </w:tcBorders>
            <w:shd w:val="clear" w:color="000000" w:fill="D6E3BC"/>
            <w:hideMark/>
          </w:tcPr>
          <w:p w:rsidR="00A84A0D" w:rsidRPr="00BA62D2" w:rsidRDefault="00A84A0D" w:rsidP="00A84A0D">
            <w:pPr>
              <w:jc w:val="center"/>
              <w:rPr>
                <w:rFonts w:ascii="Arial" w:hAnsi="Arial" w:cs="Arial"/>
                <w:b/>
                <w:bCs/>
                <w:color w:val="000000"/>
              </w:rPr>
            </w:pPr>
            <w:r w:rsidRPr="00BA62D2">
              <w:rPr>
                <w:rFonts w:ascii="Arial" w:hAnsi="Arial" w:cs="Arial"/>
                <w:b/>
                <w:bCs/>
                <w:color w:val="000000"/>
              </w:rPr>
              <w:t>2253,30</w:t>
            </w:r>
          </w:p>
        </w:tc>
      </w:tr>
      <w:tr w:rsidR="00A84A0D" w:rsidRPr="00BA62D2" w:rsidTr="00A84A0D">
        <w:trPr>
          <w:gridAfter w:val="1"/>
          <w:wAfter w:w="851" w:type="dxa"/>
          <w:trHeight w:val="645"/>
        </w:trPr>
        <w:tc>
          <w:tcPr>
            <w:tcW w:w="6238" w:type="dxa"/>
            <w:tcBorders>
              <w:top w:val="nil"/>
              <w:left w:val="nil"/>
              <w:bottom w:val="single" w:sz="8" w:space="0" w:color="auto"/>
              <w:right w:val="single" w:sz="8" w:space="0" w:color="auto"/>
            </w:tcBorders>
            <w:shd w:val="clear" w:color="auto" w:fill="auto"/>
            <w:hideMark/>
          </w:tcPr>
          <w:p w:rsidR="00A84A0D" w:rsidRPr="00BA62D2" w:rsidRDefault="00A84A0D" w:rsidP="00A84A0D">
            <w:pPr>
              <w:rPr>
                <w:rFonts w:ascii="Arial" w:hAnsi="Arial" w:cs="Arial"/>
                <w:color w:val="000000"/>
              </w:rPr>
            </w:pPr>
            <w:r w:rsidRPr="00BA62D2">
              <w:rPr>
                <w:rFonts w:ascii="Arial" w:hAnsi="Arial" w:cs="Arial"/>
                <w:color w:val="000000"/>
              </w:rPr>
              <w:t>Функционирование высшего должностного лица субъекта Российской Федерации и муниципального образования</w:t>
            </w:r>
          </w:p>
        </w:tc>
        <w:tc>
          <w:tcPr>
            <w:tcW w:w="1196" w:type="dxa"/>
            <w:tcBorders>
              <w:top w:val="nil"/>
              <w:left w:val="nil"/>
              <w:bottom w:val="single" w:sz="8" w:space="0" w:color="auto"/>
              <w:right w:val="single" w:sz="8" w:space="0" w:color="auto"/>
            </w:tcBorders>
            <w:shd w:val="clear" w:color="auto" w:fill="auto"/>
            <w:hideMark/>
          </w:tcPr>
          <w:p w:rsidR="00A84A0D" w:rsidRPr="00BA62D2" w:rsidRDefault="00A84A0D" w:rsidP="00A84A0D">
            <w:pPr>
              <w:jc w:val="center"/>
              <w:rPr>
                <w:rFonts w:ascii="Arial" w:hAnsi="Arial" w:cs="Arial"/>
                <w:color w:val="000000"/>
              </w:rPr>
            </w:pPr>
            <w:r w:rsidRPr="00BA62D2">
              <w:rPr>
                <w:rFonts w:ascii="Arial" w:hAnsi="Arial" w:cs="Arial"/>
                <w:color w:val="000000"/>
              </w:rPr>
              <w:t>682,90</w:t>
            </w:r>
          </w:p>
        </w:tc>
        <w:tc>
          <w:tcPr>
            <w:tcW w:w="1216" w:type="dxa"/>
            <w:tcBorders>
              <w:top w:val="nil"/>
              <w:left w:val="nil"/>
              <w:bottom w:val="single" w:sz="8" w:space="0" w:color="auto"/>
              <w:right w:val="single" w:sz="8" w:space="0" w:color="auto"/>
            </w:tcBorders>
            <w:shd w:val="clear" w:color="auto" w:fill="auto"/>
            <w:hideMark/>
          </w:tcPr>
          <w:p w:rsidR="00A84A0D" w:rsidRPr="00BA62D2" w:rsidRDefault="00A84A0D" w:rsidP="00A84A0D">
            <w:pPr>
              <w:jc w:val="center"/>
              <w:rPr>
                <w:rFonts w:ascii="Arial" w:hAnsi="Arial" w:cs="Arial"/>
                <w:color w:val="000000"/>
              </w:rPr>
            </w:pPr>
            <w:r w:rsidRPr="00BA62D2">
              <w:rPr>
                <w:rFonts w:ascii="Arial" w:hAnsi="Arial" w:cs="Arial"/>
                <w:color w:val="000000"/>
              </w:rPr>
              <w:t>423,70</w:t>
            </w:r>
          </w:p>
        </w:tc>
        <w:tc>
          <w:tcPr>
            <w:tcW w:w="1377" w:type="dxa"/>
            <w:tcBorders>
              <w:top w:val="nil"/>
              <w:left w:val="nil"/>
              <w:bottom w:val="single" w:sz="8" w:space="0" w:color="auto"/>
              <w:right w:val="single" w:sz="8" w:space="0" w:color="auto"/>
            </w:tcBorders>
            <w:shd w:val="clear" w:color="auto" w:fill="auto"/>
            <w:hideMark/>
          </w:tcPr>
          <w:p w:rsidR="00A84A0D" w:rsidRPr="00BA62D2" w:rsidRDefault="00A84A0D" w:rsidP="00A84A0D">
            <w:pPr>
              <w:jc w:val="center"/>
              <w:rPr>
                <w:rFonts w:ascii="Arial" w:hAnsi="Arial" w:cs="Arial"/>
                <w:color w:val="000000"/>
              </w:rPr>
            </w:pPr>
            <w:r w:rsidRPr="00BA62D2">
              <w:rPr>
                <w:rFonts w:ascii="Arial" w:hAnsi="Arial" w:cs="Arial"/>
                <w:color w:val="000000"/>
              </w:rPr>
              <w:t>423,70</w:t>
            </w:r>
          </w:p>
        </w:tc>
      </w:tr>
      <w:tr w:rsidR="00A84A0D" w:rsidRPr="00BA62D2" w:rsidTr="00A84A0D">
        <w:trPr>
          <w:gridAfter w:val="1"/>
          <w:wAfter w:w="851" w:type="dxa"/>
          <w:trHeight w:val="960"/>
        </w:trPr>
        <w:tc>
          <w:tcPr>
            <w:tcW w:w="6238" w:type="dxa"/>
            <w:tcBorders>
              <w:top w:val="nil"/>
              <w:left w:val="nil"/>
              <w:bottom w:val="single" w:sz="8" w:space="0" w:color="auto"/>
              <w:right w:val="single" w:sz="8" w:space="0" w:color="auto"/>
            </w:tcBorders>
            <w:shd w:val="clear" w:color="auto" w:fill="auto"/>
            <w:hideMark/>
          </w:tcPr>
          <w:p w:rsidR="00A84A0D" w:rsidRPr="00BA62D2" w:rsidRDefault="00A84A0D" w:rsidP="00A84A0D">
            <w:pPr>
              <w:rPr>
                <w:rFonts w:ascii="Arial" w:hAnsi="Arial" w:cs="Arial"/>
                <w:color w:val="000000"/>
              </w:rPr>
            </w:pPr>
            <w:r w:rsidRPr="00BA62D2">
              <w:rPr>
                <w:rFonts w:ascii="Arial" w:hAnsi="Arial" w:cs="Arial"/>
                <w:color w:val="000000"/>
              </w:rPr>
              <w:t>Функционирование высших исполнительных органов государственной власти субъектов Российской Федерации, местных администраций</w:t>
            </w:r>
          </w:p>
        </w:tc>
        <w:tc>
          <w:tcPr>
            <w:tcW w:w="1196" w:type="dxa"/>
            <w:tcBorders>
              <w:top w:val="nil"/>
              <w:left w:val="nil"/>
              <w:bottom w:val="single" w:sz="8" w:space="0" w:color="auto"/>
              <w:right w:val="single" w:sz="8" w:space="0" w:color="auto"/>
            </w:tcBorders>
            <w:shd w:val="clear" w:color="auto" w:fill="auto"/>
            <w:hideMark/>
          </w:tcPr>
          <w:p w:rsidR="00A84A0D" w:rsidRPr="00BA62D2" w:rsidRDefault="00A84A0D" w:rsidP="00A84A0D">
            <w:pPr>
              <w:jc w:val="center"/>
              <w:rPr>
                <w:rFonts w:ascii="Arial" w:hAnsi="Arial" w:cs="Arial"/>
                <w:color w:val="000000"/>
              </w:rPr>
            </w:pPr>
            <w:r w:rsidRPr="00BA62D2">
              <w:rPr>
                <w:rFonts w:ascii="Arial" w:hAnsi="Arial" w:cs="Arial"/>
                <w:color w:val="000000"/>
              </w:rPr>
              <w:t>1829,10</w:t>
            </w:r>
          </w:p>
        </w:tc>
        <w:tc>
          <w:tcPr>
            <w:tcW w:w="1216" w:type="dxa"/>
            <w:tcBorders>
              <w:top w:val="nil"/>
              <w:left w:val="nil"/>
              <w:bottom w:val="single" w:sz="8" w:space="0" w:color="auto"/>
              <w:right w:val="single" w:sz="8" w:space="0" w:color="auto"/>
            </w:tcBorders>
            <w:shd w:val="clear" w:color="auto" w:fill="auto"/>
            <w:hideMark/>
          </w:tcPr>
          <w:p w:rsidR="00A84A0D" w:rsidRPr="00BA62D2" w:rsidRDefault="00A84A0D" w:rsidP="00A84A0D">
            <w:pPr>
              <w:jc w:val="center"/>
              <w:rPr>
                <w:rFonts w:ascii="Arial" w:hAnsi="Arial" w:cs="Arial"/>
                <w:color w:val="000000"/>
              </w:rPr>
            </w:pPr>
            <w:r w:rsidRPr="00BA62D2">
              <w:rPr>
                <w:rFonts w:ascii="Arial" w:hAnsi="Arial" w:cs="Arial"/>
                <w:color w:val="000000"/>
              </w:rPr>
              <w:t>1231,90</w:t>
            </w:r>
          </w:p>
        </w:tc>
        <w:tc>
          <w:tcPr>
            <w:tcW w:w="1377" w:type="dxa"/>
            <w:tcBorders>
              <w:top w:val="nil"/>
              <w:left w:val="nil"/>
              <w:bottom w:val="single" w:sz="8" w:space="0" w:color="auto"/>
              <w:right w:val="single" w:sz="8" w:space="0" w:color="auto"/>
            </w:tcBorders>
            <w:shd w:val="clear" w:color="auto" w:fill="auto"/>
            <w:hideMark/>
          </w:tcPr>
          <w:p w:rsidR="00A84A0D" w:rsidRPr="00BA62D2" w:rsidRDefault="00A84A0D" w:rsidP="00A84A0D">
            <w:pPr>
              <w:jc w:val="center"/>
              <w:rPr>
                <w:rFonts w:ascii="Arial" w:hAnsi="Arial" w:cs="Arial"/>
                <w:color w:val="000000"/>
              </w:rPr>
            </w:pPr>
            <w:r w:rsidRPr="00BA62D2">
              <w:rPr>
                <w:rFonts w:ascii="Arial" w:hAnsi="Arial" w:cs="Arial"/>
                <w:color w:val="000000"/>
              </w:rPr>
              <w:t>1601,60</w:t>
            </w:r>
          </w:p>
        </w:tc>
      </w:tr>
      <w:tr w:rsidR="00A84A0D" w:rsidRPr="00BA62D2" w:rsidTr="00A84A0D">
        <w:trPr>
          <w:gridAfter w:val="1"/>
          <w:wAfter w:w="851" w:type="dxa"/>
          <w:trHeight w:val="960"/>
        </w:trPr>
        <w:tc>
          <w:tcPr>
            <w:tcW w:w="6238" w:type="dxa"/>
            <w:tcBorders>
              <w:top w:val="nil"/>
              <w:left w:val="nil"/>
              <w:bottom w:val="single" w:sz="8" w:space="0" w:color="auto"/>
              <w:right w:val="single" w:sz="8" w:space="0" w:color="auto"/>
            </w:tcBorders>
            <w:shd w:val="clear" w:color="auto" w:fill="auto"/>
            <w:hideMark/>
          </w:tcPr>
          <w:p w:rsidR="00A84A0D" w:rsidRPr="00BA62D2" w:rsidRDefault="00A84A0D" w:rsidP="00A84A0D">
            <w:pPr>
              <w:rPr>
                <w:rFonts w:ascii="Arial" w:hAnsi="Arial" w:cs="Arial"/>
                <w:color w:val="000000"/>
              </w:rPr>
            </w:pPr>
            <w:r w:rsidRPr="00BA62D2">
              <w:rPr>
                <w:rFonts w:ascii="Arial" w:hAnsi="Arial" w:cs="Arial"/>
                <w:color w:val="000000"/>
              </w:rPr>
              <w:t>Обеспечение деятельности финансовых, налоговых и таможенных органов и органов финансового (финансово-бюджетного) надзора</w:t>
            </w:r>
          </w:p>
        </w:tc>
        <w:tc>
          <w:tcPr>
            <w:tcW w:w="1196" w:type="dxa"/>
            <w:tcBorders>
              <w:top w:val="nil"/>
              <w:left w:val="nil"/>
              <w:bottom w:val="single" w:sz="8" w:space="0" w:color="auto"/>
              <w:right w:val="single" w:sz="8" w:space="0" w:color="auto"/>
            </w:tcBorders>
            <w:shd w:val="clear" w:color="auto" w:fill="auto"/>
            <w:hideMark/>
          </w:tcPr>
          <w:p w:rsidR="00A84A0D" w:rsidRPr="00BA62D2" w:rsidRDefault="00A84A0D" w:rsidP="00A84A0D">
            <w:pPr>
              <w:jc w:val="center"/>
              <w:rPr>
                <w:rFonts w:ascii="Arial" w:hAnsi="Arial" w:cs="Arial"/>
                <w:color w:val="000000"/>
              </w:rPr>
            </w:pPr>
            <w:r w:rsidRPr="00BA62D2">
              <w:rPr>
                <w:rFonts w:ascii="Arial" w:hAnsi="Arial" w:cs="Arial"/>
                <w:color w:val="000000"/>
              </w:rPr>
              <w:t>29,00</w:t>
            </w:r>
          </w:p>
        </w:tc>
        <w:tc>
          <w:tcPr>
            <w:tcW w:w="1216" w:type="dxa"/>
            <w:tcBorders>
              <w:top w:val="nil"/>
              <w:left w:val="nil"/>
              <w:bottom w:val="single" w:sz="8" w:space="0" w:color="auto"/>
              <w:right w:val="single" w:sz="8" w:space="0" w:color="auto"/>
            </w:tcBorders>
            <w:shd w:val="clear" w:color="auto" w:fill="auto"/>
            <w:hideMark/>
          </w:tcPr>
          <w:p w:rsidR="00A84A0D" w:rsidRPr="00BA62D2" w:rsidRDefault="00A84A0D" w:rsidP="00A84A0D">
            <w:pPr>
              <w:jc w:val="center"/>
              <w:rPr>
                <w:rFonts w:ascii="Arial" w:hAnsi="Arial" w:cs="Arial"/>
                <w:color w:val="000000"/>
              </w:rPr>
            </w:pPr>
            <w:r w:rsidRPr="00BA62D2">
              <w:rPr>
                <w:rFonts w:ascii="Arial" w:hAnsi="Arial" w:cs="Arial"/>
                <w:color w:val="000000"/>
              </w:rPr>
              <w:t>29,00</w:t>
            </w:r>
          </w:p>
        </w:tc>
        <w:tc>
          <w:tcPr>
            <w:tcW w:w="1377" w:type="dxa"/>
            <w:tcBorders>
              <w:top w:val="nil"/>
              <w:left w:val="nil"/>
              <w:bottom w:val="single" w:sz="8" w:space="0" w:color="auto"/>
              <w:right w:val="single" w:sz="8" w:space="0" w:color="auto"/>
            </w:tcBorders>
            <w:shd w:val="clear" w:color="auto" w:fill="auto"/>
            <w:hideMark/>
          </w:tcPr>
          <w:p w:rsidR="00A84A0D" w:rsidRPr="00BA62D2" w:rsidRDefault="00A84A0D" w:rsidP="00A84A0D">
            <w:pPr>
              <w:jc w:val="center"/>
              <w:rPr>
                <w:rFonts w:ascii="Arial" w:hAnsi="Arial" w:cs="Arial"/>
                <w:color w:val="000000"/>
              </w:rPr>
            </w:pPr>
            <w:r w:rsidRPr="00BA62D2">
              <w:rPr>
                <w:rFonts w:ascii="Arial" w:hAnsi="Arial" w:cs="Arial"/>
                <w:color w:val="000000"/>
              </w:rPr>
              <w:t>5,00</w:t>
            </w:r>
          </w:p>
        </w:tc>
      </w:tr>
      <w:tr w:rsidR="00A84A0D" w:rsidRPr="00BA62D2" w:rsidTr="00A84A0D">
        <w:trPr>
          <w:gridAfter w:val="1"/>
          <w:wAfter w:w="851" w:type="dxa"/>
          <w:trHeight w:val="330"/>
        </w:trPr>
        <w:tc>
          <w:tcPr>
            <w:tcW w:w="6238" w:type="dxa"/>
            <w:tcBorders>
              <w:top w:val="nil"/>
              <w:left w:val="nil"/>
              <w:bottom w:val="single" w:sz="8" w:space="0" w:color="auto"/>
              <w:right w:val="single" w:sz="8" w:space="0" w:color="auto"/>
            </w:tcBorders>
            <w:shd w:val="clear" w:color="auto" w:fill="auto"/>
            <w:hideMark/>
          </w:tcPr>
          <w:p w:rsidR="00A84A0D" w:rsidRPr="00BA62D2" w:rsidRDefault="00A84A0D" w:rsidP="00A84A0D">
            <w:pPr>
              <w:rPr>
                <w:rFonts w:ascii="Arial" w:hAnsi="Arial" w:cs="Arial"/>
                <w:color w:val="000000"/>
              </w:rPr>
            </w:pPr>
            <w:r w:rsidRPr="00BA62D2">
              <w:rPr>
                <w:rFonts w:ascii="Arial" w:hAnsi="Arial" w:cs="Arial"/>
                <w:color w:val="000000"/>
              </w:rPr>
              <w:t>Резервные фонды</w:t>
            </w:r>
          </w:p>
        </w:tc>
        <w:tc>
          <w:tcPr>
            <w:tcW w:w="1196" w:type="dxa"/>
            <w:tcBorders>
              <w:top w:val="nil"/>
              <w:left w:val="nil"/>
              <w:bottom w:val="single" w:sz="8" w:space="0" w:color="auto"/>
              <w:right w:val="single" w:sz="8" w:space="0" w:color="auto"/>
            </w:tcBorders>
            <w:shd w:val="clear" w:color="auto" w:fill="auto"/>
            <w:hideMark/>
          </w:tcPr>
          <w:p w:rsidR="00A84A0D" w:rsidRPr="00BA62D2" w:rsidRDefault="00A84A0D" w:rsidP="00A84A0D">
            <w:pPr>
              <w:jc w:val="center"/>
              <w:rPr>
                <w:rFonts w:ascii="Arial" w:hAnsi="Arial" w:cs="Arial"/>
                <w:color w:val="000000"/>
              </w:rPr>
            </w:pPr>
            <w:r w:rsidRPr="00BA62D2">
              <w:rPr>
                <w:rFonts w:ascii="Arial" w:hAnsi="Arial" w:cs="Arial"/>
                <w:color w:val="000000"/>
              </w:rPr>
              <w:t>5,00</w:t>
            </w:r>
          </w:p>
        </w:tc>
        <w:tc>
          <w:tcPr>
            <w:tcW w:w="1216" w:type="dxa"/>
            <w:tcBorders>
              <w:top w:val="nil"/>
              <w:left w:val="nil"/>
              <w:bottom w:val="single" w:sz="8" w:space="0" w:color="auto"/>
              <w:right w:val="single" w:sz="8" w:space="0" w:color="auto"/>
            </w:tcBorders>
            <w:shd w:val="clear" w:color="auto" w:fill="auto"/>
            <w:hideMark/>
          </w:tcPr>
          <w:p w:rsidR="00A84A0D" w:rsidRPr="00BA62D2" w:rsidRDefault="00A84A0D" w:rsidP="00A84A0D">
            <w:pPr>
              <w:jc w:val="center"/>
              <w:rPr>
                <w:rFonts w:ascii="Arial" w:hAnsi="Arial" w:cs="Arial"/>
                <w:color w:val="000000"/>
              </w:rPr>
            </w:pPr>
            <w:r w:rsidRPr="00BA62D2">
              <w:rPr>
                <w:rFonts w:ascii="Arial" w:hAnsi="Arial" w:cs="Arial"/>
                <w:color w:val="000000"/>
              </w:rPr>
              <w:t>0,00</w:t>
            </w:r>
          </w:p>
        </w:tc>
        <w:tc>
          <w:tcPr>
            <w:tcW w:w="1377" w:type="dxa"/>
            <w:tcBorders>
              <w:top w:val="nil"/>
              <w:left w:val="nil"/>
              <w:bottom w:val="single" w:sz="8" w:space="0" w:color="auto"/>
              <w:right w:val="single" w:sz="8" w:space="0" w:color="auto"/>
            </w:tcBorders>
            <w:shd w:val="clear" w:color="auto" w:fill="auto"/>
            <w:hideMark/>
          </w:tcPr>
          <w:p w:rsidR="00A84A0D" w:rsidRPr="00BA62D2" w:rsidRDefault="00A84A0D" w:rsidP="00A84A0D">
            <w:pPr>
              <w:jc w:val="center"/>
              <w:rPr>
                <w:rFonts w:ascii="Arial" w:hAnsi="Arial" w:cs="Arial"/>
                <w:color w:val="000000"/>
              </w:rPr>
            </w:pPr>
            <w:r w:rsidRPr="00BA62D2">
              <w:rPr>
                <w:rFonts w:ascii="Arial" w:hAnsi="Arial" w:cs="Arial"/>
                <w:color w:val="000000"/>
              </w:rPr>
              <w:t>0,00</w:t>
            </w:r>
          </w:p>
        </w:tc>
      </w:tr>
      <w:tr w:rsidR="00A84A0D" w:rsidRPr="00BA62D2" w:rsidTr="00A84A0D">
        <w:trPr>
          <w:gridAfter w:val="1"/>
          <w:wAfter w:w="851" w:type="dxa"/>
          <w:trHeight w:val="330"/>
        </w:trPr>
        <w:tc>
          <w:tcPr>
            <w:tcW w:w="6238" w:type="dxa"/>
            <w:tcBorders>
              <w:top w:val="nil"/>
              <w:left w:val="nil"/>
              <w:bottom w:val="single" w:sz="8" w:space="0" w:color="auto"/>
              <w:right w:val="single" w:sz="8" w:space="0" w:color="auto"/>
            </w:tcBorders>
            <w:shd w:val="clear" w:color="auto" w:fill="auto"/>
            <w:hideMark/>
          </w:tcPr>
          <w:p w:rsidR="00A84A0D" w:rsidRPr="00BA62D2" w:rsidRDefault="00A84A0D" w:rsidP="00A84A0D">
            <w:pPr>
              <w:rPr>
                <w:rFonts w:ascii="Arial" w:hAnsi="Arial" w:cs="Arial"/>
                <w:color w:val="000000"/>
              </w:rPr>
            </w:pPr>
            <w:r w:rsidRPr="00BA62D2">
              <w:rPr>
                <w:rFonts w:ascii="Arial" w:hAnsi="Arial" w:cs="Arial"/>
                <w:color w:val="000000"/>
              </w:rPr>
              <w:t>Другие общегосударственные вопросы</w:t>
            </w:r>
          </w:p>
        </w:tc>
        <w:tc>
          <w:tcPr>
            <w:tcW w:w="1196" w:type="dxa"/>
            <w:tcBorders>
              <w:top w:val="nil"/>
              <w:left w:val="nil"/>
              <w:bottom w:val="single" w:sz="8" w:space="0" w:color="auto"/>
              <w:right w:val="single" w:sz="8" w:space="0" w:color="auto"/>
            </w:tcBorders>
            <w:shd w:val="clear" w:color="auto" w:fill="auto"/>
            <w:hideMark/>
          </w:tcPr>
          <w:p w:rsidR="00A84A0D" w:rsidRPr="00BA62D2" w:rsidRDefault="00A84A0D" w:rsidP="00A84A0D">
            <w:pPr>
              <w:jc w:val="center"/>
              <w:rPr>
                <w:rFonts w:ascii="Arial" w:hAnsi="Arial" w:cs="Arial"/>
                <w:color w:val="000000"/>
              </w:rPr>
            </w:pPr>
            <w:r w:rsidRPr="00BA62D2">
              <w:rPr>
                <w:rFonts w:ascii="Arial" w:hAnsi="Arial" w:cs="Arial"/>
                <w:color w:val="000000"/>
              </w:rPr>
              <w:t>134,30</w:t>
            </w:r>
          </w:p>
        </w:tc>
        <w:tc>
          <w:tcPr>
            <w:tcW w:w="1216" w:type="dxa"/>
            <w:tcBorders>
              <w:top w:val="nil"/>
              <w:left w:val="nil"/>
              <w:bottom w:val="single" w:sz="8" w:space="0" w:color="auto"/>
              <w:right w:val="single" w:sz="8" w:space="0" w:color="auto"/>
            </w:tcBorders>
            <w:shd w:val="clear" w:color="auto" w:fill="auto"/>
            <w:hideMark/>
          </w:tcPr>
          <w:p w:rsidR="00A84A0D" w:rsidRPr="00BA62D2" w:rsidRDefault="00A84A0D" w:rsidP="00A84A0D">
            <w:pPr>
              <w:jc w:val="center"/>
              <w:rPr>
                <w:rFonts w:ascii="Arial" w:hAnsi="Arial" w:cs="Arial"/>
                <w:color w:val="000000"/>
              </w:rPr>
            </w:pPr>
            <w:r w:rsidRPr="00BA62D2">
              <w:rPr>
                <w:rFonts w:ascii="Arial" w:hAnsi="Arial" w:cs="Arial"/>
                <w:color w:val="000000"/>
              </w:rPr>
              <w:t>109,50</w:t>
            </w:r>
          </w:p>
        </w:tc>
        <w:tc>
          <w:tcPr>
            <w:tcW w:w="1377" w:type="dxa"/>
            <w:tcBorders>
              <w:top w:val="nil"/>
              <w:left w:val="nil"/>
              <w:bottom w:val="single" w:sz="8" w:space="0" w:color="auto"/>
              <w:right w:val="single" w:sz="8" w:space="0" w:color="auto"/>
            </w:tcBorders>
            <w:shd w:val="clear" w:color="auto" w:fill="auto"/>
            <w:hideMark/>
          </w:tcPr>
          <w:p w:rsidR="00A84A0D" w:rsidRPr="00BA62D2" w:rsidRDefault="00A84A0D" w:rsidP="00A84A0D">
            <w:pPr>
              <w:jc w:val="center"/>
              <w:rPr>
                <w:rFonts w:ascii="Arial" w:hAnsi="Arial" w:cs="Arial"/>
                <w:color w:val="000000"/>
              </w:rPr>
            </w:pPr>
            <w:r w:rsidRPr="00BA62D2">
              <w:rPr>
                <w:rFonts w:ascii="Arial" w:hAnsi="Arial" w:cs="Arial"/>
                <w:color w:val="000000"/>
              </w:rPr>
              <w:t>223,00</w:t>
            </w:r>
          </w:p>
        </w:tc>
      </w:tr>
      <w:tr w:rsidR="00A84A0D" w:rsidRPr="00BA62D2" w:rsidTr="00A84A0D">
        <w:trPr>
          <w:gridAfter w:val="1"/>
          <w:wAfter w:w="851" w:type="dxa"/>
          <w:trHeight w:val="330"/>
        </w:trPr>
        <w:tc>
          <w:tcPr>
            <w:tcW w:w="6238" w:type="dxa"/>
            <w:tcBorders>
              <w:top w:val="nil"/>
              <w:left w:val="nil"/>
              <w:bottom w:val="single" w:sz="8" w:space="0" w:color="auto"/>
              <w:right w:val="single" w:sz="8" w:space="0" w:color="auto"/>
            </w:tcBorders>
            <w:shd w:val="clear" w:color="auto" w:fill="auto"/>
            <w:hideMark/>
          </w:tcPr>
          <w:p w:rsidR="00A84A0D" w:rsidRPr="00BA62D2" w:rsidRDefault="00A84A0D" w:rsidP="00A84A0D">
            <w:pPr>
              <w:rPr>
                <w:rFonts w:ascii="Arial" w:hAnsi="Arial" w:cs="Arial"/>
                <w:b/>
                <w:bCs/>
                <w:color w:val="000000"/>
              </w:rPr>
            </w:pPr>
            <w:r w:rsidRPr="00BA62D2">
              <w:rPr>
                <w:rFonts w:ascii="Arial" w:hAnsi="Arial" w:cs="Arial"/>
                <w:b/>
                <w:bCs/>
                <w:color w:val="000000"/>
              </w:rPr>
              <w:t>Национальная оборона</w:t>
            </w:r>
          </w:p>
        </w:tc>
        <w:tc>
          <w:tcPr>
            <w:tcW w:w="1196" w:type="dxa"/>
            <w:tcBorders>
              <w:top w:val="nil"/>
              <w:left w:val="nil"/>
              <w:bottom w:val="single" w:sz="8" w:space="0" w:color="auto"/>
              <w:right w:val="single" w:sz="8" w:space="0" w:color="auto"/>
            </w:tcBorders>
            <w:shd w:val="clear" w:color="000000" w:fill="D6E3BC"/>
            <w:hideMark/>
          </w:tcPr>
          <w:p w:rsidR="00A84A0D" w:rsidRPr="00BA62D2" w:rsidRDefault="00A84A0D" w:rsidP="00A84A0D">
            <w:pPr>
              <w:jc w:val="center"/>
              <w:rPr>
                <w:rFonts w:ascii="Arial" w:hAnsi="Arial" w:cs="Arial"/>
                <w:b/>
                <w:bCs/>
                <w:color w:val="000000"/>
              </w:rPr>
            </w:pPr>
            <w:r w:rsidRPr="00BA62D2">
              <w:rPr>
                <w:rFonts w:ascii="Arial" w:hAnsi="Arial" w:cs="Arial"/>
                <w:b/>
                <w:bCs/>
                <w:color w:val="000000"/>
              </w:rPr>
              <w:t>71,40</w:t>
            </w:r>
          </w:p>
        </w:tc>
        <w:tc>
          <w:tcPr>
            <w:tcW w:w="1216" w:type="dxa"/>
            <w:tcBorders>
              <w:top w:val="nil"/>
              <w:left w:val="nil"/>
              <w:bottom w:val="single" w:sz="8" w:space="0" w:color="auto"/>
              <w:right w:val="single" w:sz="8" w:space="0" w:color="auto"/>
            </w:tcBorders>
            <w:shd w:val="clear" w:color="000000" w:fill="D6E3BC"/>
            <w:hideMark/>
          </w:tcPr>
          <w:p w:rsidR="00A84A0D" w:rsidRPr="00BA62D2" w:rsidRDefault="00A84A0D" w:rsidP="00A84A0D">
            <w:pPr>
              <w:jc w:val="center"/>
              <w:rPr>
                <w:rFonts w:ascii="Arial" w:hAnsi="Arial" w:cs="Arial"/>
                <w:b/>
                <w:bCs/>
                <w:color w:val="000000"/>
              </w:rPr>
            </w:pPr>
            <w:r w:rsidRPr="00BA62D2">
              <w:rPr>
                <w:rFonts w:ascii="Arial" w:hAnsi="Arial" w:cs="Arial"/>
                <w:b/>
                <w:bCs/>
                <w:color w:val="000000"/>
              </w:rPr>
              <w:t>74,60</w:t>
            </w:r>
          </w:p>
        </w:tc>
        <w:tc>
          <w:tcPr>
            <w:tcW w:w="1377" w:type="dxa"/>
            <w:tcBorders>
              <w:top w:val="nil"/>
              <w:left w:val="nil"/>
              <w:bottom w:val="single" w:sz="8" w:space="0" w:color="auto"/>
              <w:right w:val="single" w:sz="8" w:space="0" w:color="auto"/>
            </w:tcBorders>
            <w:shd w:val="clear" w:color="000000" w:fill="D6E3BC"/>
            <w:hideMark/>
          </w:tcPr>
          <w:p w:rsidR="00A84A0D" w:rsidRPr="00BA62D2" w:rsidRDefault="00A84A0D" w:rsidP="00A84A0D">
            <w:pPr>
              <w:jc w:val="center"/>
              <w:rPr>
                <w:rFonts w:ascii="Arial" w:hAnsi="Arial" w:cs="Arial"/>
                <w:b/>
                <w:bCs/>
                <w:color w:val="000000"/>
              </w:rPr>
            </w:pPr>
            <w:r w:rsidRPr="00BA62D2">
              <w:rPr>
                <w:rFonts w:ascii="Arial" w:hAnsi="Arial" w:cs="Arial"/>
                <w:b/>
                <w:bCs/>
                <w:color w:val="000000"/>
              </w:rPr>
              <w:t>77,30</w:t>
            </w:r>
          </w:p>
        </w:tc>
      </w:tr>
      <w:tr w:rsidR="00A84A0D" w:rsidRPr="00BA62D2" w:rsidTr="00A84A0D">
        <w:trPr>
          <w:gridAfter w:val="1"/>
          <w:wAfter w:w="851" w:type="dxa"/>
          <w:trHeight w:val="330"/>
        </w:trPr>
        <w:tc>
          <w:tcPr>
            <w:tcW w:w="6238" w:type="dxa"/>
            <w:tcBorders>
              <w:top w:val="nil"/>
              <w:left w:val="nil"/>
              <w:bottom w:val="single" w:sz="8" w:space="0" w:color="auto"/>
              <w:right w:val="single" w:sz="8" w:space="0" w:color="auto"/>
            </w:tcBorders>
            <w:shd w:val="clear" w:color="auto" w:fill="auto"/>
            <w:hideMark/>
          </w:tcPr>
          <w:p w:rsidR="00A84A0D" w:rsidRPr="00BA62D2" w:rsidRDefault="00A84A0D" w:rsidP="00A84A0D">
            <w:pPr>
              <w:rPr>
                <w:rFonts w:ascii="Arial" w:hAnsi="Arial" w:cs="Arial"/>
                <w:color w:val="000000"/>
              </w:rPr>
            </w:pPr>
            <w:r w:rsidRPr="00BA62D2">
              <w:rPr>
                <w:rFonts w:ascii="Arial" w:hAnsi="Arial" w:cs="Arial"/>
                <w:color w:val="000000"/>
              </w:rPr>
              <w:t>Мобилизационная и вневойсковая подготовка</w:t>
            </w:r>
          </w:p>
        </w:tc>
        <w:tc>
          <w:tcPr>
            <w:tcW w:w="1196" w:type="dxa"/>
            <w:tcBorders>
              <w:top w:val="nil"/>
              <w:left w:val="nil"/>
              <w:bottom w:val="single" w:sz="8" w:space="0" w:color="auto"/>
              <w:right w:val="single" w:sz="8" w:space="0" w:color="auto"/>
            </w:tcBorders>
            <w:shd w:val="clear" w:color="auto" w:fill="auto"/>
            <w:hideMark/>
          </w:tcPr>
          <w:p w:rsidR="00A84A0D" w:rsidRPr="00BA62D2" w:rsidRDefault="00A84A0D" w:rsidP="00A84A0D">
            <w:pPr>
              <w:jc w:val="center"/>
              <w:rPr>
                <w:rFonts w:ascii="Arial" w:hAnsi="Arial" w:cs="Arial"/>
                <w:color w:val="000000"/>
              </w:rPr>
            </w:pPr>
            <w:r w:rsidRPr="00BA62D2">
              <w:rPr>
                <w:rFonts w:ascii="Arial" w:hAnsi="Arial" w:cs="Arial"/>
                <w:color w:val="000000"/>
              </w:rPr>
              <w:t>71,40</w:t>
            </w:r>
          </w:p>
        </w:tc>
        <w:tc>
          <w:tcPr>
            <w:tcW w:w="1216" w:type="dxa"/>
            <w:tcBorders>
              <w:top w:val="nil"/>
              <w:left w:val="nil"/>
              <w:bottom w:val="single" w:sz="8" w:space="0" w:color="auto"/>
              <w:right w:val="single" w:sz="8" w:space="0" w:color="auto"/>
            </w:tcBorders>
            <w:shd w:val="clear" w:color="auto" w:fill="auto"/>
            <w:hideMark/>
          </w:tcPr>
          <w:p w:rsidR="00A84A0D" w:rsidRPr="00BA62D2" w:rsidRDefault="00A84A0D" w:rsidP="00A84A0D">
            <w:pPr>
              <w:jc w:val="center"/>
              <w:rPr>
                <w:rFonts w:ascii="Arial" w:hAnsi="Arial" w:cs="Arial"/>
                <w:color w:val="000000"/>
              </w:rPr>
            </w:pPr>
            <w:r w:rsidRPr="00BA62D2">
              <w:rPr>
                <w:rFonts w:ascii="Arial" w:hAnsi="Arial" w:cs="Arial"/>
                <w:color w:val="000000"/>
              </w:rPr>
              <w:t>74,60</w:t>
            </w:r>
          </w:p>
        </w:tc>
        <w:tc>
          <w:tcPr>
            <w:tcW w:w="1377" w:type="dxa"/>
            <w:tcBorders>
              <w:top w:val="nil"/>
              <w:left w:val="nil"/>
              <w:bottom w:val="single" w:sz="8" w:space="0" w:color="auto"/>
              <w:right w:val="single" w:sz="8" w:space="0" w:color="auto"/>
            </w:tcBorders>
            <w:shd w:val="clear" w:color="auto" w:fill="auto"/>
            <w:hideMark/>
          </w:tcPr>
          <w:p w:rsidR="00A84A0D" w:rsidRPr="00BA62D2" w:rsidRDefault="00A84A0D" w:rsidP="00A84A0D">
            <w:pPr>
              <w:jc w:val="center"/>
              <w:rPr>
                <w:rFonts w:ascii="Arial" w:hAnsi="Arial" w:cs="Arial"/>
                <w:color w:val="000000"/>
              </w:rPr>
            </w:pPr>
            <w:r w:rsidRPr="00BA62D2">
              <w:rPr>
                <w:rFonts w:ascii="Arial" w:hAnsi="Arial" w:cs="Arial"/>
                <w:color w:val="000000"/>
              </w:rPr>
              <w:t>77,30</w:t>
            </w:r>
          </w:p>
        </w:tc>
      </w:tr>
      <w:tr w:rsidR="00A84A0D" w:rsidRPr="00BA62D2" w:rsidTr="00A84A0D">
        <w:trPr>
          <w:gridAfter w:val="1"/>
          <w:wAfter w:w="851" w:type="dxa"/>
          <w:trHeight w:val="645"/>
        </w:trPr>
        <w:tc>
          <w:tcPr>
            <w:tcW w:w="6238" w:type="dxa"/>
            <w:tcBorders>
              <w:top w:val="nil"/>
              <w:left w:val="nil"/>
              <w:bottom w:val="single" w:sz="8" w:space="0" w:color="auto"/>
              <w:right w:val="single" w:sz="8" w:space="0" w:color="auto"/>
            </w:tcBorders>
            <w:shd w:val="clear" w:color="auto" w:fill="auto"/>
            <w:hideMark/>
          </w:tcPr>
          <w:p w:rsidR="00A84A0D" w:rsidRPr="00BA62D2" w:rsidRDefault="00A84A0D" w:rsidP="00A84A0D">
            <w:pPr>
              <w:rPr>
                <w:rFonts w:ascii="Arial" w:hAnsi="Arial" w:cs="Arial"/>
                <w:b/>
                <w:bCs/>
                <w:color w:val="000000"/>
              </w:rPr>
            </w:pPr>
            <w:r w:rsidRPr="00BA62D2">
              <w:rPr>
                <w:rFonts w:ascii="Arial" w:hAnsi="Arial" w:cs="Arial"/>
                <w:b/>
                <w:bCs/>
                <w:color w:val="000000"/>
              </w:rPr>
              <w:t>Национальная безопасность и правоохранительная деятельность</w:t>
            </w:r>
          </w:p>
        </w:tc>
        <w:tc>
          <w:tcPr>
            <w:tcW w:w="1196" w:type="dxa"/>
            <w:tcBorders>
              <w:top w:val="nil"/>
              <w:left w:val="nil"/>
              <w:bottom w:val="single" w:sz="8" w:space="0" w:color="auto"/>
              <w:right w:val="single" w:sz="8" w:space="0" w:color="auto"/>
            </w:tcBorders>
            <w:shd w:val="clear" w:color="000000" w:fill="D6E3BC"/>
            <w:hideMark/>
          </w:tcPr>
          <w:p w:rsidR="00A84A0D" w:rsidRPr="00BA62D2" w:rsidRDefault="00A84A0D" w:rsidP="00A84A0D">
            <w:pPr>
              <w:jc w:val="center"/>
              <w:rPr>
                <w:rFonts w:ascii="Arial" w:hAnsi="Arial" w:cs="Arial"/>
                <w:b/>
                <w:bCs/>
                <w:color w:val="000000"/>
              </w:rPr>
            </w:pPr>
            <w:r w:rsidRPr="00BA62D2">
              <w:rPr>
                <w:rFonts w:ascii="Arial" w:hAnsi="Arial" w:cs="Arial"/>
                <w:b/>
                <w:bCs/>
                <w:color w:val="000000"/>
              </w:rPr>
              <w:t>109,10</w:t>
            </w:r>
          </w:p>
        </w:tc>
        <w:tc>
          <w:tcPr>
            <w:tcW w:w="1216" w:type="dxa"/>
            <w:tcBorders>
              <w:top w:val="nil"/>
              <w:left w:val="nil"/>
              <w:bottom w:val="single" w:sz="8" w:space="0" w:color="auto"/>
              <w:right w:val="single" w:sz="8" w:space="0" w:color="auto"/>
            </w:tcBorders>
            <w:shd w:val="clear" w:color="000000" w:fill="D6E3BC"/>
            <w:hideMark/>
          </w:tcPr>
          <w:p w:rsidR="00A84A0D" w:rsidRPr="00BA62D2" w:rsidRDefault="00A84A0D" w:rsidP="00A84A0D">
            <w:pPr>
              <w:jc w:val="center"/>
              <w:rPr>
                <w:rFonts w:ascii="Arial" w:hAnsi="Arial" w:cs="Arial"/>
                <w:b/>
                <w:bCs/>
                <w:color w:val="000000"/>
              </w:rPr>
            </w:pPr>
            <w:r w:rsidRPr="00BA62D2">
              <w:rPr>
                <w:rFonts w:ascii="Arial" w:hAnsi="Arial" w:cs="Arial"/>
                <w:b/>
                <w:bCs/>
                <w:color w:val="000000"/>
              </w:rPr>
              <w:t>2,00</w:t>
            </w:r>
          </w:p>
        </w:tc>
        <w:tc>
          <w:tcPr>
            <w:tcW w:w="1377" w:type="dxa"/>
            <w:tcBorders>
              <w:top w:val="nil"/>
              <w:left w:val="nil"/>
              <w:bottom w:val="single" w:sz="8" w:space="0" w:color="auto"/>
              <w:right w:val="single" w:sz="8" w:space="0" w:color="auto"/>
            </w:tcBorders>
            <w:shd w:val="clear" w:color="000000" w:fill="D6E3BC"/>
            <w:hideMark/>
          </w:tcPr>
          <w:p w:rsidR="00A84A0D" w:rsidRPr="00BA62D2" w:rsidRDefault="00A84A0D" w:rsidP="00A84A0D">
            <w:pPr>
              <w:jc w:val="center"/>
              <w:rPr>
                <w:rFonts w:ascii="Arial" w:hAnsi="Arial" w:cs="Arial"/>
                <w:b/>
                <w:bCs/>
                <w:color w:val="000000"/>
              </w:rPr>
            </w:pPr>
            <w:r w:rsidRPr="00BA62D2">
              <w:rPr>
                <w:rFonts w:ascii="Arial" w:hAnsi="Arial" w:cs="Arial"/>
                <w:b/>
                <w:bCs/>
                <w:color w:val="000000"/>
              </w:rPr>
              <w:t>0,00</w:t>
            </w:r>
          </w:p>
        </w:tc>
      </w:tr>
      <w:tr w:rsidR="00A84A0D" w:rsidRPr="00BA62D2" w:rsidTr="00A84A0D">
        <w:trPr>
          <w:gridAfter w:val="1"/>
          <w:wAfter w:w="851" w:type="dxa"/>
          <w:trHeight w:val="960"/>
        </w:trPr>
        <w:tc>
          <w:tcPr>
            <w:tcW w:w="6238" w:type="dxa"/>
            <w:tcBorders>
              <w:top w:val="nil"/>
              <w:left w:val="nil"/>
              <w:bottom w:val="single" w:sz="8" w:space="0" w:color="auto"/>
              <w:right w:val="single" w:sz="8" w:space="0" w:color="auto"/>
            </w:tcBorders>
            <w:shd w:val="clear" w:color="auto" w:fill="auto"/>
            <w:hideMark/>
          </w:tcPr>
          <w:p w:rsidR="00A84A0D" w:rsidRPr="00BA62D2" w:rsidRDefault="00A84A0D" w:rsidP="00A84A0D">
            <w:pPr>
              <w:rPr>
                <w:rFonts w:ascii="Arial" w:hAnsi="Arial" w:cs="Arial"/>
                <w:color w:val="000000"/>
              </w:rPr>
            </w:pPr>
            <w:r w:rsidRPr="00BA62D2">
              <w:rPr>
                <w:rFonts w:ascii="Arial" w:hAnsi="Arial" w:cs="Arial"/>
                <w:color w:val="000000"/>
              </w:rPr>
              <w:t>Защита населения и территории от чрезвычайных ситуаций природного и техногенного характера, пожарная безопасность</w:t>
            </w:r>
          </w:p>
        </w:tc>
        <w:tc>
          <w:tcPr>
            <w:tcW w:w="1196" w:type="dxa"/>
            <w:tcBorders>
              <w:top w:val="nil"/>
              <w:left w:val="nil"/>
              <w:bottom w:val="single" w:sz="8" w:space="0" w:color="auto"/>
              <w:right w:val="single" w:sz="8" w:space="0" w:color="auto"/>
            </w:tcBorders>
            <w:shd w:val="clear" w:color="auto" w:fill="auto"/>
            <w:hideMark/>
          </w:tcPr>
          <w:p w:rsidR="00A84A0D" w:rsidRPr="00BA62D2" w:rsidRDefault="00A84A0D" w:rsidP="00A84A0D">
            <w:pPr>
              <w:jc w:val="center"/>
              <w:rPr>
                <w:rFonts w:ascii="Arial" w:hAnsi="Arial" w:cs="Arial"/>
                <w:color w:val="000000"/>
              </w:rPr>
            </w:pPr>
            <w:r w:rsidRPr="00BA62D2">
              <w:rPr>
                <w:rFonts w:ascii="Arial" w:hAnsi="Arial" w:cs="Arial"/>
                <w:color w:val="000000"/>
              </w:rPr>
              <w:t>107,10</w:t>
            </w:r>
          </w:p>
        </w:tc>
        <w:tc>
          <w:tcPr>
            <w:tcW w:w="1216" w:type="dxa"/>
            <w:tcBorders>
              <w:top w:val="nil"/>
              <w:left w:val="nil"/>
              <w:bottom w:val="single" w:sz="8" w:space="0" w:color="auto"/>
              <w:right w:val="single" w:sz="8" w:space="0" w:color="auto"/>
            </w:tcBorders>
            <w:shd w:val="clear" w:color="auto" w:fill="auto"/>
            <w:hideMark/>
          </w:tcPr>
          <w:p w:rsidR="00A84A0D" w:rsidRPr="00BA62D2" w:rsidRDefault="00A84A0D" w:rsidP="00A84A0D">
            <w:pPr>
              <w:jc w:val="center"/>
              <w:rPr>
                <w:rFonts w:ascii="Arial" w:hAnsi="Arial" w:cs="Arial"/>
                <w:color w:val="000000"/>
              </w:rPr>
            </w:pPr>
            <w:r w:rsidRPr="00BA62D2">
              <w:rPr>
                <w:rFonts w:ascii="Arial" w:hAnsi="Arial" w:cs="Arial"/>
                <w:color w:val="000000"/>
              </w:rPr>
              <w:t>0,00</w:t>
            </w:r>
          </w:p>
        </w:tc>
        <w:tc>
          <w:tcPr>
            <w:tcW w:w="1377" w:type="dxa"/>
            <w:tcBorders>
              <w:top w:val="nil"/>
              <w:left w:val="nil"/>
              <w:bottom w:val="single" w:sz="8" w:space="0" w:color="auto"/>
              <w:right w:val="single" w:sz="8" w:space="0" w:color="auto"/>
            </w:tcBorders>
            <w:shd w:val="clear" w:color="auto" w:fill="auto"/>
            <w:hideMark/>
          </w:tcPr>
          <w:p w:rsidR="00A84A0D" w:rsidRPr="00BA62D2" w:rsidRDefault="00A84A0D" w:rsidP="00A84A0D">
            <w:pPr>
              <w:jc w:val="center"/>
              <w:rPr>
                <w:rFonts w:ascii="Arial" w:hAnsi="Arial" w:cs="Arial"/>
                <w:color w:val="000000"/>
              </w:rPr>
            </w:pPr>
            <w:r w:rsidRPr="00BA62D2">
              <w:rPr>
                <w:rFonts w:ascii="Arial" w:hAnsi="Arial" w:cs="Arial"/>
                <w:color w:val="000000"/>
              </w:rPr>
              <w:t>0,00</w:t>
            </w:r>
          </w:p>
        </w:tc>
      </w:tr>
      <w:tr w:rsidR="00A84A0D" w:rsidRPr="00BA62D2" w:rsidTr="00A84A0D">
        <w:trPr>
          <w:gridAfter w:val="1"/>
          <w:wAfter w:w="851" w:type="dxa"/>
          <w:trHeight w:val="645"/>
        </w:trPr>
        <w:tc>
          <w:tcPr>
            <w:tcW w:w="6238" w:type="dxa"/>
            <w:tcBorders>
              <w:top w:val="nil"/>
              <w:left w:val="nil"/>
              <w:bottom w:val="single" w:sz="8" w:space="0" w:color="auto"/>
              <w:right w:val="single" w:sz="8" w:space="0" w:color="auto"/>
            </w:tcBorders>
            <w:shd w:val="clear" w:color="auto" w:fill="auto"/>
            <w:hideMark/>
          </w:tcPr>
          <w:p w:rsidR="00A84A0D" w:rsidRPr="00BA62D2" w:rsidRDefault="00A84A0D" w:rsidP="00A84A0D">
            <w:pPr>
              <w:rPr>
                <w:rFonts w:ascii="Arial" w:hAnsi="Arial" w:cs="Arial"/>
                <w:color w:val="000000"/>
              </w:rPr>
            </w:pPr>
            <w:r w:rsidRPr="00BA62D2">
              <w:rPr>
                <w:rFonts w:ascii="Arial" w:hAnsi="Arial" w:cs="Arial"/>
                <w:color w:val="000000"/>
              </w:rPr>
              <w:t>Другие вопросы в области национальной безопасности и правоохранительной деятельности</w:t>
            </w:r>
          </w:p>
        </w:tc>
        <w:tc>
          <w:tcPr>
            <w:tcW w:w="1196" w:type="dxa"/>
            <w:tcBorders>
              <w:top w:val="nil"/>
              <w:left w:val="nil"/>
              <w:bottom w:val="single" w:sz="8" w:space="0" w:color="auto"/>
              <w:right w:val="single" w:sz="8" w:space="0" w:color="auto"/>
            </w:tcBorders>
            <w:shd w:val="clear" w:color="auto" w:fill="auto"/>
            <w:hideMark/>
          </w:tcPr>
          <w:p w:rsidR="00A84A0D" w:rsidRPr="00BA62D2" w:rsidRDefault="00A84A0D" w:rsidP="00A84A0D">
            <w:pPr>
              <w:jc w:val="center"/>
              <w:rPr>
                <w:rFonts w:ascii="Arial" w:hAnsi="Arial" w:cs="Arial"/>
                <w:color w:val="000000"/>
              </w:rPr>
            </w:pPr>
            <w:r w:rsidRPr="00BA62D2">
              <w:rPr>
                <w:rFonts w:ascii="Arial" w:hAnsi="Arial" w:cs="Arial"/>
                <w:color w:val="000000"/>
              </w:rPr>
              <w:t>2,00</w:t>
            </w:r>
          </w:p>
        </w:tc>
        <w:tc>
          <w:tcPr>
            <w:tcW w:w="1216" w:type="dxa"/>
            <w:tcBorders>
              <w:top w:val="nil"/>
              <w:left w:val="nil"/>
              <w:bottom w:val="single" w:sz="8" w:space="0" w:color="auto"/>
              <w:right w:val="single" w:sz="8" w:space="0" w:color="auto"/>
            </w:tcBorders>
            <w:shd w:val="clear" w:color="auto" w:fill="auto"/>
            <w:hideMark/>
          </w:tcPr>
          <w:p w:rsidR="00A84A0D" w:rsidRPr="00BA62D2" w:rsidRDefault="00A84A0D" w:rsidP="00A84A0D">
            <w:pPr>
              <w:jc w:val="center"/>
              <w:rPr>
                <w:rFonts w:ascii="Arial" w:hAnsi="Arial" w:cs="Arial"/>
                <w:color w:val="000000"/>
              </w:rPr>
            </w:pPr>
            <w:r w:rsidRPr="00BA62D2">
              <w:rPr>
                <w:rFonts w:ascii="Arial" w:hAnsi="Arial" w:cs="Arial"/>
                <w:color w:val="000000"/>
              </w:rPr>
              <w:t>2,00</w:t>
            </w:r>
          </w:p>
        </w:tc>
        <w:tc>
          <w:tcPr>
            <w:tcW w:w="1377" w:type="dxa"/>
            <w:tcBorders>
              <w:top w:val="nil"/>
              <w:left w:val="nil"/>
              <w:bottom w:val="single" w:sz="8" w:space="0" w:color="auto"/>
              <w:right w:val="single" w:sz="8" w:space="0" w:color="auto"/>
            </w:tcBorders>
            <w:shd w:val="clear" w:color="auto" w:fill="auto"/>
            <w:hideMark/>
          </w:tcPr>
          <w:p w:rsidR="00A84A0D" w:rsidRPr="00BA62D2" w:rsidRDefault="00A84A0D" w:rsidP="00A84A0D">
            <w:pPr>
              <w:jc w:val="center"/>
              <w:rPr>
                <w:rFonts w:ascii="Arial" w:hAnsi="Arial" w:cs="Arial"/>
                <w:color w:val="000000"/>
              </w:rPr>
            </w:pPr>
            <w:r w:rsidRPr="00BA62D2">
              <w:rPr>
                <w:rFonts w:ascii="Arial" w:hAnsi="Arial" w:cs="Arial"/>
                <w:color w:val="000000"/>
              </w:rPr>
              <w:t>0,00</w:t>
            </w:r>
          </w:p>
        </w:tc>
      </w:tr>
      <w:tr w:rsidR="00A84A0D" w:rsidRPr="00BA62D2" w:rsidTr="00A84A0D">
        <w:trPr>
          <w:gridAfter w:val="1"/>
          <w:wAfter w:w="851" w:type="dxa"/>
          <w:trHeight w:val="330"/>
        </w:trPr>
        <w:tc>
          <w:tcPr>
            <w:tcW w:w="6238" w:type="dxa"/>
            <w:tcBorders>
              <w:top w:val="nil"/>
              <w:left w:val="nil"/>
              <w:bottom w:val="single" w:sz="8" w:space="0" w:color="auto"/>
              <w:right w:val="single" w:sz="8" w:space="0" w:color="auto"/>
            </w:tcBorders>
            <w:shd w:val="clear" w:color="auto" w:fill="auto"/>
            <w:hideMark/>
          </w:tcPr>
          <w:p w:rsidR="00A84A0D" w:rsidRPr="00BA62D2" w:rsidRDefault="00A84A0D" w:rsidP="00A84A0D">
            <w:pPr>
              <w:rPr>
                <w:rFonts w:ascii="Arial" w:hAnsi="Arial" w:cs="Arial"/>
                <w:b/>
                <w:bCs/>
                <w:color w:val="000000"/>
              </w:rPr>
            </w:pPr>
            <w:r w:rsidRPr="00BA62D2">
              <w:rPr>
                <w:rFonts w:ascii="Arial" w:hAnsi="Arial" w:cs="Arial"/>
                <w:b/>
                <w:bCs/>
                <w:color w:val="000000"/>
              </w:rPr>
              <w:t>Национальная экономика</w:t>
            </w:r>
          </w:p>
        </w:tc>
        <w:tc>
          <w:tcPr>
            <w:tcW w:w="1196" w:type="dxa"/>
            <w:tcBorders>
              <w:top w:val="nil"/>
              <w:left w:val="nil"/>
              <w:bottom w:val="single" w:sz="8" w:space="0" w:color="auto"/>
              <w:right w:val="single" w:sz="8" w:space="0" w:color="auto"/>
            </w:tcBorders>
            <w:shd w:val="clear" w:color="000000" w:fill="D6E3BC"/>
            <w:hideMark/>
          </w:tcPr>
          <w:p w:rsidR="00A84A0D" w:rsidRPr="00BA62D2" w:rsidRDefault="00A84A0D" w:rsidP="00A84A0D">
            <w:pPr>
              <w:jc w:val="center"/>
              <w:rPr>
                <w:rFonts w:ascii="Arial" w:hAnsi="Arial" w:cs="Arial"/>
                <w:b/>
                <w:bCs/>
                <w:color w:val="000000"/>
              </w:rPr>
            </w:pPr>
            <w:r w:rsidRPr="00BA62D2">
              <w:rPr>
                <w:rFonts w:ascii="Arial" w:hAnsi="Arial" w:cs="Arial"/>
                <w:b/>
                <w:bCs/>
                <w:color w:val="000000"/>
              </w:rPr>
              <w:t>773,90</w:t>
            </w:r>
          </w:p>
        </w:tc>
        <w:tc>
          <w:tcPr>
            <w:tcW w:w="1216" w:type="dxa"/>
            <w:tcBorders>
              <w:top w:val="nil"/>
              <w:left w:val="nil"/>
              <w:bottom w:val="single" w:sz="8" w:space="0" w:color="auto"/>
              <w:right w:val="single" w:sz="8" w:space="0" w:color="auto"/>
            </w:tcBorders>
            <w:shd w:val="clear" w:color="000000" w:fill="D6E3BC"/>
            <w:hideMark/>
          </w:tcPr>
          <w:p w:rsidR="00A84A0D" w:rsidRPr="00BA62D2" w:rsidRDefault="00A84A0D" w:rsidP="00A84A0D">
            <w:pPr>
              <w:jc w:val="center"/>
              <w:rPr>
                <w:rFonts w:ascii="Arial" w:hAnsi="Arial" w:cs="Arial"/>
                <w:b/>
                <w:bCs/>
                <w:color w:val="000000"/>
              </w:rPr>
            </w:pPr>
            <w:r w:rsidRPr="00BA62D2">
              <w:rPr>
                <w:rFonts w:ascii="Arial" w:hAnsi="Arial" w:cs="Arial"/>
                <w:b/>
                <w:bCs/>
                <w:color w:val="000000"/>
              </w:rPr>
              <w:t>755,90</w:t>
            </w:r>
          </w:p>
        </w:tc>
        <w:tc>
          <w:tcPr>
            <w:tcW w:w="1377" w:type="dxa"/>
            <w:tcBorders>
              <w:top w:val="nil"/>
              <w:left w:val="nil"/>
              <w:bottom w:val="single" w:sz="8" w:space="0" w:color="auto"/>
              <w:right w:val="single" w:sz="8" w:space="0" w:color="auto"/>
            </w:tcBorders>
            <w:shd w:val="clear" w:color="000000" w:fill="D6E3BC"/>
            <w:hideMark/>
          </w:tcPr>
          <w:p w:rsidR="00A84A0D" w:rsidRPr="00BA62D2" w:rsidRDefault="00A84A0D" w:rsidP="00A84A0D">
            <w:pPr>
              <w:jc w:val="center"/>
              <w:rPr>
                <w:rFonts w:ascii="Arial" w:hAnsi="Arial" w:cs="Arial"/>
                <w:b/>
                <w:bCs/>
                <w:color w:val="000000"/>
              </w:rPr>
            </w:pPr>
            <w:r w:rsidRPr="00BA62D2">
              <w:rPr>
                <w:rFonts w:ascii="Arial" w:hAnsi="Arial" w:cs="Arial"/>
                <w:b/>
                <w:bCs/>
                <w:color w:val="000000"/>
              </w:rPr>
              <w:t>792,70</w:t>
            </w:r>
          </w:p>
        </w:tc>
      </w:tr>
      <w:tr w:rsidR="00A84A0D" w:rsidRPr="00BA62D2" w:rsidTr="00A84A0D">
        <w:trPr>
          <w:gridAfter w:val="1"/>
          <w:wAfter w:w="851" w:type="dxa"/>
          <w:trHeight w:val="330"/>
        </w:trPr>
        <w:tc>
          <w:tcPr>
            <w:tcW w:w="6238" w:type="dxa"/>
            <w:tcBorders>
              <w:top w:val="nil"/>
              <w:left w:val="nil"/>
              <w:bottom w:val="single" w:sz="8" w:space="0" w:color="auto"/>
              <w:right w:val="single" w:sz="8" w:space="0" w:color="auto"/>
            </w:tcBorders>
            <w:shd w:val="clear" w:color="auto" w:fill="auto"/>
            <w:hideMark/>
          </w:tcPr>
          <w:p w:rsidR="00A84A0D" w:rsidRPr="00BA62D2" w:rsidRDefault="00A84A0D" w:rsidP="00A84A0D">
            <w:pPr>
              <w:rPr>
                <w:rFonts w:ascii="Arial" w:hAnsi="Arial" w:cs="Arial"/>
                <w:color w:val="000000"/>
              </w:rPr>
            </w:pPr>
            <w:r w:rsidRPr="00BA62D2">
              <w:rPr>
                <w:rFonts w:ascii="Arial" w:hAnsi="Arial" w:cs="Arial"/>
                <w:color w:val="000000"/>
              </w:rPr>
              <w:t>Дорожное хозяйство (дорожные фонды)</w:t>
            </w:r>
          </w:p>
        </w:tc>
        <w:tc>
          <w:tcPr>
            <w:tcW w:w="1196" w:type="dxa"/>
            <w:tcBorders>
              <w:top w:val="nil"/>
              <w:left w:val="nil"/>
              <w:bottom w:val="single" w:sz="8" w:space="0" w:color="auto"/>
              <w:right w:val="single" w:sz="8" w:space="0" w:color="auto"/>
            </w:tcBorders>
            <w:shd w:val="clear" w:color="auto" w:fill="auto"/>
            <w:hideMark/>
          </w:tcPr>
          <w:p w:rsidR="00A84A0D" w:rsidRPr="00BA62D2" w:rsidRDefault="00A84A0D" w:rsidP="00A84A0D">
            <w:pPr>
              <w:jc w:val="center"/>
              <w:rPr>
                <w:rFonts w:ascii="Arial" w:hAnsi="Arial" w:cs="Arial"/>
                <w:color w:val="000000"/>
              </w:rPr>
            </w:pPr>
            <w:r w:rsidRPr="00BA62D2">
              <w:rPr>
                <w:rFonts w:ascii="Arial" w:hAnsi="Arial" w:cs="Arial"/>
                <w:color w:val="000000"/>
              </w:rPr>
              <w:t>733,90</w:t>
            </w:r>
          </w:p>
        </w:tc>
        <w:tc>
          <w:tcPr>
            <w:tcW w:w="1216" w:type="dxa"/>
            <w:tcBorders>
              <w:top w:val="nil"/>
              <w:left w:val="nil"/>
              <w:bottom w:val="single" w:sz="8" w:space="0" w:color="auto"/>
              <w:right w:val="single" w:sz="8" w:space="0" w:color="auto"/>
            </w:tcBorders>
            <w:shd w:val="clear" w:color="auto" w:fill="auto"/>
            <w:hideMark/>
          </w:tcPr>
          <w:p w:rsidR="00A84A0D" w:rsidRPr="00BA62D2" w:rsidRDefault="00A84A0D" w:rsidP="00A84A0D">
            <w:pPr>
              <w:jc w:val="center"/>
              <w:rPr>
                <w:rFonts w:ascii="Arial" w:hAnsi="Arial" w:cs="Arial"/>
                <w:color w:val="000000"/>
              </w:rPr>
            </w:pPr>
            <w:r w:rsidRPr="00BA62D2">
              <w:rPr>
                <w:rFonts w:ascii="Arial" w:hAnsi="Arial" w:cs="Arial"/>
                <w:color w:val="000000"/>
              </w:rPr>
              <w:t>755,90</w:t>
            </w:r>
          </w:p>
        </w:tc>
        <w:tc>
          <w:tcPr>
            <w:tcW w:w="1377" w:type="dxa"/>
            <w:tcBorders>
              <w:top w:val="nil"/>
              <w:left w:val="nil"/>
              <w:bottom w:val="single" w:sz="8" w:space="0" w:color="auto"/>
              <w:right w:val="single" w:sz="8" w:space="0" w:color="auto"/>
            </w:tcBorders>
            <w:shd w:val="clear" w:color="auto" w:fill="auto"/>
            <w:hideMark/>
          </w:tcPr>
          <w:p w:rsidR="00A84A0D" w:rsidRPr="00BA62D2" w:rsidRDefault="00A84A0D" w:rsidP="00A84A0D">
            <w:pPr>
              <w:jc w:val="center"/>
              <w:rPr>
                <w:rFonts w:ascii="Arial" w:hAnsi="Arial" w:cs="Arial"/>
                <w:color w:val="000000"/>
              </w:rPr>
            </w:pPr>
            <w:r w:rsidRPr="00BA62D2">
              <w:rPr>
                <w:rFonts w:ascii="Arial" w:hAnsi="Arial" w:cs="Arial"/>
                <w:color w:val="000000"/>
              </w:rPr>
              <w:t>792,70</w:t>
            </w:r>
          </w:p>
        </w:tc>
      </w:tr>
      <w:tr w:rsidR="00A84A0D" w:rsidRPr="00BA62D2" w:rsidTr="00A84A0D">
        <w:trPr>
          <w:gridAfter w:val="1"/>
          <w:wAfter w:w="851" w:type="dxa"/>
          <w:trHeight w:val="330"/>
        </w:trPr>
        <w:tc>
          <w:tcPr>
            <w:tcW w:w="6238" w:type="dxa"/>
            <w:tcBorders>
              <w:top w:val="nil"/>
              <w:left w:val="nil"/>
              <w:bottom w:val="single" w:sz="8" w:space="0" w:color="auto"/>
              <w:right w:val="single" w:sz="8" w:space="0" w:color="auto"/>
            </w:tcBorders>
            <w:shd w:val="clear" w:color="auto" w:fill="auto"/>
            <w:hideMark/>
          </w:tcPr>
          <w:p w:rsidR="00A84A0D" w:rsidRPr="00BA62D2" w:rsidRDefault="00A84A0D" w:rsidP="00A84A0D">
            <w:pPr>
              <w:rPr>
                <w:rFonts w:ascii="Arial" w:hAnsi="Arial" w:cs="Arial"/>
                <w:color w:val="000000"/>
              </w:rPr>
            </w:pPr>
            <w:r w:rsidRPr="00BA62D2">
              <w:rPr>
                <w:rFonts w:ascii="Arial" w:hAnsi="Arial" w:cs="Arial"/>
                <w:color w:val="000000"/>
              </w:rPr>
              <w:t>Другие вопросы в области национальной экономики</w:t>
            </w:r>
          </w:p>
        </w:tc>
        <w:tc>
          <w:tcPr>
            <w:tcW w:w="1196" w:type="dxa"/>
            <w:tcBorders>
              <w:top w:val="nil"/>
              <w:left w:val="nil"/>
              <w:bottom w:val="single" w:sz="8" w:space="0" w:color="auto"/>
              <w:right w:val="single" w:sz="8" w:space="0" w:color="auto"/>
            </w:tcBorders>
            <w:shd w:val="clear" w:color="auto" w:fill="auto"/>
            <w:hideMark/>
          </w:tcPr>
          <w:p w:rsidR="00A84A0D" w:rsidRPr="00BA62D2" w:rsidRDefault="00A84A0D" w:rsidP="00A84A0D">
            <w:pPr>
              <w:jc w:val="center"/>
              <w:rPr>
                <w:rFonts w:ascii="Arial" w:hAnsi="Arial" w:cs="Arial"/>
                <w:color w:val="000000"/>
              </w:rPr>
            </w:pPr>
            <w:r w:rsidRPr="00BA62D2">
              <w:rPr>
                <w:rFonts w:ascii="Arial" w:hAnsi="Arial" w:cs="Arial"/>
                <w:color w:val="000000"/>
              </w:rPr>
              <w:t>40,00</w:t>
            </w:r>
          </w:p>
        </w:tc>
        <w:tc>
          <w:tcPr>
            <w:tcW w:w="1216" w:type="dxa"/>
            <w:tcBorders>
              <w:top w:val="nil"/>
              <w:left w:val="nil"/>
              <w:bottom w:val="single" w:sz="8" w:space="0" w:color="auto"/>
              <w:right w:val="single" w:sz="8" w:space="0" w:color="auto"/>
            </w:tcBorders>
            <w:shd w:val="clear" w:color="auto" w:fill="auto"/>
            <w:hideMark/>
          </w:tcPr>
          <w:p w:rsidR="00A84A0D" w:rsidRPr="00BA62D2" w:rsidRDefault="00A84A0D" w:rsidP="00A84A0D">
            <w:pPr>
              <w:jc w:val="center"/>
              <w:rPr>
                <w:rFonts w:ascii="Arial" w:hAnsi="Arial" w:cs="Arial"/>
                <w:color w:val="000000"/>
              </w:rPr>
            </w:pPr>
            <w:r w:rsidRPr="00BA62D2">
              <w:rPr>
                <w:rFonts w:ascii="Arial" w:hAnsi="Arial" w:cs="Arial"/>
                <w:color w:val="000000"/>
              </w:rPr>
              <w:t>0,00</w:t>
            </w:r>
          </w:p>
        </w:tc>
        <w:tc>
          <w:tcPr>
            <w:tcW w:w="1377" w:type="dxa"/>
            <w:tcBorders>
              <w:top w:val="nil"/>
              <w:left w:val="nil"/>
              <w:bottom w:val="single" w:sz="8" w:space="0" w:color="auto"/>
              <w:right w:val="single" w:sz="8" w:space="0" w:color="auto"/>
            </w:tcBorders>
            <w:shd w:val="clear" w:color="auto" w:fill="auto"/>
            <w:hideMark/>
          </w:tcPr>
          <w:p w:rsidR="00A84A0D" w:rsidRPr="00BA62D2" w:rsidRDefault="00A84A0D" w:rsidP="00A84A0D">
            <w:pPr>
              <w:jc w:val="center"/>
              <w:rPr>
                <w:rFonts w:ascii="Arial" w:hAnsi="Arial" w:cs="Arial"/>
                <w:color w:val="000000"/>
              </w:rPr>
            </w:pPr>
            <w:r w:rsidRPr="00BA62D2">
              <w:rPr>
                <w:rFonts w:ascii="Arial" w:hAnsi="Arial" w:cs="Arial"/>
                <w:color w:val="000000"/>
              </w:rPr>
              <w:t>0,00</w:t>
            </w:r>
          </w:p>
        </w:tc>
      </w:tr>
      <w:tr w:rsidR="00A84A0D" w:rsidRPr="00BA62D2" w:rsidTr="00A84A0D">
        <w:trPr>
          <w:gridAfter w:val="1"/>
          <w:wAfter w:w="851" w:type="dxa"/>
          <w:trHeight w:val="330"/>
        </w:trPr>
        <w:tc>
          <w:tcPr>
            <w:tcW w:w="6238" w:type="dxa"/>
            <w:tcBorders>
              <w:top w:val="nil"/>
              <w:left w:val="nil"/>
              <w:bottom w:val="single" w:sz="8" w:space="0" w:color="auto"/>
              <w:right w:val="single" w:sz="8" w:space="0" w:color="auto"/>
            </w:tcBorders>
            <w:shd w:val="clear" w:color="auto" w:fill="auto"/>
            <w:hideMark/>
          </w:tcPr>
          <w:p w:rsidR="00A84A0D" w:rsidRPr="00BA62D2" w:rsidRDefault="00A84A0D" w:rsidP="00A84A0D">
            <w:pPr>
              <w:rPr>
                <w:rFonts w:ascii="Arial" w:hAnsi="Arial" w:cs="Arial"/>
                <w:b/>
                <w:bCs/>
                <w:color w:val="000000"/>
              </w:rPr>
            </w:pPr>
            <w:r w:rsidRPr="00BA62D2">
              <w:rPr>
                <w:rFonts w:ascii="Arial" w:hAnsi="Arial" w:cs="Arial"/>
                <w:b/>
                <w:bCs/>
                <w:color w:val="000000"/>
              </w:rPr>
              <w:t>Жилищно-коммунальное хозяйство</w:t>
            </w:r>
          </w:p>
        </w:tc>
        <w:tc>
          <w:tcPr>
            <w:tcW w:w="1196" w:type="dxa"/>
            <w:tcBorders>
              <w:top w:val="nil"/>
              <w:left w:val="nil"/>
              <w:bottom w:val="single" w:sz="8" w:space="0" w:color="auto"/>
              <w:right w:val="single" w:sz="8" w:space="0" w:color="auto"/>
            </w:tcBorders>
            <w:shd w:val="clear" w:color="000000" w:fill="D6E3BC"/>
            <w:hideMark/>
          </w:tcPr>
          <w:p w:rsidR="00A84A0D" w:rsidRPr="00BA62D2" w:rsidRDefault="00A84A0D" w:rsidP="00A84A0D">
            <w:pPr>
              <w:jc w:val="center"/>
              <w:rPr>
                <w:rFonts w:ascii="Arial" w:hAnsi="Arial" w:cs="Arial"/>
                <w:b/>
                <w:bCs/>
                <w:color w:val="000000"/>
              </w:rPr>
            </w:pPr>
            <w:r w:rsidRPr="00BA62D2">
              <w:rPr>
                <w:rFonts w:ascii="Arial" w:hAnsi="Arial" w:cs="Arial"/>
                <w:b/>
                <w:bCs/>
                <w:color w:val="000000"/>
              </w:rPr>
              <w:t>1093,80</w:t>
            </w:r>
          </w:p>
        </w:tc>
        <w:tc>
          <w:tcPr>
            <w:tcW w:w="1216" w:type="dxa"/>
            <w:tcBorders>
              <w:top w:val="nil"/>
              <w:left w:val="nil"/>
              <w:bottom w:val="single" w:sz="8" w:space="0" w:color="auto"/>
              <w:right w:val="single" w:sz="8" w:space="0" w:color="auto"/>
            </w:tcBorders>
            <w:shd w:val="clear" w:color="000000" w:fill="D6E3BC"/>
            <w:hideMark/>
          </w:tcPr>
          <w:p w:rsidR="00A84A0D" w:rsidRPr="00BA62D2" w:rsidRDefault="00A84A0D" w:rsidP="00A84A0D">
            <w:pPr>
              <w:jc w:val="center"/>
              <w:rPr>
                <w:rFonts w:ascii="Arial" w:hAnsi="Arial" w:cs="Arial"/>
                <w:b/>
                <w:bCs/>
                <w:color w:val="000000"/>
              </w:rPr>
            </w:pPr>
            <w:r w:rsidRPr="00BA62D2">
              <w:rPr>
                <w:rFonts w:ascii="Arial" w:hAnsi="Arial" w:cs="Arial"/>
                <w:b/>
                <w:bCs/>
                <w:color w:val="000000"/>
              </w:rPr>
              <w:t>878,60</w:t>
            </w:r>
          </w:p>
        </w:tc>
        <w:tc>
          <w:tcPr>
            <w:tcW w:w="1377" w:type="dxa"/>
            <w:tcBorders>
              <w:top w:val="nil"/>
              <w:left w:val="nil"/>
              <w:bottom w:val="single" w:sz="8" w:space="0" w:color="auto"/>
              <w:right w:val="single" w:sz="8" w:space="0" w:color="auto"/>
            </w:tcBorders>
            <w:shd w:val="clear" w:color="000000" w:fill="D6E3BC"/>
            <w:hideMark/>
          </w:tcPr>
          <w:p w:rsidR="00A84A0D" w:rsidRPr="00BA62D2" w:rsidRDefault="00A84A0D" w:rsidP="00A84A0D">
            <w:pPr>
              <w:jc w:val="center"/>
              <w:rPr>
                <w:rFonts w:ascii="Arial" w:hAnsi="Arial" w:cs="Arial"/>
                <w:b/>
                <w:bCs/>
                <w:color w:val="000000"/>
              </w:rPr>
            </w:pPr>
            <w:r w:rsidRPr="00BA62D2">
              <w:rPr>
                <w:rFonts w:ascii="Arial" w:hAnsi="Arial" w:cs="Arial"/>
                <w:b/>
                <w:bCs/>
                <w:color w:val="000000"/>
              </w:rPr>
              <w:t>828,60</w:t>
            </w:r>
          </w:p>
        </w:tc>
      </w:tr>
      <w:tr w:rsidR="00A84A0D" w:rsidRPr="00BA62D2" w:rsidTr="00A84A0D">
        <w:trPr>
          <w:gridAfter w:val="1"/>
          <w:wAfter w:w="851" w:type="dxa"/>
          <w:trHeight w:val="330"/>
        </w:trPr>
        <w:tc>
          <w:tcPr>
            <w:tcW w:w="6238" w:type="dxa"/>
            <w:tcBorders>
              <w:top w:val="nil"/>
              <w:left w:val="nil"/>
              <w:bottom w:val="single" w:sz="8" w:space="0" w:color="auto"/>
              <w:right w:val="single" w:sz="8" w:space="0" w:color="auto"/>
            </w:tcBorders>
            <w:shd w:val="clear" w:color="auto" w:fill="auto"/>
            <w:hideMark/>
          </w:tcPr>
          <w:p w:rsidR="00A84A0D" w:rsidRPr="00BA62D2" w:rsidRDefault="00A84A0D" w:rsidP="00A84A0D">
            <w:pPr>
              <w:rPr>
                <w:rFonts w:ascii="Arial" w:hAnsi="Arial" w:cs="Arial"/>
                <w:color w:val="000000"/>
              </w:rPr>
            </w:pPr>
            <w:r w:rsidRPr="00BA62D2">
              <w:rPr>
                <w:rFonts w:ascii="Arial" w:hAnsi="Arial" w:cs="Arial"/>
                <w:color w:val="000000"/>
              </w:rPr>
              <w:t>Коммунальное хозяйство</w:t>
            </w:r>
          </w:p>
        </w:tc>
        <w:tc>
          <w:tcPr>
            <w:tcW w:w="1196" w:type="dxa"/>
            <w:tcBorders>
              <w:top w:val="nil"/>
              <w:left w:val="nil"/>
              <w:bottom w:val="single" w:sz="8" w:space="0" w:color="auto"/>
              <w:right w:val="single" w:sz="8" w:space="0" w:color="auto"/>
            </w:tcBorders>
            <w:shd w:val="clear" w:color="auto" w:fill="auto"/>
            <w:hideMark/>
          </w:tcPr>
          <w:p w:rsidR="00A84A0D" w:rsidRPr="00BA62D2" w:rsidRDefault="00A84A0D" w:rsidP="00A84A0D">
            <w:pPr>
              <w:jc w:val="center"/>
              <w:rPr>
                <w:rFonts w:ascii="Arial" w:hAnsi="Arial" w:cs="Arial"/>
                <w:color w:val="000000"/>
              </w:rPr>
            </w:pPr>
            <w:r w:rsidRPr="00BA62D2">
              <w:rPr>
                <w:rFonts w:ascii="Arial" w:hAnsi="Arial" w:cs="Arial"/>
                <w:color w:val="000000"/>
              </w:rPr>
              <w:t>55,40</w:t>
            </w:r>
          </w:p>
        </w:tc>
        <w:tc>
          <w:tcPr>
            <w:tcW w:w="1216" w:type="dxa"/>
            <w:tcBorders>
              <w:top w:val="nil"/>
              <w:left w:val="nil"/>
              <w:bottom w:val="single" w:sz="8" w:space="0" w:color="auto"/>
              <w:right w:val="single" w:sz="8" w:space="0" w:color="auto"/>
            </w:tcBorders>
            <w:shd w:val="clear" w:color="auto" w:fill="auto"/>
            <w:hideMark/>
          </w:tcPr>
          <w:p w:rsidR="00A84A0D" w:rsidRPr="00BA62D2" w:rsidRDefault="00A84A0D" w:rsidP="00A84A0D">
            <w:pPr>
              <w:jc w:val="center"/>
              <w:rPr>
                <w:rFonts w:ascii="Arial" w:hAnsi="Arial" w:cs="Arial"/>
                <w:color w:val="000000"/>
              </w:rPr>
            </w:pPr>
            <w:r w:rsidRPr="00BA62D2">
              <w:rPr>
                <w:rFonts w:ascii="Arial" w:hAnsi="Arial" w:cs="Arial"/>
                <w:color w:val="000000"/>
              </w:rPr>
              <w:t>0,00</w:t>
            </w:r>
          </w:p>
        </w:tc>
        <w:tc>
          <w:tcPr>
            <w:tcW w:w="1377" w:type="dxa"/>
            <w:tcBorders>
              <w:top w:val="nil"/>
              <w:left w:val="nil"/>
              <w:bottom w:val="single" w:sz="8" w:space="0" w:color="auto"/>
              <w:right w:val="single" w:sz="8" w:space="0" w:color="auto"/>
            </w:tcBorders>
            <w:shd w:val="clear" w:color="auto" w:fill="auto"/>
            <w:hideMark/>
          </w:tcPr>
          <w:p w:rsidR="00A84A0D" w:rsidRPr="00BA62D2" w:rsidRDefault="00A84A0D" w:rsidP="00A84A0D">
            <w:pPr>
              <w:jc w:val="center"/>
              <w:rPr>
                <w:rFonts w:ascii="Arial" w:hAnsi="Arial" w:cs="Arial"/>
                <w:color w:val="000000"/>
              </w:rPr>
            </w:pPr>
            <w:r w:rsidRPr="00BA62D2">
              <w:rPr>
                <w:rFonts w:ascii="Arial" w:hAnsi="Arial" w:cs="Arial"/>
                <w:color w:val="000000"/>
              </w:rPr>
              <w:t>0,00</w:t>
            </w:r>
          </w:p>
        </w:tc>
      </w:tr>
      <w:tr w:rsidR="00A84A0D" w:rsidRPr="00BA62D2" w:rsidTr="00A84A0D">
        <w:trPr>
          <w:gridAfter w:val="1"/>
          <w:wAfter w:w="851" w:type="dxa"/>
          <w:trHeight w:val="330"/>
        </w:trPr>
        <w:tc>
          <w:tcPr>
            <w:tcW w:w="6238" w:type="dxa"/>
            <w:tcBorders>
              <w:top w:val="nil"/>
              <w:left w:val="nil"/>
              <w:bottom w:val="single" w:sz="8" w:space="0" w:color="auto"/>
              <w:right w:val="single" w:sz="8" w:space="0" w:color="auto"/>
            </w:tcBorders>
            <w:shd w:val="clear" w:color="auto" w:fill="auto"/>
            <w:hideMark/>
          </w:tcPr>
          <w:p w:rsidR="00A84A0D" w:rsidRPr="00BA62D2" w:rsidRDefault="00A84A0D" w:rsidP="00A84A0D">
            <w:pPr>
              <w:rPr>
                <w:rFonts w:ascii="Arial" w:hAnsi="Arial" w:cs="Arial"/>
                <w:color w:val="000000"/>
              </w:rPr>
            </w:pPr>
            <w:r w:rsidRPr="00BA62D2">
              <w:rPr>
                <w:rFonts w:ascii="Arial" w:hAnsi="Arial" w:cs="Arial"/>
                <w:color w:val="000000"/>
              </w:rPr>
              <w:t>Благоустройство</w:t>
            </w:r>
          </w:p>
        </w:tc>
        <w:tc>
          <w:tcPr>
            <w:tcW w:w="1196" w:type="dxa"/>
            <w:tcBorders>
              <w:top w:val="nil"/>
              <w:left w:val="nil"/>
              <w:bottom w:val="single" w:sz="8" w:space="0" w:color="auto"/>
              <w:right w:val="single" w:sz="8" w:space="0" w:color="auto"/>
            </w:tcBorders>
            <w:shd w:val="clear" w:color="auto" w:fill="auto"/>
            <w:hideMark/>
          </w:tcPr>
          <w:p w:rsidR="00A84A0D" w:rsidRPr="00BA62D2" w:rsidRDefault="00A84A0D" w:rsidP="00A84A0D">
            <w:pPr>
              <w:jc w:val="center"/>
              <w:rPr>
                <w:rFonts w:ascii="Arial" w:hAnsi="Arial" w:cs="Arial"/>
                <w:color w:val="000000"/>
              </w:rPr>
            </w:pPr>
            <w:r w:rsidRPr="00BA62D2">
              <w:rPr>
                <w:rFonts w:ascii="Arial" w:hAnsi="Arial" w:cs="Arial"/>
                <w:color w:val="000000"/>
              </w:rPr>
              <w:t>1038,40</w:t>
            </w:r>
          </w:p>
        </w:tc>
        <w:tc>
          <w:tcPr>
            <w:tcW w:w="1216" w:type="dxa"/>
            <w:tcBorders>
              <w:top w:val="nil"/>
              <w:left w:val="nil"/>
              <w:bottom w:val="single" w:sz="8" w:space="0" w:color="auto"/>
              <w:right w:val="single" w:sz="8" w:space="0" w:color="auto"/>
            </w:tcBorders>
            <w:shd w:val="clear" w:color="auto" w:fill="auto"/>
            <w:hideMark/>
          </w:tcPr>
          <w:p w:rsidR="00A84A0D" w:rsidRPr="00BA62D2" w:rsidRDefault="00A84A0D" w:rsidP="00A84A0D">
            <w:pPr>
              <w:jc w:val="center"/>
              <w:rPr>
                <w:rFonts w:ascii="Arial" w:hAnsi="Arial" w:cs="Arial"/>
                <w:color w:val="000000"/>
              </w:rPr>
            </w:pPr>
            <w:r w:rsidRPr="00BA62D2">
              <w:rPr>
                <w:rFonts w:ascii="Arial" w:hAnsi="Arial" w:cs="Arial"/>
                <w:color w:val="000000"/>
              </w:rPr>
              <w:t>878,60</w:t>
            </w:r>
          </w:p>
        </w:tc>
        <w:tc>
          <w:tcPr>
            <w:tcW w:w="1377" w:type="dxa"/>
            <w:tcBorders>
              <w:top w:val="nil"/>
              <w:left w:val="nil"/>
              <w:bottom w:val="single" w:sz="8" w:space="0" w:color="auto"/>
              <w:right w:val="single" w:sz="8" w:space="0" w:color="auto"/>
            </w:tcBorders>
            <w:shd w:val="clear" w:color="auto" w:fill="auto"/>
            <w:hideMark/>
          </w:tcPr>
          <w:p w:rsidR="00A84A0D" w:rsidRPr="00BA62D2" w:rsidRDefault="00A84A0D" w:rsidP="00A84A0D">
            <w:pPr>
              <w:jc w:val="center"/>
              <w:rPr>
                <w:rFonts w:ascii="Arial" w:hAnsi="Arial" w:cs="Arial"/>
                <w:color w:val="000000"/>
              </w:rPr>
            </w:pPr>
            <w:r w:rsidRPr="00BA62D2">
              <w:rPr>
                <w:rFonts w:ascii="Arial" w:hAnsi="Arial" w:cs="Arial"/>
                <w:color w:val="000000"/>
              </w:rPr>
              <w:t>828,60</w:t>
            </w:r>
          </w:p>
        </w:tc>
      </w:tr>
      <w:tr w:rsidR="00A84A0D" w:rsidRPr="00BA62D2" w:rsidTr="00A84A0D">
        <w:trPr>
          <w:gridAfter w:val="1"/>
          <w:wAfter w:w="851" w:type="dxa"/>
          <w:trHeight w:val="330"/>
        </w:trPr>
        <w:tc>
          <w:tcPr>
            <w:tcW w:w="6238" w:type="dxa"/>
            <w:tcBorders>
              <w:top w:val="nil"/>
              <w:left w:val="nil"/>
              <w:bottom w:val="single" w:sz="8" w:space="0" w:color="auto"/>
              <w:right w:val="single" w:sz="8" w:space="0" w:color="auto"/>
            </w:tcBorders>
            <w:shd w:val="clear" w:color="auto" w:fill="auto"/>
            <w:hideMark/>
          </w:tcPr>
          <w:p w:rsidR="00A84A0D" w:rsidRPr="00BA62D2" w:rsidRDefault="00A84A0D" w:rsidP="00A84A0D">
            <w:pPr>
              <w:rPr>
                <w:rFonts w:ascii="Arial" w:hAnsi="Arial" w:cs="Arial"/>
                <w:b/>
                <w:bCs/>
                <w:color w:val="000000"/>
              </w:rPr>
            </w:pPr>
            <w:r w:rsidRPr="00BA62D2">
              <w:rPr>
                <w:rFonts w:ascii="Arial" w:hAnsi="Arial" w:cs="Arial"/>
                <w:b/>
                <w:bCs/>
                <w:color w:val="000000"/>
              </w:rPr>
              <w:t>Образование</w:t>
            </w:r>
          </w:p>
        </w:tc>
        <w:tc>
          <w:tcPr>
            <w:tcW w:w="1196" w:type="dxa"/>
            <w:tcBorders>
              <w:top w:val="nil"/>
              <w:left w:val="nil"/>
              <w:bottom w:val="single" w:sz="8" w:space="0" w:color="auto"/>
              <w:right w:val="single" w:sz="8" w:space="0" w:color="auto"/>
            </w:tcBorders>
            <w:shd w:val="clear" w:color="000000" w:fill="D6E3BC"/>
            <w:hideMark/>
          </w:tcPr>
          <w:p w:rsidR="00A84A0D" w:rsidRPr="00BA62D2" w:rsidRDefault="00A84A0D" w:rsidP="00A84A0D">
            <w:pPr>
              <w:jc w:val="center"/>
              <w:rPr>
                <w:rFonts w:ascii="Arial" w:hAnsi="Arial" w:cs="Arial"/>
                <w:b/>
                <w:bCs/>
                <w:color w:val="000000"/>
              </w:rPr>
            </w:pPr>
            <w:r w:rsidRPr="00BA62D2">
              <w:rPr>
                <w:rFonts w:ascii="Arial" w:hAnsi="Arial" w:cs="Arial"/>
                <w:b/>
                <w:bCs/>
                <w:color w:val="000000"/>
              </w:rPr>
              <w:t>22,00</w:t>
            </w:r>
          </w:p>
        </w:tc>
        <w:tc>
          <w:tcPr>
            <w:tcW w:w="1216" w:type="dxa"/>
            <w:tcBorders>
              <w:top w:val="nil"/>
              <w:left w:val="nil"/>
              <w:bottom w:val="single" w:sz="8" w:space="0" w:color="auto"/>
              <w:right w:val="single" w:sz="8" w:space="0" w:color="auto"/>
            </w:tcBorders>
            <w:shd w:val="clear" w:color="000000" w:fill="D6E3BC"/>
            <w:hideMark/>
          </w:tcPr>
          <w:p w:rsidR="00A84A0D" w:rsidRPr="00BA62D2" w:rsidRDefault="00A84A0D" w:rsidP="00A84A0D">
            <w:pPr>
              <w:jc w:val="center"/>
              <w:rPr>
                <w:rFonts w:ascii="Arial" w:hAnsi="Arial" w:cs="Arial"/>
                <w:b/>
                <w:bCs/>
                <w:color w:val="000000"/>
              </w:rPr>
            </w:pPr>
            <w:r w:rsidRPr="00BA62D2">
              <w:rPr>
                <w:rFonts w:ascii="Arial" w:hAnsi="Arial" w:cs="Arial"/>
                <w:b/>
                <w:bCs/>
                <w:color w:val="000000"/>
              </w:rPr>
              <w:t>2,00</w:t>
            </w:r>
          </w:p>
        </w:tc>
        <w:tc>
          <w:tcPr>
            <w:tcW w:w="1377" w:type="dxa"/>
            <w:tcBorders>
              <w:top w:val="nil"/>
              <w:left w:val="nil"/>
              <w:bottom w:val="single" w:sz="8" w:space="0" w:color="auto"/>
              <w:right w:val="single" w:sz="8" w:space="0" w:color="auto"/>
            </w:tcBorders>
            <w:shd w:val="clear" w:color="000000" w:fill="D6E3BC"/>
            <w:hideMark/>
          </w:tcPr>
          <w:p w:rsidR="00A84A0D" w:rsidRPr="00BA62D2" w:rsidRDefault="00A84A0D" w:rsidP="00A84A0D">
            <w:pPr>
              <w:jc w:val="center"/>
              <w:rPr>
                <w:rFonts w:ascii="Arial" w:hAnsi="Arial" w:cs="Arial"/>
                <w:b/>
                <w:bCs/>
                <w:color w:val="000000"/>
              </w:rPr>
            </w:pPr>
            <w:r w:rsidRPr="00BA62D2">
              <w:rPr>
                <w:rFonts w:ascii="Arial" w:hAnsi="Arial" w:cs="Arial"/>
                <w:b/>
                <w:bCs/>
                <w:color w:val="000000"/>
              </w:rPr>
              <w:t>2,00</w:t>
            </w:r>
          </w:p>
        </w:tc>
      </w:tr>
      <w:tr w:rsidR="00A84A0D" w:rsidRPr="00BA62D2" w:rsidTr="00A84A0D">
        <w:trPr>
          <w:gridAfter w:val="1"/>
          <w:wAfter w:w="851" w:type="dxa"/>
          <w:trHeight w:val="330"/>
        </w:trPr>
        <w:tc>
          <w:tcPr>
            <w:tcW w:w="6238" w:type="dxa"/>
            <w:tcBorders>
              <w:top w:val="nil"/>
              <w:left w:val="nil"/>
              <w:bottom w:val="single" w:sz="8" w:space="0" w:color="auto"/>
              <w:right w:val="single" w:sz="8" w:space="0" w:color="auto"/>
            </w:tcBorders>
            <w:shd w:val="clear" w:color="auto" w:fill="auto"/>
            <w:hideMark/>
          </w:tcPr>
          <w:p w:rsidR="00A84A0D" w:rsidRPr="00BA62D2" w:rsidRDefault="00A84A0D" w:rsidP="00A84A0D">
            <w:pPr>
              <w:rPr>
                <w:rFonts w:ascii="Arial" w:hAnsi="Arial" w:cs="Arial"/>
                <w:color w:val="000000"/>
              </w:rPr>
            </w:pPr>
            <w:r w:rsidRPr="00BA62D2">
              <w:rPr>
                <w:rFonts w:ascii="Arial" w:hAnsi="Arial" w:cs="Arial"/>
                <w:color w:val="000000"/>
              </w:rPr>
              <w:t xml:space="preserve">Молодежная политика </w:t>
            </w:r>
          </w:p>
        </w:tc>
        <w:tc>
          <w:tcPr>
            <w:tcW w:w="1196" w:type="dxa"/>
            <w:tcBorders>
              <w:top w:val="nil"/>
              <w:left w:val="nil"/>
              <w:bottom w:val="single" w:sz="8" w:space="0" w:color="auto"/>
              <w:right w:val="single" w:sz="8" w:space="0" w:color="auto"/>
            </w:tcBorders>
            <w:shd w:val="clear" w:color="auto" w:fill="auto"/>
            <w:hideMark/>
          </w:tcPr>
          <w:p w:rsidR="00A84A0D" w:rsidRPr="00BA62D2" w:rsidRDefault="00A84A0D" w:rsidP="00A84A0D">
            <w:pPr>
              <w:jc w:val="center"/>
              <w:rPr>
                <w:rFonts w:ascii="Arial" w:hAnsi="Arial" w:cs="Arial"/>
                <w:color w:val="000000"/>
              </w:rPr>
            </w:pPr>
            <w:r w:rsidRPr="00BA62D2">
              <w:rPr>
                <w:rFonts w:ascii="Arial" w:hAnsi="Arial" w:cs="Arial"/>
                <w:color w:val="000000"/>
              </w:rPr>
              <w:t>22,00</w:t>
            </w:r>
          </w:p>
        </w:tc>
        <w:tc>
          <w:tcPr>
            <w:tcW w:w="1216" w:type="dxa"/>
            <w:tcBorders>
              <w:top w:val="nil"/>
              <w:left w:val="nil"/>
              <w:bottom w:val="single" w:sz="8" w:space="0" w:color="auto"/>
              <w:right w:val="single" w:sz="8" w:space="0" w:color="auto"/>
            </w:tcBorders>
            <w:shd w:val="clear" w:color="auto" w:fill="auto"/>
            <w:hideMark/>
          </w:tcPr>
          <w:p w:rsidR="00A84A0D" w:rsidRPr="00BA62D2" w:rsidRDefault="00A84A0D" w:rsidP="00A84A0D">
            <w:pPr>
              <w:jc w:val="center"/>
              <w:rPr>
                <w:rFonts w:ascii="Arial" w:hAnsi="Arial" w:cs="Arial"/>
                <w:color w:val="000000"/>
              </w:rPr>
            </w:pPr>
            <w:r w:rsidRPr="00BA62D2">
              <w:rPr>
                <w:rFonts w:ascii="Arial" w:hAnsi="Arial" w:cs="Arial"/>
                <w:color w:val="000000"/>
              </w:rPr>
              <w:t>2,00</w:t>
            </w:r>
          </w:p>
        </w:tc>
        <w:tc>
          <w:tcPr>
            <w:tcW w:w="1377" w:type="dxa"/>
            <w:tcBorders>
              <w:top w:val="nil"/>
              <w:left w:val="nil"/>
              <w:bottom w:val="single" w:sz="8" w:space="0" w:color="auto"/>
              <w:right w:val="single" w:sz="8" w:space="0" w:color="auto"/>
            </w:tcBorders>
            <w:shd w:val="clear" w:color="auto" w:fill="auto"/>
            <w:hideMark/>
          </w:tcPr>
          <w:p w:rsidR="00A84A0D" w:rsidRPr="00BA62D2" w:rsidRDefault="00A84A0D" w:rsidP="00A84A0D">
            <w:pPr>
              <w:jc w:val="center"/>
              <w:rPr>
                <w:rFonts w:ascii="Arial" w:hAnsi="Arial" w:cs="Arial"/>
                <w:color w:val="000000"/>
              </w:rPr>
            </w:pPr>
            <w:r w:rsidRPr="00BA62D2">
              <w:rPr>
                <w:rFonts w:ascii="Arial" w:hAnsi="Arial" w:cs="Arial"/>
                <w:color w:val="000000"/>
              </w:rPr>
              <w:t>2,00</w:t>
            </w:r>
          </w:p>
        </w:tc>
      </w:tr>
      <w:tr w:rsidR="00A84A0D" w:rsidRPr="00BA62D2" w:rsidTr="00A84A0D">
        <w:trPr>
          <w:gridAfter w:val="1"/>
          <w:wAfter w:w="851" w:type="dxa"/>
          <w:trHeight w:val="330"/>
        </w:trPr>
        <w:tc>
          <w:tcPr>
            <w:tcW w:w="6238" w:type="dxa"/>
            <w:tcBorders>
              <w:top w:val="nil"/>
              <w:left w:val="nil"/>
              <w:bottom w:val="single" w:sz="8" w:space="0" w:color="auto"/>
              <w:right w:val="single" w:sz="8" w:space="0" w:color="auto"/>
            </w:tcBorders>
            <w:shd w:val="clear" w:color="auto" w:fill="auto"/>
            <w:hideMark/>
          </w:tcPr>
          <w:p w:rsidR="00A84A0D" w:rsidRPr="00BA62D2" w:rsidRDefault="00A84A0D" w:rsidP="00A84A0D">
            <w:pPr>
              <w:rPr>
                <w:rFonts w:ascii="Arial" w:hAnsi="Arial" w:cs="Arial"/>
                <w:b/>
                <w:bCs/>
                <w:color w:val="000000"/>
              </w:rPr>
            </w:pPr>
            <w:r w:rsidRPr="00BA62D2">
              <w:rPr>
                <w:rFonts w:ascii="Arial" w:hAnsi="Arial" w:cs="Arial"/>
                <w:b/>
                <w:bCs/>
                <w:color w:val="000000"/>
              </w:rPr>
              <w:lastRenderedPageBreak/>
              <w:t xml:space="preserve">Культура, кинематография </w:t>
            </w:r>
          </w:p>
        </w:tc>
        <w:tc>
          <w:tcPr>
            <w:tcW w:w="1196" w:type="dxa"/>
            <w:tcBorders>
              <w:top w:val="nil"/>
              <w:left w:val="nil"/>
              <w:bottom w:val="single" w:sz="8" w:space="0" w:color="auto"/>
              <w:right w:val="single" w:sz="8" w:space="0" w:color="auto"/>
            </w:tcBorders>
            <w:shd w:val="clear" w:color="000000" w:fill="D6E3BC"/>
            <w:hideMark/>
          </w:tcPr>
          <w:p w:rsidR="00A84A0D" w:rsidRPr="00BA62D2" w:rsidRDefault="00A84A0D" w:rsidP="00A84A0D">
            <w:pPr>
              <w:jc w:val="center"/>
              <w:rPr>
                <w:rFonts w:ascii="Arial" w:hAnsi="Arial" w:cs="Arial"/>
                <w:b/>
                <w:bCs/>
                <w:color w:val="000000"/>
              </w:rPr>
            </w:pPr>
            <w:r w:rsidRPr="00BA62D2">
              <w:rPr>
                <w:rFonts w:ascii="Arial" w:hAnsi="Arial" w:cs="Arial"/>
                <w:b/>
                <w:bCs/>
                <w:color w:val="000000"/>
              </w:rPr>
              <w:t>2896,40</w:t>
            </w:r>
          </w:p>
        </w:tc>
        <w:tc>
          <w:tcPr>
            <w:tcW w:w="1216" w:type="dxa"/>
            <w:tcBorders>
              <w:top w:val="nil"/>
              <w:left w:val="nil"/>
              <w:bottom w:val="single" w:sz="8" w:space="0" w:color="auto"/>
              <w:right w:val="single" w:sz="8" w:space="0" w:color="auto"/>
            </w:tcBorders>
            <w:shd w:val="clear" w:color="000000" w:fill="D6E3BC"/>
            <w:hideMark/>
          </w:tcPr>
          <w:p w:rsidR="00A84A0D" w:rsidRPr="00BA62D2" w:rsidRDefault="00A84A0D" w:rsidP="00A84A0D">
            <w:pPr>
              <w:jc w:val="center"/>
              <w:rPr>
                <w:rFonts w:ascii="Arial" w:hAnsi="Arial" w:cs="Arial"/>
                <w:b/>
                <w:bCs/>
                <w:color w:val="000000"/>
              </w:rPr>
            </w:pPr>
            <w:r w:rsidRPr="00BA62D2">
              <w:rPr>
                <w:rFonts w:ascii="Arial" w:hAnsi="Arial" w:cs="Arial"/>
                <w:b/>
                <w:bCs/>
                <w:color w:val="000000"/>
              </w:rPr>
              <w:t>871,50</w:t>
            </w:r>
          </w:p>
        </w:tc>
        <w:tc>
          <w:tcPr>
            <w:tcW w:w="1377" w:type="dxa"/>
            <w:tcBorders>
              <w:top w:val="nil"/>
              <w:left w:val="nil"/>
              <w:bottom w:val="single" w:sz="8" w:space="0" w:color="auto"/>
              <w:right w:val="single" w:sz="8" w:space="0" w:color="auto"/>
            </w:tcBorders>
            <w:shd w:val="clear" w:color="000000" w:fill="D6E3BC"/>
            <w:hideMark/>
          </w:tcPr>
          <w:p w:rsidR="00A84A0D" w:rsidRPr="00BA62D2" w:rsidRDefault="00A84A0D" w:rsidP="00A84A0D">
            <w:pPr>
              <w:jc w:val="center"/>
              <w:rPr>
                <w:rFonts w:ascii="Arial" w:hAnsi="Arial" w:cs="Arial"/>
                <w:b/>
                <w:bCs/>
                <w:color w:val="000000"/>
              </w:rPr>
            </w:pPr>
            <w:r w:rsidRPr="00BA62D2">
              <w:rPr>
                <w:rFonts w:ascii="Arial" w:hAnsi="Arial" w:cs="Arial"/>
                <w:b/>
                <w:bCs/>
                <w:color w:val="000000"/>
              </w:rPr>
              <w:t>506,50</w:t>
            </w:r>
          </w:p>
        </w:tc>
      </w:tr>
      <w:tr w:rsidR="00A84A0D" w:rsidRPr="00BA62D2" w:rsidTr="00A84A0D">
        <w:trPr>
          <w:gridAfter w:val="1"/>
          <w:wAfter w:w="851" w:type="dxa"/>
          <w:trHeight w:val="330"/>
        </w:trPr>
        <w:tc>
          <w:tcPr>
            <w:tcW w:w="6238" w:type="dxa"/>
            <w:tcBorders>
              <w:top w:val="nil"/>
              <w:left w:val="nil"/>
              <w:bottom w:val="single" w:sz="8" w:space="0" w:color="auto"/>
              <w:right w:val="single" w:sz="8" w:space="0" w:color="auto"/>
            </w:tcBorders>
            <w:shd w:val="clear" w:color="auto" w:fill="auto"/>
            <w:hideMark/>
          </w:tcPr>
          <w:p w:rsidR="00A84A0D" w:rsidRPr="00BA62D2" w:rsidRDefault="00A84A0D" w:rsidP="00A84A0D">
            <w:pPr>
              <w:rPr>
                <w:rFonts w:ascii="Arial" w:hAnsi="Arial" w:cs="Arial"/>
                <w:color w:val="000000"/>
              </w:rPr>
            </w:pPr>
            <w:r w:rsidRPr="00BA62D2">
              <w:rPr>
                <w:rFonts w:ascii="Arial" w:hAnsi="Arial" w:cs="Arial"/>
                <w:color w:val="000000"/>
              </w:rPr>
              <w:t>Культура</w:t>
            </w:r>
          </w:p>
        </w:tc>
        <w:tc>
          <w:tcPr>
            <w:tcW w:w="1196" w:type="dxa"/>
            <w:tcBorders>
              <w:top w:val="nil"/>
              <w:left w:val="nil"/>
              <w:bottom w:val="single" w:sz="8" w:space="0" w:color="auto"/>
              <w:right w:val="single" w:sz="8" w:space="0" w:color="auto"/>
            </w:tcBorders>
            <w:shd w:val="clear" w:color="auto" w:fill="auto"/>
            <w:hideMark/>
          </w:tcPr>
          <w:p w:rsidR="00A84A0D" w:rsidRPr="00BA62D2" w:rsidRDefault="00A84A0D" w:rsidP="00A84A0D">
            <w:pPr>
              <w:jc w:val="center"/>
              <w:rPr>
                <w:rFonts w:ascii="Arial" w:hAnsi="Arial" w:cs="Arial"/>
                <w:color w:val="000000"/>
              </w:rPr>
            </w:pPr>
            <w:r w:rsidRPr="00BA62D2">
              <w:rPr>
                <w:rFonts w:ascii="Arial" w:hAnsi="Arial" w:cs="Arial"/>
                <w:color w:val="000000"/>
              </w:rPr>
              <w:t>2876,40</w:t>
            </w:r>
          </w:p>
        </w:tc>
        <w:tc>
          <w:tcPr>
            <w:tcW w:w="1216" w:type="dxa"/>
            <w:tcBorders>
              <w:top w:val="nil"/>
              <w:left w:val="nil"/>
              <w:bottom w:val="single" w:sz="8" w:space="0" w:color="auto"/>
              <w:right w:val="single" w:sz="8" w:space="0" w:color="auto"/>
            </w:tcBorders>
            <w:shd w:val="clear" w:color="auto" w:fill="auto"/>
            <w:hideMark/>
          </w:tcPr>
          <w:p w:rsidR="00A84A0D" w:rsidRPr="00BA62D2" w:rsidRDefault="00A84A0D" w:rsidP="00A84A0D">
            <w:pPr>
              <w:jc w:val="center"/>
              <w:rPr>
                <w:rFonts w:ascii="Arial" w:hAnsi="Arial" w:cs="Arial"/>
                <w:color w:val="000000"/>
              </w:rPr>
            </w:pPr>
            <w:r w:rsidRPr="00BA62D2">
              <w:rPr>
                <w:rFonts w:ascii="Arial" w:hAnsi="Arial" w:cs="Arial"/>
                <w:color w:val="000000"/>
              </w:rPr>
              <w:t>856,50</w:t>
            </w:r>
          </w:p>
        </w:tc>
        <w:tc>
          <w:tcPr>
            <w:tcW w:w="1377" w:type="dxa"/>
            <w:tcBorders>
              <w:top w:val="nil"/>
              <w:left w:val="nil"/>
              <w:bottom w:val="single" w:sz="8" w:space="0" w:color="auto"/>
              <w:right w:val="single" w:sz="8" w:space="0" w:color="auto"/>
            </w:tcBorders>
            <w:shd w:val="clear" w:color="auto" w:fill="auto"/>
            <w:hideMark/>
          </w:tcPr>
          <w:p w:rsidR="00A84A0D" w:rsidRPr="00BA62D2" w:rsidRDefault="00A84A0D" w:rsidP="00A84A0D">
            <w:pPr>
              <w:jc w:val="center"/>
              <w:rPr>
                <w:rFonts w:ascii="Arial" w:hAnsi="Arial" w:cs="Arial"/>
                <w:color w:val="000000"/>
              </w:rPr>
            </w:pPr>
            <w:r w:rsidRPr="00BA62D2">
              <w:rPr>
                <w:rFonts w:ascii="Arial" w:hAnsi="Arial" w:cs="Arial"/>
                <w:color w:val="000000"/>
              </w:rPr>
              <w:t>506,50</w:t>
            </w:r>
          </w:p>
        </w:tc>
      </w:tr>
      <w:tr w:rsidR="00A84A0D" w:rsidRPr="00BA62D2" w:rsidTr="00A84A0D">
        <w:trPr>
          <w:gridAfter w:val="1"/>
          <w:wAfter w:w="851" w:type="dxa"/>
          <w:trHeight w:val="330"/>
        </w:trPr>
        <w:tc>
          <w:tcPr>
            <w:tcW w:w="6238" w:type="dxa"/>
            <w:tcBorders>
              <w:top w:val="nil"/>
              <w:left w:val="nil"/>
              <w:bottom w:val="single" w:sz="8" w:space="0" w:color="auto"/>
              <w:right w:val="single" w:sz="8" w:space="0" w:color="auto"/>
            </w:tcBorders>
            <w:shd w:val="clear" w:color="auto" w:fill="auto"/>
            <w:hideMark/>
          </w:tcPr>
          <w:p w:rsidR="00A84A0D" w:rsidRPr="00BA62D2" w:rsidRDefault="00A84A0D" w:rsidP="00A84A0D">
            <w:pPr>
              <w:rPr>
                <w:rFonts w:ascii="Arial" w:hAnsi="Arial" w:cs="Arial"/>
                <w:color w:val="000000"/>
              </w:rPr>
            </w:pPr>
            <w:r w:rsidRPr="00BA62D2">
              <w:rPr>
                <w:rFonts w:ascii="Arial" w:hAnsi="Arial" w:cs="Arial"/>
                <w:color w:val="000000"/>
              </w:rPr>
              <w:t>Другие вопросы в области культуры, кинематографии</w:t>
            </w:r>
          </w:p>
        </w:tc>
        <w:tc>
          <w:tcPr>
            <w:tcW w:w="1196" w:type="dxa"/>
            <w:tcBorders>
              <w:top w:val="nil"/>
              <w:left w:val="nil"/>
              <w:bottom w:val="single" w:sz="8" w:space="0" w:color="auto"/>
              <w:right w:val="single" w:sz="8" w:space="0" w:color="auto"/>
            </w:tcBorders>
            <w:shd w:val="clear" w:color="auto" w:fill="auto"/>
            <w:hideMark/>
          </w:tcPr>
          <w:p w:rsidR="00A84A0D" w:rsidRPr="00BA62D2" w:rsidRDefault="00A84A0D" w:rsidP="00A84A0D">
            <w:pPr>
              <w:jc w:val="center"/>
              <w:rPr>
                <w:rFonts w:ascii="Arial" w:hAnsi="Arial" w:cs="Arial"/>
                <w:color w:val="000000"/>
              </w:rPr>
            </w:pPr>
            <w:r w:rsidRPr="00BA62D2">
              <w:rPr>
                <w:rFonts w:ascii="Arial" w:hAnsi="Arial" w:cs="Arial"/>
                <w:color w:val="000000"/>
              </w:rPr>
              <w:t>20,00</w:t>
            </w:r>
          </w:p>
        </w:tc>
        <w:tc>
          <w:tcPr>
            <w:tcW w:w="1216" w:type="dxa"/>
            <w:tcBorders>
              <w:top w:val="nil"/>
              <w:left w:val="nil"/>
              <w:bottom w:val="single" w:sz="8" w:space="0" w:color="auto"/>
              <w:right w:val="single" w:sz="8" w:space="0" w:color="auto"/>
            </w:tcBorders>
            <w:shd w:val="clear" w:color="auto" w:fill="auto"/>
            <w:hideMark/>
          </w:tcPr>
          <w:p w:rsidR="00A84A0D" w:rsidRPr="00BA62D2" w:rsidRDefault="00A84A0D" w:rsidP="00A84A0D">
            <w:pPr>
              <w:jc w:val="center"/>
              <w:rPr>
                <w:rFonts w:ascii="Arial" w:hAnsi="Arial" w:cs="Arial"/>
                <w:color w:val="000000"/>
              </w:rPr>
            </w:pPr>
            <w:r w:rsidRPr="00BA62D2">
              <w:rPr>
                <w:rFonts w:ascii="Arial" w:hAnsi="Arial" w:cs="Arial"/>
                <w:color w:val="000000"/>
              </w:rPr>
              <w:t>15,00</w:t>
            </w:r>
          </w:p>
        </w:tc>
        <w:tc>
          <w:tcPr>
            <w:tcW w:w="1377" w:type="dxa"/>
            <w:tcBorders>
              <w:top w:val="nil"/>
              <w:left w:val="nil"/>
              <w:bottom w:val="single" w:sz="8" w:space="0" w:color="auto"/>
              <w:right w:val="single" w:sz="8" w:space="0" w:color="auto"/>
            </w:tcBorders>
            <w:shd w:val="clear" w:color="auto" w:fill="auto"/>
            <w:hideMark/>
          </w:tcPr>
          <w:p w:rsidR="00A84A0D" w:rsidRPr="00BA62D2" w:rsidRDefault="00A84A0D" w:rsidP="00A84A0D">
            <w:pPr>
              <w:jc w:val="center"/>
              <w:rPr>
                <w:rFonts w:ascii="Arial" w:hAnsi="Arial" w:cs="Arial"/>
                <w:color w:val="000000"/>
              </w:rPr>
            </w:pPr>
            <w:r w:rsidRPr="00BA62D2">
              <w:rPr>
                <w:rFonts w:ascii="Arial" w:hAnsi="Arial" w:cs="Arial"/>
                <w:color w:val="000000"/>
              </w:rPr>
              <w:t>0,00</w:t>
            </w:r>
          </w:p>
        </w:tc>
      </w:tr>
      <w:tr w:rsidR="00A84A0D" w:rsidRPr="00BA62D2" w:rsidTr="00A84A0D">
        <w:trPr>
          <w:gridAfter w:val="1"/>
          <w:wAfter w:w="851" w:type="dxa"/>
          <w:trHeight w:val="330"/>
        </w:trPr>
        <w:tc>
          <w:tcPr>
            <w:tcW w:w="6238" w:type="dxa"/>
            <w:tcBorders>
              <w:top w:val="nil"/>
              <w:left w:val="nil"/>
              <w:bottom w:val="single" w:sz="8" w:space="0" w:color="auto"/>
              <w:right w:val="single" w:sz="8" w:space="0" w:color="auto"/>
            </w:tcBorders>
            <w:shd w:val="clear" w:color="auto" w:fill="auto"/>
            <w:hideMark/>
          </w:tcPr>
          <w:p w:rsidR="00A84A0D" w:rsidRPr="00BA62D2" w:rsidRDefault="00A84A0D" w:rsidP="00A84A0D">
            <w:pPr>
              <w:rPr>
                <w:rFonts w:ascii="Arial" w:hAnsi="Arial" w:cs="Arial"/>
                <w:b/>
                <w:bCs/>
                <w:color w:val="000000"/>
              </w:rPr>
            </w:pPr>
            <w:r w:rsidRPr="00BA62D2">
              <w:rPr>
                <w:rFonts w:ascii="Arial" w:hAnsi="Arial" w:cs="Arial"/>
                <w:b/>
                <w:bCs/>
                <w:color w:val="000000"/>
              </w:rPr>
              <w:t>Физическая культура и спорт</w:t>
            </w:r>
          </w:p>
        </w:tc>
        <w:tc>
          <w:tcPr>
            <w:tcW w:w="1196" w:type="dxa"/>
            <w:tcBorders>
              <w:top w:val="nil"/>
              <w:left w:val="nil"/>
              <w:bottom w:val="single" w:sz="8" w:space="0" w:color="auto"/>
              <w:right w:val="single" w:sz="8" w:space="0" w:color="auto"/>
            </w:tcBorders>
            <w:shd w:val="clear" w:color="000000" w:fill="D6E3BC"/>
            <w:hideMark/>
          </w:tcPr>
          <w:p w:rsidR="00A84A0D" w:rsidRPr="00BA62D2" w:rsidRDefault="00A84A0D" w:rsidP="00A84A0D">
            <w:pPr>
              <w:jc w:val="center"/>
              <w:rPr>
                <w:rFonts w:ascii="Arial" w:hAnsi="Arial" w:cs="Arial"/>
                <w:b/>
                <w:bCs/>
                <w:color w:val="000000"/>
              </w:rPr>
            </w:pPr>
            <w:r w:rsidRPr="00BA62D2">
              <w:rPr>
                <w:rFonts w:ascii="Arial" w:hAnsi="Arial" w:cs="Arial"/>
                <w:b/>
                <w:bCs/>
                <w:color w:val="000000"/>
              </w:rPr>
              <w:t>30,00</w:t>
            </w:r>
          </w:p>
        </w:tc>
        <w:tc>
          <w:tcPr>
            <w:tcW w:w="1216" w:type="dxa"/>
            <w:tcBorders>
              <w:top w:val="nil"/>
              <w:left w:val="nil"/>
              <w:bottom w:val="single" w:sz="8" w:space="0" w:color="auto"/>
              <w:right w:val="single" w:sz="8" w:space="0" w:color="auto"/>
            </w:tcBorders>
            <w:shd w:val="clear" w:color="000000" w:fill="D6E3BC"/>
            <w:hideMark/>
          </w:tcPr>
          <w:p w:rsidR="00A84A0D" w:rsidRPr="00BA62D2" w:rsidRDefault="00A84A0D" w:rsidP="00A84A0D">
            <w:pPr>
              <w:jc w:val="center"/>
              <w:rPr>
                <w:rFonts w:ascii="Arial" w:hAnsi="Arial" w:cs="Arial"/>
                <w:b/>
                <w:bCs/>
                <w:color w:val="000000"/>
              </w:rPr>
            </w:pPr>
            <w:r w:rsidRPr="00BA62D2">
              <w:rPr>
                <w:rFonts w:ascii="Arial" w:hAnsi="Arial" w:cs="Arial"/>
                <w:b/>
                <w:bCs/>
                <w:color w:val="000000"/>
              </w:rPr>
              <w:t>0,00</w:t>
            </w:r>
          </w:p>
        </w:tc>
        <w:tc>
          <w:tcPr>
            <w:tcW w:w="1377" w:type="dxa"/>
            <w:tcBorders>
              <w:top w:val="nil"/>
              <w:left w:val="nil"/>
              <w:bottom w:val="single" w:sz="8" w:space="0" w:color="auto"/>
              <w:right w:val="single" w:sz="8" w:space="0" w:color="auto"/>
            </w:tcBorders>
            <w:shd w:val="clear" w:color="000000" w:fill="D6E3BC"/>
            <w:hideMark/>
          </w:tcPr>
          <w:p w:rsidR="00A84A0D" w:rsidRPr="00BA62D2" w:rsidRDefault="00A84A0D" w:rsidP="00A84A0D">
            <w:pPr>
              <w:jc w:val="center"/>
              <w:rPr>
                <w:rFonts w:ascii="Arial" w:hAnsi="Arial" w:cs="Arial"/>
                <w:b/>
                <w:bCs/>
                <w:color w:val="000000"/>
              </w:rPr>
            </w:pPr>
            <w:r w:rsidRPr="00BA62D2">
              <w:rPr>
                <w:rFonts w:ascii="Arial" w:hAnsi="Arial" w:cs="Arial"/>
                <w:b/>
                <w:bCs/>
                <w:color w:val="000000"/>
              </w:rPr>
              <w:t>0,00</w:t>
            </w:r>
          </w:p>
        </w:tc>
      </w:tr>
      <w:tr w:rsidR="00A84A0D" w:rsidRPr="00BA62D2" w:rsidTr="00A84A0D">
        <w:trPr>
          <w:gridAfter w:val="1"/>
          <w:wAfter w:w="851" w:type="dxa"/>
          <w:trHeight w:val="330"/>
        </w:trPr>
        <w:tc>
          <w:tcPr>
            <w:tcW w:w="6238" w:type="dxa"/>
            <w:tcBorders>
              <w:top w:val="nil"/>
              <w:left w:val="nil"/>
              <w:bottom w:val="single" w:sz="8" w:space="0" w:color="auto"/>
              <w:right w:val="single" w:sz="8" w:space="0" w:color="auto"/>
            </w:tcBorders>
            <w:shd w:val="clear" w:color="auto" w:fill="auto"/>
            <w:hideMark/>
          </w:tcPr>
          <w:p w:rsidR="00A84A0D" w:rsidRPr="00BA62D2" w:rsidRDefault="00A84A0D" w:rsidP="00A84A0D">
            <w:pPr>
              <w:rPr>
                <w:rFonts w:ascii="Arial" w:hAnsi="Arial" w:cs="Arial"/>
                <w:color w:val="000000"/>
              </w:rPr>
            </w:pPr>
            <w:r w:rsidRPr="00BA62D2">
              <w:rPr>
                <w:rFonts w:ascii="Arial" w:hAnsi="Arial" w:cs="Arial"/>
                <w:color w:val="000000"/>
              </w:rPr>
              <w:t>Другие вопросы в области физической культуры и спорта</w:t>
            </w:r>
          </w:p>
        </w:tc>
        <w:tc>
          <w:tcPr>
            <w:tcW w:w="1196" w:type="dxa"/>
            <w:tcBorders>
              <w:top w:val="nil"/>
              <w:left w:val="nil"/>
              <w:bottom w:val="single" w:sz="8" w:space="0" w:color="auto"/>
              <w:right w:val="single" w:sz="8" w:space="0" w:color="auto"/>
            </w:tcBorders>
            <w:shd w:val="clear" w:color="auto" w:fill="auto"/>
            <w:hideMark/>
          </w:tcPr>
          <w:p w:rsidR="00A84A0D" w:rsidRPr="00BA62D2" w:rsidRDefault="00A84A0D" w:rsidP="00A84A0D">
            <w:pPr>
              <w:jc w:val="center"/>
              <w:rPr>
                <w:rFonts w:ascii="Arial" w:hAnsi="Arial" w:cs="Arial"/>
                <w:color w:val="000000"/>
              </w:rPr>
            </w:pPr>
            <w:r w:rsidRPr="00BA62D2">
              <w:rPr>
                <w:rFonts w:ascii="Arial" w:hAnsi="Arial" w:cs="Arial"/>
                <w:color w:val="000000"/>
              </w:rPr>
              <w:t>30,00</w:t>
            </w:r>
          </w:p>
        </w:tc>
        <w:tc>
          <w:tcPr>
            <w:tcW w:w="1216" w:type="dxa"/>
            <w:tcBorders>
              <w:top w:val="nil"/>
              <w:left w:val="nil"/>
              <w:bottom w:val="single" w:sz="8" w:space="0" w:color="auto"/>
              <w:right w:val="single" w:sz="8" w:space="0" w:color="auto"/>
            </w:tcBorders>
            <w:shd w:val="clear" w:color="auto" w:fill="auto"/>
            <w:hideMark/>
          </w:tcPr>
          <w:p w:rsidR="00A84A0D" w:rsidRPr="00BA62D2" w:rsidRDefault="00A84A0D" w:rsidP="00A84A0D">
            <w:pPr>
              <w:jc w:val="center"/>
              <w:rPr>
                <w:rFonts w:ascii="Arial" w:hAnsi="Arial" w:cs="Arial"/>
                <w:color w:val="000000"/>
              </w:rPr>
            </w:pPr>
            <w:r w:rsidRPr="00BA62D2">
              <w:rPr>
                <w:rFonts w:ascii="Arial" w:hAnsi="Arial" w:cs="Arial"/>
                <w:color w:val="000000"/>
              </w:rPr>
              <w:t>0,00</w:t>
            </w:r>
          </w:p>
        </w:tc>
        <w:tc>
          <w:tcPr>
            <w:tcW w:w="1377" w:type="dxa"/>
            <w:tcBorders>
              <w:top w:val="nil"/>
              <w:left w:val="nil"/>
              <w:bottom w:val="single" w:sz="8" w:space="0" w:color="auto"/>
              <w:right w:val="single" w:sz="8" w:space="0" w:color="auto"/>
            </w:tcBorders>
            <w:shd w:val="clear" w:color="auto" w:fill="auto"/>
            <w:hideMark/>
          </w:tcPr>
          <w:p w:rsidR="00A84A0D" w:rsidRPr="00BA62D2" w:rsidRDefault="00A84A0D" w:rsidP="00A84A0D">
            <w:pPr>
              <w:jc w:val="center"/>
              <w:rPr>
                <w:rFonts w:ascii="Arial" w:hAnsi="Arial" w:cs="Arial"/>
                <w:color w:val="000000"/>
              </w:rPr>
            </w:pPr>
            <w:r w:rsidRPr="00BA62D2">
              <w:rPr>
                <w:rFonts w:ascii="Arial" w:hAnsi="Arial" w:cs="Arial"/>
                <w:color w:val="000000"/>
              </w:rPr>
              <w:t>0,00</w:t>
            </w:r>
          </w:p>
        </w:tc>
      </w:tr>
      <w:tr w:rsidR="00A84A0D" w:rsidRPr="00BA62D2" w:rsidTr="00A84A0D">
        <w:trPr>
          <w:gridAfter w:val="1"/>
          <w:wAfter w:w="851" w:type="dxa"/>
          <w:trHeight w:val="330"/>
        </w:trPr>
        <w:tc>
          <w:tcPr>
            <w:tcW w:w="6238" w:type="dxa"/>
            <w:tcBorders>
              <w:top w:val="nil"/>
              <w:left w:val="nil"/>
              <w:bottom w:val="single" w:sz="8" w:space="0" w:color="auto"/>
              <w:right w:val="single" w:sz="8" w:space="0" w:color="auto"/>
            </w:tcBorders>
            <w:shd w:val="clear" w:color="auto" w:fill="auto"/>
            <w:hideMark/>
          </w:tcPr>
          <w:p w:rsidR="00A84A0D" w:rsidRPr="00BA62D2" w:rsidRDefault="00A84A0D" w:rsidP="00A84A0D">
            <w:pPr>
              <w:rPr>
                <w:rFonts w:ascii="Arial" w:hAnsi="Arial" w:cs="Arial"/>
                <w:b/>
                <w:bCs/>
                <w:color w:val="000000"/>
              </w:rPr>
            </w:pPr>
            <w:r w:rsidRPr="00BA62D2">
              <w:rPr>
                <w:rFonts w:ascii="Arial" w:hAnsi="Arial" w:cs="Arial"/>
                <w:b/>
                <w:bCs/>
                <w:color w:val="000000"/>
              </w:rPr>
              <w:t>Средства массовой информации</w:t>
            </w:r>
          </w:p>
        </w:tc>
        <w:tc>
          <w:tcPr>
            <w:tcW w:w="1196" w:type="dxa"/>
            <w:tcBorders>
              <w:top w:val="nil"/>
              <w:left w:val="nil"/>
              <w:bottom w:val="single" w:sz="8" w:space="0" w:color="auto"/>
              <w:right w:val="single" w:sz="8" w:space="0" w:color="auto"/>
            </w:tcBorders>
            <w:shd w:val="clear" w:color="000000" w:fill="D6E3BC"/>
            <w:hideMark/>
          </w:tcPr>
          <w:p w:rsidR="00A84A0D" w:rsidRPr="00BA62D2" w:rsidRDefault="00A84A0D" w:rsidP="00A84A0D">
            <w:pPr>
              <w:jc w:val="center"/>
              <w:rPr>
                <w:rFonts w:ascii="Arial" w:hAnsi="Arial" w:cs="Arial"/>
                <w:b/>
                <w:bCs/>
                <w:color w:val="000000"/>
              </w:rPr>
            </w:pPr>
            <w:r w:rsidRPr="00BA62D2">
              <w:rPr>
                <w:rFonts w:ascii="Arial" w:hAnsi="Arial" w:cs="Arial"/>
                <w:b/>
                <w:bCs/>
                <w:color w:val="000000"/>
              </w:rPr>
              <w:t>90,00</w:t>
            </w:r>
          </w:p>
        </w:tc>
        <w:tc>
          <w:tcPr>
            <w:tcW w:w="1216" w:type="dxa"/>
            <w:tcBorders>
              <w:top w:val="nil"/>
              <w:left w:val="nil"/>
              <w:bottom w:val="single" w:sz="8" w:space="0" w:color="auto"/>
              <w:right w:val="single" w:sz="8" w:space="0" w:color="auto"/>
            </w:tcBorders>
            <w:shd w:val="clear" w:color="000000" w:fill="D6E3BC"/>
            <w:hideMark/>
          </w:tcPr>
          <w:p w:rsidR="00A84A0D" w:rsidRPr="00BA62D2" w:rsidRDefault="00A84A0D" w:rsidP="00A84A0D">
            <w:pPr>
              <w:jc w:val="center"/>
              <w:rPr>
                <w:rFonts w:ascii="Arial" w:hAnsi="Arial" w:cs="Arial"/>
                <w:b/>
                <w:bCs/>
                <w:color w:val="000000"/>
              </w:rPr>
            </w:pPr>
            <w:r w:rsidRPr="00BA62D2">
              <w:rPr>
                <w:rFonts w:ascii="Arial" w:hAnsi="Arial" w:cs="Arial"/>
                <w:b/>
                <w:bCs/>
                <w:color w:val="000000"/>
              </w:rPr>
              <w:t>0,00</w:t>
            </w:r>
          </w:p>
        </w:tc>
        <w:tc>
          <w:tcPr>
            <w:tcW w:w="1377" w:type="dxa"/>
            <w:tcBorders>
              <w:top w:val="nil"/>
              <w:left w:val="nil"/>
              <w:bottom w:val="single" w:sz="8" w:space="0" w:color="auto"/>
              <w:right w:val="single" w:sz="8" w:space="0" w:color="auto"/>
            </w:tcBorders>
            <w:shd w:val="clear" w:color="000000" w:fill="D6E3BC"/>
            <w:hideMark/>
          </w:tcPr>
          <w:p w:rsidR="00A84A0D" w:rsidRPr="00BA62D2" w:rsidRDefault="00A84A0D" w:rsidP="00A84A0D">
            <w:pPr>
              <w:jc w:val="center"/>
              <w:rPr>
                <w:rFonts w:ascii="Arial" w:hAnsi="Arial" w:cs="Arial"/>
                <w:b/>
                <w:bCs/>
                <w:color w:val="000000"/>
              </w:rPr>
            </w:pPr>
            <w:r w:rsidRPr="00BA62D2">
              <w:rPr>
                <w:rFonts w:ascii="Arial" w:hAnsi="Arial" w:cs="Arial"/>
                <w:b/>
                <w:bCs/>
                <w:color w:val="000000"/>
              </w:rPr>
              <w:t>0,00</w:t>
            </w:r>
          </w:p>
        </w:tc>
      </w:tr>
      <w:tr w:rsidR="00A84A0D" w:rsidRPr="00BA62D2" w:rsidTr="00A84A0D">
        <w:trPr>
          <w:gridAfter w:val="1"/>
          <w:wAfter w:w="851" w:type="dxa"/>
          <w:trHeight w:val="330"/>
        </w:trPr>
        <w:tc>
          <w:tcPr>
            <w:tcW w:w="6238" w:type="dxa"/>
            <w:tcBorders>
              <w:top w:val="nil"/>
              <w:left w:val="nil"/>
              <w:bottom w:val="single" w:sz="8" w:space="0" w:color="auto"/>
              <w:right w:val="single" w:sz="8" w:space="0" w:color="auto"/>
            </w:tcBorders>
            <w:shd w:val="clear" w:color="auto" w:fill="auto"/>
            <w:hideMark/>
          </w:tcPr>
          <w:p w:rsidR="00A84A0D" w:rsidRPr="00BA62D2" w:rsidRDefault="00A84A0D" w:rsidP="00A84A0D">
            <w:pPr>
              <w:rPr>
                <w:rFonts w:ascii="Arial" w:hAnsi="Arial" w:cs="Arial"/>
                <w:color w:val="000000"/>
              </w:rPr>
            </w:pPr>
            <w:r w:rsidRPr="00BA62D2">
              <w:rPr>
                <w:rFonts w:ascii="Arial" w:hAnsi="Arial" w:cs="Arial"/>
                <w:color w:val="000000"/>
              </w:rPr>
              <w:t>Другие вопросы в области средств массовой информации</w:t>
            </w:r>
          </w:p>
        </w:tc>
        <w:tc>
          <w:tcPr>
            <w:tcW w:w="1196" w:type="dxa"/>
            <w:tcBorders>
              <w:top w:val="nil"/>
              <w:left w:val="nil"/>
              <w:bottom w:val="single" w:sz="8" w:space="0" w:color="auto"/>
              <w:right w:val="single" w:sz="8" w:space="0" w:color="auto"/>
            </w:tcBorders>
            <w:shd w:val="clear" w:color="auto" w:fill="auto"/>
            <w:hideMark/>
          </w:tcPr>
          <w:p w:rsidR="00A84A0D" w:rsidRPr="00BA62D2" w:rsidRDefault="00A84A0D" w:rsidP="00A84A0D">
            <w:pPr>
              <w:jc w:val="center"/>
              <w:rPr>
                <w:rFonts w:ascii="Arial" w:hAnsi="Arial" w:cs="Arial"/>
                <w:color w:val="000000"/>
              </w:rPr>
            </w:pPr>
            <w:r w:rsidRPr="00BA62D2">
              <w:rPr>
                <w:rFonts w:ascii="Arial" w:hAnsi="Arial" w:cs="Arial"/>
                <w:color w:val="000000"/>
              </w:rPr>
              <w:t>90,00</w:t>
            </w:r>
          </w:p>
        </w:tc>
        <w:tc>
          <w:tcPr>
            <w:tcW w:w="1216" w:type="dxa"/>
            <w:tcBorders>
              <w:top w:val="nil"/>
              <w:left w:val="nil"/>
              <w:bottom w:val="single" w:sz="8" w:space="0" w:color="auto"/>
              <w:right w:val="single" w:sz="8" w:space="0" w:color="auto"/>
            </w:tcBorders>
            <w:shd w:val="clear" w:color="auto" w:fill="auto"/>
            <w:hideMark/>
          </w:tcPr>
          <w:p w:rsidR="00A84A0D" w:rsidRPr="00BA62D2" w:rsidRDefault="00A84A0D" w:rsidP="00A84A0D">
            <w:pPr>
              <w:jc w:val="center"/>
              <w:rPr>
                <w:rFonts w:ascii="Arial" w:hAnsi="Arial" w:cs="Arial"/>
                <w:color w:val="000000"/>
              </w:rPr>
            </w:pPr>
            <w:r w:rsidRPr="00BA62D2">
              <w:rPr>
                <w:rFonts w:ascii="Arial" w:hAnsi="Arial" w:cs="Arial"/>
                <w:color w:val="000000"/>
              </w:rPr>
              <w:t>0,00</w:t>
            </w:r>
          </w:p>
        </w:tc>
        <w:tc>
          <w:tcPr>
            <w:tcW w:w="1377" w:type="dxa"/>
            <w:tcBorders>
              <w:top w:val="nil"/>
              <w:left w:val="nil"/>
              <w:bottom w:val="single" w:sz="8" w:space="0" w:color="auto"/>
              <w:right w:val="single" w:sz="8" w:space="0" w:color="auto"/>
            </w:tcBorders>
            <w:shd w:val="clear" w:color="auto" w:fill="auto"/>
            <w:hideMark/>
          </w:tcPr>
          <w:p w:rsidR="00A84A0D" w:rsidRPr="00BA62D2" w:rsidRDefault="00A84A0D" w:rsidP="00A84A0D">
            <w:pPr>
              <w:jc w:val="center"/>
              <w:rPr>
                <w:rFonts w:ascii="Arial" w:hAnsi="Arial" w:cs="Arial"/>
                <w:color w:val="000000"/>
              </w:rPr>
            </w:pPr>
            <w:r w:rsidRPr="00BA62D2">
              <w:rPr>
                <w:rFonts w:ascii="Arial" w:hAnsi="Arial" w:cs="Arial"/>
                <w:color w:val="000000"/>
              </w:rPr>
              <w:t>0,00</w:t>
            </w:r>
          </w:p>
        </w:tc>
      </w:tr>
      <w:tr w:rsidR="00A84A0D" w:rsidRPr="00BA62D2" w:rsidTr="00A84A0D">
        <w:trPr>
          <w:gridAfter w:val="1"/>
          <w:wAfter w:w="851" w:type="dxa"/>
          <w:trHeight w:val="330"/>
        </w:trPr>
        <w:tc>
          <w:tcPr>
            <w:tcW w:w="6238" w:type="dxa"/>
            <w:tcBorders>
              <w:top w:val="nil"/>
              <w:left w:val="nil"/>
              <w:bottom w:val="single" w:sz="8" w:space="0" w:color="auto"/>
              <w:right w:val="single" w:sz="8" w:space="0" w:color="auto"/>
            </w:tcBorders>
            <w:shd w:val="clear" w:color="auto" w:fill="auto"/>
            <w:hideMark/>
          </w:tcPr>
          <w:p w:rsidR="00A84A0D" w:rsidRPr="00BA62D2" w:rsidRDefault="00A84A0D" w:rsidP="00A84A0D">
            <w:pPr>
              <w:rPr>
                <w:rFonts w:ascii="Arial" w:hAnsi="Arial" w:cs="Arial"/>
                <w:b/>
                <w:bCs/>
                <w:color w:val="000000"/>
              </w:rPr>
            </w:pPr>
            <w:r w:rsidRPr="00BA62D2">
              <w:rPr>
                <w:rFonts w:ascii="Arial" w:hAnsi="Arial" w:cs="Arial"/>
                <w:b/>
                <w:bCs/>
                <w:color w:val="000000"/>
              </w:rPr>
              <w:t>ВСЕГО</w:t>
            </w:r>
          </w:p>
        </w:tc>
        <w:tc>
          <w:tcPr>
            <w:tcW w:w="1196" w:type="dxa"/>
            <w:tcBorders>
              <w:top w:val="nil"/>
              <w:left w:val="nil"/>
              <w:bottom w:val="single" w:sz="8" w:space="0" w:color="auto"/>
              <w:right w:val="single" w:sz="8" w:space="0" w:color="auto"/>
            </w:tcBorders>
            <w:shd w:val="clear" w:color="auto" w:fill="auto"/>
            <w:hideMark/>
          </w:tcPr>
          <w:p w:rsidR="00A84A0D" w:rsidRPr="00BA62D2" w:rsidRDefault="00A84A0D" w:rsidP="00A84A0D">
            <w:pPr>
              <w:jc w:val="center"/>
              <w:rPr>
                <w:rFonts w:ascii="Arial" w:hAnsi="Arial" w:cs="Arial"/>
                <w:b/>
                <w:bCs/>
                <w:color w:val="000000"/>
              </w:rPr>
            </w:pPr>
            <w:r w:rsidRPr="00BA62D2">
              <w:rPr>
                <w:rFonts w:ascii="Arial" w:hAnsi="Arial" w:cs="Arial"/>
                <w:b/>
                <w:bCs/>
                <w:color w:val="000000"/>
              </w:rPr>
              <w:t>7766,90</w:t>
            </w:r>
          </w:p>
        </w:tc>
        <w:tc>
          <w:tcPr>
            <w:tcW w:w="1216" w:type="dxa"/>
            <w:tcBorders>
              <w:top w:val="nil"/>
              <w:left w:val="nil"/>
              <w:bottom w:val="single" w:sz="8" w:space="0" w:color="auto"/>
              <w:right w:val="single" w:sz="8" w:space="0" w:color="auto"/>
            </w:tcBorders>
            <w:shd w:val="clear" w:color="auto" w:fill="auto"/>
            <w:hideMark/>
          </w:tcPr>
          <w:p w:rsidR="00A84A0D" w:rsidRPr="00BA62D2" w:rsidRDefault="00A84A0D" w:rsidP="00A84A0D">
            <w:pPr>
              <w:jc w:val="center"/>
              <w:rPr>
                <w:rFonts w:ascii="Arial" w:hAnsi="Arial" w:cs="Arial"/>
                <w:b/>
                <w:bCs/>
                <w:color w:val="000000"/>
              </w:rPr>
            </w:pPr>
            <w:r w:rsidRPr="00BA62D2">
              <w:rPr>
                <w:rFonts w:ascii="Arial" w:hAnsi="Arial" w:cs="Arial"/>
                <w:b/>
                <w:bCs/>
                <w:color w:val="000000"/>
              </w:rPr>
              <w:t>4378,70</w:t>
            </w:r>
          </w:p>
        </w:tc>
        <w:tc>
          <w:tcPr>
            <w:tcW w:w="1377" w:type="dxa"/>
            <w:tcBorders>
              <w:top w:val="nil"/>
              <w:left w:val="nil"/>
              <w:bottom w:val="single" w:sz="8" w:space="0" w:color="auto"/>
              <w:right w:val="single" w:sz="8" w:space="0" w:color="auto"/>
            </w:tcBorders>
            <w:shd w:val="clear" w:color="auto" w:fill="auto"/>
            <w:hideMark/>
          </w:tcPr>
          <w:p w:rsidR="00A84A0D" w:rsidRPr="00BA62D2" w:rsidRDefault="00A84A0D" w:rsidP="00A84A0D">
            <w:pPr>
              <w:jc w:val="center"/>
              <w:rPr>
                <w:rFonts w:ascii="Arial" w:hAnsi="Arial" w:cs="Arial"/>
                <w:b/>
                <w:bCs/>
                <w:color w:val="000000"/>
              </w:rPr>
            </w:pPr>
            <w:r w:rsidRPr="00BA62D2">
              <w:rPr>
                <w:rFonts w:ascii="Arial" w:hAnsi="Arial" w:cs="Arial"/>
                <w:b/>
                <w:bCs/>
                <w:color w:val="000000"/>
              </w:rPr>
              <w:t>4460,40</w:t>
            </w:r>
          </w:p>
        </w:tc>
      </w:tr>
      <w:tr w:rsidR="00A84A0D" w:rsidRPr="00BA62D2" w:rsidTr="00A84A0D">
        <w:trPr>
          <w:gridAfter w:val="1"/>
          <w:wAfter w:w="851" w:type="dxa"/>
          <w:trHeight w:val="330"/>
        </w:trPr>
        <w:tc>
          <w:tcPr>
            <w:tcW w:w="6238" w:type="dxa"/>
            <w:tcBorders>
              <w:top w:val="nil"/>
              <w:left w:val="nil"/>
              <w:bottom w:val="single" w:sz="8" w:space="0" w:color="auto"/>
              <w:right w:val="single" w:sz="8" w:space="0" w:color="auto"/>
            </w:tcBorders>
            <w:shd w:val="clear" w:color="auto" w:fill="auto"/>
            <w:hideMark/>
          </w:tcPr>
          <w:p w:rsidR="00A84A0D" w:rsidRPr="00BA62D2" w:rsidRDefault="00A84A0D" w:rsidP="00A84A0D">
            <w:pPr>
              <w:rPr>
                <w:rFonts w:ascii="Arial" w:hAnsi="Arial" w:cs="Arial"/>
                <w:b/>
                <w:bCs/>
                <w:color w:val="000000"/>
              </w:rPr>
            </w:pPr>
            <w:r w:rsidRPr="00BA62D2">
              <w:rPr>
                <w:rFonts w:ascii="Arial" w:hAnsi="Arial" w:cs="Arial"/>
                <w:b/>
                <w:bCs/>
                <w:color w:val="000000"/>
              </w:rPr>
              <w:t>Дефицит/</w:t>
            </w:r>
            <w:proofErr w:type="spellStart"/>
            <w:r w:rsidRPr="00BA62D2">
              <w:rPr>
                <w:rFonts w:ascii="Arial" w:hAnsi="Arial" w:cs="Arial"/>
                <w:b/>
                <w:bCs/>
                <w:color w:val="000000"/>
              </w:rPr>
              <w:t>профицит</w:t>
            </w:r>
            <w:proofErr w:type="spellEnd"/>
          </w:p>
        </w:tc>
        <w:tc>
          <w:tcPr>
            <w:tcW w:w="1196" w:type="dxa"/>
            <w:tcBorders>
              <w:top w:val="nil"/>
              <w:left w:val="nil"/>
              <w:bottom w:val="single" w:sz="8" w:space="0" w:color="auto"/>
              <w:right w:val="single" w:sz="8" w:space="0" w:color="auto"/>
            </w:tcBorders>
            <w:shd w:val="clear" w:color="auto" w:fill="auto"/>
            <w:hideMark/>
          </w:tcPr>
          <w:p w:rsidR="00A84A0D" w:rsidRPr="00BA62D2" w:rsidRDefault="00A84A0D" w:rsidP="00A84A0D">
            <w:pPr>
              <w:jc w:val="center"/>
              <w:rPr>
                <w:rFonts w:ascii="Arial" w:hAnsi="Arial" w:cs="Arial"/>
                <w:b/>
                <w:bCs/>
                <w:color w:val="000000"/>
              </w:rPr>
            </w:pPr>
            <w:r w:rsidRPr="00BA62D2">
              <w:rPr>
                <w:rFonts w:ascii="Arial" w:hAnsi="Arial" w:cs="Arial"/>
                <w:b/>
                <w:bCs/>
                <w:color w:val="000000"/>
              </w:rPr>
              <w:t> </w:t>
            </w:r>
          </w:p>
        </w:tc>
        <w:tc>
          <w:tcPr>
            <w:tcW w:w="1216" w:type="dxa"/>
            <w:tcBorders>
              <w:top w:val="nil"/>
              <w:left w:val="nil"/>
              <w:bottom w:val="single" w:sz="8" w:space="0" w:color="auto"/>
              <w:right w:val="single" w:sz="8" w:space="0" w:color="auto"/>
            </w:tcBorders>
            <w:shd w:val="clear" w:color="auto" w:fill="auto"/>
            <w:hideMark/>
          </w:tcPr>
          <w:p w:rsidR="00A84A0D" w:rsidRPr="00BA62D2" w:rsidRDefault="00A84A0D" w:rsidP="00A84A0D">
            <w:pPr>
              <w:jc w:val="center"/>
              <w:rPr>
                <w:rFonts w:ascii="Arial" w:hAnsi="Arial" w:cs="Arial"/>
                <w:b/>
                <w:bCs/>
                <w:color w:val="000000"/>
              </w:rPr>
            </w:pPr>
            <w:r w:rsidRPr="00BA62D2">
              <w:rPr>
                <w:rFonts w:ascii="Arial" w:hAnsi="Arial" w:cs="Arial"/>
                <w:b/>
                <w:bCs/>
                <w:color w:val="000000"/>
              </w:rPr>
              <w:t> </w:t>
            </w:r>
          </w:p>
        </w:tc>
        <w:tc>
          <w:tcPr>
            <w:tcW w:w="1377" w:type="dxa"/>
            <w:tcBorders>
              <w:top w:val="nil"/>
              <w:left w:val="nil"/>
              <w:bottom w:val="single" w:sz="8" w:space="0" w:color="auto"/>
              <w:right w:val="single" w:sz="8" w:space="0" w:color="auto"/>
            </w:tcBorders>
            <w:shd w:val="clear" w:color="auto" w:fill="auto"/>
            <w:hideMark/>
          </w:tcPr>
          <w:p w:rsidR="00A84A0D" w:rsidRPr="00BA62D2" w:rsidRDefault="00A84A0D" w:rsidP="00A84A0D">
            <w:pPr>
              <w:jc w:val="center"/>
              <w:rPr>
                <w:rFonts w:ascii="Arial" w:hAnsi="Arial" w:cs="Arial"/>
                <w:b/>
                <w:bCs/>
                <w:color w:val="000000"/>
              </w:rPr>
            </w:pPr>
            <w:r w:rsidRPr="00BA62D2">
              <w:rPr>
                <w:rFonts w:ascii="Arial" w:hAnsi="Arial" w:cs="Arial"/>
                <w:b/>
                <w:bCs/>
                <w:color w:val="000000"/>
              </w:rPr>
              <w:t> </w:t>
            </w:r>
          </w:p>
        </w:tc>
      </w:tr>
      <w:tr w:rsidR="00A84A0D" w:rsidRPr="00BA62D2" w:rsidTr="00A84A0D">
        <w:trPr>
          <w:gridAfter w:val="1"/>
          <w:wAfter w:w="851" w:type="dxa"/>
          <w:trHeight w:val="300"/>
        </w:trPr>
        <w:tc>
          <w:tcPr>
            <w:tcW w:w="6238" w:type="dxa"/>
            <w:tcBorders>
              <w:top w:val="nil"/>
              <w:left w:val="nil"/>
              <w:bottom w:val="nil"/>
              <w:right w:val="nil"/>
            </w:tcBorders>
            <w:shd w:val="clear" w:color="auto" w:fill="auto"/>
            <w:noWrap/>
            <w:vAlign w:val="bottom"/>
            <w:hideMark/>
          </w:tcPr>
          <w:p w:rsidR="00A84A0D" w:rsidRPr="00BA62D2" w:rsidRDefault="00A84A0D" w:rsidP="00A84A0D">
            <w:pPr>
              <w:rPr>
                <w:rFonts w:ascii="Arial" w:hAnsi="Arial" w:cs="Arial"/>
                <w:color w:val="000000"/>
              </w:rPr>
            </w:pPr>
          </w:p>
        </w:tc>
        <w:tc>
          <w:tcPr>
            <w:tcW w:w="1196" w:type="dxa"/>
            <w:tcBorders>
              <w:top w:val="nil"/>
              <w:left w:val="nil"/>
              <w:bottom w:val="nil"/>
              <w:right w:val="nil"/>
            </w:tcBorders>
            <w:shd w:val="clear" w:color="auto" w:fill="auto"/>
            <w:noWrap/>
            <w:vAlign w:val="bottom"/>
            <w:hideMark/>
          </w:tcPr>
          <w:p w:rsidR="00A84A0D" w:rsidRPr="00BA62D2" w:rsidRDefault="00A84A0D" w:rsidP="00A84A0D">
            <w:pPr>
              <w:rPr>
                <w:rFonts w:ascii="Arial" w:hAnsi="Arial" w:cs="Arial"/>
                <w:color w:val="000000"/>
              </w:rPr>
            </w:pPr>
          </w:p>
        </w:tc>
        <w:tc>
          <w:tcPr>
            <w:tcW w:w="1216" w:type="dxa"/>
            <w:tcBorders>
              <w:top w:val="nil"/>
              <w:left w:val="nil"/>
              <w:bottom w:val="nil"/>
              <w:right w:val="nil"/>
            </w:tcBorders>
            <w:shd w:val="clear" w:color="auto" w:fill="auto"/>
            <w:noWrap/>
            <w:vAlign w:val="bottom"/>
            <w:hideMark/>
          </w:tcPr>
          <w:p w:rsidR="00A84A0D" w:rsidRPr="00BA62D2" w:rsidRDefault="00A84A0D" w:rsidP="00A84A0D">
            <w:pPr>
              <w:rPr>
                <w:rFonts w:ascii="Arial" w:hAnsi="Arial" w:cs="Arial"/>
                <w:color w:val="000000"/>
              </w:rPr>
            </w:pPr>
          </w:p>
        </w:tc>
        <w:tc>
          <w:tcPr>
            <w:tcW w:w="1377" w:type="dxa"/>
            <w:tcBorders>
              <w:top w:val="nil"/>
              <w:left w:val="nil"/>
              <w:bottom w:val="nil"/>
              <w:right w:val="nil"/>
            </w:tcBorders>
            <w:shd w:val="clear" w:color="auto" w:fill="auto"/>
            <w:noWrap/>
            <w:vAlign w:val="bottom"/>
            <w:hideMark/>
          </w:tcPr>
          <w:p w:rsidR="00A84A0D" w:rsidRPr="00BA62D2" w:rsidRDefault="00A84A0D" w:rsidP="00A84A0D">
            <w:pPr>
              <w:rPr>
                <w:rFonts w:ascii="Arial" w:hAnsi="Arial" w:cs="Arial"/>
                <w:color w:val="000000"/>
              </w:rPr>
            </w:pPr>
          </w:p>
        </w:tc>
      </w:tr>
    </w:tbl>
    <w:tbl>
      <w:tblPr>
        <w:tblpPr w:leftFromText="180" w:rightFromText="180" w:vertAnchor="text" w:horzAnchor="margin" w:tblpXSpec="center" w:tblpY="-3223"/>
        <w:tblW w:w="11264" w:type="dxa"/>
        <w:tblLayout w:type="fixed"/>
        <w:tblLook w:val="04A0"/>
      </w:tblPr>
      <w:tblGrid>
        <w:gridCol w:w="3134"/>
        <w:gridCol w:w="992"/>
        <w:gridCol w:w="1701"/>
        <w:gridCol w:w="1134"/>
        <w:gridCol w:w="1047"/>
        <w:gridCol w:w="1300"/>
        <w:gridCol w:w="996"/>
        <w:gridCol w:w="960"/>
      </w:tblGrid>
      <w:tr w:rsidR="00A84A0D" w:rsidRPr="00811240" w:rsidTr="00A84A0D">
        <w:trPr>
          <w:trHeight w:val="2160"/>
        </w:trPr>
        <w:tc>
          <w:tcPr>
            <w:tcW w:w="10304" w:type="dxa"/>
            <w:gridSpan w:val="7"/>
            <w:tcBorders>
              <w:top w:val="nil"/>
              <w:left w:val="nil"/>
              <w:bottom w:val="nil"/>
              <w:right w:val="nil"/>
            </w:tcBorders>
            <w:shd w:val="clear" w:color="auto" w:fill="auto"/>
            <w:vAlign w:val="bottom"/>
            <w:hideMark/>
          </w:tcPr>
          <w:p w:rsidR="00A84A0D" w:rsidRDefault="00A84A0D" w:rsidP="00A84A0D">
            <w:pPr>
              <w:jc w:val="right"/>
              <w:rPr>
                <w:rFonts w:ascii="Arial" w:hAnsi="Arial" w:cs="Arial"/>
                <w:color w:val="000000"/>
              </w:rPr>
            </w:pPr>
            <w:r w:rsidRPr="00AF6FC5">
              <w:rPr>
                <w:rFonts w:ascii="Arial" w:hAnsi="Arial" w:cs="Arial"/>
                <w:color w:val="000000"/>
              </w:rPr>
              <w:lastRenderedPageBreak/>
              <w:t>Приложение № 5</w:t>
            </w:r>
            <w:r w:rsidRPr="00AF6FC5">
              <w:rPr>
                <w:rFonts w:ascii="Arial" w:hAnsi="Arial" w:cs="Arial"/>
                <w:color w:val="000000"/>
              </w:rPr>
              <w:br/>
            </w:r>
          </w:p>
          <w:p w:rsidR="00A84A0D" w:rsidRDefault="00A84A0D" w:rsidP="00A84A0D">
            <w:pPr>
              <w:jc w:val="right"/>
              <w:rPr>
                <w:rFonts w:ascii="Arial" w:hAnsi="Arial" w:cs="Arial"/>
                <w:color w:val="000000"/>
              </w:rPr>
            </w:pPr>
          </w:p>
          <w:p w:rsidR="00A84A0D" w:rsidRDefault="00A84A0D" w:rsidP="00A84A0D">
            <w:pPr>
              <w:rPr>
                <w:rFonts w:ascii="Arial" w:hAnsi="Arial" w:cs="Arial"/>
                <w:color w:val="000000"/>
              </w:rPr>
            </w:pPr>
          </w:p>
          <w:p w:rsidR="00A84A0D" w:rsidRDefault="00A84A0D" w:rsidP="005457CA">
            <w:pPr>
              <w:rPr>
                <w:rFonts w:ascii="Arial" w:hAnsi="Arial" w:cs="Arial"/>
                <w:color w:val="000000"/>
              </w:rPr>
            </w:pPr>
          </w:p>
          <w:p w:rsidR="005457CA" w:rsidRDefault="005457CA" w:rsidP="00A84A0D">
            <w:pPr>
              <w:jc w:val="right"/>
              <w:rPr>
                <w:rFonts w:ascii="Arial" w:hAnsi="Arial" w:cs="Arial"/>
                <w:color w:val="000000"/>
              </w:rPr>
            </w:pPr>
          </w:p>
          <w:p w:rsidR="005457CA" w:rsidRDefault="005457CA" w:rsidP="00A84A0D">
            <w:pPr>
              <w:jc w:val="right"/>
              <w:rPr>
                <w:rFonts w:ascii="Arial" w:hAnsi="Arial" w:cs="Arial"/>
                <w:color w:val="000000"/>
              </w:rPr>
            </w:pPr>
          </w:p>
          <w:p w:rsidR="007D1DC0" w:rsidRDefault="007D1DC0" w:rsidP="00A84A0D">
            <w:pPr>
              <w:jc w:val="right"/>
              <w:rPr>
                <w:rFonts w:ascii="Arial" w:hAnsi="Arial" w:cs="Arial"/>
                <w:color w:val="000000"/>
              </w:rPr>
            </w:pPr>
          </w:p>
          <w:p w:rsidR="007D1DC0" w:rsidRDefault="007D1DC0" w:rsidP="00A84A0D">
            <w:pPr>
              <w:jc w:val="right"/>
              <w:rPr>
                <w:rFonts w:ascii="Arial" w:hAnsi="Arial" w:cs="Arial"/>
                <w:color w:val="000000"/>
              </w:rPr>
            </w:pPr>
          </w:p>
          <w:p w:rsidR="007D1DC0" w:rsidRDefault="007D1DC0" w:rsidP="00A84A0D">
            <w:pPr>
              <w:jc w:val="right"/>
              <w:rPr>
                <w:rFonts w:ascii="Arial" w:hAnsi="Arial" w:cs="Arial"/>
                <w:color w:val="000000"/>
              </w:rPr>
            </w:pPr>
          </w:p>
          <w:p w:rsidR="007D1DC0" w:rsidRDefault="007D1DC0" w:rsidP="00A84A0D">
            <w:pPr>
              <w:jc w:val="right"/>
              <w:rPr>
                <w:rFonts w:ascii="Arial" w:hAnsi="Arial" w:cs="Arial"/>
                <w:color w:val="000000"/>
              </w:rPr>
            </w:pPr>
          </w:p>
          <w:p w:rsidR="007D1DC0" w:rsidRDefault="007D1DC0" w:rsidP="00A84A0D">
            <w:pPr>
              <w:jc w:val="right"/>
              <w:rPr>
                <w:rFonts w:ascii="Arial" w:hAnsi="Arial" w:cs="Arial"/>
                <w:color w:val="000000"/>
              </w:rPr>
            </w:pPr>
          </w:p>
          <w:p w:rsidR="007D1DC0" w:rsidRDefault="007D1DC0" w:rsidP="00A84A0D">
            <w:pPr>
              <w:jc w:val="right"/>
              <w:rPr>
                <w:rFonts w:ascii="Arial" w:hAnsi="Arial" w:cs="Arial"/>
                <w:color w:val="000000"/>
              </w:rPr>
            </w:pPr>
          </w:p>
          <w:p w:rsidR="007D1DC0" w:rsidRDefault="007D1DC0" w:rsidP="00A84A0D">
            <w:pPr>
              <w:jc w:val="right"/>
              <w:rPr>
                <w:rFonts w:ascii="Arial" w:hAnsi="Arial" w:cs="Arial"/>
                <w:color w:val="000000"/>
              </w:rPr>
            </w:pPr>
          </w:p>
          <w:p w:rsidR="007D1DC0" w:rsidRDefault="007D1DC0" w:rsidP="00A84A0D">
            <w:pPr>
              <w:jc w:val="right"/>
              <w:rPr>
                <w:rFonts w:ascii="Arial" w:hAnsi="Arial" w:cs="Arial"/>
                <w:color w:val="000000"/>
              </w:rPr>
            </w:pPr>
          </w:p>
          <w:p w:rsidR="007D1DC0" w:rsidRDefault="007D1DC0" w:rsidP="00A84A0D">
            <w:pPr>
              <w:jc w:val="right"/>
              <w:rPr>
                <w:rFonts w:ascii="Arial" w:hAnsi="Arial" w:cs="Arial"/>
                <w:color w:val="000000"/>
              </w:rPr>
            </w:pPr>
          </w:p>
          <w:p w:rsidR="007D1DC0" w:rsidRDefault="007D1DC0" w:rsidP="00A84A0D">
            <w:pPr>
              <w:jc w:val="right"/>
              <w:rPr>
                <w:rFonts w:ascii="Arial" w:hAnsi="Arial" w:cs="Arial"/>
                <w:color w:val="000000"/>
              </w:rPr>
            </w:pPr>
          </w:p>
          <w:p w:rsidR="007D1DC0" w:rsidRDefault="007D1DC0" w:rsidP="00A84A0D">
            <w:pPr>
              <w:jc w:val="right"/>
              <w:rPr>
                <w:rFonts w:ascii="Arial" w:hAnsi="Arial" w:cs="Arial"/>
                <w:color w:val="000000"/>
              </w:rPr>
            </w:pPr>
          </w:p>
          <w:p w:rsidR="007D1DC0" w:rsidRDefault="007D1DC0" w:rsidP="00A84A0D">
            <w:pPr>
              <w:jc w:val="right"/>
              <w:rPr>
                <w:rFonts w:ascii="Arial" w:hAnsi="Arial" w:cs="Arial"/>
                <w:color w:val="000000"/>
              </w:rPr>
            </w:pPr>
          </w:p>
          <w:p w:rsidR="00A84A0D" w:rsidRDefault="00A84A0D" w:rsidP="00A84A0D">
            <w:pPr>
              <w:jc w:val="right"/>
              <w:rPr>
                <w:rFonts w:ascii="Arial" w:hAnsi="Arial" w:cs="Arial"/>
                <w:color w:val="000000"/>
              </w:rPr>
            </w:pPr>
            <w:r>
              <w:rPr>
                <w:rFonts w:ascii="Arial" w:hAnsi="Arial" w:cs="Arial"/>
                <w:color w:val="000000"/>
              </w:rPr>
              <w:t>Приложение №5</w:t>
            </w:r>
          </w:p>
          <w:p w:rsidR="00A84A0D" w:rsidRPr="00AF6FC5" w:rsidRDefault="00A84A0D" w:rsidP="00A84A0D">
            <w:pPr>
              <w:jc w:val="right"/>
              <w:rPr>
                <w:rFonts w:ascii="Arial" w:hAnsi="Arial" w:cs="Arial"/>
                <w:color w:val="000000"/>
              </w:rPr>
            </w:pPr>
            <w:r w:rsidRPr="00AF6FC5">
              <w:rPr>
                <w:rFonts w:ascii="Arial" w:hAnsi="Arial" w:cs="Arial"/>
                <w:color w:val="000000"/>
              </w:rPr>
              <w:t>к Решению Совета народных депутатов</w:t>
            </w:r>
            <w:r w:rsidRPr="00AF6FC5">
              <w:rPr>
                <w:rFonts w:ascii="Arial" w:hAnsi="Arial" w:cs="Arial"/>
                <w:color w:val="000000"/>
              </w:rPr>
              <w:br/>
            </w:r>
            <w:proofErr w:type="spellStart"/>
            <w:r w:rsidRPr="00AF6FC5">
              <w:rPr>
                <w:rFonts w:ascii="Arial" w:hAnsi="Arial" w:cs="Arial"/>
                <w:color w:val="000000"/>
              </w:rPr>
              <w:t>Майоровского</w:t>
            </w:r>
            <w:proofErr w:type="spellEnd"/>
            <w:r w:rsidRPr="00AF6FC5">
              <w:rPr>
                <w:rFonts w:ascii="Arial" w:hAnsi="Arial" w:cs="Arial"/>
                <w:color w:val="000000"/>
              </w:rPr>
              <w:t xml:space="preserve"> сельского поселения</w:t>
            </w:r>
            <w:r w:rsidRPr="00AF6FC5">
              <w:rPr>
                <w:rFonts w:ascii="Arial" w:hAnsi="Arial" w:cs="Arial"/>
                <w:color w:val="000000"/>
              </w:rPr>
              <w:br/>
              <w:t xml:space="preserve">   «О бюджете посел</w:t>
            </w:r>
            <w:r>
              <w:rPr>
                <w:rFonts w:ascii="Arial" w:hAnsi="Arial" w:cs="Arial"/>
                <w:color w:val="000000"/>
              </w:rPr>
              <w:t>ения на 2023 год и на плановый</w:t>
            </w:r>
            <w:r>
              <w:rPr>
                <w:rFonts w:ascii="Arial" w:hAnsi="Arial" w:cs="Arial"/>
                <w:color w:val="000000"/>
              </w:rPr>
              <w:br/>
            </w:r>
            <w:r w:rsidRPr="00AF6FC5">
              <w:rPr>
                <w:rFonts w:ascii="Arial" w:hAnsi="Arial" w:cs="Arial"/>
                <w:color w:val="000000"/>
              </w:rPr>
              <w:t>период 2024 и 2025 годов»</w:t>
            </w:r>
          </w:p>
        </w:tc>
        <w:tc>
          <w:tcPr>
            <w:tcW w:w="960" w:type="dxa"/>
            <w:tcBorders>
              <w:top w:val="nil"/>
              <w:left w:val="nil"/>
              <w:bottom w:val="nil"/>
              <w:right w:val="nil"/>
            </w:tcBorders>
            <w:shd w:val="clear" w:color="auto" w:fill="auto"/>
            <w:noWrap/>
            <w:vAlign w:val="bottom"/>
            <w:hideMark/>
          </w:tcPr>
          <w:p w:rsidR="00A84A0D" w:rsidRPr="00811240" w:rsidRDefault="00A84A0D" w:rsidP="00A84A0D">
            <w:pPr>
              <w:rPr>
                <w:rFonts w:ascii="Calibri" w:hAnsi="Calibri"/>
                <w:color w:val="000000"/>
              </w:rPr>
            </w:pPr>
          </w:p>
        </w:tc>
      </w:tr>
      <w:tr w:rsidR="00A84A0D" w:rsidRPr="00811240" w:rsidTr="00A84A0D">
        <w:trPr>
          <w:trHeight w:val="1800"/>
        </w:trPr>
        <w:tc>
          <w:tcPr>
            <w:tcW w:w="10304" w:type="dxa"/>
            <w:gridSpan w:val="7"/>
            <w:tcBorders>
              <w:top w:val="nil"/>
              <w:left w:val="nil"/>
              <w:bottom w:val="nil"/>
              <w:right w:val="nil"/>
            </w:tcBorders>
            <w:shd w:val="clear" w:color="auto" w:fill="auto"/>
            <w:vAlign w:val="bottom"/>
            <w:hideMark/>
          </w:tcPr>
          <w:p w:rsidR="00A84A0D" w:rsidRPr="00AF6FC5" w:rsidRDefault="00A84A0D" w:rsidP="00A84A0D">
            <w:pPr>
              <w:jc w:val="center"/>
              <w:rPr>
                <w:rFonts w:ascii="Arial" w:hAnsi="Arial" w:cs="Arial"/>
                <w:b/>
                <w:bCs/>
                <w:color w:val="000000"/>
              </w:rPr>
            </w:pPr>
            <w:r w:rsidRPr="00AF6FC5">
              <w:rPr>
                <w:rFonts w:ascii="Arial" w:hAnsi="Arial" w:cs="Arial"/>
                <w:b/>
                <w:bCs/>
                <w:color w:val="000000"/>
              </w:rPr>
              <w:t>Распределение бюджетных ассигнований по разделам, подразделам, целевым статьям</w:t>
            </w:r>
            <w:r w:rsidRPr="00AF6FC5">
              <w:rPr>
                <w:rFonts w:ascii="Arial" w:hAnsi="Arial" w:cs="Arial"/>
                <w:b/>
                <w:bCs/>
                <w:color w:val="000000"/>
              </w:rPr>
              <w:br/>
              <w:t xml:space="preserve">(муниципальным программам сельского поселения и </w:t>
            </w:r>
            <w:proofErr w:type="spellStart"/>
            <w:r w:rsidRPr="00AF6FC5">
              <w:rPr>
                <w:rFonts w:ascii="Arial" w:hAnsi="Arial" w:cs="Arial"/>
                <w:b/>
                <w:bCs/>
                <w:color w:val="000000"/>
              </w:rPr>
              <w:t>непрограммным</w:t>
            </w:r>
            <w:proofErr w:type="spellEnd"/>
            <w:r w:rsidRPr="00AF6FC5">
              <w:rPr>
                <w:rFonts w:ascii="Arial" w:hAnsi="Arial" w:cs="Arial"/>
                <w:b/>
                <w:bCs/>
                <w:color w:val="000000"/>
              </w:rPr>
              <w:t xml:space="preserve"> направлениям деятельности) и группам </w:t>
            </w:r>
            <w:proofErr w:type="gramStart"/>
            <w:r w:rsidRPr="00AF6FC5">
              <w:rPr>
                <w:rFonts w:ascii="Arial" w:hAnsi="Arial" w:cs="Arial"/>
                <w:b/>
                <w:bCs/>
                <w:color w:val="000000"/>
              </w:rPr>
              <w:t>видов расходов классификации расходов бюджета поселения</w:t>
            </w:r>
            <w:proofErr w:type="gramEnd"/>
            <w:r w:rsidRPr="00AF6FC5">
              <w:rPr>
                <w:rFonts w:ascii="Arial" w:hAnsi="Arial" w:cs="Arial"/>
                <w:b/>
                <w:bCs/>
                <w:color w:val="000000"/>
              </w:rPr>
              <w:br/>
              <w:t xml:space="preserve"> на 2023-2025 год</w:t>
            </w:r>
          </w:p>
        </w:tc>
        <w:tc>
          <w:tcPr>
            <w:tcW w:w="960" w:type="dxa"/>
            <w:tcBorders>
              <w:top w:val="nil"/>
              <w:left w:val="nil"/>
              <w:bottom w:val="nil"/>
              <w:right w:val="nil"/>
            </w:tcBorders>
            <w:shd w:val="clear" w:color="auto" w:fill="auto"/>
            <w:noWrap/>
            <w:vAlign w:val="bottom"/>
            <w:hideMark/>
          </w:tcPr>
          <w:p w:rsidR="00A84A0D" w:rsidRPr="00811240" w:rsidRDefault="00A84A0D" w:rsidP="00A84A0D">
            <w:pPr>
              <w:rPr>
                <w:rFonts w:ascii="Calibri" w:hAnsi="Calibri"/>
                <w:color w:val="000000"/>
              </w:rPr>
            </w:pPr>
          </w:p>
        </w:tc>
      </w:tr>
      <w:tr w:rsidR="00A84A0D" w:rsidRPr="00811240" w:rsidTr="00A84A0D">
        <w:trPr>
          <w:trHeight w:val="315"/>
        </w:trPr>
        <w:tc>
          <w:tcPr>
            <w:tcW w:w="9308" w:type="dxa"/>
            <w:gridSpan w:val="6"/>
            <w:tcBorders>
              <w:top w:val="nil"/>
              <w:left w:val="nil"/>
              <w:bottom w:val="nil"/>
              <w:right w:val="nil"/>
            </w:tcBorders>
            <w:shd w:val="clear" w:color="auto" w:fill="auto"/>
            <w:noWrap/>
            <w:vAlign w:val="bottom"/>
            <w:hideMark/>
          </w:tcPr>
          <w:p w:rsidR="00A84A0D" w:rsidRPr="00AF6FC5" w:rsidRDefault="00A84A0D" w:rsidP="00A84A0D">
            <w:pPr>
              <w:jc w:val="right"/>
              <w:rPr>
                <w:rFonts w:ascii="Arial" w:hAnsi="Arial" w:cs="Arial"/>
                <w:color w:val="000000"/>
              </w:rPr>
            </w:pPr>
            <w:r w:rsidRPr="00AF6FC5">
              <w:rPr>
                <w:rFonts w:ascii="Arial" w:hAnsi="Arial" w:cs="Arial"/>
                <w:color w:val="000000"/>
              </w:rPr>
              <w:t>(тыс. руб.)</w:t>
            </w:r>
          </w:p>
        </w:tc>
        <w:tc>
          <w:tcPr>
            <w:tcW w:w="996" w:type="dxa"/>
            <w:tcBorders>
              <w:top w:val="nil"/>
              <w:left w:val="nil"/>
              <w:bottom w:val="nil"/>
              <w:right w:val="nil"/>
            </w:tcBorders>
            <w:shd w:val="clear" w:color="auto" w:fill="auto"/>
            <w:noWrap/>
            <w:vAlign w:val="bottom"/>
            <w:hideMark/>
          </w:tcPr>
          <w:p w:rsidR="00A84A0D" w:rsidRPr="00AF6FC5" w:rsidRDefault="00A84A0D" w:rsidP="00A84A0D">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A84A0D" w:rsidRPr="00811240" w:rsidRDefault="00A84A0D" w:rsidP="00A84A0D">
            <w:pPr>
              <w:rPr>
                <w:rFonts w:ascii="Calibri" w:hAnsi="Calibri"/>
                <w:color w:val="000000"/>
              </w:rPr>
            </w:pPr>
          </w:p>
        </w:tc>
      </w:tr>
      <w:tr w:rsidR="00A84A0D" w:rsidRPr="00811240" w:rsidTr="00A84A0D">
        <w:trPr>
          <w:trHeight w:val="300"/>
        </w:trPr>
        <w:tc>
          <w:tcPr>
            <w:tcW w:w="3134" w:type="dxa"/>
            <w:tcBorders>
              <w:top w:val="single" w:sz="8" w:space="0" w:color="auto"/>
              <w:left w:val="single" w:sz="8" w:space="0" w:color="auto"/>
              <w:bottom w:val="nil"/>
              <w:right w:val="single" w:sz="8" w:space="0" w:color="auto"/>
            </w:tcBorders>
            <w:shd w:val="clear" w:color="auto" w:fill="auto"/>
            <w:hideMark/>
          </w:tcPr>
          <w:p w:rsidR="00A84A0D" w:rsidRPr="00AF6FC5" w:rsidRDefault="00A84A0D" w:rsidP="00A84A0D">
            <w:pPr>
              <w:jc w:val="center"/>
              <w:rPr>
                <w:rFonts w:ascii="Arial" w:hAnsi="Arial" w:cs="Arial"/>
                <w:b/>
                <w:bCs/>
                <w:color w:val="000000"/>
              </w:rPr>
            </w:pPr>
            <w:r w:rsidRPr="00AF6FC5">
              <w:rPr>
                <w:rFonts w:ascii="Arial" w:hAnsi="Arial" w:cs="Arial"/>
                <w:b/>
                <w:bCs/>
                <w:color w:val="000000"/>
              </w:rPr>
              <w:t> </w:t>
            </w:r>
          </w:p>
        </w:tc>
        <w:tc>
          <w:tcPr>
            <w:tcW w:w="992" w:type="dxa"/>
            <w:tcBorders>
              <w:top w:val="single" w:sz="8" w:space="0" w:color="auto"/>
              <w:left w:val="nil"/>
              <w:bottom w:val="nil"/>
              <w:right w:val="single" w:sz="8" w:space="0" w:color="auto"/>
            </w:tcBorders>
            <w:shd w:val="clear" w:color="auto" w:fill="auto"/>
            <w:hideMark/>
          </w:tcPr>
          <w:p w:rsidR="00A84A0D" w:rsidRPr="00AF6FC5" w:rsidRDefault="00A84A0D" w:rsidP="00A84A0D">
            <w:pPr>
              <w:jc w:val="center"/>
              <w:rPr>
                <w:rFonts w:ascii="Arial" w:hAnsi="Arial" w:cs="Arial"/>
                <w:b/>
                <w:bCs/>
                <w:color w:val="000000"/>
              </w:rPr>
            </w:pPr>
            <w:r w:rsidRPr="00AF6FC5">
              <w:rPr>
                <w:rFonts w:ascii="Arial" w:hAnsi="Arial" w:cs="Arial"/>
                <w:b/>
                <w:bCs/>
                <w:color w:val="000000"/>
              </w:rPr>
              <w:t> </w:t>
            </w:r>
          </w:p>
        </w:tc>
        <w:tc>
          <w:tcPr>
            <w:tcW w:w="1701"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A84A0D" w:rsidRPr="00AF6FC5" w:rsidRDefault="00A84A0D" w:rsidP="00A84A0D">
            <w:pPr>
              <w:jc w:val="center"/>
              <w:rPr>
                <w:rFonts w:ascii="Arial" w:hAnsi="Arial" w:cs="Arial"/>
                <w:b/>
                <w:bCs/>
                <w:color w:val="000000"/>
              </w:rPr>
            </w:pPr>
            <w:r w:rsidRPr="00AF6FC5">
              <w:rPr>
                <w:rFonts w:ascii="Arial" w:hAnsi="Arial" w:cs="Arial"/>
                <w:b/>
                <w:bCs/>
                <w:color w:val="000000"/>
              </w:rPr>
              <w:t xml:space="preserve">Целевая статья (муниципальная программа и </w:t>
            </w:r>
            <w:proofErr w:type="spellStart"/>
            <w:r w:rsidRPr="00AF6FC5">
              <w:rPr>
                <w:rFonts w:ascii="Arial" w:hAnsi="Arial" w:cs="Arial"/>
                <w:b/>
                <w:bCs/>
                <w:color w:val="000000"/>
              </w:rPr>
              <w:t>непрограммное</w:t>
            </w:r>
            <w:proofErr w:type="spellEnd"/>
            <w:r w:rsidRPr="00AF6FC5">
              <w:rPr>
                <w:rFonts w:ascii="Arial" w:hAnsi="Arial" w:cs="Arial"/>
                <w:b/>
                <w:bCs/>
                <w:color w:val="000000"/>
              </w:rPr>
              <w:t xml:space="preserve"> направление деятельности)</w:t>
            </w:r>
          </w:p>
        </w:tc>
        <w:tc>
          <w:tcPr>
            <w:tcW w:w="1134" w:type="dxa"/>
            <w:tcBorders>
              <w:top w:val="single" w:sz="8" w:space="0" w:color="auto"/>
              <w:left w:val="nil"/>
              <w:bottom w:val="nil"/>
              <w:right w:val="single" w:sz="8" w:space="0" w:color="auto"/>
            </w:tcBorders>
            <w:shd w:val="clear" w:color="auto" w:fill="auto"/>
            <w:hideMark/>
          </w:tcPr>
          <w:p w:rsidR="00A84A0D" w:rsidRPr="00AF6FC5" w:rsidRDefault="00A84A0D" w:rsidP="00A84A0D">
            <w:pPr>
              <w:jc w:val="center"/>
              <w:rPr>
                <w:rFonts w:ascii="Arial" w:hAnsi="Arial" w:cs="Arial"/>
                <w:b/>
                <w:bCs/>
                <w:color w:val="000000"/>
              </w:rPr>
            </w:pPr>
            <w:r w:rsidRPr="00AF6FC5">
              <w:rPr>
                <w:rFonts w:ascii="Arial" w:hAnsi="Arial" w:cs="Arial"/>
                <w:b/>
                <w:bCs/>
                <w:color w:val="000000"/>
              </w:rPr>
              <w:t> </w:t>
            </w:r>
          </w:p>
        </w:tc>
        <w:tc>
          <w:tcPr>
            <w:tcW w:w="3343" w:type="dxa"/>
            <w:gridSpan w:val="3"/>
            <w:vMerge w:val="restart"/>
            <w:tcBorders>
              <w:top w:val="single" w:sz="8" w:space="0" w:color="auto"/>
              <w:left w:val="single" w:sz="8" w:space="0" w:color="auto"/>
              <w:bottom w:val="single" w:sz="8" w:space="0" w:color="000000"/>
              <w:right w:val="single" w:sz="8" w:space="0" w:color="000000"/>
            </w:tcBorders>
            <w:shd w:val="clear" w:color="auto" w:fill="auto"/>
            <w:hideMark/>
          </w:tcPr>
          <w:p w:rsidR="00A84A0D" w:rsidRPr="00AF6FC5" w:rsidRDefault="00A84A0D" w:rsidP="00A84A0D">
            <w:pPr>
              <w:jc w:val="center"/>
              <w:rPr>
                <w:rFonts w:ascii="Arial" w:hAnsi="Arial" w:cs="Arial"/>
                <w:b/>
                <w:bCs/>
                <w:color w:val="000000"/>
              </w:rPr>
            </w:pPr>
            <w:r w:rsidRPr="00AF6FC5">
              <w:rPr>
                <w:rFonts w:ascii="Arial" w:hAnsi="Arial" w:cs="Arial"/>
                <w:b/>
                <w:bCs/>
                <w:color w:val="000000"/>
              </w:rPr>
              <w:t>Сумма</w:t>
            </w:r>
          </w:p>
        </w:tc>
        <w:tc>
          <w:tcPr>
            <w:tcW w:w="960" w:type="dxa"/>
            <w:tcBorders>
              <w:top w:val="nil"/>
              <w:left w:val="nil"/>
              <w:bottom w:val="nil"/>
              <w:right w:val="nil"/>
            </w:tcBorders>
            <w:shd w:val="clear" w:color="auto" w:fill="auto"/>
            <w:noWrap/>
            <w:vAlign w:val="bottom"/>
            <w:hideMark/>
          </w:tcPr>
          <w:p w:rsidR="005457CA" w:rsidRPr="00811240" w:rsidRDefault="005457CA" w:rsidP="00A84A0D">
            <w:pPr>
              <w:rPr>
                <w:rFonts w:ascii="Calibri" w:hAnsi="Calibri"/>
                <w:color w:val="000000"/>
              </w:rPr>
            </w:pPr>
          </w:p>
        </w:tc>
      </w:tr>
      <w:tr w:rsidR="00A84A0D" w:rsidRPr="00811240" w:rsidTr="00A84A0D">
        <w:trPr>
          <w:trHeight w:val="1155"/>
        </w:trPr>
        <w:tc>
          <w:tcPr>
            <w:tcW w:w="3134" w:type="dxa"/>
            <w:tcBorders>
              <w:top w:val="nil"/>
              <w:left w:val="single" w:sz="8" w:space="0" w:color="auto"/>
              <w:bottom w:val="nil"/>
              <w:right w:val="single" w:sz="8" w:space="0" w:color="auto"/>
            </w:tcBorders>
            <w:shd w:val="clear" w:color="auto" w:fill="auto"/>
            <w:hideMark/>
          </w:tcPr>
          <w:p w:rsidR="00A84A0D" w:rsidRPr="00AF6FC5" w:rsidRDefault="00A84A0D" w:rsidP="00A84A0D">
            <w:pPr>
              <w:jc w:val="center"/>
              <w:rPr>
                <w:rFonts w:ascii="Arial" w:hAnsi="Arial" w:cs="Arial"/>
                <w:b/>
                <w:bCs/>
                <w:color w:val="000000"/>
              </w:rPr>
            </w:pPr>
            <w:r w:rsidRPr="00AF6FC5">
              <w:rPr>
                <w:rFonts w:ascii="Arial" w:hAnsi="Arial" w:cs="Arial"/>
                <w:b/>
                <w:bCs/>
                <w:color w:val="000000"/>
              </w:rPr>
              <w:t> </w:t>
            </w:r>
          </w:p>
        </w:tc>
        <w:tc>
          <w:tcPr>
            <w:tcW w:w="992" w:type="dxa"/>
            <w:tcBorders>
              <w:top w:val="nil"/>
              <w:left w:val="nil"/>
              <w:bottom w:val="nil"/>
              <w:right w:val="single" w:sz="8" w:space="0" w:color="auto"/>
            </w:tcBorders>
            <w:shd w:val="clear" w:color="auto" w:fill="auto"/>
            <w:hideMark/>
          </w:tcPr>
          <w:p w:rsidR="00A84A0D" w:rsidRPr="00AF6FC5" w:rsidRDefault="00A84A0D" w:rsidP="00A84A0D">
            <w:pPr>
              <w:jc w:val="center"/>
              <w:rPr>
                <w:rFonts w:ascii="Arial" w:hAnsi="Arial" w:cs="Arial"/>
                <w:b/>
                <w:bCs/>
                <w:color w:val="000000"/>
              </w:rPr>
            </w:pPr>
            <w:r w:rsidRPr="00AF6FC5">
              <w:rPr>
                <w:rFonts w:ascii="Arial" w:hAnsi="Arial" w:cs="Arial"/>
                <w:b/>
                <w:bCs/>
                <w:color w:val="000000"/>
              </w:rPr>
              <w:t> </w:t>
            </w:r>
          </w:p>
        </w:tc>
        <w:tc>
          <w:tcPr>
            <w:tcW w:w="1701" w:type="dxa"/>
            <w:vMerge/>
            <w:tcBorders>
              <w:top w:val="single" w:sz="8" w:space="0" w:color="auto"/>
              <w:left w:val="single" w:sz="8" w:space="0" w:color="auto"/>
              <w:bottom w:val="single" w:sz="8" w:space="0" w:color="000000"/>
              <w:right w:val="single" w:sz="8" w:space="0" w:color="auto"/>
            </w:tcBorders>
            <w:vAlign w:val="center"/>
            <w:hideMark/>
          </w:tcPr>
          <w:p w:rsidR="00A84A0D" w:rsidRPr="00AF6FC5" w:rsidRDefault="00A84A0D" w:rsidP="00A84A0D">
            <w:pPr>
              <w:rPr>
                <w:rFonts w:ascii="Arial" w:hAnsi="Arial" w:cs="Arial"/>
                <w:b/>
                <w:bCs/>
                <w:color w:val="000000"/>
              </w:rPr>
            </w:pPr>
          </w:p>
        </w:tc>
        <w:tc>
          <w:tcPr>
            <w:tcW w:w="1134" w:type="dxa"/>
            <w:tcBorders>
              <w:top w:val="nil"/>
              <w:left w:val="nil"/>
              <w:bottom w:val="nil"/>
              <w:right w:val="single" w:sz="8" w:space="0" w:color="auto"/>
            </w:tcBorders>
            <w:shd w:val="clear" w:color="auto" w:fill="auto"/>
            <w:hideMark/>
          </w:tcPr>
          <w:p w:rsidR="00A84A0D" w:rsidRPr="00AF6FC5" w:rsidRDefault="00A84A0D" w:rsidP="00A84A0D">
            <w:pPr>
              <w:jc w:val="center"/>
              <w:rPr>
                <w:rFonts w:ascii="Arial" w:hAnsi="Arial" w:cs="Arial"/>
                <w:b/>
                <w:bCs/>
                <w:color w:val="000000"/>
              </w:rPr>
            </w:pPr>
            <w:r w:rsidRPr="00AF6FC5">
              <w:rPr>
                <w:rFonts w:ascii="Arial" w:hAnsi="Arial" w:cs="Arial"/>
                <w:b/>
                <w:bCs/>
                <w:color w:val="000000"/>
              </w:rPr>
              <w:t>Группа видов расходов</w:t>
            </w:r>
          </w:p>
        </w:tc>
        <w:tc>
          <w:tcPr>
            <w:tcW w:w="3343" w:type="dxa"/>
            <w:gridSpan w:val="3"/>
            <w:vMerge/>
            <w:tcBorders>
              <w:top w:val="nil"/>
              <w:left w:val="nil"/>
              <w:bottom w:val="nil"/>
              <w:right w:val="single" w:sz="8" w:space="0" w:color="auto"/>
            </w:tcBorders>
            <w:vAlign w:val="center"/>
            <w:hideMark/>
          </w:tcPr>
          <w:p w:rsidR="00A84A0D" w:rsidRPr="00AF6FC5" w:rsidRDefault="00A84A0D" w:rsidP="00A84A0D">
            <w:pPr>
              <w:rPr>
                <w:rFonts w:ascii="Arial" w:hAnsi="Arial" w:cs="Arial"/>
                <w:b/>
                <w:bCs/>
                <w:color w:val="000000"/>
              </w:rPr>
            </w:pPr>
          </w:p>
        </w:tc>
        <w:tc>
          <w:tcPr>
            <w:tcW w:w="960" w:type="dxa"/>
            <w:tcBorders>
              <w:top w:val="nil"/>
              <w:left w:val="nil"/>
              <w:bottom w:val="nil"/>
              <w:right w:val="nil"/>
            </w:tcBorders>
            <w:shd w:val="clear" w:color="auto" w:fill="auto"/>
            <w:noWrap/>
            <w:vAlign w:val="bottom"/>
            <w:hideMark/>
          </w:tcPr>
          <w:p w:rsidR="00A84A0D" w:rsidRPr="00811240" w:rsidRDefault="00A84A0D" w:rsidP="00A84A0D">
            <w:pPr>
              <w:rPr>
                <w:rFonts w:ascii="Calibri" w:hAnsi="Calibri"/>
                <w:color w:val="000000"/>
              </w:rPr>
            </w:pPr>
          </w:p>
        </w:tc>
      </w:tr>
      <w:tr w:rsidR="00A84A0D" w:rsidRPr="00811240" w:rsidTr="00A84A0D">
        <w:trPr>
          <w:trHeight w:val="870"/>
        </w:trPr>
        <w:tc>
          <w:tcPr>
            <w:tcW w:w="3134" w:type="dxa"/>
            <w:tcBorders>
              <w:top w:val="nil"/>
              <w:left w:val="single" w:sz="8" w:space="0" w:color="auto"/>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b/>
                <w:bCs/>
                <w:color w:val="000000"/>
              </w:rPr>
            </w:pPr>
            <w:r w:rsidRPr="00AF6FC5">
              <w:rPr>
                <w:rFonts w:ascii="Arial" w:hAnsi="Arial" w:cs="Arial"/>
                <w:b/>
                <w:bCs/>
                <w:color w:val="000000"/>
              </w:rPr>
              <w:t>Наименование</w:t>
            </w:r>
          </w:p>
        </w:tc>
        <w:tc>
          <w:tcPr>
            <w:tcW w:w="992"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b/>
                <w:bCs/>
                <w:color w:val="000000"/>
              </w:rPr>
            </w:pPr>
            <w:r w:rsidRPr="00AF6FC5">
              <w:rPr>
                <w:rFonts w:ascii="Arial" w:hAnsi="Arial" w:cs="Arial"/>
                <w:b/>
                <w:bCs/>
                <w:color w:val="000000"/>
              </w:rPr>
              <w:t>Раздел, подраздел</w:t>
            </w:r>
          </w:p>
        </w:tc>
        <w:tc>
          <w:tcPr>
            <w:tcW w:w="1701" w:type="dxa"/>
            <w:vMerge/>
            <w:tcBorders>
              <w:top w:val="single" w:sz="8" w:space="0" w:color="auto"/>
              <w:left w:val="single" w:sz="8" w:space="0" w:color="auto"/>
              <w:bottom w:val="single" w:sz="8" w:space="0" w:color="000000"/>
              <w:right w:val="single" w:sz="8" w:space="0" w:color="auto"/>
            </w:tcBorders>
            <w:vAlign w:val="center"/>
            <w:hideMark/>
          </w:tcPr>
          <w:p w:rsidR="00A84A0D" w:rsidRPr="00AF6FC5" w:rsidRDefault="00A84A0D" w:rsidP="00A84A0D">
            <w:pPr>
              <w:rPr>
                <w:rFonts w:ascii="Arial" w:hAnsi="Arial" w:cs="Arial"/>
                <w:b/>
                <w:bCs/>
                <w:color w:val="000000"/>
              </w:rPr>
            </w:pPr>
          </w:p>
        </w:tc>
        <w:tc>
          <w:tcPr>
            <w:tcW w:w="1134" w:type="dxa"/>
            <w:tcBorders>
              <w:top w:val="nil"/>
              <w:left w:val="nil"/>
              <w:bottom w:val="single" w:sz="8" w:space="0" w:color="auto"/>
              <w:right w:val="single" w:sz="8" w:space="0" w:color="auto"/>
            </w:tcBorders>
            <w:shd w:val="clear" w:color="auto" w:fill="auto"/>
            <w:hideMark/>
          </w:tcPr>
          <w:p w:rsidR="00A84A0D" w:rsidRPr="00AF6FC5" w:rsidRDefault="00A84A0D" w:rsidP="00A84A0D">
            <w:pPr>
              <w:rPr>
                <w:rFonts w:ascii="Arial" w:hAnsi="Arial" w:cs="Arial"/>
                <w:color w:val="000000"/>
              </w:rPr>
            </w:pPr>
            <w:r w:rsidRPr="00AF6FC5">
              <w:rPr>
                <w:rFonts w:ascii="Arial" w:hAnsi="Arial" w:cs="Arial"/>
                <w:color w:val="000000"/>
              </w:rPr>
              <w:t> </w:t>
            </w:r>
          </w:p>
        </w:tc>
        <w:tc>
          <w:tcPr>
            <w:tcW w:w="1047" w:type="dxa"/>
            <w:tcBorders>
              <w:top w:val="nil"/>
              <w:left w:val="nil"/>
              <w:bottom w:val="single" w:sz="8" w:space="0" w:color="auto"/>
              <w:right w:val="single" w:sz="8" w:space="0" w:color="auto"/>
            </w:tcBorders>
            <w:shd w:val="clear" w:color="auto" w:fill="auto"/>
            <w:vAlign w:val="bottom"/>
            <w:hideMark/>
          </w:tcPr>
          <w:p w:rsidR="00A84A0D" w:rsidRPr="00AF6FC5" w:rsidRDefault="00A84A0D" w:rsidP="00A84A0D">
            <w:pPr>
              <w:jc w:val="center"/>
              <w:rPr>
                <w:rFonts w:ascii="Arial" w:hAnsi="Arial" w:cs="Arial"/>
                <w:b/>
                <w:bCs/>
                <w:color w:val="000000"/>
              </w:rPr>
            </w:pPr>
            <w:r w:rsidRPr="00AF6FC5">
              <w:rPr>
                <w:rFonts w:ascii="Arial" w:hAnsi="Arial" w:cs="Arial"/>
                <w:b/>
                <w:bCs/>
                <w:color w:val="000000"/>
              </w:rPr>
              <w:t>2023год</w:t>
            </w:r>
          </w:p>
        </w:tc>
        <w:tc>
          <w:tcPr>
            <w:tcW w:w="1300" w:type="dxa"/>
            <w:tcBorders>
              <w:top w:val="nil"/>
              <w:left w:val="nil"/>
              <w:bottom w:val="single" w:sz="8" w:space="0" w:color="auto"/>
              <w:right w:val="single" w:sz="8" w:space="0" w:color="auto"/>
            </w:tcBorders>
            <w:shd w:val="clear" w:color="auto" w:fill="auto"/>
            <w:vAlign w:val="bottom"/>
            <w:hideMark/>
          </w:tcPr>
          <w:p w:rsidR="00A84A0D" w:rsidRPr="00AF6FC5" w:rsidRDefault="00A84A0D" w:rsidP="00A84A0D">
            <w:pPr>
              <w:jc w:val="center"/>
              <w:rPr>
                <w:rFonts w:ascii="Arial" w:hAnsi="Arial" w:cs="Arial"/>
                <w:b/>
                <w:bCs/>
                <w:color w:val="000000"/>
              </w:rPr>
            </w:pPr>
            <w:r w:rsidRPr="00AF6FC5">
              <w:rPr>
                <w:rFonts w:ascii="Arial" w:hAnsi="Arial" w:cs="Arial"/>
                <w:b/>
                <w:bCs/>
                <w:color w:val="000000"/>
              </w:rPr>
              <w:t>2024 год</w:t>
            </w:r>
          </w:p>
        </w:tc>
        <w:tc>
          <w:tcPr>
            <w:tcW w:w="996" w:type="dxa"/>
            <w:tcBorders>
              <w:top w:val="nil"/>
              <w:left w:val="nil"/>
              <w:bottom w:val="single" w:sz="8" w:space="0" w:color="auto"/>
              <w:right w:val="single" w:sz="8" w:space="0" w:color="auto"/>
            </w:tcBorders>
            <w:shd w:val="clear" w:color="auto" w:fill="auto"/>
            <w:vAlign w:val="bottom"/>
            <w:hideMark/>
          </w:tcPr>
          <w:p w:rsidR="00A84A0D" w:rsidRPr="00AF6FC5" w:rsidRDefault="00A84A0D" w:rsidP="00A84A0D">
            <w:pPr>
              <w:jc w:val="center"/>
              <w:rPr>
                <w:rFonts w:ascii="Arial" w:hAnsi="Arial" w:cs="Arial"/>
                <w:b/>
                <w:bCs/>
                <w:color w:val="000000"/>
              </w:rPr>
            </w:pPr>
            <w:r w:rsidRPr="00AF6FC5">
              <w:rPr>
                <w:rFonts w:ascii="Arial" w:hAnsi="Arial" w:cs="Arial"/>
                <w:b/>
                <w:bCs/>
                <w:color w:val="000000"/>
              </w:rPr>
              <w:t>2025 год</w:t>
            </w:r>
          </w:p>
        </w:tc>
        <w:tc>
          <w:tcPr>
            <w:tcW w:w="960" w:type="dxa"/>
            <w:tcBorders>
              <w:top w:val="nil"/>
              <w:left w:val="nil"/>
              <w:bottom w:val="nil"/>
              <w:right w:val="nil"/>
            </w:tcBorders>
            <w:shd w:val="clear" w:color="auto" w:fill="auto"/>
            <w:noWrap/>
            <w:vAlign w:val="bottom"/>
            <w:hideMark/>
          </w:tcPr>
          <w:p w:rsidR="00A84A0D" w:rsidRPr="00811240" w:rsidRDefault="00A84A0D" w:rsidP="00A84A0D">
            <w:pPr>
              <w:rPr>
                <w:rFonts w:ascii="Calibri" w:hAnsi="Calibri"/>
                <w:color w:val="000000"/>
              </w:rPr>
            </w:pPr>
          </w:p>
        </w:tc>
      </w:tr>
      <w:tr w:rsidR="00A84A0D" w:rsidRPr="00811240" w:rsidTr="00A84A0D">
        <w:trPr>
          <w:trHeight w:val="330"/>
        </w:trPr>
        <w:tc>
          <w:tcPr>
            <w:tcW w:w="3134" w:type="dxa"/>
            <w:tcBorders>
              <w:top w:val="nil"/>
              <w:left w:val="single" w:sz="8" w:space="0" w:color="auto"/>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color w:val="000000"/>
              </w:rPr>
            </w:pPr>
            <w:r w:rsidRPr="00AF6FC5">
              <w:rPr>
                <w:rFonts w:ascii="Arial" w:hAnsi="Arial" w:cs="Arial"/>
                <w:color w:val="000000"/>
              </w:rPr>
              <w:t>1</w:t>
            </w:r>
          </w:p>
        </w:tc>
        <w:tc>
          <w:tcPr>
            <w:tcW w:w="992" w:type="dxa"/>
            <w:tcBorders>
              <w:top w:val="nil"/>
              <w:left w:val="nil"/>
              <w:bottom w:val="single" w:sz="8" w:space="0" w:color="auto"/>
              <w:right w:val="single" w:sz="8" w:space="0" w:color="auto"/>
            </w:tcBorders>
            <w:shd w:val="clear" w:color="auto" w:fill="auto"/>
            <w:vAlign w:val="bottom"/>
            <w:hideMark/>
          </w:tcPr>
          <w:p w:rsidR="00A84A0D" w:rsidRPr="00AF6FC5" w:rsidRDefault="00A84A0D" w:rsidP="00A84A0D">
            <w:pPr>
              <w:jc w:val="center"/>
              <w:rPr>
                <w:rFonts w:ascii="Arial" w:hAnsi="Arial" w:cs="Arial"/>
                <w:color w:val="000000"/>
              </w:rPr>
            </w:pPr>
            <w:r w:rsidRPr="00AF6FC5">
              <w:rPr>
                <w:rFonts w:ascii="Arial" w:hAnsi="Arial" w:cs="Arial"/>
                <w:color w:val="000000"/>
              </w:rPr>
              <w:t>3</w:t>
            </w:r>
          </w:p>
        </w:tc>
        <w:tc>
          <w:tcPr>
            <w:tcW w:w="1701" w:type="dxa"/>
            <w:tcBorders>
              <w:top w:val="nil"/>
              <w:left w:val="nil"/>
              <w:bottom w:val="single" w:sz="8" w:space="0" w:color="auto"/>
              <w:right w:val="single" w:sz="8" w:space="0" w:color="auto"/>
            </w:tcBorders>
            <w:shd w:val="clear" w:color="auto" w:fill="auto"/>
            <w:vAlign w:val="bottom"/>
            <w:hideMark/>
          </w:tcPr>
          <w:p w:rsidR="00A84A0D" w:rsidRPr="00AF6FC5" w:rsidRDefault="00A84A0D" w:rsidP="00A84A0D">
            <w:pPr>
              <w:jc w:val="center"/>
              <w:rPr>
                <w:rFonts w:ascii="Arial" w:hAnsi="Arial" w:cs="Arial"/>
                <w:color w:val="000000"/>
              </w:rPr>
            </w:pPr>
            <w:r w:rsidRPr="00AF6FC5">
              <w:rPr>
                <w:rFonts w:ascii="Arial" w:hAnsi="Arial" w:cs="Arial"/>
                <w:color w:val="000000"/>
              </w:rPr>
              <w:t>4</w:t>
            </w:r>
          </w:p>
        </w:tc>
        <w:tc>
          <w:tcPr>
            <w:tcW w:w="1134" w:type="dxa"/>
            <w:tcBorders>
              <w:top w:val="nil"/>
              <w:left w:val="nil"/>
              <w:bottom w:val="single" w:sz="8" w:space="0" w:color="auto"/>
              <w:right w:val="single" w:sz="8" w:space="0" w:color="auto"/>
            </w:tcBorders>
            <w:shd w:val="clear" w:color="auto" w:fill="auto"/>
            <w:vAlign w:val="bottom"/>
            <w:hideMark/>
          </w:tcPr>
          <w:p w:rsidR="00A84A0D" w:rsidRPr="00AF6FC5" w:rsidRDefault="00A84A0D" w:rsidP="00A84A0D">
            <w:pPr>
              <w:jc w:val="center"/>
              <w:rPr>
                <w:rFonts w:ascii="Arial" w:hAnsi="Arial" w:cs="Arial"/>
                <w:color w:val="000000"/>
              </w:rPr>
            </w:pPr>
            <w:r w:rsidRPr="00AF6FC5">
              <w:rPr>
                <w:rFonts w:ascii="Arial" w:hAnsi="Arial" w:cs="Arial"/>
                <w:color w:val="000000"/>
              </w:rPr>
              <w:t>5</w:t>
            </w:r>
          </w:p>
        </w:tc>
        <w:tc>
          <w:tcPr>
            <w:tcW w:w="1047" w:type="dxa"/>
            <w:tcBorders>
              <w:top w:val="nil"/>
              <w:left w:val="nil"/>
              <w:bottom w:val="single" w:sz="8" w:space="0" w:color="auto"/>
              <w:right w:val="single" w:sz="8" w:space="0" w:color="auto"/>
            </w:tcBorders>
            <w:shd w:val="clear" w:color="auto" w:fill="auto"/>
            <w:vAlign w:val="bottom"/>
            <w:hideMark/>
          </w:tcPr>
          <w:p w:rsidR="00A84A0D" w:rsidRPr="00AF6FC5" w:rsidRDefault="00A84A0D" w:rsidP="00A84A0D">
            <w:pPr>
              <w:jc w:val="center"/>
              <w:rPr>
                <w:rFonts w:ascii="Arial" w:hAnsi="Arial" w:cs="Arial"/>
                <w:color w:val="000000"/>
              </w:rPr>
            </w:pPr>
            <w:r w:rsidRPr="00AF6FC5">
              <w:rPr>
                <w:rFonts w:ascii="Arial" w:hAnsi="Arial" w:cs="Arial"/>
                <w:color w:val="000000"/>
              </w:rPr>
              <w:t>6</w:t>
            </w:r>
          </w:p>
        </w:tc>
        <w:tc>
          <w:tcPr>
            <w:tcW w:w="1300" w:type="dxa"/>
            <w:tcBorders>
              <w:top w:val="nil"/>
              <w:left w:val="nil"/>
              <w:bottom w:val="single" w:sz="8" w:space="0" w:color="auto"/>
              <w:right w:val="single" w:sz="8" w:space="0" w:color="auto"/>
            </w:tcBorders>
            <w:shd w:val="clear" w:color="auto" w:fill="auto"/>
            <w:vAlign w:val="bottom"/>
            <w:hideMark/>
          </w:tcPr>
          <w:p w:rsidR="00A84A0D" w:rsidRPr="00AF6FC5" w:rsidRDefault="00A84A0D" w:rsidP="00A84A0D">
            <w:pPr>
              <w:jc w:val="center"/>
              <w:rPr>
                <w:rFonts w:ascii="Arial" w:hAnsi="Arial" w:cs="Arial"/>
                <w:color w:val="000000"/>
              </w:rPr>
            </w:pPr>
            <w:r w:rsidRPr="00AF6FC5">
              <w:rPr>
                <w:rFonts w:ascii="Arial" w:hAnsi="Arial" w:cs="Arial"/>
                <w:color w:val="000000"/>
              </w:rPr>
              <w:t>7</w:t>
            </w:r>
          </w:p>
        </w:tc>
        <w:tc>
          <w:tcPr>
            <w:tcW w:w="996" w:type="dxa"/>
            <w:tcBorders>
              <w:top w:val="nil"/>
              <w:left w:val="nil"/>
              <w:bottom w:val="single" w:sz="8" w:space="0" w:color="auto"/>
              <w:right w:val="single" w:sz="8" w:space="0" w:color="auto"/>
            </w:tcBorders>
            <w:shd w:val="clear" w:color="auto" w:fill="auto"/>
            <w:vAlign w:val="bottom"/>
            <w:hideMark/>
          </w:tcPr>
          <w:p w:rsidR="00A84A0D" w:rsidRPr="00AF6FC5" w:rsidRDefault="00A84A0D" w:rsidP="00A84A0D">
            <w:pPr>
              <w:jc w:val="center"/>
              <w:rPr>
                <w:rFonts w:ascii="Arial" w:hAnsi="Arial" w:cs="Arial"/>
                <w:color w:val="000000"/>
              </w:rPr>
            </w:pPr>
            <w:r w:rsidRPr="00AF6FC5">
              <w:rPr>
                <w:rFonts w:ascii="Arial" w:hAnsi="Arial" w:cs="Arial"/>
                <w:color w:val="000000"/>
              </w:rPr>
              <w:t>8</w:t>
            </w:r>
          </w:p>
        </w:tc>
        <w:tc>
          <w:tcPr>
            <w:tcW w:w="960" w:type="dxa"/>
            <w:tcBorders>
              <w:top w:val="nil"/>
              <w:left w:val="nil"/>
              <w:bottom w:val="nil"/>
              <w:right w:val="nil"/>
            </w:tcBorders>
            <w:shd w:val="clear" w:color="auto" w:fill="auto"/>
            <w:noWrap/>
            <w:vAlign w:val="bottom"/>
            <w:hideMark/>
          </w:tcPr>
          <w:p w:rsidR="00A84A0D" w:rsidRPr="00811240" w:rsidRDefault="00A84A0D" w:rsidP="00A84A0D">
            <w:pPr>
              <w:rPr>
                <w:rFonts w:ascii="Calibri" w:hAnsi="Calibri"/>
                <w:color w:val="000000"/>
              </w:rPr>
            </w:pPr>
          </w:p>
        </w:tc>
      </w:tr>
      <w:tr w:rsidR="00A84A0D" w:rsidRPr="00811240" w:rsidTr="00A84A0D">
        <w:trPr>
          <w:trHeight w:val="330"/>
        </w:trPr>
        <w:tc>
          <w:tcPr>
            <w:tcW w:w="3134" w:type="dxa"/>
            <w:tcBorders>
              <w:top w:val="nil"/>
              <w:left w:val="single" w:sz="8" w:space="0" w:color="auto"/>
              <w:bottom w:val="single" w:sz="8" w:space="0" w:color="auto"/>
              <w:right w:val="single" w:sz="8" w:space="0" w:color="auto"/>
            </w:tcBorders>
            <w:shd w:val="clear" w:color="auto" w:fill="auto"/>
            <w:hideMark/>
          </w:tcPr>
          <w:p w:rsidR="00A84A0D" w:rsidRPr="00AF6FC5" w:rsidRDefault="00A84A0D" w:rsidP="00A84A0D">
            <w:pPr>
              <w:rPr>
                <w:rFonts w:ascii="Arial" w:hAnsi="Arial" w:cs="Arial"/>
                <w:b/>
                <w:bCs/>
                <w:color w:val="000000"/>
              </w:rPr>
            </w:pPr>
            <w:r w:rsidRPr="00AF6FC5">
              <w:rPr>
                <w:rFonts w:ascii="Arial" w:hAnsi="Arial" w:cs="Arial"/>
                <w:b/>
                <w:bCs/>
                <w:color w:val="000000"/>
              </w:rPr>
              <w:t>Общегосударственные вопросы</w:t>
            </w:r>
          </w:p>
        </w:tc>
        <w:tc>
          <w:tcPr>
            <w:tcW w:w="992"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b/>
                <w:bCs/>
                <w:color w:val="000000"/>
              </w:rPr>
            </w:pPr>
            <w:r w:rsidRPr="00AF6FC5">
              <w:rPr>
                <w:rFonts w:ascii="Arial" w:hAnsi="Arial" w:cs="Arial"/>
                <w:b/>
                <w:bCs/>
                <w:color w:val="000000"/>
              </w:rPr>
              <w:t>0100</w:t>
            </w:r>
          </w:p>
        </w:tc>
        <w:tc>
          <w:tcPr>
            <w:tcW w:w="1701"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b/>
                <w:bCs/>
                <w:color w:val="000000"/>
              </w:rPr>
            </w:pPr>
            <w:r w:rsidRPr="00AF6FC5">
              <w:rPr>
                <w:rFonts w:ascii="Arial" w:hAnsi="Arial" w:cs="Arial"/>
                <w:b/>
                <w:bCs/>
                <w:color w:val="000000"/>
              </w:rPr>
              <w:t> </w:t>
            </w:r>
          </w:p>
        </w:tc>
        <w:tc>
          <w:tcPr>
            <w:tcW w:w="1134"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b/>
                <w:bCs/>
                <w:color w:val="000000"/>
              </w:rPr>
            </w:pPr>
            <w:r w:rsidRPr="00AF6FC5">
              <w:rPr>
                <w:rFonts w:ascii="Arial" w:hAnsi="Arial" w:cs="Arial"/>
                <w:b/>
                <w:bCs/>
                <w:color w:val="000000"/>
              </w:rPr>
              <w:t> </w:t>
            </w:r>
          </w:p>
        </w:tc>
        <w:tc>
          <w:tcPr>
            <w:tcW w:w="1047" w:type="dxa"/>
            <w:tcBorders>
              <w:top w:val="nil"/>
              <w:left w:val="nil"/>
              <w:bottom w:val="single" w:sz="8" w:space="0" w:color="auto"/>
              <w:right w:val="single" w:sz="8" w:space="0" w:color="auto"/>
            </w:tcBorders>
            <w:shd w:val="clear" w:color="000000" w:fill="F2DBDB"/>
            <w:hideMark/>
          </w:tcPr>
          <w:p w:rsidR="00A84A0D" w:rsidRPr="00AF6FC5" w:rsidRDefault="00A84A0D" w:rsidP="00A84A0D">
            <w:pPr>
              <w:jc w:val="center"/>
              <w:rPr>
                <w:rFonts w:ascii="Arial" w:hAnsi="Arial" w:cs="Arial"/>
                <w:b/>
                <w:bCs/>
                <w:color w:val="000000"/>
              </w:rPr>
            </w:pPr>
            <w:r w:rsidRPr="00AF6FC5">
              <w:rPr>
                <w:rFonts w:ascii="Arial" w:hAnsi="Arial" w:cs="Arial"/>
                <w:b/>
                <w:bCs/>
                <w:color w:val="000000"/>
              </w:rPr>
              <w:t>2680,30</w:t>
            </w:r>
          </w:p>
        </w:tc>
        <w:tc>
          <w:tcPr>
            <w:tcW w:w="1300" w:type="dxa"/>
            <w:tcBorders>
              <w:top w:val="nil"/>
              <w:left w:val="nil"/>
              <w:bottom w:val="single" w:sz="8" w:space="0" w:color="auto"/>
              <w:right w:val="single" w:sz="8" w:space="0" w:color="auto"/>
            </w:tcBorders>
            <w:shd w:val="clear" w:color="000000" w:fill="F2DBDB"/>
            <w:hideMark/>
          </w:tcPr>
          <w:p w:rsidR="00A84A0D" w:rsidRPr="00AF6FC5" w:rsidRDefault="00A84A0D" w:rsidP="00A84A0D">
            <w:pPr>
              <w:jc w:val="center"/>
              <w:rPr>
                <w:rFonts w:ascii="Arial" w:hAnsi="Arial" w:cs="Arial"/>
                <w:b/>
                <w:bCs/>
                <w:color w:val="000000"/>
              </w:rPr>
            </w:pPr>
            <w:r w:rsidRPr="00AF6FC5">
              <w:rPr>
                <w:rFonts w:ascii="Arial" w:hAnsi="Arial" w:cs="Arial"/>
                <w:b/>
                <w:bCs/>
                <w:color w:val="000000"/>
              </w:rPr>
              <w:t>1794,10</w:t>
            </w:r>
          </w:p>
        </w:tc>
        <w:tc>
          <w:tcPr>
            <w:tcW w:w="996" w:type="dxa"/>
            <w:tcBorders>
              <w:top w:val="nil"/>
              <w:left w:val="nil"/>
              <w:bottom w:val="single" w:sz="8" w:space="0" w:color="auto"/>
              <w:right w:val="single" w:sz="8" w:space="0" w:color="auto"/>
            </w:tcBorders>
            <w:shd w:val="clear" w:color="000000" w:fill="F2DBDB"/>
            <w:hideMark/>
          </w:tcPr>
          <w:p w:rsidR="00A84A0D" w:rsidRPr="00AF6FC5" w:rsidRDefault="00A84A0D" w:rsidP="00A84A0D">
            <w:pPr>
              <w:jc w:val="center"/>
              <w:rPr>
                <w:rFonts w:ascii="Arial" w:hAnsi="Arial" w:cs="Arial"/>
                <w:b/>
                <w:bCs/>
                <w:color w:val="000000"/>
              </w:rPr>
            </w:pPr>
            <w:r w:rsidRPr="00AF6FC5">
              <w:rPr>
                <w:rFonts w:ascii="Arial" w:hAnsi="Arial" w:cs="Arial"/>
                <w:b/>
                <w:bCs/>
                <w:color w:val="000000"/>
              </w:rPr>
              <w:t>2253,30</w:t>
            </w:r>
          </w:p>
        </w:tc>
        <w:tc>
          <w:tcPr>
            <w:tcW w:w="960" w:type="dxa"/>
            <w:tcBorders>
              <w:top w:val="nil"/>
              <w:left w:val="nil"/>
              <w:bottom w:val="nil"/>
              <w:right w:val="nil"/>
            </w:tcBorders>
            <w:shd w:val="clear" w:color="auto" w:fill="auto"/>
            <w:noWrap/>
            <w:vAlign w:val="bottom"/>
            <w:hideMark/>
          </w:tcPr>
          <w:p w:rsidR="00A84A0D" w:rsidRPr="00811240" w:rsidRDefault="00A84A0D" w:rsidP="00A84A0D">
            <w:pPr>
              <w:rPr>
                <w:rFonts w:ascii="Calibri" w:hAnsi="Calibri"/>
                <w:color w:val="000000"/>
              </w:rPr>
            </w:pPr>
          </w:p>
        </w:tc>
      </w:tr>
      <w:tr w:rsidR="00A84A0D" w:rsidRPr="00811240" w:rsidTr="00A84A0D">
        <w:trPr>
          <w:trHeight w:val="960"/>
        </w:trPr>
        <w:tc>
          <w:tcPr>
            <w:tcW w:w="3134" w:type="dxa"/>
            <w:tcBorders>
              <w:top w:val="nil"/>
              <w:left w:val="single" w:sz="8" w:space="0" w:color="auto"/>
              <w:bottom w:val="single" w:sz="8" w:space="0" w:color="auto"/>
              <w:right w:val="single" w:sz="8" w:space="0" w:color="auto"/>
            </w:tcBorders>
            <w:shd w:val="clear" w:color="auto" w:fill="auto"/>
            <w:hideMark/>
          </w:tcPr>
          <w:p w:rsidR="00A84A0D" w:rsidRPr="00AF6FC5" w:rsidRDefault="00A84A0D" w:rsidP="00A84A0D">
            <w:pPr>
              <w:rPr>
                <w:rFonts w:ascii="Arial" w:hAnsi="Arial" w:cs="Arial"/>
                <w:b/>
                <w:bCs/>
                <w:i/>
                <w:iCs/>
                <w:color w:val="000000"/>
              </w:rPr>
            </w:pPr>
            <w:r w:rsidRPr="00AF6FC5">
              <w:rPr>
                <w:rFonts w:ascii="Arial" w:hAnsi="Arial" w:cs="Arial"/>
                <w:b/>
                <w:bCs/>
                <w:i/>
                <w:iCs/>
                <w:color w:val="000000"/>
              </w:rPr>
              <w:t>Функционирование высшего должностного лица субъекта РФ и муниципального образования</w:t>
            </w:r>
          </w:p>
        </w:tc>
        <w:tc>
          <w:tcPr>
            <w:tcW w:w="992"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b/>
                <w:bCs/>
                <w:i/>
                <w:iCs/>
                <w:color w:val="000000"/>
              </w:rPr>
            </w:pPr>
            <w:r w:rsidRPr="00AF6FC5">
              <w:rPr>
                <w:rFonts w:ascii="Arial" w:hAnsi="Arial" w:cs="Arial"/>
                <w:b/>
                <w:bCs/>
                <w:i/>
                <w:iCs/>
                <w:color w:val="000000"/>
              </w:rPr>
              <w:t>0102</w:t>
            </w:r>
          </w:p>
        </w:tc>
        <w:tc>
          <w:tcPr>
            <w:tcW w:w="1701"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b/>
                <w:bCs/>
                <w:i/>
                <w:iCs/>
                <w:color w:val="000000"/>
              </w:rPr>
            </w:pPr>
            <w:r w:rsidRPr="00AF6FC5">
              <w:rPr>
                <w:rFonts w:ascii="Arial" w:hAnsi="Arial" w:cs="Arial"/>
                <w:b/>
                <w:bCs/>
                <w:i/>
                <w:iCs/>
                <w:color w:val="000000"/>
              </w:rPr>
              <w:t> </w:t>
            </w:r>
          </w:p>
        </w:tc>
        <w:tc>
          <w:tcPr>
            <w:tcW w:w="1134"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b/>
                <w:bCs/>
                <w:i/>
                <w:iCs/>
                <w:color w:val="000000"/>
              </w:rPr>
            </w:pPr>
            <w:r w:rsidRPr="00AF6FC5">
              <w:rPr>
                <w:rFonts w:ascii="Arial" w:hAnsi="Arial" w:cs="Arial"/>
                <w:b/>
                <w:bCs/>
                <w:i/>
                <w:iCs/>
                <w:color w:val="000000"/>
              </w:rPr>
              <w:t> </w:t>
            </w:r>
          </w:p>
        </w:tc>
        <w:tc>
          <w:tcPr>
            <w:tcW w:w="1047"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b/>
                <w:bCs/>
                <w:i/>
                <w:iCs/>
                <w:color w:val="000000"/>
              </w:rPr>
            </w:pPr>
            <w:r w:rsidRPr="00AF6FC5">
              <w:rPr>
                <w:rFonts w:ascii="Arial" w:hAnsi="Arial" w:cs="Arial"/>
                <w:b/>
                <w:bCs/>
                <w:i/>
                <w:iCs/>
                <w:color w:val="000000"/>
              </w:rPr>
              <w:t>682,90</w:t>
            </w:r>
          </w:p>
        </w:tc>
        <w:tc>
          <w:tcPr>
            <w:tcW w:w="1300"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b/>
                <w:bCs/>
                <w:i/>
                <w:iCs/>
                <w:color w:val="000000"/>
              </w:rPr>
            </w:pPr>
            <w:r w:rsidRPr="00AF6FC5">
              <w:rPr>
                <w:rFonts w:ascii="Arial" w:hAnsi="Arial" w:cs="Arial"/>
                <w:b/>
                <w:bCs/>
                <w:i/>
                <w:iCs/>
                <w:color w:val="000000"/>
              </w:rPr>
              <w:t>423,70</w:t>
            </w:r>
          </w:p>
        </w:tc>
        <w:tc>
          <w:tcPr>
            <w:tcW w:w="996"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b/>
                <w:bCs/>
                <w:i/>
                <w:iCs/>
                <w:color w:val="000000"/>
              </w:rPr>
            </w:pPr>
            <w:r w:rsidRPr="00AF6FC5">
              <w:rPr>
                <w:rFonts w:ascii="Arial" w:hAnsi="Arial" w:cs="Arial"/>
                <w:b/>
                <w:bCs/>
                <w:i/>
                <w:iCs/>
                <w:color w:val="000000"/>
              </w:rPr>
              <w:t>423,70</w:t>
            </w:r>
          </w:p>
        </w:tc>
        <w:tc>
          <w:tcPr>
            <w:tcW w:w="960" w:type="dxa"/>
            <w:tcBorders>
              <w:top w:val="nil"/>
              <w:left w:val="nil"/>
              <w:bottom w:val="nil"/>
              <w:right w:val="nil"/>
            </w:tcBorders>
            <w:shd w:val="clear" w:color="auto" w:fill="auto"/>
            <w:noWrap/>
            <w:vAlign w:val="bottom"/>
            <w:hideMark/>
          </w:tcPr>
          <w:p w:rsidR="00A84A0D" w:rsidRPr="00811240" w:rsidRDefault="00A84A0D" w:rsidP="00A84A0D">
            <w:pPr>
              <w:rPr>
                <w:rFonts w:ascii="Calibri" w:hAnsi="Calibri"/>
                <w:color w:val="000000"/>
              </w:rPr>
            </w:pPr>
          </w:p>
        </w:tc>
      </w:tr>
      <w:tr w:rsidR="00A84A0D" w:rsidRPr="00811240" w:rsidTr="00A84A0D">
        <w:trPr>
          <w:trHeight w:val="1590"/>
        </w:trPr>
        <w:tc>
          <w:tcPr>
            <w:tcW w:w="3134" w:type="dxa"/>
            <w:tcBorders>
              <w:top w:val="nil"/>
              <w:left w:val="single" w:sz="8" w:space="0" w:color="auto"/>
              <w:bottom w:val="single" w:sz="8" w:space="0" w:color="auto"/>
              <w:right w:val="single" w:sz="8" w:space="0" w:color="auto"/>
            </w:tcBorders>
            <w:shd w:val="clear" w:color="auto" w:fill="auto"/>
            <w:hideMark/>
          </w:tcPr>
          <w:p w:rsidR="00A84A0D" w:rsidRPr="00AF6FC5" w:rsidRDefault="00A84A0D" w:rsidP="00A84A0D">
            <w:pPr>
              <w:rPr>
                <w:rFonts w:ascii="Arial" w:hAnsi="Arial" w:cs="Arial"/>
                <w:b/>
                <w:bCs/>
                <w:i/>
                <w:iCs/>
                <w:color w:val="000000"/>
              </w:rPr>
            </w:pPr>
            <w:proofErr w:type="spellStart"/>
            <w:r w:rsidRPr="00AF6FC5">
              <w:rPr>
                <w:rFonts w:ascii="Arial" w:hAnsi="Arial" w:cs="Arial"/>
                <w:b/>
                <w:bCs/>
                <w:i/>
                <w:iCs/>
                <w:color w:val="000000"/>
              </w:rPr>
              <w:lastRenderedPageBreak/>
              <w:t>Непрограммные</w:t>
            </w:r>
            <w:proofErr w:type="spellEnd"/>
            <w:r w:rsidRPr="00AF6FC5">
              <w:rPr>
                <w:rFonts w:ascii="Arial" w:hAnsi="Arial" w:cs="Arial"/>
                <w:b/>
                <w:bCs/>
                <w:i/>
                <w:iCs/>
                <w:color w:val="000000"/>
              </w:rPr>
              <w:t xml:space="preserve"> направления обеспечения деятельности  органов муниципальной власти </w:t>
            </w:r>
            <w:proofErr w:type="spellStart"/>
            <w:r w:rsidRPr="00AF6FC5">
              <w:rPr>
                <w:rFonts w:ascii="Arial" w:hAnsi="Arial" w:cs="Arial"/>
                <w:b/>
                <w:bCs/>
                <w:i/>
                <w:iCs/>
                <w:color w:val="000000"/>
              </w:rPr>
              <w:t>Майоровского</w:t>
            </w:r>
            <w:proofErr w:type="spellEnd"/>
            <w:r w:rsidRPr="00AF6FC5">
              <w:rPr>
                <w:rFonts w:ascii="Arial" w:hAnsi="Arial" w:cs="Arial"/>
                <w:b/>
                <w:bCs/>
                <w:i/>
                <w:iCs/>
                <w:color w:val="000000"/>
              </w:rPr>
              <w:t xml:space="preserve"> сельского поселения</w:t>
            </w:r>
          </w:p>
        </w:tc>
        <w:tc>
          <w:tcPr>
            <w:tcW w:w="992"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b/>
                <w:bCs/>
                <w:i/>
                <w:iCs/>
                <w:color w:val="000000"/>
              </w:rPr>
            </w:pPr>
            <w:r w:rsidRPr="00AF6FC5">
              <w:rPr>
                <w:rFonts w:ascii="Arial" w:hAnsi="Arial" w:cs="Arial"/>
                <w:b/>
                <w:bCs/>
                <w:i/>
                <w:iCs/>
                <w:color w:val="000000"/>
              </w:rPr>
              <w:t>0102</w:t>
            </w:r>
          </w:p>
        </w:tc>
        <w:tc>
          <w:tcPr>
            <w:tcW w:w="1701"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b/>
                <w:bCs/>
                <w:i/>
                <w:iCs/>
                <w:color w:val="000000"/>
              </w:rPr>
            </w:pPr>
            <w:r w:rsidRPr="00AF6FC5">
              <w:rPr>
                <w:rFonts w:ascii="Arial" w:hAnsi="Arial" w:cs="Arial"/>
                <w:b/>
                <w:bCs/>
                <w:i/>
                <w:iCs/>
                <w:color w:val="000000"/>
              </w:rPr>
              <w:t>90 0</w:t>
            </w:r>
          </w:p>
        </w:tc>
        <w:tc>
          <w:tcPr>
            <w:tcW w:w="1134"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b/>
                <w:bCs/>
                <w:i/>
                <w:iCs/>
                <w:color w:val="000000"/>
              </w:rPr>
            </w:pPr>
            <w:r w:rsidRPr="00AF6FC5">
              <w:rPr>
                <w:rFonts w:ascii="Arial" w:hAnsi="Arial" w:cs="Arial"/>
                <w:b/>
                <w:bCs/>
                <w:i/>
                <w:iCs/>
                <w:color w:val="000000"/>
              </w:rPr>
              <w:t> </w:t>
            </w:r>
          </w:p>
        </w:tc>
        <w:tc>
          <w:tcPr>
            <w:tcW w:w="1047"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b/>
                <w:bCs/>
                <w:i/>
                <w:iCs/>
                <w:color w:val="000000"/>
              </w:rPr>
            </w:pPr>
            <w:r w:rsidRPr="00AF6FC5">
              <w:rPr>
                <w:rFonts w:ascii="Arial" w:hAnsi="Arial" w:cs="Arial"/>
                <w:b/>
                <w:bCs/>
                <w:i/>
                <w:iCs/>
                <w:color w:val="000000"/>
              </w:rPr>
              <w:t>682,90</w:t>
            </w:r>
          </w:p>
        </w:tc>
        <w:tc>
          <w:tcPr>
            <w:tcW w:w="1300"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b/>
                <w:bCs/>
                <w:i/>
                <w:iCs/>
                <w:color w:val="000000"/>
              </w:rPr>
            </w:pPr>
            <w:r w:rsidRPr="00AF6FC5">
              <w:rPr>
                <w:rFonts w:ascii="Arial" w:hAnsi="Arial" w:cs="Arial"/>
                <w:b/>
                <w:bCs/>
                <w:i/>
                <w:iCs/>
                <w:color w:val="000000"/>
              </w:rPr>
              <w:t>423,70</w:t>
            </w:r>
          </w:p>
        </w:tc>
        <w:tc>
          <w:tcPr>
            <w:tcW w:w="996"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b/>
                <w:bCs/>
                <w:i/>
                <w:iCs/>
                <w:color w:val="000000"/>
              </w:rPr>
            </w:pPr>
            <w:r w:rsidRPr="00AF6FC5">
              <w:rPr>
                <w:rFonts w:ascii="Arial" w:hAnsi="Arial" w:cs="Arial"/>
                <w:b/>
                <w:bCs/>
                <w:i/>
                <w:iCs/>
                <w:color w:val="000000"/>
              </w:rPr>
              <w:t>423,70</w:t>
            </w:r>
          </w:p>
        </w:tc>
        <w:tc>
          <w:tcPr>
            <w:tcW w:w="960" w:type="dxa"/>
            <w:tcBorders>
              <w:top w:val="nil"/>
              <w:left w:val="nil"/>
              <w:bottom w:val="nil"/>
              <w:right w:val="nil"/>
            </w:tcBorders>
            <w:shd w:val="clear" w:color="auto" w:fill="auto"/>
            <w:noWrap/>
            <w:vAlign w:val="bottom"/>
            <w:hideMark/>
          </w:tcPr>
          <w:p w:rsidR="00A84A0D" w:rsidRPr="00811240" w:rsidRDefault="00A84A0D" w:rsidP="00A84A0D">
            <w:pPr>
              <w:rPr>
                <w:rFonts w:ascii="Calibri" w:hAnsi="Calibri"/>
                <w:color w:val="000000"/>
              </w:rPr>
            </w:pPr>
          </w:p>
        </w:tc>
      </w:tr>
      <w:tr w:rsidR="00A84A0D" w:rsidRPr="00811240" w:rsidTr="00A84A0D">
        <w:trPr>
          <w:trHeight w:val="2535"/>
        </w:trPr>
        <w:tc>
          <w:tcPr>
            <w:tcW w:w="3134" w:type="dxa"/>
            <w:tcBorders>
              <w:top w:val="nil"/>
              <w:left w:val="single" w:sz="8" w:space="0" w:color="auto"/>
              <w:bottom w:val="single" w:sz="8" w:space="0" w:color="auto"/>
              <w:right w:val="single" w:sz="8" w:space="0" w:color="auto"/>
            </w:tcBorders>
            <w:shd w:val="clear" w:color="auto" w:fill="auto"/>
            <w:hideMark/>
          </w:tcPr>
          <w:p w:rsidR="00A84A0D" w:rsidRPr="00AF6FC5" w:rsidRDefault="00A84A0D" w:rsidP="00A84A0D">
            <w:pPr>
              <w:rPr>
                <w:rFonts w:ascii="Arial" w:hAnsi="Arial" w:cs="Arial"/>
                <w:color w:val="000000"/>
              </w:rPr>
            </w:pPr>
            <w:r w:rsidRPr="00AF6FC5">
              <w:rPr>
                <w:rFonts w:ascii="Arial" w:hAnsi="Arial" w:cs="Arial"/>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color w:val="000000"/>
              </w:rPr>
            </w:pPr>
            <w:r w:rsidRPr="00AF6FC5">
              <w:rPr>
                <w:rFonts w:ascii="Arial" w:hAnsi="Arial" w:cs="Arial"/>
                <w:color w:val="000000"/>
              </w:rPr>
              <w:t>0102</w:t>
            </w:r>
          </w:p>
        </w:tc>
        <w:tc>
          <w:tcPr>
            <w:tcW w:w="1701"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color w:val="000000"/>
              </w:rPr>
            </w:pPr>
            <w:r w:rsidRPr="00AF6FC5">
              <w:rPr>
                <w:rFonts w:ascii="Arial" w:hAnsi="Arial" w:cs="Arial"/>
                <w:color w:val="000000"/>
              </w:rPr>
              <w:t>90 0</w:t>
            </w:r>
          </w:p>
        </w:tc>
        <w:tc>
          <w:tcPr>
            <w:tcW w:w="1134"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color w:val="000000"/>
              </w:rPr>
            </w:pPr>
            <w:r w:rsidRPr="00AF6FC5">
              <w:rPr>
                <w:rFonts w:ascii="Arial" w:hAnsi="Arial" w:cs="Arial"/>
                <w:color w:val="000000"/>
              </w:rPr>
              <w:t>100</w:t>
            </w:r>
          </w:p>
        </w:tc>
        <w:tc>
          <w:tcPr>
            <w:tcW w:w="1047"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color w:val="000000"/>
              </w:rPr>
            </w:pPr>
            <w:r w:rsidRPr="00AF6FC5">
              <w:rPr>
                <w:rFonts w:ascii="Arial" w:hAnsi="Arial" w:cs="Arial"/>
                <w:color w:val="000000"/>
              </w:rPr>
              <w:t>682,90</w:t>
            </w:r>
          </w:p>
        </w:tc>
        <w:tc>
          <w:tcPr>
            <w:tcW w:w="1300"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color w:val="000000"/>
              </w:rPr>
            </w:pPr>
            <w:r w:rsidRPr="00AF6FC5">
              <w:rPr>
                <w:rFonts w:ascii="Arial" w:hAnsi="Arial" w:cs="Arial"/>
                <w:color w:val="000000"/>
              </w:rPr>
              <w:t>423,70</w:t>
            </w:r>
          </w:p>
        </w:tc>
        <w:tc>
          <w:tcPr>
            <w:tcW w:w="996"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color w:val="000000"/>
              </w:rPr>
            </w:pPr>
            <w:r w:rsidRPr="00AF6FC5">
              <w:rPr>
                <w:rFonts w:ascii="Arial" w:hAnsi="Arial" w:cs="Arial"/>
                <w:color w:val="000000"/>
              </w:rPr>
              <w:t>423,70</w:t>
            </w:r>
          </w:p>
        </w:tc>
        <w:tc>
          <w:tcPr>
            <w:tcW w:w="960" w:type="dxa"/>
            <w:tcBorders>
              <w:top w:val="nil"/>
              <w:left w:val="nil"/>
              <w:bottom w:val="nil"/>
              <w:right w:val="nil"/>
            </w:tcBorders>
            <w:shd w:val="clear" w:color="auto" w:fill="auto"/>
            <w:noWrap/>
            <w:vAlign w:val="bottom"/>
            <w:hideMark/>
          </w:tcPr>
          <w:p w:rsidR="00A84A0D" w:rsidRPr="00811240" w:rsidRDefault="00A84A0D" w:rsidP="00A84A0D">
            <w:pPr>
              <w:rPr>
                <w:rFonts w:ascii="Calibri" w:hAnsi="Calibri"/>
                <w:color w:val="000000"/>
              </w:rPr>
            </w:pPr>
          </w:p>
        </w:tc>
      </w:tr>
      <w:tr w:rsidR="00A84A0D" w:rsidRPr="00811240" w:rsidTr="00A84A0D">
        <w:trPr>
          <w:trHeight w:val="1590"/>
        </w:trPr>
        <w:tc>
          <w:tcPr>
            <w:tcW w:w="3134" w:type="dxa"/>
            <w:tcBorders>
              <w:top w:val="nil"/>
              <w:left w:val="single" w:sz="8" w:space="0" w:color="auto"/>
              <w:bottom w:val="single" w:sz="8" w:space="0" w:color="auto"/>
              <w:right w:val="single" w:sz="8" w:space="0" w:color="auto"/>
            </w:tcBorders>
            <w:shd w:val="clear" w:color="auto" w:fill="auto"/>
            <w:hideMark/>
          </w:tcPr>
          <w:p w:rsidR="00A84A0D" w:rsidRPr="00AF6FC5" w:rsidRDefault="00A84A0D" w:rsidP="00A84A0D">
            <w:pPr>
              <w:rPr>
                <w:rFonts w:ascii="Arial" w:hAnsi="Arial" w:cs="Arial"/>
                <w:b/>
                <w:bCs/>
                <w:i/>
                <w:iCs/>
                <w:color w:val="000000"/>
              </w:rPr>
            </w:pPr>
            <w:r w:rsidRPr="00AF6FC5">
              <w:rPr>
                <w:rFonts w:ascii="Arial" w:hAnsi="Arial" w:cs="Arial"/>
                <w:b/>
                <w:bCs/>
                <w:i/>
                <w:iCs/>
                <w:color w:val="000000"/>
              </w:rPr>
              <w:t>Функционирование высших исполнительных органов государственной  власти субъектов РФ, местных администраций</w:t>
            </w:r>
          </w:p>
        </w:tc>
        <w:tc>
          <w:tcPr>
            <w:tcW w:w="992"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b/>
                <w:bCs/>
                <w:i/>
                <w:iCs/>
                <w:color w:val="000000"/>
              </w:rPr>
            </w:pPr>
            <w:r w:rsidRPr="00AF6FC5">
              <w:rPr>
                <w:rFonts w:ascii="Arial" w:hAnsi="Arial" w:cs="Arial"/>
                <w:b/>
                <w:bCs/>
                <w:i/>
                <w:iCs/>
                <w:color w:val="000000"/>
              </w:rPr>
              <w:t>0104</w:t>
            </w:r>
          </w:p>
        </w:tc>
        <w:tc>
          <w:tcPr>
            <w:tcW w:w="1701"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b/>
                <w:bCs/>
                <w:i/>
                <w:iCs/>
                <w:color w:val="000000"/>
              </w:rPr>
            </w:pPr>
            <w:r w:rsidRPr="00AF6FC5">
              <w:rPr>
                <w:rFonts w:ascii="Arial" w:hAnsi="Arial" w:cs="Arial"/>
                <w:b/>
                <w:bCs/>
                <w:i/>
                <w:iCs/>
                <w:color w:val="000000"/>
              </w:rPr>
              <w:t> </w:t>
            </w:r>
          </w:p>
        </w:tc>
        <w:tc>
          <w:tcPr>
            <w:tcW w:w="1134"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b/>
                <w:bCs/>
                <w:i/>
                <w:iCs/>
                <w:color w:val="000000"/>
              </w:rPr>
            </w:pPr>
            <w:r w:rsidRPr="00AF6FC5">
              <w:rPr>
                <w:rFonts w:ascii="Arial" w:hAnsi="Arial" w:cs="Arial"/>
                <w:b/>
                <w:bCs/>
                <w:i/>
                <w:iCs/>
                <w:color w:val="000000"/>
              </w:rPr>
              <w:t> </w:t>
            </w:r>
          </w:p>
        </w:tc>
        <w:tc>
          <w:tcPr>
            <w:tcW w:w="1047"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b/>
                <w:bCs/>
                <w:i/>
                <w:iCs/>
                <w:color w:val="000000"/>
              </w:rPr>
            </w:pPr>
            <w:r w:rsidRPr="00AF6FC5">
              <w:rPr>
                <w:rFonts w:ascii="Arial" w:hAnsi="Arial" w:cs="Arial"/>
                <w:b/>
                <w:bCs/>
                <w:i/>
                <w:iCs/>
                <w:color w:val="000000"/>
              </w:rPr>
              <w:t>1829,10</w:t>
            </w:r>
          </w:p>
        </w:tc>
        <w:tc>
          <w:tcPr>
            <w:tcW w:w="1300"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b/>
                <w:bCs/>
                <w:i/>
                <w:iCs/>
                <w:color w:val="000000"/>
              </w:rPr>
            </w:pPr>
            <w:r w:rsidRPr="00AF6FC5">
              <w:rPr>
                <w:rFonts w:ascii="Arial" w:hAnsi="Arial" w:cs="Arial"/>
                <w:b/>
                <w:bCs/>
                <w:i/>
                <w:iCs/>
                <w:color w:val="000000"/>
              </w:rPr>
              <w:t>1231,90</w:t>
            </w:r>
          </w:p>
        </w:tc>
        <w:tc>
          <w:tcPr>
            <w:tcW w:w="996"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b/>
                <w:bCs/>
                <w:i/>
                <w:iCs/>
                <w:color w:val="000000"/>
              </w:rPr>
            </w:pPr>
            <w:r w:rsidRPr="00AF6FC5">
              <w:rPr>
                <w:rFonts w:ascii="Arial" w:hAnsi="Arial" w:cs="Arial"/>
                <w:b/>
                <w:bCs/>
                <w:i/>
                <w:iCs/>
                <w:color w:val="000000"/>
              </w:rPr>
              <w:t>1601,60</w:t>
            </w:r>
          </w:p>
        </w:tc>
        <w:tc>
          <w:tcPr>
            <w:tcW w:w="960" w:type="dxa"/>
            <w:tcBorders>
              <w:top w:val="nil"/>
              <w:left w:val="nil"/>
              <w:bottom w:val="nil"/>
              <w:right w:val="nil"/>
            </w:tcBorders>
            <w:shd w:val="clear" w:color="auto" w:fill="auto"/>
            <w:noWrap/>
            <w:vAlign w:val="bottom"/>
            <w:hideMark/>
          </w:tcPr>
          <w:p w:rsidR="00A84A0D" w:rsidRPr="00811240" w:rsidRDefault="00A84A0D" w:rsidP="00A84A0D">
            <w:pPr>
              <w:rPr>
                <w:rFonts w:ascii="Calibri" w:hAnsi="Calibri"/>
                <w:color w:val="000000"/>
              </w:rPr>
            </w:pPr>
          </w:p>
        </w:tc>
      </w:tr>
      <w:tr w:rsidR="00A84A0D" w:rsidRPr="00811240" w:rsidTr="00A84A0D">
        <w:trPr>
          <w:trHeight w:val="1590"/>
        </w:trPr>
        <w:tc>
          <w:tcPr>
            <w:tcW w:w="3134" w:type="dxa"/>
            <w:tcBorders>
              <w:top w:val="nil"/>
              <w:left w:val="single" w:sz="8" w:space="0" w:color="auto"/>
              <w:bottom w:val="single" w:sz="8" w:space="0" w:color="auto"/>
              <w:right w:val="single" w:sz="8" w:space="0" w:color="auto"/>
            </w:tcBorders>
            <w:shd w:val="clear" w:color="auto" w:fill="auto"/>
            <w:hideMark/>
          </w:tcPr>
          <w:p w:rsidR="00A84A0D" w:rsidRPr="00AF6FC5" w:rsidRDefault="00A84A0D" w:rsidP="00A84A0D">
            <w:pPr>
              <w:rPr>
                <w:rFonts w:ascii="Arial" w:hAnsi="Arial" w:cs="Arial"/>
                <w:b/>
                <w:bCs/>
                <w:i/>
                <w:iCs/>
                <w:color w:val="000000"/>
              </w:rPr>
            </w:pPr>
            <w:proofErr w:type="spellStart"/>
            <w:r w:rsidRPr="00AF6FC5">
              <w:rPr>
                <w:rFonts w:ascii="Arial" w:hAnsi="Arial" w:cs="Arial"/>
                <w:b/>
                <w:bCs/>
                <w:i/>
                <w:iCs/>
                <w:color w:val="000000"/>
              </w:rPr>
              <w:t>Непрограммные</w:t>
            </w:r>
            <w:proofErr w:type="spellEnd"/>
            <w:r w:rsidRPr="00AF6FC5">
              <w:rPr>
                <w:rFonts w:ascii="Arial" w:hAnsi="Arial" w:cs="Arial"/>
                <w:b/>
                <w:bCs/>
                <w:i/>
                <w:iCs/>
                <w:color w:val="000000"/>
              </w:rPr>
              <w:t xml:space="preserve"> направления обеспечения деятельности  органов муниципальной власти </w:t>
            </w:r>
            <w:proofErr w:type="spellStart"/>
            <w:r w:rsidRPr="00AF6FC5">
              <w:rPr>
                <w:rFonts w:ascii="Arial" w:hAnsi="Arial" w:cs="Arial"/>
                <w:b/>
                <w:bCs/>
                <w:i/>
                <w:iCs/>
                <w:color w:val="000000"/>
              </w:rPr>
              <w:t>Майоровского</w:t>
            </w:r>
            <w:proofErr w:type="spellEnd"/>
            <w:r w:rsidRPr="00AF6FC5">
              <w:rPr>
                <w:rFonts w:ascii="Arial" w:hAnsi="Arial" w:cs="Arial"/>
                <w:b/>
                <w:bCs/>
                <w:i/>
                <w:iCs/>
                <w:color w:val="000000"/>
              </w:rPr>
              <w:t xml:space="preserve"> сельского поселения</w:t>
            </w:r>
          </w:p>
        </w:tc>
        <w:tc>
          <w:tcPr>
            <w:tcW w:w="992"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b/>
                <w:bCs/>
                <w:i/>
                <w:iCs/>
                <w:color w:val="000000"/>
              </w:rPr>
            </w:pPr>
            <w:r w:rsidRPr="00AF6FC5">
              <w:rPr>
                <w:rFonts w:ascii="Arial" w:hAnsi="Arial" w:cs="Arial"/>
                <w:b/>
                <w:bCs/>
                <w:i/>
                <w:iCs/>
                <w:color w:val="000000"/>
              </w:rPr>
              <w:t>0104</w:t>
            </w:r>
          </w:p>
        </w:tc>
        <w:tc>
          <w:tcPr>
            <w:tcW w:w="1701"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b/>
                <w:bCs/>
                <w:i/>
                <w:iCs/>
                <w:color w:val="000000"/>
              </w:rPr>
            </w:pPr>
            <w:r w:rsidRPr="00AF6FC5">
              <w:rPr>
                <w:rFonts w:ascii="Arial" w:hAnsi="Arial" w:cs="Arial"/>
                <w:b/>
                <w:bCs/>
                <w:i/>
                <w:iCs/>
                <w:color w:val="000000"/>
              </w:rPr>
              <w:t>90 0</w:t>
            </w:r>
          </w:p>
        </w:tc>
        <w:tc>
          <w:tcPr>
            <w:tcW w:w="1134"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b/>
                <w:bCs/>
                <w:i/>
                <w:iCs/>
                <w:color w:val="000000"/>
              </w:rPr>
            </w:pPr>
            <w:r w:rsidRPr="00AF6FC5">
              <w:rPr>
                <w:rFonts w:ascii="Arial" w:hAnsi="Arial" w:cs="Arial"/>
                <w:b/>
                <w:bCs/>
                <w:i/>
                <w:iCs/>
                <w:color w:val="000000"/>
              </w:rPr>
              <w:t> </w:t>
            </w:r>
          </w:p>
        </w:tc>
        <w:tc>
          <w:tcPr>
            <w:tcW w:w="1047"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b/>
                <w:bCs/>
                <w:i/>
                <w:iCs/>
                <w:color w:val="000000"/>
              </w:rPr>
            </w:pPr>
            <w:r w:rsidRPr="00AF6FC5">
              <w:rPr>
                <w:rFonts w:ascii="Arial" w:hAnsi="Arial" w:cs="Arial"/>
                <w:b/>
                <w:bCs/>
                <w:i/>
                <w:iCs/>
                <w:color w:val="000000"/>
              </w:rPr>
              <w:t>1829,10</w:t>
            </w:r>
          </w:p>
        </w:tc>
        <w:tc>
          <w:tcPr>
            <w:tcW w:w="1300"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b/>
                <w:bCs/>
                <w:i/>
                <w:iCs/>
                <w:color w:val="000000"/>
              </w:rPr>
            </w:pPr>
            <w:r w:rsidRPr="00AF6FC5">
              <w:rPr>
                <w:rFonts w:ascii="Arial" w:hAnsi="Arial" w:cs="Arial"/>
                <w:b/>
                <w:bCs/>
                <w:i/>
                <w:iCs/>
                <w:color w:val="000000"/>
              </w:rPr>
              <w:t>1231,90</w:t>
            </w:r>
          </w:p>
        </w:tc>
        <w:tc>
          <w:tcPr>
            <w:tcW w:w="996"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b/>
                <w:bCs/>
                <w:i/>
                <w:iCs/>
                <w:color w:val="000000"/>
              </w:rPr>
            </w:pPr>
            <w:r w:rsidRPr="00AF6FC5">
              <w:rPr>
                <w:rFonts w:ascii="Arial" w:hAnsi="Arial" w:cs="Arial"/>
                <w:b/>
                <w:bCs/>
                <w:i/>
                <w:iCs/>
                <w:color w:val="000000"/>
              </w:rPr>
              <w:t>1601,60</w:t>
            </w:r>
          </w:p>
        </w:tc>
        <w:tc>
          <w:tcPr>
            <w:tcW w:w="960" w:type="dxa"/>
            <w:tcBorders>
              <w:top w:val="nil"/>
              <w:left w:val="nil"/>
              <w:bottom w:val="nil"/>
              <w:right w:val="nil"/>
            </w:tcBorders>
            <w:shd w:val="clear" w:color="auto" w:fill="auto"/>
            <w:noWrap/>
            <w:vAlign w:val="bottom"/>
            <w:hideMark/>
          </w:tcPr>
          <w:p w:rsidR="00A84A0D" w:rsidRPr="00811240" w:rsidRDefault="00A84A0D" w:rsidP="00A84A0D">
            <w:pPr>
              <w:rPr>
                <w:rFonts w:ascii="Calibri" w:hAnsi="Calibri"/>
                <w:color w:val="000000"/>
              </w:rPr>
            </w:pPr>
          </w:p>
        </w:tc>
      </w:tr>
      <w:tr w:rsidR="00A84A0D" w:rsidRPr="00811240" w:rsidTr="00A84A0D">
        <w:trPr>
          <w:trHeight w:val="2535"/>
        </w:trPr>
        <w:tc>
          <w:tcPr>
            <w:tcW w:w="3134" w:type="dxa"/>
            <w:tcBorders>
              <w:top w:val="nil"/>
              <w:left w:val="single" w:sz="8" w:space="0" w:color="auto"/>
              <w:bottom w:val="single" w:sz="8" w:space="0" w:color="auto"/>
              <w:right w:val="single" w:sz="8" w:space="0" w:color="auto"/>
            </w:tcBorders>
            <w:shd w:val="clear" w:color="auto" w:fill="auto"/>
            <w:hideMark/>
          </w:tcPr>
          <w:p w:rsidR="00A84A0D" w:rsidRPr="00AF6FC5" w:rsidRDefault="00A84A0D" w:rsidP="00A84A0D">
            <w:pPr>
              <w:rPr>
                <w:rFonts w:ascii="Arial" w:hAnsi="Arial" w:cs="Arial"/>
                <w:color w:val="000000"/>
              </w:rPr>
            </w:pPr>
            <w:r w:rsidRPr="00AF6FC5">
              <w:rPr>
                <w:rFonts w:ascii="Arial" w:hAnsi="Arial" w:cs="Arial"/>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color w:val="000000"/>
              </w:rPr>
            </w:pPr>
            <w:r w:rsidRPr="00AF6FC5">
              <w:rPr>
                <w:rFonts w:ascii="Arial" w:hAnsi="Arial" w:cs="Arial"/>
                <w:color w:val="000000"/>
              </w:rPr>
              <w:t>0104</w:t>
            </w:r>
          </w:p>
        </w:tc>
        <w:tc>
          <w:tcPr>
            <w:tcW w:w="1701"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color w:val="000000"/>
              </w:rPr>
            </w:pPr>
            <w:r w:rsidRPr="00AF6FC5">
              <w:rPr>
                <w:rFonts w:ascii="Arial" w:hAnsi="Arial" w:cs="Arial"/>
                <w:color w:val="000000"/>
              </w:rPr>
              <w:t>90 0</w:t>
            </w:r>
          </w:p>
        </w:tc>
        <w:tc>
          <w:tcPr>
            <w:tcW w:w="1134"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color w:val="000000"/>
              </w:rPr>
            </w:pPr>
            <w:r w:rsidRPr="00AF6FC5">
              <w:rPr>
                <w:rFonts w:ascii="Arial" w:hAnsi="Arial" w:cs="Arial"/>
                <w:color w:val="000000"/>
              </w:rPr>
              <w:t>100</w:t>
            </w:r>
          </w:p>
        </w:tc>
        <w:tc>
          <w:tcPr>
            <w:tcW w:w="1047"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color w:val="000000"/>
              </w:rPr>
            </w:pPr>
            <w:r w:rsidRPr="00AF6FC5">
              <w:rPr>
                <w:rFonts w:ascii="Arial" w:hAnsi="Arial" w:cs="Arial"/>
                <w:color w:val="000000"/>
              </w:rPr>
              <w:t>1620,00</w:t>
            </w:r>
          </w:p>
        </w:tc>
        <w:tc>
          <w:tcPr>
            <w:tcW w:w="1300"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color w:val="000000"/>
              </w:rPr>
            </w:pPr>
            <w:r w:rsidRPr="00AF6FC5">
              <w:rPr>
                <w:rFonts w:ascii="Arial" w:hAnsi="Arial" w:cs="Arial"/>
                <w:color w:val="000000"/>
              </w:rPr>
              <w:t>1229,80</w:t>
            </w:r>
          </w:p>
        </w:tc>
        <w:tc>
          <w:tcPr>
            <w:tcW w:w="996"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color w:val="000000"/>
              </w:rPr>
            </w:pPr>
            <w:r w:rsidRPr="00AF6FC5">
              <w:rPr>
                <w:rFonts w:ascii="Arial" w:hAnsi="Arial" w:cs="Arial"/>
                <w:color w:val="000000"/>
              </w:rPr>
              <w:t>1599,50</w:t>
            </w:r>
          </w:p>
        </w:tc>
        <w:tc>
          <w:tcPr>
            <w:tcW w:w="960" w:type="dxa"/>
            <w:tcBorders>
              <w:top w:val="nil"/>
              <w:left w:val="nil"/>
              <w:bottom w:val="nil"/>
              <w:right w:val="nil"/>
            </w:tcBorders>
            <w:shd w:val="clear" w:color="auto" w:fill="auto"/>
            <w:noWrap/>
            <w:vAlign w:val="bottom"/>
            <w:hideMark/>
          </w:tcPr>
          <w:p w:rsidR="00A84A0D" w:rsidRPr="00811240" w:rsidRDefault="00A84A0D" w:rsidP="00A84A0D">
            <w:pPr>
              <w:rPr>
                <w:rFonts w:ascii="Calibri" w:hAnsi="Calibri"/>
                <w:color w:val="000000"/>
              </w:rPr>
            </w:pPr>
          </w:p>
        </w:tc>
      </w:tr>
      <w:tr w:rsidR="00A84A0D" w:rsidRPr="00811240" w:rsidTr="00A84A0D">
        <w:trPr>
          <w:trHeight w:val="960"/>
        </w:trPr>
        <w:tc>
          <w:tcPr>
            <w:tcW w:w="3134" w:type="dxa"/>
            <w:tcBorders>
              <w:top w:val="nil"/>
              <w:left w:val="single" w:sz="8" w:space="0" w:color="auto"/>
              <w:bottom w:val="single" w:sz="8" w:space="0" w:color="auto"/>
              <w:right w:val="single" w:sz="8" w:space="0" w:color="auto"/>
            </w:tcBorders>
            <w:shd w:val="clear" w:color="auto" w:fill="auto"/>
            <w:hideMark/>
          </w:tcPr>
          <w:p w:rsidR="00A84A0D" w:rsidRPr="00AF6FC5" w:rsidRDefault="00A84A0D" w:rsidP="00A84A0D">
            <w:pPr>
              <w:rPr>
                <w:rFonts w:ascii="Arial" w:hAnsi="Arial" w:cs="Arial"/>
                <w:color w:val="000000"/>
              </w:rPr>
            </w:pPr>
            <w:r w:rsidRPr="00AF6FC5">
              <w:rPr>
                <w:rFonts w:ascii="Arial" w:hAnsi="Arial" w:cs="Arial"/>
                <w:color w:val="000000"/>
              </w:rPr>
              <w:t>Закупка товаров, работ и услуг для государственных (муниципальных) нужд</w:t>
            </w:r>
          </w:p>
        </w:tc>
        <w:tc>
          <w:tcPr>
            <w:tcW w:w="992"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color w:val="000000"/>
              </w:rPr>
            </w:pPr>
            <w:r w:rsidRPr="00AF6FC5">
              <w:rPr>
                <w:rFonts w:ascii="Arial" w:hAnsi="Arial" w:cs="Arial"/>
                <w:color w:val="000000"/>
              </w:rPr>
              <w:t>0104</w:t>
            </w:r>
          </w:p>
        </w:tc>
        <w:tc>
          <w:tcPr>
            <w:tcW w:w="1701"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color w:val="000000"/>
              </w:rPr>
            </w:pPr>
            <w:r w:rsidRPr="00AF6FC5">
              <w:rPr>
                <w:rFonts w:ascii="Arial" w:hAnsi="Arial" w:cs="Arial"/>
                <w:color w:val="000000"/>
              </w:rPr>
              <w:t>90 0</w:t>
            </w:r>
          </w:p>
        </w:tc>
        <w:tc>
          <w:tcPr>
            <w:tcW w:w="1134"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color w:val="000000"/>
              </w:rPr>
            </w:pPr>
            <w:r w:rsidRPr="00AF6FC5">
              <w:rPr>
                <w:rFonts w:ascii="Arial" w:hAnsi="Arial" w:cs="Arial"/>
                <w:color w:val="000000"/>
              </w:rPr>
              <w:t>200</w:t>
            </w:r>
          </w:p>
        </w:tc>
        <w:tc>
          <w:tcPr>
            <w:tcW w:w="1047"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color w:val="000000"/>
              </w:rPr>
            </w:pPr>
            <w:r w:rsidRPr="00AF6FC5">
              <w:rPr>
                <w:rFonts w:ascii="Arial" w:hAnsi="Arial" w:cs="Arial"/>
                <w:color w:val="000000"/>
              </w:rPr>
              <w:t>207,10</w:t>
            </w:r>
          </w:p>
        </w:tc>
        <w:tc>
          <w:tcPr>
            <w:tcW w:w="1300"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color w:val="000000"/>
              </w:rPr>
            </w:pPr>
            <w:r w:rsidRPr="00AF6FC5">
              <w:rPr>
                <w:rFonts w:ascii="Arial" w:hAnsi="Arial" w:cs="Arial"/>
                <w:color w:val="000000"/>
              </w:rPr>
              <w:t>2,10</w:t>
            </w:r>
          </w:p>
        </w:tc>
        <w:tc>
          <w:tcPr>
            <w:tcW w:w="996"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color w:val="000000"/>
              </w:rPr>
            </w:pPr>
            <w:r w:rsidRPr="00AF6FC5">
              <w:rPr>
                <w:rFonts w:ascii="Arial" w:hAnsi="Arial" w:cs="Arial"/>
                <w:color w:val="000000"/>
              </w:rPr>
              <w:t>2,10</w:t>
            </w:r>
          </w:p>
        </w:tc>
        <w:tc>
          <w:tcPr>
            <w:tcW w:w="960" w:type="dxa"/>
            <w:tcBorders>
              <w:top w:val="nil"/>
              <w:left w:val="nil"/>
              <w:bottom w:val="nil"/>
              <w:right w:val="nil"/>
            </w:tcBorders>
            <w:shd w:val="clear" w:color="auto" w:fill="auto"/>
            <w:noWrap/>
            <w:vAlign w:val="bottom"/>
            <w:hideMark/>
          </w:tcPr>
          <w:p w:rsidR="00A84A0D" w:rsidRPr="00811240" w:rsidRDefault="00A84A0D" w:rsidP="00A84A0D">
            <w:pPr>
              <w:rPr>
                <w:rFonts w:ascii="Calibri" w:hAnsi="Calibri"/>
                <w:color w:val="000000"/>
              </w:rPr>
            </w:pPr>
          </w:p>
        </w:tc>
      </w:tr>
      <w:tr w:rsidR="00A84A0D" w:rsidRPr="00811240" w:rsidTr="00A84A0D">
        <w:trPr>
          <w:trHeight w:val="330"/>
        </w:trPr>
        <w:tc>
          <w:tcPr>
            <w:tcW w:w="3134" w:type="dxa"/>
            <w:tcBorders>
              <w:top w:val="nil"/>
              <w:left w:val="single" w:sz="8" w:space="0" w:color="auto"/>
              <w:bottom w:val="single" w:sz="8" w:space="0" w:color="auto"/>
              <w:right w:val="single" w:sz="8" w:space="0" w:color="auto"/>
            </w:tcBorders>
            <w:shd w:val="clear" w:color="auto" w:fill="auto"/>
            <w:hideMark/>
          </w:tcPr>
          <w:p w:rsidR="00A84A0D" w:rsidRPr="00AF6FC5" w:rsidRDefault="00A84A0D" w:rsidP="00A84A0D">
            <w:pPr>
              <w:rPr>
                <w:rFonts w:ascii="Arial" w:hAnsi="Arial" w:cs="Arial"/>
                <w:color w:val="000000"/>
              </w:rPr>
            </w:pPr>
            <w:r w:rsidRPr="00AF6FC5">
              <w:rPr>
                <w:rFonts w:ascii="Arial" w:hAnsi="Arial" w:cs="Arial"/>
                <w:color w:val="000000"/>
              </w:rPr>
              <w:lastRenderedPageBreak/>
              <w:t>Иные бюджетные ассигнования</w:t>
            </w:r>
          </w:p>
        </w:tc>
        <w:tc>
          <w:tcPr>
            <w:tcW w:w="992"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color w:val="000000"/>
              </w:rPr>
            </w:pPr>
            <w:r w:rsidRPr="00AF6FC5">
              <w:rPr>
                <w:rFonts w:ascii="Arial" w:hAnsi="Arial" w:cs="Arial"/>
                <w:color w:val="000000"/>
              </w:rPr>
              <w:t>0104</w:t>
            </w:r>
          </w:p>
        </w:tc>
        <w:tc>
          <w:tcPr>
            <w:tcW w:w="1701"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color w:val="000000"/>
              </w:rPr>
            </w:pPr>
            <w:r w:rsidRPr="00AF6FC5">
              <w:rPr>
                <w:rFonts w:ascii="Arial" w:hAnsi="Arial" w:cs="Arial"/>
                <w:color w:val="000000"/>
              </w:rPr>
              <w:t>90 0</w:t>
            </w:r>
          </w:p>
        </w:tc>
        <w:tc>
          <w:tcPr>
            <w:tcW w:w="1134"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color w:val="000000"/>
              </w:rPr>
            </w:pPr>
            <w:r w:rsidRPr="00AF6FC5">
              <w:rPr>
                <w:rFonts w:ascii="Arial" w:hAnsi="Arial" w:cs="Arial"/>
                <w:color w:val="000000"/>
              </w:rPr>
              <w:t>800</w:t>
            </w:r>
          </w:p>
        </w:tc>
        <w:tc>
          <w:tcPr>
            <w:tcW w:w="1047"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color w:val="000000"/>
              </w:rPr>
            </w:pPr>
            <w:r w:rsidRPr="00AF6FC5">
              <w:rPr>
                <w:rFonts w:ascii="Arial" w:hAnsi="Arial" w:cs="Arial"/>
                <w:color w:val="000000"/>
              </w:rPr>
              <w:t>2,00</w:t>
            </w:r>
          </w:p>
        </w:tc>
        <w:tc>
          <w:tcPr>
            <w:tcW w:w="1300"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color w:val="000000"/>
              </w:rPr>
            </w:pPr>
            <w:r w:rsidRPr="00AF6FC5">
              <w:rPr>
                <w:rFonts w:ascii="Arial" w:hAnsi="Arial" w:cs="Arial"/>
                <w:color w:val="000000"/>
              </w:rPr>
              <w:t>0,00</w:t>
            </w:r>
          </w:p>
        </w:tc>
        <w:tc>
          <w:tcPr>
            <w:tcW w:w="996"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color w:val="000000"/>
              </w:rPr>
            </w:pPr>
            <w:r w:rsidRPr="00AF6FC5">
              <w:rPr>
                <w:rFonts w:ascii="Arial" w:hAnsi="Arial" w:cs="Arial"/>
                <w:color w:val="000000"/>
              </w:rPr>
              <w:t>0,00</w:t>
            </w:r>
          </w:p>
        </w:tc>
        <w:tc>
          <w:tcPr>
            <w:tcW w:w="960" w:type="dxa"/>
            <w:tcBorders>
              <w:top w:val="nil"/>
              <w:left w:val="nil"/>
              <w:bottom w:val="nil"/>
              <w:right w:val="nil"/>
            </w:tcBorders>
            <w:shd w:val="clear" w:color="auto" w:fill="auto"/>
            <w:noWrap/>
            <w:vAlign w:val="bottom"/>
            <w:hideMark/>
          </w:tcPr>
          <w:p w:rsidR="00A84A0D" w:rsidRPr="00811240" w:rsidRDefault="00A84A0D" w:rsidP="00A84A0D">
            <w:pPr>
              <w:rPr>
                <w:rFonts w:ascii="Calibri" w:hAnsi="Calibri"/>
                <w:color w:val="000000"/>
              </w:rPr>
            </w:pPr>
          </w:p>
        </w:tc>
      </w:tr>
      <w:tr w:rsidR="00A84A0D" w:rsidRPr="00811240" w:rsidTr="00A84A0D">
        <w:trPr>
          <w:trHeight w:val="1590"/>
        </w:trPr>
        <w:tc>
          <w:tcPr>
            <w:tcW w:w="3134" w:type="dxa"/>
            <w:tcBorders>
              <w:top w:val="nil"/>
              <w:left w:val="single" w:sz="8" w:space="0" w:color="auto"/>
              <w:bottom w:val="single" w:sz="8" w:space="0" w:color="auto"/>
              <w:right w:val="single" w:sz="8" w:space="0" w:color="auto"/>
            </w:tcBorders>
            <w:shd w:val="clear" w:color="auto" w:fill="auto"/>
            <w:hideMark/>
          </w:tcPr>
          <w:p w:rsidR="00A84A0D" w:rsidRPr="00AF6FC5" w:rsidRDefault="00A84A0D" w:rsidP="00A84A0D">
            <w:pPr>
              <w:rPr>
                <w:rFonts w:ascii="Arial" w:hAnsi="Arial" w:cs="Arial"/>
                <w:b/>
                <w:bCs/>
                <w:i/>
                <w:iCs/>
                <w:color w:val="000000"/>
              </w:rPr>
            </w:pPr>
            <w:r w:rsidRPr="00AF6FC5">
              <w:rPr>
                <w:rFonts w:ascii="Arial" w:hAnsi="Arial" w:cs="Arial"/>
                <w:b/>
                <w:bCs/>
                <w:i/>
                <w:iCs/>
                <w:color w:val="000000"/>
              </w:rPr>
              <w:t>Обеспечение деятельности финансовых, налоговых  и таможенных органов и органов финансового (финансово-бюджетного) надзора</w:t>
            </w:r>
          </w:p>
        </w:tc>
        <w:tc>
          <w:tcPr>
            <w:tcW w:w="992"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b/>
                <w:bCs/>
                <w:i/>
                <w:iCs/>
                <w:color w:val="000000"/>
              </w:rPr>
            </w:pPr>
            <w:r w:rsidRPr="00AF6FC5">
              <w:rPr>
                <w:rFonts w:ascii="Arial" w:hAnsi="Arial" w:cs="Arial"/>
                <w:b/>
                <w:bCs/>
                <w:i/>
                <w:iCs/>
                <w:color w:val="000000"/>
              </w:rPr>
              <w:t>0106</w:t>
            </w:r>
          </w:p>
        </w:tc>
        <w:tc>
          <w:tcPr>
            <w:tcW w:w="1701"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b/>
                <w:bCs/>
                <w:i/>
                <w:iCs/>
                <w:color w:val="000000"/>
              </w:rPr>
            </w:pPr>
            <w:r w:rsidRPr="00AF6FC5">
              <w:rPr>
                <w:rFonts w:ascii="Arial" w:hAnsi="Arial" w:cs="Arial"/>
                <w:b/>
                <w:bCs/>
                <w:i/>
                <w:iCs/>
                <w:color w:val="000000"/>
              </w:rPr>
              <w:t> </w:t>
            </w:r>
          </w:p>
        </w:tc>
        <w:tc>
          <w:tcPr>
            <w:tcW w:w="1134"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b/>
                <w:bCs/>
                <w:i/>
                <w:iCs/>
                <w:color w:val="000000"/>
              </w:rPr>
            </w:pPr>
            <w:r w:rsidRPr="00AF6FC5">
              <w:rPr>
                <w:rFonts w:ascii="Arial" w:hAnsi="Arial" w:cs="Arial"/>
                <w:b/>
                <w:bCs/>
                <w:i/>
                <w:iCs/>
                <w:color w:val="000000"/>
              </w:rPr>
              <w:t> </w:t>
            </w:r>
          </w:p>
        </w:tc>
        <w:tc>
          <w:tcPr>
            <w:tcW w:w="1047"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b/>
                <w:bCs/>
                <w:i/>
                <w:iCs/>
                <w:color w:val="000000"/>
              </w:rPr>
            </w:pPr>
            <w:r w:rsidRPr="00AF6FC5">
              <w:rPr>
                <w:rFonts w:ascii="Arial" w:hAnsi="Arial" w:cs="Arial"/>
                <w:b/>
                <w:bCs/>
                <w:i/>
                <w:iCs/>
                <w:color w:val="000000"/>
              </w:rPr>
              <w:t>29,00</w:t>
            </w:r>
          </w:p>
        </w:tc>
        <w:tc>
          <w:tcPr>
            <w:tcW w:w="1300"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b/>
                <w:bCs/>
                <w:i/>
                <w:iCs/>
                <w:color w:val="000000"/>
              </w:rPr>
            </w:pPr>
            <w:r w:rsidRPr="00AF6FC5">
              <w:rPr>
                <w:rFonts w:ascii="Arial" w:hAnsi="Arial" w:cs="Arial"/>
                <w:b/>
                <w:bCs/>
                <w:i/>
                <w:iCs/>
                <w:color w:val="000000"/>
              </w:rPr>
              <w:t>29,00</w:t>
            </w:r>
          </w:p>
        </w:tc>
        <w:tc>
          <w:tcPr>
            <w:tcW w:w="996"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b/>
                <w:bCs/>
                <w:i/>
                <w:iCs/>
                <w:color w:val="000000"/>
              </w:rPr>
            </w:pPr>
            <w:r w:rsidRPr="00AF6FC5">
              <w:rPr>
                <w:rFonts w:ascii="Arial" w:hAnsi="Arial" w:cs="Arial"/>
                <w:b/>
                <w:bCs/>
                <w:i/>
                <w:iCs/>
                <w:color w:val="000000"/>
              </w:rPr>
              <w:t>5,00</w:t>
            </w:r>
          </w:p>
        </w:tc>
        <w:tc>
          <w:tcPr>
            <w:tcW w:w="960" w:type="dxa"/>
            <w:tcBorders>
              <w:top w:val="nil"/>
              <w:left w:val="nil"/>
              <w:bottom w:val="nil"/>
              <w:right w:val="nil"/>
            </w:tcBorders>
            <w:shd w:val="clear" w:color="auto" w:fill="auto"/>
            <w:noWrap/>
            <w:vAlign w:val="bottom"/>
            <w:hideMark/>
          </w:tcPr>
          <w:p w:rsidR="00A84A0D" w:rsidRPr="00811240" w:rsidRDefault="00A84A0D" w:rsidP="00A84A0D">
            <w:pPr>
              <w:rPr>
                <w:rFonts w:ascii="Calibri" w:hAnsi="Calibri"/>
                <w:color w:val="000000"/>
              </w:rPr>
            </w:pPr>
          </w:p>
        </w:tc>
      </w:tr>
      <w:tr w:rsidR="00A84A0D" w:rsidRPr="00811240" w:rsidTr="00A84A0D">
        <w:trPr>
          <w:trHeight w:val="1275"/>
        </w:trPr>
        <w:tc>
          <w:tcPr>
            <w:tcW w:w="3134" w:type="dxa"/>
            <w:tcBorders>
              <w:top w:val="nil"/>
              <w:left w:val="single" w:sz="8" w:space="0" w:color="auto"/>
              <w:bottom w:val="single" w:sz="8" w:space="0" w:color="auto"/>
              <w:right w:val="single" w:sz="8" w:space="0" w:color="auto"/>
            </w:tcBorders>
            <w:shd w:val="clear" w:color="auto" w:fill="auto"/>
            <w:hideMark/>
          </w:tcPr>
          <w:p w:rsidR="00A84A0D" w:rsidRPr="00AF6FC5" w:rsidRDefault="00A84A0D" w:rsidP="00A84A0D">
            <w:pPr>
              <w:rPr>
                <w:rFonts w:ascii="Arial" w:hAnsi="Arial" w:cs="Arial"/>
                <w:b/>
                <w:bCs/>
                <w:i/>
                <w:iCs/>
                <w:color w:val="000000"/>
              </w:rPr>
            </w:pPr>
            <w:proofErr w:type="spellStart"/>
            <w:r w:rsidRPr="00AF6FC5">
              <w:rPr>
                <w:rFonts w:ascii="Arial" w:hAnsi="Arial" w:cs="Arial"/>
                <w:b/>
                <w:bCs/>
                <w:i/>
                <w:iCs/>
                <w:color w:val="000000"/>
              </w:rPr>
              <w:t>Непрограммные</w:t>
            </w:r>
            <w:proofErr w:type="spellEnd"/>
            <w:r w:rsidRPr="00AF6FC5">
              <w:rPr>
                <w:rFonts w:ascii="Arial" w:hAnsi="Arial" w:cs="Arial"/>
                <w:b/>
                <w:bCs/>
                <w:i/>
                <w:iCs/>
                <w:color w:val="000000"/>
              </w:rPr>
              <w:t xml:space="preserve"> расходы органов муниципальной власти </w:t>
            </w:r>
            <w:proofErr w:type="spellStart"/>
            <w:r w:rsidRPr="00AF6FC5">
              <w:rPr>
                <w:rFonts w:ascii="Arial" w:hAnsi="Arial" w:cs="Arial"/>
                <w:b/>
                <w:bCs/>
                <w:i/>
                <w:iCs/>
                <w:color w:val="000000"/>
              </w:rPr>
              <w:t>Майоровского</w:t>
            </w:r>
            <w:proofErr w:type="spellEnd"/>
            <w:r w:rsidRPr="00AF6FC5">
              <w:rPr>
                <w:rFonts w:ascii="Arial" w:hAnsi="Arial" w:cs="Arial"/>
                <w:b/>
                <w:bCs/>
                <w:i/>
                <w:iCs/>
                <w:color w:val="000000"/>
              </w:rPr>
              <w:t xml:space="preserve"> сельского поселения</w:t>
            </w:r>
          </w:p>
        </w:tc>
        <w:tc>
          <w:tcPr>
            <w:tcW w:w="992"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b/>
                <w:bCs/>
                <w:i/>
                <w:iCs/>
                <w:color w:val="000000"/>
              </w:rPr>
            </w:pPr>
            <w:r w:rsidRPr="00AF6FC5">
              <w:rPr>
                <w:rFonts w:ascii="Arial" w:hAnsi="Arial" w:cs="Arial"/>
                <w:b/>
                <w:bCs/>
                <w:i/>
                <w:iCs/>
                <w:color w:val="000000"/>
              </w:rPr>
              <w:t>0106</w:t>
            </w:r>
          </w:p>
        </w:tc>
        <w:tc>
          <w:tcPr>
            <w:tcW w:w="1701"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b/>
                <w:bCs/>
                <w:i/>
                <w:iCs/>
                <w:color w:val="000000"/>
              </w:rPr>
            </w:pPr>
            <w:r w:rsidRPr="00AF6FC5">
              <w:rPr>
                <w:rFonts w:ascii="Arial" w:hAnsi="Arial" w:cs="Arial"/>
                <w:b/>
                <w:bCs/>
                <w:i/>
                <w:iCs/>
                <w:color w:val="000000"/>
              </w:rPr>
              <w:t>99 0</w:t>
            </w:r>
          </w:p>
        </w:tc>
        <w:tc>
          <w:tcPr>
            <w:tcW w:w="1134"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b/>
                <w:bCs/>
                <w:i/>
                <w:iCs/>
                <w:color w:val="000000"/>
              </w:rPr>
            </w:pPr>
            <w:r w:rsidRPr="00AF6FC5">
              <w:rPr>
                <w:rFonts w:ascii="Arial" w:hAnsi="Arial" w:cs="Arial"/>
                <w:b/>
                <w:bCs/>
                <w:i/>
                <w:iCs/>
                <w:color w:val="000000"/>
              </w:rPr>
              <w:t> </w:t>
            </w:r>
          </w:p>
        </w:tc>
        <w:tc>
          <w:tcPr>
            <w:tcW w:w="1047"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b/>
                <w:bCs/>
                <w:i/>
                <w:iCs/>
                <w:color w:val="000000"/>
              </w:rPr>
            </w:pPr>
            <w:r w:rsidRPr="00AF6FC5">
              <w:rPr>
                <w:rFonts w:ascii="Arial" w:hAnsi="Arial" w:cs="Arial"/>
                <w:b/>
                <w:bCs/>
                <w:i/>
                <w:iCs/>
                <w:color w:val="000000"/>
              </w:rPr>
              <w:t>29,00</w:t>
            </w:r>
          </w:p>
        </w:tc>
        <w:tc>
          <w:tcPr>
            <w:tcW w:w="1300"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b/>
                <w:bCs/>
                <w:i/>
                <w:iCs/>
                <w:color w:val="000000"/>
              </w:rPr>
            </w:pPr>
            <w:r w:rsidRPr="00AF6FC5">
              <w:rPr>
                <w:rFonts w:ascii="Arial" w:hAnsi="Arial" w:cs="Arial"/>
                <w:b/>
                <w:bCs/>
                <w:i/>
                <w:iCs/>
                <w:color w:val="000000"/>
              </w:rPr>
              <w:t>29,00</w:t>
            </w:r>
          </w:p>
        </w:tc>
        <w:tc>
          <w:tcPr>
            <w:tcW w:w="996"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b/>
                <w:bCs/>
                <w:i/>
                <w:iCs/>
                <w:color w:val="000000"/>
              </w:rPr>
            </w:pPr>
            <w:r w:rsidRPr="00AF6FC5">
              <w:rPr>
                <w:rFonts w:ascii="Arial" w:hAnsi="Arial" w:cs="Arial"/>
                <w:b/>
                <w:bCs/>
                <w:i/>
                <w:iCs/>
                <w:color w:val="000000"/>
              </w:rPr>
              <w:t>5,00</w:t>
            </w:r>
          </w:p>
        </w:tc>
        <w:tc>
          <w:tcPr>
            <w:tcW w:w="960" w:type="dxa"/>
            <w:tcBorders>
              <w:top w:val="nil"/>
              <w:left w:val="nil"/>
              <w:bottom w:val="nil"/>
              <w:right w:val="nil"/>
            </w:tcBorders>
            <w:shd w:val="clear" w:color="auto" w:fill="auto"/>
            <w:noWrap/>
            <w:vAlign w:val="bottom"/>
            <w:hideMark/>
          </w:tcPr>
          <w:p w:rsidR="00A84A0D" w:rsidRPr="00811240" w:rsidRDefault="00A84A0D" w:rsidP="00A84A0D">
            <w:pPr>
              <w:rPr>
                <w:rFonts w:ascii="Calibri" w:hAnsi="Calibri"/>
                <w:color w:val="000000"/>
              </w:rPr>
            </w:pPr>
          </w:p>
        </w:tc>
      </w:tr>
      <w:tr w:rsidR="00A84A0D" w:rsidRPr="00811240" w:rsidTr="00A84A0D">
        <w:trPr>
          <w:trHeight w:val="330"/>
        </w:trPr>
        <w:tc>
          <w:tcPr>
            <w:tcW w:w="3134" w:type="dxa"/>
            <w:tcBorders>
              <w:top w:val="nil"/>
              <w:left w:val="single" w:sz="8" w:space="0" w:color="auto"/>
              <w:bottom w:val="single" w:sz="8" w:space="0" w:color="auto"/>
              <w:right w:val="single" w:sz="8" w:space="0" w:color="auto"/>
            </w:tcBorders>
            <w:shd w:val="clear" w:color="auto" w:fill="auto"/>
            <w:hideMark/>
          </w:tcPr>
          <w:p w:rsidR="00A84A0D" w:rsidRPr="00AF6FC5" w:rsidRDefault="00A84A0D" w:rsidP="00A84A0D">
            <w:pPr>
              <w:rPr>
                <w:rFonts w:ascii="Arial" w:hAnsi="Arial" w:cs="Arial"/>
                <w:color w:val="000000"/>
              </w:rPr>
            </w:pPr>
            <w:r w:rsidRPr="00AF6FC5">
              <w:rPr>
                <w:rFonts w:ascii="Arial" w:hAnsi="Arial" w:cs="Arial"/>
                <w:color w:val="000000"/>
              </w:rPr>
              <w:t>Межбюджетные трансферты</w:t>
            </w:r>
          </w:p>
        </w:tc>
        <w:tc>
          <w:tcPr>
            <w:tcW w:w="992"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color w:val="000000"/>
              </w:rPr>
            </w:pPr>
            <w:r w:rsidRPr="00AF6FC5">
              <w:rPr>
                <w:rFonts w:ascii="Arial" w:hAnsi="Arial" w:cs="Arial"/>
                <w:color w:val="000000"/>
              </w:rPr>
              <w:t>0106</w:t>
            </w:r>
          </w:p>
        </w:tc>
        <w:tc>
          <w:tcPr>
            <w:tcW w:w="1701"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color w:val="000000"/>
              </w:rPr>
            </w:pPr>
            <w:r w:rsidRPr="00AF6FC5">
              <w:rPr>
                <w:rFonts w:ascii="Arial" w:hAnsi="Arial" w:cs="Arial"/>
                <w:color w:val="000000"/>
              </w:rPr>
              <w:t>99 0</w:t>
            </w:r>
          </w:p>
        </w:tc>
        <w:tc>
          <w:tcPr>
            <w:tcW w:w="1134"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color w:val="000000"/>
              </w:rPr>
            </w:pPr>
            <w:r w:rsidRPr="00AF6FC5">
              <w:rPr>
                <w:rFonts w:ascii="Arial" w:hAnsi="Arial" w:cs="Arial"/>
                <w:color w:val="000000"/>
              </w:rPr>
              <w:t>500</w:t>
            </w:r>
          </w:p>
        </w:tc>
        <w:tc>
          <w:tcPr>
            <w:tcW w:w="1047"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color w:val="000000"/>
              </w:rPr>
            </w:pPr>
            <w:r w:rsidRPr="00AF6FC5">
              <w:rPr>
                <w:rFonts w:ascii="Arial" w:hAnsi="Arial" w:cs="Arial"/>
                <w:color w:val="000000"/>
              </w:rPr>
              <w:t>29,00</w:t>
            </w:r>
          </w:p>
        </w:tc>
        <w:tc>
          <w:tcPr>
            <w:tcW w:w="1300"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color w:val="000000"/>
              </w:rPr>
            </w:pPr>
            <w:r w:rsidRPr="00AF6FC5">
              <w:rPr>
                <w:rFonts w:ascii="Arial" w:hAnsi="Arial" w:cs="Arial"/>
                <w:color w:val="000000"/>
              </w:rPr>
              <w:t>29,00</w:t>
            </w:r>
          </w:p>
        </w:tc>
        <w:tc>
          <w:tcPr>
            <w:tcW w:w="996"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color w:val="000000"/>
              </w:rPr>
            </w:pPr>
            <w:r w:rsidRPr="00AF6FC5">
              <w:rPr>
                <w:rFonts w:ascii="Arial" w:hAnsi="Arial" w:cs="Arial"/>
                <w:color w:val="000000"/>
              </w:rPr>
              <w:t>5,00</w:t>
            </w:r>
          </w:p>
        </w:tc>
        <w:tc>
          <w:tcPr>
            <w:tcW w:w="960" w:type="dxa"/>
            <w:tcBorders>
              <w:top w:val="nil"/>
              <w:left w:val="nil"/>
              <w:bottom w:val="nil"/>
              <w:right w:val="nil"/>
            </w:tcBorders>
            <w:shd w:val="clear" w:color="auto" w:fill="auto"/>
            <w:noWrap/>
            <w:vAlign w:val="bottom"/>
            <w:hideMark/>
          </w:tcPr>
          <w:p w:rsidR="00A84A0D" w:rsidRPr="00811240" w:rsidRDefault="00A84A0D" w:rsidP="00A84A0D">
            <w:pPr>
              <w:rPr>
                <w:rFonts w:ascii="Calibri" w:hAnsi="Calibri"/>
                <w:color w:val="000000"/>
              </w:rPr>
            </w:pPr>
          </w:p>
        </w:tc>
      </w:tr>
      <w:tr w:rsidR="00A84A0D" w:rsidRPr="00811240" w:rsidTr="00A84A0D">
        <w:trPr>
          <w:trHeight w:val="330"/>
        </w:trPr>
        <w:tc>
          <w:tcPr>
            <w:tcW w:w="3134" w:type="dxa"/>
            <w:tcBorders>
              <w:top w:val="nil"/>
              <w:left w:val="single" w:sz="8" w:space="0" w:color="auto"/>
              <w:bottom w:val="single" w:sz="8" w:space="0" w:color="auto"/>
              <w:right w:val="single" w:sz="8" w:space="0" w:color="auto"/>
            </w:tcBorders>
            <w:shd w:val="clear" w:color="auto" w:fill="auto"/>
            <w:hideMark/>
          </w:tcPr>
          <w:p w:rsidR="00A84A0D" w:rsidRPr="00AF6FC5" w:rsidRDefault="00A84A0D" w:rsidP="00A84A0D">
            <w:pPr>
              <w:rPr>
                <w:rFonts w:ascii="Arial" w:hAnsi="Arial" w:cs="Arial"/>
                <w:b/>
                <w:bCs/>
                <w:i/>
                <w:iCs/>
                <w:color w:val="000000"/>
              </w:rPr>
            </w:pPr>
            <w:r w:rsidRPr="00AF6FC5">
              <w:rPr>
                <w:rFonts w:ascii="Arial" w:hAnsi="Arial" w:cs="Arial"/>
                <w:b/>
                <w:bCs/>
                <w:i/>
                <w:iCs/>
                <w:color w:val="000000"/>
              </w:rPr>
              <w:t>Резервные фонды</w:t>
            </w:r>
          </w:p>
        </w:tc>
        <w:tc>
          <w:tcPr>
            <w:tcW w:w="992"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b/>
                <w:bCs/>
                <w:i/>
                <w:iCs/>
                <w:color w:val="000000"/>
              </w:rPr>
            </w:pPr>
            <w:r w:rsidRPr="00AF6FC5">
              <w:rPr>
                <w:rFonts w:ascii="Arial" w:hAnsi="Arial" w:cs="Arial"/>
                <w:b/>
                <w:bCs/>
                <w:i/>
                <w:iCs/>
                <w:color w:val="000000"/>
              </w:rPr>
              <w:t>0111</w:t>
            </w:r>
          </w:p>
        </w:tc>
        <w:tc>
          <w:tcPr>
            <w:tcW w:w="1701"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b/>
                <w:bCs/>
                <w:i/>
                <w:iCs/>
                <w:color w:val="000000"/>
              </w:rPr>
            </w:pPr>
            <w:r w:rsidRPr="00AF6FC5">
              <w:rPr>
                <w:rFonts w:ascii="Arial" w:hAnsi="Arial" w:cs="Arial"/>
                <w:b/>
                <w:bCs/>
                <w:i/>
                <w:iCs/>
                <w:color w:val="000000"/>
              </w:rPr>
              <w:t> </w:t>
            </w:r>
          </w:p>
        </w:tc>
        <w:tc>
          <w:tcPr>
            <w:tcW w:w="1134"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b/>
                <w:bCs/>
                <w:i/>
                <w:iCs/>
                <w:color w:val="000000"/>
              </w:rPr>
            </w:pPr>
            <w:r w:rsidRPr="00AF6FC5">
              <w:rPr>
                <w:rFonts w:ascii="Arial" w:hAnsi="Arial" w:cs="Arial"/>
                <w:b/>
                <w:bCs/>
                <w:i/>
                <w:iCs/>
                <w:color w:val="000000"/>
              </w:rPr>
              <w:t> </w:t>
            </w:r>
          </w:p>
        </w:tc>
        <w:tc>
          <w:tcPr>
            <w:tcW w:w="1047"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b/>
                <w:bCs/>
                <w:i/>
                <w:iCs/>
                <w:color w:val="000000"/>
              </w:rPr>
            </w:pPr>
            <w:r w:rsidRPr="00AF6FC5">
              <w:rPr>
                <w:rFonts w:ascii="Arial" w:hAnsi="Arial" w:cs="Arial"/>
                <w:b/>
                <w:bCs/>
                <w:i/>
                <w:iCs/>
                <w:color w:val="000000"/>
              </w:rPr>
              <w:t>5,00</w:t>
            </w:r>
          </w:p>
        </w:tc>
        <w:tc>
          <w:tcPr>
            <w:tcW w:w="1300"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b/>
                <w:bCs/>
                <w:i/>
                <w:iCs/>
                <w:color w:val="000000"/>
              </w:rPr>
            </w:pPr>
            <w:r w:rsidRPr="00AF6FC5">
              <w:rPr>
                <w:rFonts w:ascii="Arial" w:hAnsi="Arial" w:cs="Arial"/>
                <w:b/>
                <w:bCs/>
                <w:i/>
                <w:iCs/>
                <w:color w:val="000000"/>
              </w:rPr>
              <w:t>0,00</w:t>
            </w:r>
          </w:p>
        </w:tc>
        <w:tc>
          <w:tcPr>
            <w:tcW w:w="996"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b/>
                <w:bCs/>
                <w:i/>
                <w:iCs/>
                <w:color w:val="000000"/>
              </w:rPr>
            </w:pPr>
            <w:r w:rsidRPr="00AF6FC5">
              <w:rPr>
                <w:rFonts w:ascii="Arial" w:hAnsi="Arial" w:cs="Arial"/>
                <w:b/>
                <w:bCs/>
                <w:i/>
                <w:iCs/>
                <w:color w:val="000000"/>
              </w:rPr>
              <w:t>0,00</w:t>
            </w:r>
          </w:p>
        </w:tc>
        <w:tc>
          <w:tcPr>
            <w:tcW w:w="960" w:type="dxa"/>
            <w:tcBorders>
              <w:top w:val="nil"/>
              <w:left w:val="nil"/>
              <w:bottom w:val="nil"/>
              <w:right w:val="nil"/>
            </w:tcBorders>
            <w:shd w:val="clear" w:color="auto" w:fill="auto"/>
            <w:noWrap/>
            <w:vAlign w:val="bottom"/>
            <w:hideMark/>
          </w:tcPr>
          <w:p w:rsidR="00A84A0D" w:rsidRPr="00811240" w:rsidRDefault="00A84A0D" w:rsidP="00A84A0D">
            <w:pPr>
              <w:rPr>
                <w:rFonts w:ascii="Calibri" w:hAnsi="Calibri"/>
                <w:color w:val="000000"/>
              </w:rPr>
            </w:pPr>
          </w:p>
        </w:tc>
      </w:tr>
      <w:tr w:rsidR="00A84A0D" w:rsidRPr="00811240" w:rsidTr="00A84A0D">
        <w:trPr>
          <w:trHeight w:val="1275"/>
        </w:trPr>
        <w:tc>
          <w:tcPr>
            <w:tcW w:w="3134" w:type="dxa"/>
            <w:tcBorders>
              <w:top w:val="nil"/>
              <w:left w:val="single" w:sz="8" w:space="0" w:color="auto"/>
              <w:bottom w:val="single" w:sz="8" w:space="0" w:color="auto"/>
              <w:right w:val="single" w:sz="8" w:space="0" w:color="auto"/>
            </w:tcBorders>
            <w:shd w:val="clear" w:color="auto" w:fill="auto"/>
            <w:hideMark/>
          </w:tcPr>
          <w:p w:rsidR="00A84A0D" w:rsidRPr="00AF6FC5" w:rsidRDefault="00A84A0D" w:rsidP="00A84A0D">
            <w:pPr>
              <w:rPr>
                <w:rFonts w:ascii="Arial" w:hAnsi="Arial" w:cs="Arial"/>
                <w:b/>
                <w:bCs/>
                <w:i/>
                <w:iCs/>
                <w:color w:val="000000"/>
              </w:rPr>
            </w:pPr>
            <w:proofErr w:type="spellStart"/>
            <w:r w:rsidRPr="00AF6FC5">
              <w:rPr>
                <w:rFonts w:ascii="Arial" w:hAnsi="Arial" w:cs="Arial"/>
                <w:b/>
                <w:bCs/>
                <w:i/>
                <w:iCs/>
                <w:color w:val="000000"/>
              </w:rPr>
              <w:t>Непрограммные</w:t>
            </w:r>
            <w:proofErr w:type="spellEnd"/>
            <w:r w:rsidRPr="00AF6FC5">
              <w:rPr>
                <w:rFonts w:ascii="Arial" w:hAnsi="Arial" w:cs="Arial"/>
                <w:b/>
                <w:bCs/>
                <w:i/>
                <w:iCs/>
                <w:color w:val="000000"/>
              </w:rPr>
              <w:t xml:space="preserve"> расходы органов муниципальной власти </w:t>
            </w:r>
            <w:proofErr w:type="spellStart"/>
            <w:r w:rsidRPr="00AF6FC5">
              <w:rPr>
                <w:rFonts w:ascii="Arial" w:hAnsi="Arial" w:cs="Arial"/>
                <w:b/>
                <w:bCs/>
                <w:i/>
                <w:iCs/>
                <w:color w:val="000000"/>
              </w:rPr>
              <w:t>Майоровского</w:t>
            </w:r>
            <w:proofErr w:type="spellEnd"/>
            <w:r w:rsidRPr="00AF6FC5">
              <w:rPr>
                <w:rFonts w:ascii="Arial" w:hAnsi="Arial" w:cs="Arial"/>
                <w:b/>
                <w:bCs/>
                <w:i/>
                <w:iCs/>
                <w:color w:val="000000"/>
              </w:rPr>
              <w:t xml:space="preserve"> сельского поселения</w:t>
            </w:r>
          </w:p>
        </w:tc>
        <w:tc>
          <w:tcPr>
            <w:tcW w:w="992"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b/>
                <w:bCs/>
                <w:i/>
                <w:iCs/>
                <w:color w:val="000000"/>
              </w:rPr>
            </w:pPr>
            <w:r w:rsidRPr="00AF6FC5">
              <w:rPr>
                <w:rFonts w:ascii="Arial" w:hAnsi="Arial" w:cs="Arial"/>
                <w:b/>
                <w:bCs/>
                <w:i/>
                <w:iCs/>
                <w:color w:val="000000"/>
              </w:rPr>
              <w:t>0111</w:t>
            </w:r>
          </w:p>
        </w:tc>
        <w:tc>
          <w:tcPr>
            <w:tcW w:w="1701"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b/>
                <w:bCs/>
                <w:i/>
                <w:iCs/>
                <w:color w:val="000000"/>
              </w:rPr>
            </w:pPr>
            <w:r w:rsidRPr="00AF6FC5">
              <w:rPr>
                <w:rFonts w:ascii="Arial" w:hAnsi="Arial" w:cs="Arial"/>
                <w:b/>
                <w:bCs/>
                <w:i/>
                <w:iCs/>
                <w:color w:val="000000"/>
              </w:rPr>
              <w:t>99 0</w:t>
            </w:r>
          </w:p>
        </w:tc>
        <w:tc>
          <w:tcPr>
            <w:tcW w:w="1134"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b/>
                <w:bCs/>
                <w:i/>
                <w:iCs/>
                <w:color w:val="000000"/>
              </w:rPr>
            </w:pPr>
            <w:r w:rsidRPr="00AF6FC5">
              <w:rPr>
                <w:rFonts w:ascii="Arial" w:hAnsi="Arial" w:cs="Arial"/>
                <w:b/>
                <w:bCs/>
                <w:i/>
                <w:iCs/>
                <w:color w:val="000000"/>
              </w:rPr>
              <w:t> </w:t>
            </w:r>
          </w:p>
        </w:tc>
        <w:tc>
          <w:tcPr>
            <w:tcW w:w="1047"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b/>
                <w:bCs/>
                <w:i/>
                <w:iCs/>
                <w:color w:val="000000"/>
              </w:rPr>
            </w:pPr>
            <w:r w:rsidRPr="00AF6FC5">
              <w:rPr>
                <w:rFonts w:ascii="Arial" w:hAnsi="Arial" w:cs="Arial"/>
                <w:b/>
                <w:bCs/>
                <w:i/>
                <w:iCs/>
                <w:color w:val="000000"/>
              </w:rPr>
              <w:t>5,00</w:t>
            </w:r>
          </w:p>
        </w:tc>
        <w:tc>
          <w:tcPr>
            <w:tcW w:w="1300"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b/>
                <w:bCs/>
                <w:i/>
                <w:iCs/>
                <w:color w:val="000000"/>
              </w:rPr>
            </w:pPr>
            <w:r w:rsidRPr="00AF6FC5">
              <w:rPr>
                <w:rFonts w:ascii="Arial" w:hAnsi="Arial" w:cs="Arial"/>
                <w:b/>
                <w:bCs/>
                <w:i/>
                <w:iCs/>
                <w:color w:val="000000"/>
              </w:rPr>
              <w:t>0,00</w:t>
            </w:r>
          </w:p>
        </w:tc>
        <w:tc>
          <w:tcPr>
            <w:tcW w:w="996"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b/>
                <w:bCs/>
                <w:i/>
                <w:iCs/>
                <w:color w:val="000000"/>
              </w:rPr>
            </w:pPr>
            <w:r w:rsidRPr="00AF6FC5">
              <w:rPr>
                <w:rFonts w:ascii="Arial" w:hAnsi="Arial" w:cs="Arial"/>
                <w:b/>
                <w:bCs/>
                <w:i/>
                <w:iCs/>
                <w:color w:val="000000"/>
              </w:rPr>
              <w:t>0,00</w:t>
            </w:r>
          </w:p>
        </w:tc>
        <w:tc>
          <w:tcPr>
            <w:tcW w:w="960" w:type="dxa"/>
            <w:tcBorders>
              <w:top w:val="nil"/>
              <w:left w:val="nil"/>
              <w:bottom w:val="nil"/>
              <w:right w:val="nil"/>
            </w:tcBorders>
            <w:shd w:val="clear" w:color="auto" w:fill="auto"/>
            <w:noWrap/>
            <w:vAlign w:val="bottom"/>
            <w:hideMark/>
          </w:tcPr>
          <w:p w:rsidR="00A84A0D" w:rsidRPr="00811240" w:rsidRDefault="00A84A0D" w:rsidP="00A84A0D">
            <w:pPr>
              <w:rPr>
                <w:rFonts w:ascii="Calibri" w:hAnsi="Calibri"/>
                <w:color w:val="000000"/>
              </w:rPr>
            </w:pPr>
          </w:p>
        </w:tc>
      </w:tr>
      <w:tr w:rsidR="00A84A0D" w:rsidRPr="00811240" w:rsidTr="00A84A0D">
        <w:trPr>
          <w:trHeight w:val="330"/>
        </w:trPr>
        <w:tc>
          <w:tcPr>
            <w:tcW w:w="3134" w:type="dxa"/>
            <w:tcBorders>
              <w:top w:val="nil"/>
              <w:left w:val="single" w:sz="8" w:space="0" w:color="auto"/>
              <w:bottom w:val="single" w:sz="8" w:space="0" w:color="auto"/>
              <w:right w:val="single" w:sz="8" w:space="0" w:color="auto"/>
            </w:tcBorders>
            <w:shd w:val="clear" w:color="auto" w:fill="auto"/>
            <w:hideMark/>
          </w:tcPr>
          <w:p w:rsidR="00A84A0D" w:rsidRPr="00AF6FC5" w:rsidRDefault="00A84A0D" w:rsidP="00A84A0D">
            <w:pPr>
              <w:rPr>
                <w:rFonts w:ascii="Arial" w:hAnsi="Arial" w:cs="Arial"/>
                <w:color w:val="000000"/>
              </w:rPr>
            </w:pPr>
            <w:r w:rsidRPr="00AF6FC5">
              <w:rPr>
                <w:rFonts w:ascii="Arial" w:hAnsi="Arial" w:cs="Arial"/>
                <w:color w:val="000000"/>
              </w:rPr>
              <w:t>Иные бюджетные ассигнования</w:t>
            </w:r>
          </w:p>
        </w:tc>
        <w:tc>
          <w:tcPr>
            <w:tcW w:w="992"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color w:val="000000"/>
              </w:rPr>
            </w:pPr>
            <w:r w:rsidRPr="00AF6FC5">
              <w:rPr>
                <w:rFonts w:ascii="Arial" w:hAnsi="Arial" w:cs="Arial"/>
                <w:color w:val="000000"/>
              </w:rPr>
              <w:t>0111</w:t>
            </w:r>
          </w:p>
        </w:tc>
        <w:tc>
          <w:tcPr>
            <w:tcW w:w="1701"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color w:val="000000"/>
              </w:rPr>
            </w:pPr>
            <w:r w:rsidRPr="00AF6FC5">
              <w:rPr>
                <w:rFonts w:ascii="Arial" w:hAnsi="Arial" w:cs="Arial"/>
                <w:color w:val="000000"/>
              </w:rPr>
              <w:t>99 0</w:t>
            </w:r>
          </w:p>
        </w:tc>
        <w:tc>
          <w:tcPr>
            <w:tcW w:w="1134"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color w:val="000000"/>
              </w:rPr>
            </w:pPr>
            <w:r w:rsidRPr="00AF6FC5">
              <w:rPr>
                <w:rFonts w:ascii="Arial" w:hAnsi="Arial" w:cs="Arial"/>
                <w:color w:val="000000"/>
              </w:rPr>
              <w:t>800</w:t>
            </w:r>
          </w:p>
        </w:tc>
        <w:tc>
          <w:tcPr>
            <w:tcW w:w="1047"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color w:val="000000"/>
              </w:rPr>
            </w:pPr>
            <w:r w:rsidRPr="00AF6FC5">
              <w:rPr>
                <w:rFonts w:ascii="Arial" w:hAnsi="Arial" w:cs="Arial"/>
                <w:color w:val="000000"/>
              </w:rPr>
              <w:t>5,00</w:t>
            </w:r>
          </w:p>
        </w:tc>
        <w:tc>
          <w:tcPr>
            <w:tcW w:w="1300"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color w:val="000000"/>
              </w:rPr>
            </w:pPr>
            <w:r w:rsidRPr="00AF6FC5">
              <w:rPr>
                <w:rFonts w:ascii="Arial" w:hAnsi="Arial" w:cs="Arial"/>
                <w:color w:val="000000"/>
              </w:rPr>
              <w:t>0,00</w:t>
            </w:r>
          </w:p>
        </w:tc>
        <w:tc>
          <w:tcPr>
            <w:tcW w:w="996"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color w:val="000000"/>
              </w:rPr>
            </w:pPr>
            <w:r w:rsidRPr="00AF6FC5">
              <w:rPr>
                <w:rFonts w:ascii="Arial" w:hAnsi="Arial" w:cs="Arial"/>
                <w:color w:val="000000"/>
              </w:rPr>
              <w:t>0,00</w:t>
            </w:r>
          </w:p>
        </w:tc>
        <w:tc>
          <w:tcPr>
            <w:tcW w:w="960" w:type="dxa"/>
            <w:tcBorders>
              <w:top w:val="nil"/>
              <w:left w:val="nil"/>
              <w:bottom w:val="nil"/>
              <w:right w:val="nil"/>
            </w:tcBorders>
            <w:shd w:val="clear" w:color="auto" w:fill="auto"/>
            <w:noWrap/>
            <w:vAlign w:val="bottom"/>
            <w:hideMark/>
          </w:tcPr>
          <w:p w:rsidR="00A84A0D" w:rsidRPr="00811240" w:rsidRDefault="00A84A0D" w:rsidP="00A84A0D">
            <w:pPr>
              <w:rPr>
                <w:rFonts w:ascii="Calibri" w:hAnsi="Calibri"/>
                <w:color w:val="000000"/>
              </w:rPr>
            </w:pPr>
          </w:p>
        </w:tc>
      </w:tr>
      <w:tr w:rsidR="00A84A0D" w:rsidRPr="00811240" w:rsidTr="00A84A0D">
        <w:trPr>
          <w:trHeight w:val="645"/>
        </w:trPr>
        <w:tc>
          <w:tcPr>
            <w:tcW w:w="3134" w:type="dxa"/>
            <w:tcBorders>
              <w:top w:val="nil"/>
              <w:left w:val="single" w:sz="8" w:space="0" w:color="auto"/>
              <w:bottom w:val="single" w:sz="8" w:space="0" w:color="auto"/>
              <w:right w:val="single" w:sz="8" w:space="0" w:color="auto"/>
            </w:tcBorders>
            <w:shd w:val="clear" w:color="auto" w:fill="auto"/>
            <w:hideMark/>
          </w:tcPr>
          <w:p w:rsidR="00A84A0D" w:rsidRPr="00AF6FC5" w:rsidRDefault="00A84A0D" w:rsidP="00A84A0D">
            <w:pPr>
              <w:rPr>
                <w:rFonts w:ascii="Arial" w:hAnsi="Arial" w:cs="Arial"/>
                <w:b/>
                <w:bCs/>
                <w:i/>
                <w:iCs/>
                <w:color w:val="000000"/>
              </w:rPr>
            </w:pPr>
            <w:r w:rsidRPr="00AF6FC5">
              <w:rPr>
                <w:rFonts w:ascii="Arial" w:hAnsi="Arial" w:cs="Arial"/>
                <w:b/>
                <w:bCs/>
                <w:i/>
                <w:iCs/>
                <w:color w:val="000000"/>
              </w:rPr>
              <w:t>Другие общегосударственные вопросы</w:t>
            </w:r>
          </w:p>
        </w:tc>
        <w:tc>
          <w:tcPr>
            <w:tcW w:w="992"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b/>
                <w:bCs/>
                <w:i/>
                <w:iCs/>
                <w:color w:val="000000"/>
              </w:rPr>
            </w:pPr>
            <w:r w:rsidRPr="00AF6FC5">
              <w:rPr>
                <w:rFonts w:ascii="Arial" w:hAnsi="Arial" w:cs="Arial"/>
                <w:b/>
                <w:bCs/>
                <w:i/>
                <w:iCs/>
                <w:color w:val="000000"/>
              </w:rPr>
              <w:t>0113</w:t>
            </w:r>
          </w:p>
        </w:tc>
        <w:tc>
          <w:tcPr>
            <w:tcW w:w="1701"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b/>
                <w:bCs/>
                <w:i/>
                <w:iCs/>
                <w:color w:val="000000"/>
              </w:rPr>
            </w:pPr>
            <w:r w:rsidRPr="00AF6FC5">
              <w:rPr>
                <w:rFonts w:ascii="Arial" w:hAnsi="Arial" w:cs="Arial"/>
                <w:b/>
                <w:bCs/>
                <w:i/>
                <w:iCs/>
                <w:color w:val="000000"/>
              </w:rPr>
              <w:t> </w:t>
            </w:r>
          </w:p>
        </w:tc>
        <w:tc>
          <w:tcPr>
            <w:tcW w:w="1134"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b/>
                <w:bCs/>
                <w:i/>
                <w:iCs/>
                <w:color w:val="000000"/>
              </w:rPr>
            </w:pPr>
            <w:r w:rsidRPr="00AF6FC5">
              <w:rPr>
                <w:rFonts w:ascii="Arial" w:hAnsi="Arial" w:cs="Arial"/>
                <w:b/>
                <w:bCs/>
                <w:i/>
                <w:iCs/>
                <w:color w:val="000000"/>
              </w:rPr>
              <w:t> </w:t>
            </w:r>
          </w:p>
        </w:tc>
        <w:tc>
          <w:tcPr>
            <w:tcW w:w="1047"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b/>
                <w:bCs/>
                <w:i/>
                <w:iCs/>
                <w:color w:val="000000"/>
              </w:rPr>
            </w:pPr>
            <w:r w:rsidRPr="00AF6FC5">
              <w:rPr>
                <w:rFonts w:ascii="Arial" w:hAnsi="Arial" w:cs="Arial"/>
                <w:b/>
                <w:bCs/>
                <w:i/>
                <w:iCs/>
                <w:color w:val="000000"/>
              </w:rPr>
              <w:t>134,30</w:t>
            </w:r>
          </w:p>
        </w:tc>
        <w:tc>
          <w:tcPr>
            <w:tcW w:w="1300"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b/>
                <w:bCs/>
                <w:i/>
                <w:iCs/>
                <w:color w:val="000000"/>
              </w:rPr>
            </w:pPr>
            <w:r w:rsidRPr="00AF6FC5">
              <w:rPr>
                <w:rFonts w:ascii="Arial" w:hAnsi="Arial" w:cs="Arial"/>
                <w:b/>
                <w:bCs/>
                <w:i/>
                <w:iCs/>
                <w:color w:val="000000"/>
              </w:rPr>
              <w:t>109,50</w:t>
            </w:r>
          </w:p>
        </w:tc>
        <w:tc>
          <w:tcPr>
            <w:tcW w:w="996"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b/>
                <w:bCs/>
                <w:i/>
                <w:iCs/>
                <w:color w:val="000000"/>
              </w:rPr>
            </w:pPr>
            <w:r w:rsidRPr="00AF6FC5">
              <w:rPr>
                <w:rFonts w:ascii="Arial" w:hAnsi="Arial" w:cs="Arial"/>
                <w:b/>
                <w:bCs/>
                <w:i/>
                <w:iCs/>
                <w:color w:val="000000"/>
              </w:rPr>
              <w:t>223,00</w:t>
            </w:r>
          </w:p>
        </w:tc>
        <w:tc>
          <w:tcPr>
            <w:tcW w:w="960" w:type="dxa"/>
            <w:tcBorders>
              <w:top w:val="nil"/>
              <w:left w:val="nil"/>
              <w:bottom w:val="nil"/>
              <w:right w:val="nil"/>
            </w:tcBorders>
            <w:shd w:val="clear" w:color="auto" w:fill="auto"/>
            <w:noWrap/>
            <w:vAlign w:val="bottom"/>
            <w:hideMark/>
          </w:tcPr>
          <w:p w:rsidR="00A84A0D" w:rsidRPr="00811240" w:rsidRDefault="00A84A0D" w:rsidP="00A84A0D">
            <w:pPr>
              <w:rPr>
                <w:rFonts w:ascii="Calibri" w:hAnsi="Calibri"/>
                <w:color w:val="000000"/>
              </w:rPr>
            </w:pPr>
          </w:p>
        </w:tc>
      </w:tr>
      <w:tr w:rsidR="00A84A0D" w:rsidRPr="00811240" w:rsidTr="00A84A0D">
        <w:trPr>
          <w:trHeight w:val="1275"/>
        </w:trPr>
        <w:tc>
          <w:tcPr>
            <w:tcW w:w="3134" w:type="dxa"/>
            <w:tcBorders>
              <w:top w:val="nil"/>
              <w:left w:val="single" w:sz="8" w:space="0" w:color="auto"/>
              <w:bottom w:val="single" w:sz="8" w:space="0" w:color="auto"/>
              <w:right w:val="single" w:sz="8" w:space="0" w:color="auto"/>
            </w:tcBorders>
            <w:shd w:val="clear" w:color="auto" w:fill="auto"/>
            <w:hideMark/>
          </w:tcPr>
          <w:p w:rsidR="00A84A0D" w:rsidRPr="00AF6FC5" w:rsidRDefault="00A84A0D" w:rsidP="00A84A0D">
            <w:pPr>
              <w:rPr>
                <w:rFonts w:ascii="Arial" w:hAnsi="Arial" w:cs="Arial"/>
                <w:b/>
                <w:bCs/>
                <w:i/>
                <w:iCs/>
                <w:color w:val="000000"/>
              </w:rPr>
            </w:pPr>
            <w:proofErr w:type="spellStart"/>
            <w:r w:rsidRPr="00AF6FC5">
              <w:rPr>
                <w:rFonts w:ascii="Arial" w:hAnsi="Arial" w:cs="Arial"/>
                <w:b/>
                <w:bCs/>
                <w:i/>
                <w:iCs/>
                <w:color w:val="000000"/>
              </w:rPr>
              <w:t>Непрограммные</w:t>
            </w:r>
            <w:proofErr w:type="spellEnd"/>
            <w:r w:rsidRPr="00AF6FC5">
              <w:rPr>
                <w:rFonts w:ascii="Arial" w:hAnsi="Arial" w:cs="Arial"/>
                <w:b/>
                <w:bCs/>
                <w:i/>
                <w:iCs/>
                <w:color w:val="000000"/>
              </w:rPr>
              <w:t xml:space="preserve"> расходы органов муниципальной власти </w:t>
            </w:r>
            <w:proofErr w:type="spellStart"/>
            <w:r w:rsidRPr="00AF6FC5">
              <w:rPr>
                <w:rFonts w:ascii="Arial" w:hAnsi="Arial" w:cs="Arial"/>
                <w:b/>
                <w:bCs/>
                <w:i/>
                <w:iCs/>
                <w:color w:val="000000"/>
              </w:rPr>
              <w:t>Майоровского</w:t>
            </w:r>
            <w:proofErr w:type="spellEnd"/>
            <w:r w:rsidRPr="00AF6FC5">
              <w:rPr>
                <w:rFonts w:ascii="Arial" w:hAnsi="Arial" w:cs="Arial"/>
                <w:b/>
                <w:bCs/>
                <w:i/>
                <w:iCs/>
                <w:color w:val="000000"/>
              </w:rPr>
              <w:t xml:space="preserve"> сельского поселения</w:t>
            </w:r>
          </w:p>
        </w:tc>
        <w:tc>
          <w:tcPr>
            <w:tcW w:w="992"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b/>
                <w:bCs/>
                <w:i/>
                <w:iCs/>
                <w:color w:val="000000"/>
              </w:rPr>
            </w:pPr>
            <w:r w:rsidRPr="00AF6FC5">
              <w:rPr>
                <w:rFonts w:ascii="Arial" w:hAnsi="Arial" w:cs="Arial"/>
                <w:b/>
                <w:bCs/>
                <w:i/>
                <w:iCs/>
                <w:color w:val="000000"/>
              </w:rPr>
              <w:t>0113</w:t>
            </w:r>
          </w:p>
        </w:tc>
        <w:tc>
          <w:tcPr>
            <w:tcW w:w="1701"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b/>
                <w:bCs/>
                <w:i/>
                <w:iCs/>
                <w:color w:val="000000"/>
              </w:rPr>
            </w:pPr>
            <w:r w:rsidRPr="00AF6FC5">
              <w:rPr>
                <w:rFonts w:ascii="Arial" w:hAnsi="Arial" w:cs="Arial"/>
                <w:b/>
                <w:bCs/>
                <w:i/>
                <w:iCs/>
                <w:color w:val="000000"/>
              </w:rPr>
              <w:t>99 0</w:t>
            </w:r>
          </w:p>
        </w:tc>
        <w:tc>
          <w:tcPr>
            <w:tcW w:w="1134"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b/>
                <w:bCs/>
                <w:i/>
                <w:iCs/>
                <w:color w:val="000000"/>
              </w:rPr>
            </w:pPr>
            <w:r w:rsidRPr="00AF6FC5">
              <w:rPr>
                <w:rFonts w:ascii="Arial" w:hAnsi="Arial" w:cs="Arial"/>
                <w:b/>
                <w:bCs/>
                <w:i/>
                <w:iCs/>
                <w:color w:val="000000"/>
              </w:rPr>
              <w:t> </w:t>
            </w:r>
          </w:p>
        </w:tc>
        <w:tc>
          <w:tcPr>
            <w:tcW w:w="1047"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b/>
                <w:bCs/>
                <w:i/>
                <w:iCs/>
                <w:color w:val="000000"/>
              </w:rPr>
            </w:pPr>
            <w:r w:rsidRPr="00AF6FC5">
              <w:rPr>
                <w:rFonts w:ascii="Arial" w:hAnsi="Arial" w:cs="Arial"/>
                <w:b/>
                <w:bCs/>
                <w:i/>
                <w:iCs/>
                <w:color w:val="000000"/>
              </w:rPr>
              <w:t>134,30</w:t>
            </w:r>
          </w:p>
        </w:tc>
        <w:tc>
          <w:tcPr>
            <w:tcW w:w="1300"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b/>
                <w:bCs/>
                <w:i/>
                <w:iCs/>
                <w:color w:val="000000"/>
              </w:rPr>
            </w:pPr>
            <w:r w:rsidRPr="00AF6FC5">
              <w:rPr>
                <w:rFonts w:ascii="Arial" w:hAnsi="Arial" w:cs="Arial"/>
                <w:b/>
                <w:bCs/>
                <w:i/>
                <w:iCs/>
                <w:color w:val="000000"/>
              </w:rPr>
              <w:t>109,50</w:t>
            </w:r>
          </w:p>
        </w:tc>
        <w:tc>
          <w:tcPr>
            <w:tcW w:w="996"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b/>
                <w:bCs/>
                <w:i/>
                <w:iCs/>
                <w:color w:val="000000"/>
              </w:rPr>
            </w:pPr>
            <w:r w:rsidRPr="00AF6FC5">
              <w:rPr>
                <w:rFonts w:ascii="Arial" w:hAnsi="Arial" w:cs="Arial"/>
                <w:b/>
                <w:bCs/>
                <w:i/>
                <w:iCs/>
                <w:color w:val="000000"/>
              </w:rPr>
              <w:t>223,00</w:t>
            </w:r>
          </w:p>
        </w:tc>
        <w:tc>
          <w:tcPr>
            <w:tcW w:w="960" w:type="dxa"/>
            <w:tcBorders>
              <w:top w:val="nil"/>
              <w:left w:val="nil"/>
              <w:bottom w:val="nil"/>
              <w:right w:val="nil"/>
            </w:tcBorders>
            <w:shd w:val="clear" w:color="auto" w:fill="auto"/>
            <w:noWrap/>
            <w:vAlign w:val="bottom"/>
            <w:hideMark/>
          </w:tcPr>
          <w:p w:rsidR="00A84A0D" w:rsidRPr="00811240" w:rsidRDefault="00A84A0D" w:rsidP="00A84A0D">
            <w:pPr>
              <w:rPr>
                <w:rFonts w:ascii="Calibri" w:hAnsi="Calibri"/>
                <w:color w:val="000000"/>
              </w:rPr>
            </w:pPr>
          </w:p>
        </w:tc>
      </w:tr>
      <w:tr w:rsidR="00A84A0D" w:rsidRPr="00811240" w:rsidTr="00A84A0D">
        <w:trPr>
          <w:trHeight w:val="960"/>
        </w:trPr>
        <w:tc>
          <w:tcPr>
            <w:tcW w:w="3134" w:type="dxa"/>
            <w:tcBorders>
              <w:top w:val="nil"/>
              <w:left w:val="single" w:sz="8" w:space="0" w:color="auto"/>
              <w:bottom w:val="single" w:sz="8" w:space="0" w:color="auto"/>
              <w:right w:val="single" w:sz="8" w:space="0" w:color="auto"/>
            </w:tcBorders>
            <w:shd w:val="clear" w:color="auto" w:fill="auto"/>
            <w:hideMark/>
          </w:tcPr>
          <w:p w:rsidR="00A84A0D" w:rsidRPr="00AF6FC5" w:rsidRDefault="00A84A0D" w:rsidP="00A84A0D">
            <w:pPr>
              <w:rPr>
                <w:rFonts w:ascii="Arial" w:hAnsi="Arial" w:cs="Arial"/>
                <w:color w:val="000000"/>
              </w:rPr>
            </w:pPr>
            <w:r w:rsidRPr="00AF6FC5">
              <w:rPr>
                <w:rFonts w:ascii="Arial" w:hAnsi="Arial" w:cs="Arial"/>
                <w:color w:val="000000"/>
              </w:rPr>
              <w:t>Закупка товаров, работ и услуг для государственных (муниципальных) нужд</w:t>
            </w:r>
          </w:p>
        </w:tc>
        <w:tc>
          <w:tcPr>
            <w:tcW w:w="992"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color w:val="000000"/>
              </w:rPr>
            </w:pPr>
            <w:r w:rsidRPr="00AF6FC5">
              <w:rPr>
                <w:rFonts w:ascii="Arial" w:hAnsi="Arial" w:cs="Arial"/>
                <w:color w:val="000000"/>
              </w:rPr>
              <w:t>0113</w:t>
            </w:r>
          </w:p>
        </w:tc>
        <w:tc>
          <w:tcPr>
            <w:tcW w:w="1701"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color w:val="000000"/>
              </w:rPr>
            </w:pPr>
            <w:r w:rsidRPr="00AF6FC5">
              <w:rPr>
                <w:rFonts w:ascii="Arial" w:hAnsi="Arial" w:cs="Arial"/>
                <w:color w:val="000000"/>
              </w:rPr>
              <w:t>99 0</w:t>
            </w:r>
          </w:p>
        </w:tc>
        <w:tc>
          <w:tcPr>
            <w:tcW w:w="1134"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color w:val="000000"/>
              </w:rPr>
            </w:pPr>
            <w:r w:rsidRPr="00AF6FC5">
              <w:rPr>
                <w:rFonts w:ascii="Arial" w:hAnsi="Arial" w:cs="Arial"/>
                <w:color w:val="000000"/>
              </w:rPr>
              <w:t>200</w:t>
            </w:r>
          </w:p>
        </w:tc>
        <w:tc>
          <w:tcPr>
            <w:tcW w:w="1047"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color w:val="000000"/>
              </w:rPr>
            </w:pPr>
            <w:r w:rsidRPr="00AF6FC5">
              <w:rPr>
                <w:rFonts w:ascii="Arial" w:hAnsi="Arial" w:cs="Arial"/>
                <w:color w:val="000000"/>
              </w:rPr>
              <w:t>87,00</w:t>
            </w:r>
          </w:p>
        </w:tc>
        <w:tc>
          <w:tcPr>
            <w:tcW w:w="1300"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color w:val="000000"/>
              </w:rPr>
            </w:pPr>
            <w:r w:rsidRPr="00AF6FC5">
              <w:rPr>
                <w:rFonts w:ascii="Arial" w:hAnsi="Arial" w:cs="Arial"/>
                <w:color w:val="000000"/>
              </w:rPr>
              <w:t>0,00</w:t>
            </w:r>
          </w:p>
        </w:tc>
        <w:tc>
          <w:tcPr>
            <w:tcW w:w="996"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color w:val="000000"/>
              </w:rPr>
            </w:pPr>
            <w:r w:rsidRPr="00AF6FC5">
              <w:rPr>
                <w:rFonts w:ascii="Arial" w:hAnsi="Arial" w:cs="Arial"/>
                <w:color w:val="000000"/>
              </w:rPr>
              <w:t>0,00</w:t>
            </w:r>
          </w:p>
        </w:tc>
        <w:tc>
          <w:tcPr>
            <w:tcW w:w="960" w:type="dxa"/>
            <w:tcBorders>
              <w:top w:val="nil"/>
              <w:left w:val="nil"/>
              <w:bottom w:val="nil"/>
              <w:right w:val="nil"/>
            </w:tcBorders>
            <w:shd w:val="clear" w:color="auto" w:fill="auto"/>
            <w:noWrap/>
            <w:vAlign w:val="bottom"/>
            <w:hideMark/>
          </w:tcPr>
          <w:p w:rsidR="00A84A0D" w:rsidRPr="00811240" w:rsidRDefault="00A84A0D" w:rsidP="00A84A0D">
            <w:pPr>
              <w:rPr>
                <w:rFonts w:ascii="Calibri" w:hAnsi="Calibri"/>
                <w:color w:val="000000"/>
              </w:rPr>
            </w:pPr>
          </w:p>
        </w:tc>
      </w:tr>
      <w:tr w:rsidR="00A84A0D" w:rsidRPr="00811240" w:rsidTr="00A84A0D">
        <w:trPr>
          <w:trHeight w:val="330"/>
        </w:trPr>
        <w:tc>
          <w:tcPr>
            <w:tcW w:w="3134" w:type="dxa"/>
            <w:tcBorders>
              <w:top w:val="nil"/>
              <w:left w:val="single" w:sz="8" w:space="0" w:color="auto"/>
              <w:bottom w:val="single" w:sz="8" w:space="0" w:color="auto"/>
              <w:right w:val="single" w:sz="8" w:space="0" w:color="auto"/>
            </w:tcBorders>
            <w:shd w:val="clear" w:color="auto" w:fill="auto"/>
            <w:vAlign w:val="bottom"/>
            <w:hideMark/>
          </w:tcPr>
          <w:p w:rsidR="00A84A0D" w:rsidRPr="00AF6FC5" w:rsidRDefault="00A84A0D" w:rsidP="00A84A0D">
            <w:pPr>
              <w:rPr>
                <w:rFonts w:ascii="Arial" w:hAnsi="Arial" w:cs="Arial"/>
                <w:color w:val="000000"/>
              </w:rPr>
            </w:pPr>
            <w:r w:rsidRPr="00AF6FC5">
              <w:rPr>
                <w:rFonts w:ascii="Arial" w:hAnsi="Arial" w:cs="Arial"/>
                <w:color w:val="000000"/>
              </w:rPr>
              <w:t>Иные бюджетные ассигнования</w:t>
            </w:r>
          </w:p>
        </w:tc>
        <w:tc>
          <w:tcPr>
            <w:tcW w:w="992"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color w:val="000000"/>
              </w:rPr>
            </w:pPr>
            <w:r w:rsidRPr="00AF6FC5">
              <w:rPr>
                <w:rFonts w:ascii="Arial" w:hAnsi="Arial" w:cs="Arial"/>
                <w:color w:val="000000"/>
              </w:rPr>
              <w:t>0113</w:t>
            </w:r>
          </w:p>
        </w:tc>
        <w:tc>
          <w:tcPr>
            <w:tcW w:w="1701"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color w:val="000000"/>
              </w:rPr>
            </w:pPr>
            <w:r w:rsidRPr="00AF6FC5">
              <w:rPr>
                <w:rFonts w:ascii="Arial" w:hAnsi="Arial" w:cs="Arial"/>
                <w:color w:val="000000"/>
              </w:rPr>
              <w:t>99 0</w:t>
            </w:r>
          </w:p>
        </w:tc>
        <w:tc>
          <w:tcPr>
            <w:tcW w:w="1134"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color w:val="000000"/>
              </w:rPr>
            </w:pPr>
            <w:r w:rsidRPr="00AF6FC5">
              <w:rPr>
                <w:rFonts w:ascii="Arial" w:hAnsi="Arial" w:cs="Arial"/>
                <w:color w:val="000000"/>
              </w:rPr>
              <w:t>800</w:t>
            </w:r>
          </w:p>
        </w:tc>
        <w:tc>
          <w:tcPr>
            <w:tcW w:w="1047"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color w:val="000000"/>
              </w:rPr>
            </w:pPr>
            <w:r w:rsidRPr="00AF6FC5">
              <w:rPr>
                <w:rFonts w:ascii="Arial" w:hAnsi="Arial" w:cs="Arial"/>
                <w:color w:val="000000"/>
              </w:rPr>
              <w:t>47,30</w:t>
            </w:r>
          </w:p>
        </w:tc>
        <w:tc>
          <w:tcPr>
            <w:tcW w:w="1300"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color w:val="000000"/>
              </w:rPr>
            </w:pPr>
            <w:r w:rsidRPr="00AF6FC5">
              <w:rPr>
                <w:rFonts w:ascii="Arial" w:hAnsi="Arial" w:cs="Arial"/>
                <w:color w:val="000000"/>
              </w:rPr>
              <w:t>109,50</w:t>
            </w:r>
          </w:p>
        </w:tc>
        <w:tc>
          <w:tcPr>
            <w:tcW w:w="996"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color w:val="000000"/>
              </w:rPr>
            </w:pPr>
            <w:r w:rsidRPr="00AF6FC5">
              <w:rPr>
                <w:rFonts w:ascii="Arial" w:hAnsi="Arial" w:cs="Arial"/>
                <w:color w:val="000000"/>
              </w:rPr>
              <w:t>223,00</w:t>
            </w:r>
          </w:p>
        </w:tc>
        <w:tc>
          <w:tcPr>
            <w:tcW w:w="960" w:type="dxa"/>
            <w:tcBorders>
              <w:top w:val="nil"/>
              <w:left w:val="nil"/>
              <w:bottom w:val="nil"/>
              <w:right w:val="nil"/>
            </w:tcBorders>
            <w:shd w:val="clear" w:color="auto" w:fill="auto"/>
            <w:noWrap/>
            <w:vAlign w:val="bottom"/>
            <w:hideMark/>
          </w:tcPr>
          <w:p w:rsidR="00A84A0D" w:rsidRPr="00811240" w:rsidRDefault="00A84A0D" w:rsidP="00A84A0D">
            <w:pPr>
              <w:rPr>
                <w:rFonts w:ascii="Calibri" w:hAnsi="Calibri"/>
                <w:color w:val="000000"/>
              </w:rPr>
            </w:pPr>
          </w:p>
        </w:tc>
      </w:tr>
      <w:tr w:rsidR="00A84A0D" w:rsidRPr="00811240" w:rsidTr="00A84A0D">
        <w:trPr>
          <w:trHeight w:val="330"/>
        </w:trPr>
        <w:tc>
          <w:tcPr>
            <w:tcW w:w="3134" w:type="dxa"/>
            <w:tcBorders>
              <w:top w:val="nil"/>
              <w:left w:val="single" w:sz="8" w:space="0" w:color="auto"/>
              <w:bottom w:val="single" w:sz="8" w:space="0" w:color="auto"/>
              <w:right w:val="single" w:sz="8" w:space="0" w:color="auto"/>
            </w:tcBorders>
            <w:shd w:val="clear" w:color="auto" w:fill="auto"/>
            <w:hideMark/>
          </w:tcPr>
          <w:p w:rsidR="00A84A0D" w:rsidRPr="00AF6FC5" w:rsidRDefault="00A84A0D" w:rsidP="00A84A0D">
            <w:pPr>
              <w:rPr>
                <w:rFonts w:ascii="Arial" w:hAnsi="Arial" w:cs="Arial"/>
                <w:b/>
                <w:bCs/>
                <w:color w:val="000000"/>
              </w:rPr>
            </w:pPr>
            <w:r w:rsidRPr="00AF6FC5">
              <w:rPr>
                <w:rFonts w:ascii="Arial" w:hAnsi="Arial" w:cs="Arial"/>
                <w:b/>
                <w:bCs/>
                <w:color w:val="000000"/>
              </w:rPr>
              <w:t>Национальная оборона</w:t>
            </w:r>
          </w:p>
        </w:tc>
        <w:tc>
          <w:tcPr>
            <w:tcW w:w="992"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b/>
                <w:bCs/>
                <w:color w:val="000000"/>
              </w:rPr>
            </w:pPr>
            <w:r w:rsidRPr="00AF6FC5">
              <w:rPr>
                <w:rFonts w:ascii="Arial" w:hAnsi="Arial" w:cs="Arial"/>
                <w:b/>
                <w:bCs/>
                <w:color w:val="000000"/>
              </w:rPr>
              <w:t>0200</w:t>
            </w:r>
          </w:p>
        </w:tc>
        <w:tc>
          <w:tcPr>
            <w:tcW w:w="1701"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b/>
                <w:bCs/>
                <w:color w:val="000000"/>
              </w:rPr>
            </w:pPr>
            <w:r w:rsidRPr="00AF6FC5">
              <w:rPr>
                <w:rFonts w:ascii="Arial" w:hAnsi="Arial" w:cs="Arial"/>
                <w:b/>
                <w:bCs/>
                <w:color w:val="000000"/>
              </w:rPr>
              <w:t> </w:t>
            </w:r>
          </w:p>
        </w:tc>
        <w:tc>
          <w:tcPr>
            <w:tcW w:w="1134"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b/>
                <w:bCs/>
                <w:color w:val="000000"/>
              </w:rPr>
            </w:pPr>
            <w:r w:rsidRPr="00AF6FC5">
              <w:rPr>
                <w:rFonts w:ascii="Arial" w:hAnsi="Arial" w:cs="Arial"/>
                <w:b/>
                <w:bCs/>
                <w:color w:val="000000"/>
              </w:rPr>
              <w:t> </w:t>
            </w:r>
          </w:p>
        </w:tc>
        <w:tc>
          <w:tcPr>
            <w:tcW w:w="1047" w:type="dxa"/>
            <w:tcBorders>
              <w:top w:val="nil"/>
              <w:left w:val="nil"/>
              <w:bottom w:val="single" w:sz="8" w:space="0" w:color="auto"/>
              <w:right w:val="single" w:sz="8" w:space="0" w:color="auto"/>
            </w:tcBorders>
            <w:shd w:val="clear" w:color="000000" w:fill="F2DBDB"/>
            <w:hideMark/>
          </w:tcPr>
          <w:p w:rsidR="00A84A0D" w:rsidRPr="00AF6FC5" w:rsidRDefault="00A84A0D" w:rsidP="00A84A0D">
            <w:pPr>
              <w:jc w:val="center"/>
              <w:rPr>
                <w:rFonts w:ascii="Arial" w:hAnsi="Arial" w:cs="Arial"/>
                <w:b/>
                <w:bCs/>
                <w:color w:val="000000"/>
              </w:rPr>
            </w:pPr>
            <w:r w:rsidRPr="00AF6FC5">
              <w:rPr>
                <w:rFonts w:ascii="Arial" w:hAnsi="Arial" w:cs="Arial"/>
                <w:b/>
                <w:bCs/>
                <w:color w:val="000000"/>
              </w:rPr>
              <w:t>71,40</w:t>
            </w:r>
          </w:p>
        </w:tc>
        <w:tc>
          <w:tcPr>
            <w:tcW w:w="1300" w:type="dxa"/>
            <w:tcBorders>
              <w:top w:val="nil"/>
              <w:left w:val="nil"/>
              <w:bottom w:val="single" w:sz="8" w:space="0" w:color="auto"/>
              <w:right w:val="single" w:sz="8" w:space="0" w:color="auto"/>
            </w:tcBorders>
            <w:shd w:val="clear" w:color="000000" w:fill="F2DBDB"/>
            <w:hideMark/>
          </w:tcPr>
          <w:p w:rsidR="00A84A0D" w:rsidRPr="00AF6FC5" w:rsidRDefault="00A84A0D" w:rsidP="00A84A0D">
            <w:pPr>
              <w:jc w:val="center"/>
              <w:rPr>
                <w:rFonts w:ascii="Arial" w:hAnsi="Arial" w:cs="Arial"/>
                <w:b/>
                <w:bCs/>
                <w:color w:val="000000"/>
              </w:rPr>
            </w:pPr>
            <w:r w:rsidRPr="00AF6FC5">
              <w:rPr>
                <w:rFonts w:ascii="Arial" w:hAnsi="Arial" w:cs="Arial"/>
                <w:b/>
                <w:bCs/>
                <w:color w:val="000000"/>
              </w:rPr>
              <w:t>74,60</w:t>
            </w:r>
          </w:p>
        </w:tc>
        <w:tc>
          <w:tcPr>
            <w:tcW w:w="996" w:type="dxa"/>
            <w:tcBorders>
              <w:top w:val="nil"/>
              <w:left w:val="nil"/>
              <w:bottom w:val="single" w:sz="8" w:space="0" w:color="auto"/>
              <w:right w:val="single" w:sz="8" w:space="0" w:color="auto"/>
            </w:tcBorders>
            <w:shd w:val="clear" w:color="000000" w:fill="F2DBDB"/>
            <w:hideMark/>
          </w:tcPr>
          <w:p w:rsidR="00A84A0D" w:rsidRPr="00AF6FC5" w:rsidRDefault="00A84A0D" w:rsidP="00A84A0D">
            <w:pPr>
              <w:jc w:val="center"/>
              <w:rPr>
                <w:rFonts w:ascii="Arial" w:hAnsi="Arial" w:cs="Arial"/>
                <w:b/>
                <w:bCs/>
                <w:color w:val="000000"/>
              </w:rPr>
            </w:pPr>
            <w:r w:rsidRPr="00AF6FC5">
              <w:rPr>
                <w:rFonts w:ascii="Arial" w:hAnsi="Arial" w:cs="Arial"/>
                <w:b/>
                <w:bCs/>
                <w:color w:val="000000"/>
              </w:rPr>
              <w:t>77,30</w:t>
            </w:r>
          </w:p>
        </w:tc>
        <w:tc>
          <w:tcPr>
            <w:tcW w:w="960" w:type="dxa"/>
            <w:tcBorders>
              <w:top w:val="nil"/>
              <w:left w:val="nil"/>
              <w:bottom w:val="nil"/>
              <w:right w:val="nil"/>
            </w:tcBorders>
            <w:shd w:val="clear" w:color="auto" w:fill="auto"/>
            <w:noWrap/>
            <w:vAlign w:val="bottom"/>
            <w:hideMark/>
          </w:tcPr>
          <w:p w:rsidR="00A84A0D" w:rsidRPr="00811240" w:rsidRDefault="00A84A0D" w:rsidP="00A84A0D">
            <w:pPr>
              <w:rPr>
                <w:rFonts w:ascii="Calibri" w:hAnsi="Calibri"/>
                <w:color w:val="000000"/>
              </w:rPr>
            </w:pPr>
          </w:p>
        </w:tc>
      </w:tr>
      <w:tr w:rsidR="00A84A0D" w:rsidRPr="00811240" w:rsidTr="00A84A0D">
        <w:trPr>
          <w:trHeight w:val="645"/>
        </w:trPr>
        <w:tc>
          <w:tcPr>
            <w:tcW w:w="3134" w:type="dxa"/>
            <w:tcBorders>
              <w:top w:val="nil"/>
              <w:left w:val="single" w:sz="8" w:space="0" w:color="auto"/>
              <w:bottom w:val="single" w:sz="8" w:space="0" w:color="auto"/>
              <w:right w:val="single" w:sz="8" w:space="0" w:color="auto"/>
            </w:tcBorders>
            <w:shd w:val="clear" w:color="auto" w:fill="auto"/>
            <w:hideMark/>
          </w:tcPr>
          <w:p w:rsidR="00A84A0D" w:rsidRPr="00AF6FC5" w:rsidRDefault="00A84A0D" w:rsidP="00A84A0D">
            <w:pPr>
              <w:rPr>
                <w:rFonts w:ascii="Arial" w:hAnsi="Arial" w:cs="Arial"/>
                <w:b/>
                <w:bCs/>
                <w:i/>
                <w:iCs/>
                <w:color w:val="000000"/>
              </w:rPr>
            </w:pPr>
            <w:r w:rsidRPr="00AF6FC5">
              <w:rPr>
                <w:rFonts w:ascii="Arial" w:hAnsi="Arial" w:cs="Arial"/>
                <w:b/>
                <w:bCs/>
                <w:i/>
                <w:iCs/>
                <w:color w:val="000000"/>
              </w:rPr>
              <w:t>Мобилизационная и вневойсковая подготовка</w:t>
            </w:r>
          </w:p>
        </w:tc>
        <w:tc>
          <w:tcPr>
            <w:tcW w:w="992"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b/>
                <w:bCs/>
                <w:i/>
                <w:iCs/>
                <w:color w:val="000000"/>
              </w:rPr>
            </w:pPr>
            <w:r w:rsidRPr="00AF6FC5">
              <w:rPr>
                <w:rFonts w:ascii="Arial" w:hAnsi="Arial" w:cs="Arial"/>
                <w:b/>
                <w:bCs/>
                <w:i/>
                <w:iCs/>
                <w:color w:val="000000"/>
              </w:rPr>
              <w:t>0203</w:t>
            </w:r>
          </w:p>
        </w:tc>
        <w:tc>
          <w:tcPr>
            <w:tcW w:w="1701"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b/>
                <w:bCs/>
                <w:i/>
                <w:iCs/>
                <w:color w:val="000000"/>
              </w:rPr>
            </w:pPr>
            <w:r w:rsidRPr="00AF6FC5">
              <w:rPr>
                <w:rFonts w:ascii="Arial" w:hAnsi="Arial" w:cs="Arial"/>
                <w:b/>
                <w:bCs/>
                <w:i/>
                <w:iCs/>
                <w:color w:val="000000"/>
              </w:rPr>
              <w:t> </w:t>
            </w:r>
          </w:p>
        </w:tc>
        <w:tc>
          <w:tcPr>
            <w:tcW w:w="1134"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b/>
                <w:bCs/>
                <w:i/>
                <w:iCs/>
                <w:color w:val="000000"/>
              </w:rPr>
            </w:pPr>
            <w:r w:rsidRPr="00AF6FC5">
              <w:rPr>
                <w:rFonts w:ascii="Arial" w:hAnsi="Arial" w:cs="Arial"/>
                <w:b/>
                <w:bCs/>
                <w:i/>
                <w:iCs/>
                <w:color w:val="000000"/>
              </w:rPr>
              <w:t> </w:t>
            </w:r>
          </w:p>
        </w:tc>
        <w:tc>
          <w:tcPr>
            <w:tcW w:w="1047"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b/>
                <w:bCs/>
                <w:i/>
                <w:iCs/>
                <w:color w:val="000000"/>
              </w:rPr>
            </w:pPr>
            <w:r w:rsidRPr="00AF6FC5">
              <w:rPr>
                <w:rFonts w:ascii="Arial" w:hAnsi="Arial" w:cs="Arial"/>
                <w:b/>
                <w:bCs/>
                <w:i/>
                <w:iCs/>
                <w:color w:val="000000"/>
              </w:rPr>
              <w:t> </w:t>
            </w:r>
          </w:p>
        </w:tc>
        <w:tc>
          <w:tcPr>
            <w:tcW w:w="1300"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b/>
                <w:bCs/>
                <w:i/>
                <w:iCs/>
                <w:color w:val="000000"/>
              </w:rPr>
            </w:pPr>
            <w:r w:rsidRPr="00AF6FC5">
              <w:rPr>
                <w:rFonts w:ascii="Arial" w:hAnsi="Arial" w:cs="Arial"/>
                <w:b/>
                <w:bCs/>
                <w:i/>
                <w:iCs/>
                <w:color w:val="000000"/>
              </w:rPr>
              <w:t> </w:t>
            </w:r>
          </w:p>
        </w:tc>
        <w:tc>
          <w:tcPr>
            <w:tcW w:w="996"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b/>
                <w:bCs/>
                <w:i/>
                <w:iCs/>
                <w:color w:val="000000"/>
              </w:rPr>
            </w:pPr>
            <w:r w:rsidRPr="00AF6FC5">
              <w:rPr>
                <w:rFonts w:ascii="Arial" w:hAnsi="Arial" w:cs="Arial"/>
                <w:b/>
                <w:bCs/>
                <w:i/>
                <w:iCs/>
                <w:color w:val="000000"/>
              </w:rPr>
              <w:t> </w:t>
            </w:r>
          </w:p>
        </w:tc>
        <w:tc>
          <w:tcPr>
            <w:tcW w:w="960" w:type="dxa"/>
            <w:tcBorders>
              <w:top w:val="nil"/>
              <w:left w:val="nil"/>
              <w:bottom w:val="nil"/>
              <w:right w:val="nil"/>
            </w:tcBorders>
            <w:shd w:val="clear" w:color="auto" w:fill="auto"/>
            <w:noWrap/>
            <w:vAlign w:val="bottom"/>
            <w:hideMark/>
          </w:tcPr>
          <w:p w:rsidR="00A84A0D" w:rsidRPr="00811240" w:rsidRDefault="00A84A0D" w:rsidP="00A84A0D">
            <w:pPr>
              <w:rPr>
                <w:rFonts w:ascii="Calibri" w:hAnsi="Calibri"/>
                <w:color w:val="000000"/>
              </w:rPr>
            </w:pPr>
          </w:p>
        </w:tc>
      </w:tr>
      <w:tr w:rsidR="00A84A0D" w:rsidRPr="00811240" w:rsidTr="00A84A0D">
        <w:trPr>
          <w:trHeight w:val="1275"/>
        </w:trPr>
        <w:tc>
          <w:tcPr>
            <w:tcW w:w="3134" w:type="dxa"/>
            <w:tcBorders>
              <w:top w:val="nil"/>
              <w:left w:val="single" w:sz="8" w:space="0" w:color="auto"/>
              <w:bottom w:val="single" w:sz="8" w:space="0" w:color="auto"/>
              <w:right w:val="single" w:sz="8" w:space="0" w:color="auto"/>
            </w:tcBorders>
            <w:shd w:val="clear" w:color="auto" w:fill="auto"/>
            <w:hideMark/>
          </w:tcPr>
          <w:p w:rsidR="00A84A0D" w:rsidRPr="00AF6FC5" w:rsidRDefault="00A84A0D" w:rsidP="00A84A0D">
            <w:pPr>
              <w:rPr>
                <w:rFonts w:ascii="Arial" w:hAnsi="Arial" w:cs="Arial"/>
                <w:b/>
                <w:bCs/>
                <w:i/>
                <w:iCs/>
                <w:color w:val="000000"/>
              </w:rPr>
            </w:pPr>
            <w:proofErr w:type="spellStart"/>
            <w:r w:rsidRPr="00AF6FC5">
              <w:rPr>
                <w:rFonts w:ascii="Arial" w:hAnsi="Arial" w:cs="Arial"/>
                <w:b/>
                <w:bCs/>
                <w:i/>
                <w:iCs/>
                <w:color w:val="000000"/>
              </w:rPr>
              <w:t>Непрограммные</w:t>
            </w:r>
            <w:proofErr w:type="spellEnd"/>
            <w:r w:rsidRPr="00AF6FC5">
              <w:rPr>
                <w:rFonts w:ascii="Arial" w:hAnsi="Arial" w:cs="Arial"/>
                <w:b/>
                <w:bCs/>
                <w:i/>
                <w:iCs/>
                <w:color w:val="000000"/>
              </w:rPr>
              <w:t xml:space="preserve"> расходы органов муниципальной власти </w:t>
            </w:r>
            <w:proofErr w:type="spellStart"/>
            <w:r w:rsidRPr="00AF6FC5">
              <w:rPr>
                <w:rFonts w:ascii="Arial" w:hAnsi="Arial" w:cs="Arial"/>
                <w:b/>
                <w:bCs/>
                <w:i/>
                <w:iCs/>
                <w:color w:val="000000"/>
              </w:rPr>
              <w:t>Майоровского</w:t>
            </w:r>
            <w:proofErr w:type="spellEnd"/>
            <w:r w:rsidRPr="00AF6FC5">
              <w:rPr>
                <w:rFonts w:ascii="Arial" w:hAnsi="Arial" w:cs="Arial"/>
                <w:b/>
                <w:bCs/>
                <w:i/>
                <w:iCs/>
                <w:color w:val="000000"/>
              </w:rPr>
              <w:t xml:space="preserve"> сельского поселения</w:t>
            </w:r>
          </w:p>
        </w:tc>
        <w:tc>
          <w:tcPr>
            <w:tcW w:w="992"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b/>
                <w:bCs/>
                <w:i/>
                <w:iCs/>
                <w:color w:val="000000"/>
              </w:rPr>
            </w:pPr>
            <w:r w:rsidRPr="00AF6FC5">
              <w:rPr>
                <w:rFonts w:ascii="Arial" w:hAnsi="Arial" w:cs="Arial"/>
                <w:b/>
                <w:bCs/>
                <w:i/>
                <w:iCs/>
                <w:color w:val="000000"/>
              </w:rPr>
              <w:t>0203</w:t>
            </w:r>
          </w:p>
        </w:tc>
        <w:tc>
          <w:tcPr>
            <w:tcW w:w="1701"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b/>
                <w:bCs/>
                <w:i/>
                <w:iCs/>
                <w:color w:val="000000"/>
              </w:rPr>
            </w:pPr>
            <w:r w:rsidRPr="00AF6FC5">
              <w:rPr>
                <w:rFonts w:ascii="Arial" w:hAnsi="Arial" w:cs="Arial"/>
                <w:b/>
                <w:bCs/>
                <w:i/>
                <w:iCs/>
                <w:color w:val="000000"/>
              </w:rPr>
              <w:t>99 0</w:t>
            </w:r>
          </w:p>
        </w:tc>
        <w:tc>
          <w:tcPr>
            <w:tcW w:w="1134"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b/>
                <w:bCs/>
                <w:i/>
                <w:iCs/>
                <w:color w:val="000000"/>
              </w:rPr>
            </w:pPr>
            <w:r w:rsidRPr="00AF6FC5">
              <w:rPr>
                <w:rFonts w:ascii="Arial" w:hAnsi="Arial" w:cs="Arial"/>
                <w:b/>
                <w:bCs/>
                <w:i/>
                <w:iCs/>
                <w:color w:val="000000"/>
              </w:rPr>
              <w:t> </w:t>
            </w:r>
          </w:p>
        </w:tc>
        <w:tc>
          <w:tcPr>
            <w:tcW w:w="1047"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b/>
                <w:bCs/>
                <w:i/>
                <w:iCs/>
                <w:color w:val="000000"/>
              </w:rPr>
            </w:pPr>
            <w:r w:rsidRPr="00AF6FC5">
              <w:rPr>
                <w:rFonts w:ascii="Arial" w:hAnsi="Arial" w:cs="Arial"/>
                <w:b/>
                <w:bCs/>
                <w:i/>
                <w:iCs/>
                <w:color w:val="000000"/>
              </w:rPr>
              <w:t>71,40</w:t>
            </w:r>
          </w:p>
        </w:tc>
        <w:tc>
          <w:tcPr>
            <w:tcW w:w="1300"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b/>
                <w:bCs/>
                <w:i/>
                <w:iCs/>
                <w:color w:val="000000"/>
              </w:rPr>
            </w:pPr>
            <w:r w:rsidRPr="00AF6FC5">
              <w:rPr>
                <w:rFonts w:ascii="Arial" w:hAnsi="Arial" w:cs="Arial"/>
                <w:b/>
                <w:bCs/>
                <w:i/>
                <w:iCs/>
                <w:color w:val="000000"/>
              </w:rPr>
              <w:t>74,60</w:t>
            </w:r>
          </w:p>
        </w:tc>
        <w:tc>
          <w:tcPr>
            <w:tcW w:w="996"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b/>
                <w:bCs/>
                <w:i/>
                <w:iCs/>
                <w:color w:val="000000"/>
              </w:rPr>
            </w:pPr>
            <w:r w:rsidRPr="00AF6FC5">
              <w:rPr>
                <w:rFonts w:ascii="Arial" w:hAnsi="Arial" w:cs="Arial"/>
                <w:b/>
                <w:bCs/>
                <w:i/>
                <w:iCs/>
                <w:color w:val="000000"/>
              </w:rPr>
              <w:t>77,30</w:t>
            </w:r>
          </w:p>
        </w:tc>
        <w:tc>
          <w:tcPr>
            <w:tcW w:w="960" w:type="dxa"/>
            <w:tcBorders>
              <w:top w:val="nil"/>
              <w:left w:val="nil"/>
              <w:bottom w:val="nil"/>
              <w:right w:val="nil"/>
            </w:tcBorders>
            <w:shd w:val="clear" w:color="auto" w:fill="auto"/>
            <w:noWrap/>
            <w:vAlign w:val="bottom"/>
            <w:hideMark/>
          </w:tcPr>
          <w:p w:rsidR="00A84A0D" w:rsidRPr="00811240" w:rsidRDefault="00A84A0D" w:rsidP="00A84A0D">
            <w:pPr>
              <w:rPr>
                <w:rFonts w:ascii="Calibri" w:hAnsi="Calibri"/>
                <w:color w:val="000000"/>
              </w:rPr>
            </w:pPr>
          </w:p>
        </w:tc>
      </w:tr>
      <w:tr w:rsidR="00A84A0D" w:rsidRPr="00811240" w:rsidTr="00A84A0D">
        <w:trPr>
          <w:trHeight w:val="2535"/>
        </w:trPr>
        <w:tc>
          <w:tcPr>
            <w:tcW w:w="3134" w:type="dxa"/>
            <w:tcBorders>
              <w:top w:val="nil"/>
              <w:left w:val="single" w:sz="8" w:space="0" w:color="auto"/>
              <w:bottom w:val="single" w:sz="8" w:space="0" w:color="auto"/>
              <w:right w:val="single" w:sz="8" w:space="0" w:color="auto"/>
            </w:tcBorders>
            <w:shd w:val="clear" w:color="auto" w:fill="auto"/>
            <w:hideMark/>
          </w:tcPr>
          <w:p w:rsidR="00A84A0D" w:rsidRPr="00AF6FC5" w:rsidRDefault="00A84A0D" w:rsidP="00A84A0D">
            <w:pPr>
              <w:rPr>
                <w:rFonts w:ascii="Arial" w:hAnsi="Arial" w:cs="Arial"/>
                <w:color w:val="000000"/>
              </w:rPr>
            </w:pPr>
            <w:r w:rsidRPr="00AF6FC5">
              <w:rPr>
                <w:rFonts w:ascii="Arial" w:hAnsi="Arial" w:cs="Arial"/>
                <w:color w:val="000000"/>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color w:val="000000"/>
              </w:rPr>
            </w:pPr>
            <w:r w:rsidRPr="00AF6FC5">
              <w:rPr>
                <w:rFonts w:ascii="Arial" w:hAnsi="Arial" w:cs="Arial"/>
                <w:color w:val="000000"/>
              </w:rPr>
              <w:t>0203</w:t>
            </w:r>
          </w:p>
        </w:tc>
        <w:tc>
          <w:tcPr>
            <w:tcW w:w="1701"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color w:val="000000"/>
              </w:rPr>
            </w:pPr>
            <w:r w:rsidRPr="00AF6FC5">
              <w:rPr>
                <w:rFonts w:ascii="Arial" w:hAnsi="Arial" w:cs="Arial"/>
                <w:color w:val="000000"/>
              </w:rPr>
              <w:t>99 0</w:t>
            </w:r>
          </w:p>
        </w:tc>
        <w:tc>
          <w:tcPr>
            <w:tcW w:w="1134"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color w:val="000000"/>
              </w:rPr>
            </w:pPr>
            <w:r w:rsidRPr="00AF6FC5">
              <w:rPr>
                <w:rFonts w:ascii="Arial" w:hAnsi="Arial" w:cs="Arial"/>
                <w:color w:val="000000"/>
              </w:rPr>
              <w:t>100</w:t>
            </w:r>
          </w:p>
        </w:tc>
        <w:tc>
          <w:tcPr>
            <w:tcW w:w="1047"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color w:val="000000"/>
              </w:rPr>
            </w:pPr>
            <w:r w:rsidRPr="00AF6FC5">
              <w:rPr>
                <w:rFonts w:ascii="Arial" w:hAnsi="Arial" w:cs="Arial"/>
                <w:color w:val="000000"/>
              </w:rPr>
              <w:t>55,40</w:t>
            </w:r>
          </w:p>
        </w:tc>
        <w:tc>
          <w:tcPr>
            <w:tcW w:w="1300"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color w:val="000000"/>
              </w:rPr>
            </w:pPr>
            <w:r w:rsidRPr="00AF6FC5">
              <w:rPr>
                <w:rFonts w:ascii="Arial" w:hAnsi="Arial" w:cs="Arial"/>
                <w:color w:val="000000"/>
              </w:rPr>
              <w:t>55,40</w:t>
            </w:r>
          </w:p>
        </w:tc>
        <w:tc>
          <w:tcPr>
            <w:tcW w:w="996"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color w:val="000000"/>
              </w:rPr>
            </w:pPr>
            <w:r w:rsidRPr="00AF6FC5">
              <w:rPr>
                <w:rFonts w:ascii="Arial" w:hAnsi="Arial" w:cs="Arial"/>
                <w:color w:val="000000"/>
              </w:rPr>
              <w:t>55,40</w:t>
            </w:r>
          </w:p>
        </w:tc>
        <w:tc>
          <w:tcPr>
            <w:tcW w:w="960" w:type="dxa"/>
            <w:tcBorders>
              <w:top w:val="nil"/>
              <w:left w:val="nil"/>
              <w:bottom w:val="nil"/>
              <w:right w:val="nil"/>
            </w:tcBorders>
            <w:shd w:val="clear" w:color="auto" w:fill="auto"/>
            <w:noWrap/>
            <w:vAlign w:val="bottom"/>
            <w:hideMark/>
          </w:tcPr>
          <w:p w:rsidR="00A84A0D" w:rsidRPr="00811240" w:rsidRDefault="00A84A0D" w:rsidP="00A84A0D">
            <w:pPr>
              <w:rPr>
                <w:rFonts w:ascii="Calibri" w:hAnsi="Calibri"/>
                <w:color w:val="000000"/>
              </w:rPr>
            </w:pPr>
          </w:p>
        </w:tc>
      </w:tr>
      <w:tr w:rsidR="00A84A0D" w:rsidRPr="00811240" w:rsidTr="00A84A0D">
        <w:trPr>
          <w:trHeight w:val="960"/>
        </w:trPr>
        <w:tc>
          <w:tcPr>
            <w:tcW w:w="3134" w:type="dxa"/>
            <w:tcBorders>
              <w:top w:val="nil"/>
              <w:left w:val="single" w:sz="8" w:space="0" w:color="auto"/>
              <w:bottom w:val="single" w:sz="8" w:space="0" w:color="auto"/>
              <w:right w:val="single" w:sz="8" w:space="0" w:color="auto"/>
            </w:tcBorders>
            <w:shd w:val="clear" w:color="auto" w:fill="auto"/>
            <w:hideMark/>
          </w:tcPr>
          <w:p w:rsidR="00A84A0D" w:rsidRPr="00AF6FC5" w:rsidRDefault="00A84A0D" w:rsidP="00A84A0D">
            <w:pPr>
              <w:rPr>
                <w:rFonts w:ascii="Arial" w:hAnsi="Arial" w:cs="Arial"/>
                <w:color w:val="000000"/>
              </w:rPr>
            </w:pPr>
            <w:r w:rsidRPr="00AF6FC5">
              <w:rPr>
                <w:rFonts w:ascii="Arial" w:hAnsi="Arial" w:cs="Arial"/>
                <w:color w:val="000000"/>
              </w:rPr>
              <w:t>Закупка товаров, работ и услуг для государственных (муниципальных) нужд</w:t>
            </w:r>
          </w:p>
        </w:tc>
        <w:tc>
          <w:tcPr>
            <w:tcW w:w="992"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color w:val="000000"/>
              </w:rPr>
            </w:pPr>
            <w:r w:rsidRPr="00AF6FC5">
              <w:rPr>
                <w:rFonts w:ascii="Arial" w:hAnsi="Arial" w:cs="Arial"/>
                <w:color w:val="000000"/>
              </w:rPr>
              <w:t>0203</w:t>
            </w:r>
          </w:p>
        </w:tc>
        <w:tc>
          <w:tcPr>
            <w:tcW w:w="1701"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color w:val="000000"/>
              </w:rPr>
            </w:pPr>
            <w:r w:rsidRPr="00AF6FC5">
              <w:rPr>
                <w:rFonts w:ascii="Arial" w:hAnsi="Arial" w:cs="Arial"/>
                <w:color w:val="000000"/>
              </w:rPr>
              <w:t>99 0</w:t>
            </w:r>
          </w:p>
        </w:tc>
        <w:tc>
          <w:tcPr>
            <w:tcW w:w="1134"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color w:val="000000"/>
              </w:rPr>
            </w:pPr>
            <w:r w:rsidRPr="00AF6FC5">
              <w:rPr>
                <w:rFonts w:ascii="Arial" w:hAnsi="Arial" w:cs="Arial"/>
                <w:color w:val="000000"/>
              </w:rPr>
              <w:t>200</w:t>
            </w:r>
          </w:p>
        </w:tc>
        <w:tc>
          <w:tcPr>
            <w:tcW w:w="1047"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color w:val="000000"/>
              </w:rPr>
            </w:pPr>
            <w:r w:rsidRPr="00AF6FC5">
              <w:rPr>
                <w:rFonts w:ascii="Arial" w:hAnsi="Arial" w:cs="Arial"/>
                <w:color w:val="000000"/>
              </w:rPr>
              <w:t>16,00</w:t>
            </w:r>
          </w:p>
        </w:tc>
        <w:tc>
          <w:tcPr>
            <w:tcW w:w="1300"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color w:val="000000"/>
              </w:rPr>
            </w:pPr>
            <w:r w:rsidRPr="00AF6FC5">
              <w:rPr>
                <w:rFonts w:ascii="Arial" w:hAnsi="Arial" w:cs="Arial"/>
                <w:color w:val="000000"/>
              </w:rPr>
              <w:t>19,20</w:t>
            </w:r>
          </w:p>
        </w:tc>
        <w:tc>
          <w:tcPr>
            <w:tcW w:w="996"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color w:val="000000"/>
              </w:rPr>
            </w:pPr>
            <w:r w:rsidRPr="00AF6FC5">
              <w:rPr>
                <w:rFonts w:ascii="Arial" w:hAnsi="Arial" w:cs="Arial"/>
                <w:color w:val="000000"/>
              </w:rPr>
              <w:t>21,90</w:t>
            </w:r>
          </w:p>
        </w:tc>
        <w:tc>
          <w:tcPr>
            <w:tcW w:w="960" w:type="dxa"/>
            <w:tcBorders>
              <w:top w:val="nil"/>
              <w:left w:val="nil"/>
              <w:bottom w:val="nil"/>
              <w:right w:val="nil"/>
            </w:tcBorders>
            <w:shd w:val="clear" w:color="auto" w:fill="auto"/>
            <w:noWrap/>
            <w:vAlign w:val="bottom"/>
            <w:hideMark/>
          </w:tcPr>
          <w:p w:rsidR="00A84A0D" w:rsidRPr="00811240" w:rsidRDefault="00A84A0D" w:rsidP="00A84A0D">
            <w:pPr>
              <w:rPr>
                <w:rFonts w:ascii="Calibri" w:hAnsi="Calibri"/>
                <w:color w:val="000000"/>
              </w:rPr>
            </w:pPr>
          </w:p>
        </w:tc>
      </w:tr>
      <w:tr w:rsidR="00A84A0D" w:rsidRPr="00811240" w:rsidTr="00A84A0D">
        <w:trPr>
          <w:trHeight w:val="960"/>
        </w:trPr>
        <w:tc>
          <w:tcPr>
            <w:tcW w:w="3134" w:type="dxa"/>
            <w:tcBorders>
              <w:top w:val="nil"/>
              <w:left w:val="single" w:sz="8" w:space="0" w:color="auto"/>
              <w:bottom w:val="single" w:sz="8" w:space="0" w:color="auto"/>
              <w:right w:val="single" w:sz="8" w:space="0" w:color="auto"/>
            </w:tcBorders>
            <w:shd w:val="clear" w:color="auto" w:fill="auto"/>
            <w:hideMark/>
          </w:tcPr>
          <w:p w:rsidR="00A84A0D" w:rsidRPr="00AF6FC5" w:rsidRDefault="00A84A0D" w:rsidP="00A84A0D">
            <w:pPr>
              <w:rPr>
                <w:rFonts w:ascii="Arial" w:hAnsi="Arial" w:cs="Arial"/>
                <w:b/>
                <w:bCs/>
                <w:color w:val="000000"/>
              </w:rPr>
            </w:pPr>
            <w:r w:rsidRPr="00AF6FC5">
              <w:rPr>
                <w:rFonts w:ascii="Arial" w:hAnsi="Arial" w:cs="Arial"/>
                <w:b/>
                <w:bCs/>
                <w:color w:val="000000"/>
              </w:rPr>
              <w:t>Национальная безопасность и правоохранительная деятельность</w:t>
            </w:r>
          </w:p>
        </w:tc>
        <w:tc>
          <w:tcPr>
            <w:tcW w:w="992"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b/>
                <w:bCs/>
                <w:color w:val="000000"/>
              </w:rPr>
            </w:pPr>
            <w:r w:rsidRPr="00AF6FC5">
              <w:rPr>
                <w:rFonts w:ascii="Arial" w:hAnsi="Arial" w:cs="Arial"/>
                <w:b/>
                <w:bCs/>
                <w:color w:val="000000"/>
              </w:rPr>
              <w:t>0300</w:t>
            </w:r>
          </w:p>
        </w:tc>
        <w:tc>
          <w:tcPr>
            <w:tcW w:w="1701"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b/>
                <w:bCs/>
                <w:color w:val="000000"/>
              </w:rPr>
            </w:pPr>
            <w:r w:rsidRPr="00AF6FC5">
              <w:rPr>
                <w:rFonts w:ascii="Arial" w:hAnsi="Arial" w:cs="Arial"/>
                <w:b/>
                <w:bCs/>
                <w:color w:val="000000"/>
              </w:rPr>
              <w:t> </w:t>
            </w:r>
          </w:p>
        </w:tc>
        <w:tc>
          <w:tcPr>
            <w:tcW w:w="1134"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b/>
                <w:bCs/>
                <w:color w:val="000000"/>
              </w:rPr>
            </w:pPr>
            <w:r w:rsidRPr="00AF6FC5">
              <w:rPr>
                <w:rFonts w:ascii="Arial" w:hAnsi="Arial" w:cs="Arial"/>
                <w:b/>
                <w:bCs/>
                <w:color w:val="000000"/>
              </w:rPr>
              <w:t> </w:t>
            </w:r>
          </w:p>
        </w:tc>
        <w:tc>
          <w:tcPr>
            <w:tcW w:w="1047" w:type="dxa"/>
            <w:tcBorders>
              <w:top w:val="nil"/>
              <w:left w:val="nil"/>
              <w:bottom w:val="single" w:sz="8" w:space="0" w:color="auto"/>
              <w:right w:val="single" w:sz="8" w:space="0" w:color="auto"/>
            </w:tcBorders>
            <w:shd w:val="clear" w:color="000000" w:fill="F2DBDB"/>
            <w:hideMark/>
          </w:tcPr>
          <w:p w:rsidR="00A84A0D" w:rsidRPr="00AF6FC5" w:rsidRDefault="00A84A0D" w:rsidP="00A84A0D">
            <w:pPr>
              <w:jc w:val="center"/>
              <w:rPr>
                <w:rFonts w:ascii="Arial" w:hAnsi="Arial" w:cs="Arial"/>
                <w:b/>
                <w:bCs/>
                <w:color w:val="000000"/>
              </w:rPr>
            </w:pPr>
            <w:r w:rsidRPr="00AF6FC5">
              <w:rPr>
                <w:rFonts w:ascii="Arial" w:hAnsi="Arial" w:cs="Arial"/>
                <w:b/>
                <w:bCs/>
                <w:color w:val="000000"/>
              </w:rPr>
              <w:t>109,10</w:t>
            </w:r>
          </w:p>
        </w:tc>
        <w:tc>
          <w:tcPr>
            <w:tcW w:w="1300" w:type="dxa"/>
            <w:tcBorders>
              <w:top w:val="nil"/>
              <w:left w:val="nil"/>
              <w:bottom w:val="single" w:sz="8" w:space="0" w:color="auto"/>
              <w:right w:val="single" w:sz="8" w:space="0" w:color="auto"/>
            </w:tcBorders>
            <w:shd w:val="clear" w:color="000000" w:fill="F2DBDB"/>
            <w:hideMark/>
          </w:tcPr>
          <w:p w:rsidR="00A84A0D" w:rsidRPr="00AF6FC5" w:rsidRDefault="00A84A0D" w:rsidP="00A84A0D">
            <w:pPr>
              <w:jc w:val="center"/>
              <w:rPr>
                <w:rFonts w:ascii="Arial" w:hAnsi="Arial" w:cs="Arial"/>
                <w:b/>
                <w:bCs/>
                <w:color w:val="000000"/>
              </w:rPr>
            </w:pPr>
            <w:r w:rsidRPr="00AF6FC5">
              <w:rPr>
                <w:rFonts w:ascii="Arial" w:hAnsi="Arial" w:cs="Arial"/>
                <w:b/>
                <w:bCs/>
                <w:color w:val="000000"/>
              </w:rPr>
              <w:t>2,00</w:t>
            </w:r>
          </w:p>
        </w:tc>
        <w:tc>
          <w:tcPr>
            <w:tcW w:w="996" w:type="dxa"/>
            <w:tcBorders>
              <w:top w:val="nil"/>
              <w:left w:val="nil"/>
              <w:bottom w:val="single" w:sz="8" w:space="0" w:color="auto"/>
              <w:right w:val="single" w:sz="8" w:space="0" w:color="auto"/>
            </w:tcBorders>
            <w:shd w:val="clear" w:color="000000" w:fill="F2DBDB"/>
            <w:hideMark/>
          </w:tcPr>
          <w:p w:rsidR="00A84A0D" w:rsidRPr="00AF6FC5" w:rsidRDefault="00A84A0D" w:rsidP="00A84A0D">
            <w:pPr>
              <w:jc w:val="center"/>
              <w:rPr>
                <w:rFonts w:ascii="Arial" w:hAnsi="Arial" w:cs="Arial"/>
                <w:b/>
                <w:bCs/>
                <w:color w:val="000000"/>
              </w:rPr>
            </w:pPr>
            <w:r w:rsidRPr="00AF6FC5">
              <w:rPr>
                <w:rFonts w:ascii="Arial" w:hAnsi="Arial" w:cs="Arial"/>
                <w:b/>
                <w:bCs/>
                <w:color w:val="000000"/>
              </w:rPr>
              <w:t>0,00</w:t>
            </w:r>
          </w:p>
        </w:tc>
        <w:tc>
          <w:tcPr>
            <w:tcW w:w="960" w:type="dxa"/>
            <w:tcBorders>
              <w:top w:val="nil"/>
              <w:left w:val="nil"/>
              <w:bottom w:val="nil"/>
              <w:right w:val="nil"/>
            </w:tcBorders>
            <w:shd w:val="clear" w:color="auto" w:fill="auto"/>
            <w:noWrap/>
            <w:vAlign w:val="bottom"/>
            <w:hideMark/>
          </w:tcPr>
          <w:p w:rsidR="00A84A0D" w:rsidRPr="00811240" w:rsidRDefault="00A84A0D" w:rsidP="00A84A0D">
            <w:pPr>
              <w:rPr>
                <w:rFonts w:ascii="Calibri" w:hAnsi="Calibri"/>
                <w:color w:val="000000"/>
              </w:rPr>
            </w:pPr>
          </w:p>
        </w:tc>
      </w:tr>
      <w:tr w:rsidR="00A84A0D" w:rsidRPr="00811240" w:rsidTr="00A84A0D">
        <w:trPr>
          <w:trHeight w:val="1590"/>
        </w:trPr>
        <w:tc>
          <w:tcPr>
            <w:tcW w:w="3134" w:type="dxa"/>
            <w:tcBorders>
              <w:top w:val="nil"/>
              <w:left w:val="single" w:sz="8" w:space="0" w:color="auto"/>
              <w:bottom w:val="single" w:sz="8" w:space="0" w:color="auto"/>
              <w:right w:val="single" w:sz="8" w:space="0" w:color="auto"/>
            </w:tcBorders>
            <w:shd w:val="clear" w:color="auto" w:fill="auto"/>
            <w:hideMark/>
          </w:tcPr>
          <w:p w:rsidR="00A84A0D" w:rsidRPr="00AF6FC5" w:rsidRDefault="00A84A0D" w:rsidP="00A84A0D">
            <w:pPr>
              <w:rPr>
                <w:rFonts w:ascii="Arial" w:hAnsi="Arial" w:cs="Arial"/>
                <w:b/>
                <w:bCs/>
                <w:i/>
                <w:iCs/>
                <w:color w:val="000000"/>
              </w:rPr>
            </w:pPr>
            <w:r w:rsidRPr="00AF6FC5">
              <w:rPr>
                <w:rFonts w:ascii="Arial" w:hAnsi="Arial" w:cs="Arial"/>
                <w:b/>
                <w:bCs/>
                <w:i/>
                <w:iCs/>
                <w:color w:val="000000"/>
              </w:rPr>
              <w:t>Защита населения и территории от чрезвычайных ситуаций природного и техногенного характера, пожарная безопасность</w:t>
            </w:r>
          </w:p>
        </w:tc>
        <w:tc>
          <w:tcPr>
            <w:tcW w:w="992"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b/>
                <w:bCs/>
                <w:i/>
                <w:iCs/>
                <w:color w:val="000000"/>
              </w:rPr>
            </w:pPr>
            <w:r w:rsidRPr="00AF6FC5">
              <w:rPr>
                <w:rFonts w:ascii="Arial" w:hAnsi="Arial" w:cs="Arial"/>
                <w:b/>
                <w:bCs/>
                <w:i/>
                <w:iCs/>
                <w:color w:val="000000"/>
              </w:rPr>
              <w:t>0310</w:t>
            </w:r>
          </w:p>
        </w:tc>
        <w:tc>
          <w:tcPr>
            <w:tcW w:w="1701"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b/>
                <w:bCs/>
                <w:i/>
                <w:iCs/>
                <w:color w:val="000000"/>
              </w:rPr>
            </w:pPr>
            <w:r w:rsidRPr="00AF6FC5">
              <w:rPr>
                <w:rFonts w:ascii="Arial" w:hAnsi="Arial" w:cs="Arial"/>
                <w:b/>
                <w:bCs/>
                <w:i/>
                <w:iCs/>
                <w:color w:val="000000"/>
              </w:rPr>
              <w:t> </w:t>
            </w:r>
          </w:p>
        </w:tc>
        <w:tc>
          <w:tcPr>
            <w:tcW w:w="1134"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b/>
                <w:bCs/>
                <w:i/>
                <w:iCs/>
                <w:color w:val="000000"/>
              </w:rPr>
            </w:pPr>
            <w:r w:rsidRPr="00AF6FC5">
              <w:rPr>
                <w:rFonts w:ascii="Arial" w:hAnsi="Arial" w:cs="Arial"/>
                <w:b/>
                <w:bCs/>
                <w:i/>
                <w:iCs/>
                <w:color w:val="000000"/>
              </w:rPr>
              <w:t> </w:t>
            </w:r>
          </w:p>
        </w:tc>
        <w:tc>
          <w:tcPr>
            <w:tcW w:w="1047"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b/>
                <w:bCs/>
                <w:i/>
                <w:iCs/>
                <w:color w:val="000000"/>
              </w:rPr>
            </w:pPr>
            <w:r w:rsidRPr="00AF6FC5">
              <w:rPr>
                <w:rFonts w:ascii="Arial" w:hAnsi="Arial" w:cs="Arial"/>
                <w:b/>
                <w:bCs/>
                <w:i/>
                <w:iCs/>
                <w:color w:val="000000"/>
              </w:rPr>
              <w:t>107,10</w:t>
            </w:r>
          </w:p>
        </w:tc>
        <w:tc>
          <w:tcPr>
            <w:tcW w:w="1300"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b/>
                <w:bCs/>
                <w:i/>
                <w:iCs/>
                <w:color w:val="000000"/>
              </w:rPr>
            </w:pPr>
            <w:r w:rsidRPr="00AF6FC5">
              <w:rPr>
                <w:rFonts w:ascii="Arial" w:hAnsi="Arial" w:cs="Arial"/>
                <w:b/>
                <w:bCs/>
                <w:i/>
                <w:iCs/>
                <w:color w:val="000000"/>
              </w:rPr>
              <w:t>0,00</w:t>
            </w:r>
          </w:p>
        </w:tc>
        <w:tc>
          <w:tcPr>
            <w:tcW w:w="996"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b/>
                <w:bCs/>
                <w:i/>
                <w:iCs/>
                <w:color w:val="000000"/>
              </w:rPr>
            </w:pPr>
            <w:r w:rsidRPr="00AF6FC5">
              <w:rPr>
                <w:rFonts w:ascii="Arial" w:hAnsi="Arial" w:cs="Arial"/>
                <w:b/>
                <w:bCs/>
                <w:i/>
                <w:iCs/>
                <w:color w:val="000000"/>
              </w:rPr>
              <w:t>0,00</w:t>
            </w:r>
          </w:p>
        </w:tc>
        <w:tc>
          <w:tcPr>
            <w:tcW w:w="960" w:type="dxa"/>
            <w:tcBorders>
              <w:top w:val="nil"/>
              <w:left w:val="nil"/>
              <w:bottom w:val="nil"/>
              <w:right w:val="nil"/>
            </w:tcBorders>
            <w:shd w:val="clear" w:color="auto" w:fill="auto"/>
            <w:noWrap/>
            <w:vAlign w:val="bottom"/>
            <w:hideMark/>
          </w:tcPr>
          <w:p w:rsidR="00A84A0D" w:rsidRPr="00811240" w:rsidRDefault="00A84A0D" w:rsidP="00A84A0D">
            <w:pPr>
              <w:rPr>
                <w:rFonts w:ascii="Calibri" w:hAnsi="Calibri"/>
                <w:color w:val="000000"/>
              </w:rPr>
            </w:pPr>
          </w:p>
        </w:tc>
      </w:tr>
      <w:tr w:rsidR="00A84A0D" w:rsidRPr="00811240" w:rsidTr="00A84A0D">
        <w:trPr>
          <w:trHeight w:val="2535"/>
        </w:trPr>
        <w:tc>
          <w:tcPr>
            <w:tcW w:w="3134" w:type="dxa"/>
            <w:tcBorders>
              <w:top w:val="nil"/>
              <w:left w:val="single" w:sz="8" w:space="0" w:color="auto"/>
              <w:bottom w:val="single" w:sz="8" w:space="0" w:color="auto"/>
              <w:right w:val="single" w:sz="8" w:space="0" w:color="auto"/>
            </w:tcBorders>
            <w:shd w:val="clear" w:color="000000" w:fill="FFFFFF"/>
            <w:hideMark/>
          </w:tcPr>
          <w:p w:rsidR="00A84A0D" w:rsidRPr="00AF6FC5" w:rsidRDefault="00A84A0D" w:rsidP="00A84A0D">
            <w:pPr>
              <w:rPr>
                <w:rFonts w:ascii="Arial" w:hAnsi="Arial" w:cs="Arial"/>
                <w:b/>
                <w:bCs/>
                <w:i/>
                <w:iCs/>
                <w:color w:val="000000"/>
              </w:rPr>
            </w:pPr>
            <w:r w:rsidRPr="00AF6FC5">
              <w:rPr>
                <w:rFonts w:ascii="Arial" w:hAnsi="Arial" w:cs="Arial"/>
                <w:b/>
                <w:bCs/>
                <w:i/>
                <w:iCs/>
                <w:color w:val="000000"/>
              </w:rPr>
              <w:t xml:space="preserve">МП «Пожарная безопасность и чрезвычайные ситуации населённых пунктов  </w:t>
            </w:r>
            <w:proofErr w:type="spellStart"/>
            <w:r w:rsidRPr="00AF6FC5">
              <w:rPr>
                <w:rFonts w:ascii="Arial" w:hAnsi="Arial" w:cs="Arial"/>
                <w:b/>
                <w:bCs/>
                <w:i/>
                <w:iCs/>
                <w:color w:val="000000"/>
              </w:rPr>
              <w:t>Майоровского</w:t>
            </w:r>
            <w:proofErr w:type="spellEnd"/>
            <w:r w:rsidRPr="00AF6FC5">
              <w:rPr>
                <w:rFonts w:ascii="Arial" w:hAnsi="Arial" w:cs="Arial"/>
                <w:b/>
                <w:bCs/>
                <w:i/>
                <w:iCs/>
                <w:color w:val="000000"/>
              </w:rPr>
              <w:t xml:space="preserve"> сельского поселения </w:t>
            </w:r>
            <w:proofErr w:type="spellStart"/>
            <w:r w:rsidRPr="00AF6FC5">
              <w:rPr>
                <w:rFonts w:ascii="Arial" w:hAnsi="Arial" w:cs="Arial"/>
                <w:b/>
                <w:bCs/>
                <w:i/>
                <w:iCs/>
                <w:color w:val="000000"/>
              </w:rPr>
              <w:t>Котельниковского</w:t>
            </w:r>
            <w:proofErr w:type="spellEnd"/>
            <w:r w:rsidRPr="00AF6FC5">
              <w:rPr>
                <w:rFonts w:ascii="Arial" w:hAnsi="Arial" w:cs="Arial"/>
                <w:b/>
                <w:bCs/>
                <w:i/>
                <w:iCs/>
                <w:color w:val="000000"/>
              </w:rPr>
              <w:t xml:space="preserve"> муниципального района Волгоградской области на период 2021-2023годы»</w:t>
            </w:r>
          </w:p>
        </w:tc>
        <w:tc>
          <w:tcPr>
            <w:tcW w:w="992"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b/>
                <w:bCs/>
                <w:i/>
                <w:iCs/>
                <w:color w:val="000000"/>
              </w:rPr>
            </w:pPr>
            <w:r w:rsidRPr="00AF6FC5">
              <w:rPr>
                <w:rFonts w:ascii="Arial" w:hAnsi="Arial" w:cs="Arial"/>
                <w:b/>
                <w:bCs/>
                <w:i/>
                <w:iCs/>
                <w:color w:val="000000"/>
              </w:rPr>
              <w:t>0310</w:t>
            </w:r>
          </w:p>
        </w:tc>
        <w:tc>
          <w:tcPr>
            <w:tcW w:w="1701"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b/>
                <w:bCs/>
                <w:i/>
                <w:iCs/>
                <w:color w:val="000000"/>
              </w:rPr>
            </w:pPr>
            <w:r w:rsidRPr="00AF6FC5">
              <w:rPr>
                <w:rFonts w:ascii="Arial" w:hAnsi="Arial" w:cs="Arial"/>
                <w:b/>
                <w:bCs/>
                <w:i/>
                <w:iCs/>
                <w:color w:val="000000"/>
              </w:rPr>
              <w:t>19 0</w:t>
            </w:r>
          </w:p>
        </w:tc>
        <w:tc>
          <w:tcPr>
            <w:tcW w:w="1134"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b/>
                <w:bCs/>
                <w:i/>
                <w:iCs/>
                <w:color w:val="000000"/>
              </w:rPr>
            </w:pPr>
            <w:r w:rsidRPr="00AF6FC5">
              <w:rPr>
                <w:rFonts w:ascii="Arial" w:hAnsi="Arial" w:cs="Arial"/>
                <w:b/>
                <w:bCs/>
                <w:i/>
                <w:iCs/>
                <w:color w:val="000000"/>
              </w:rPr>
              <w:t> </w:t>
            </w:r>
          </w:p>
        </w:tc>
        <w:tc>
          <w:tcPr>
            <w:tcW w:w="1047"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b/>
                <w:bCs/>
                <w:i/>
                <w:iCs/>
                <w:color w:val="000000"/>
              </w:rPr>
            </w:pPr>
            <w:r w:rsidRPr="00AF6FC5">
              <w:rPr>
                <w:rFonts w:ascii="Arial" w:hAnsi="Arial" w:cs="Arial"/>
                <w:b/>
                <w:bCs/>
                <w:i/>
                <w:iCs/>
                <w:color w:val="000000"/>
              </w:rPr>
              <w:t>100,00</w:t>
            </w:r>
          </w:p>
        </w:tc>
        <w:tc>
          <w:tcPr>
            <w:tcW w:w="1300"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b/>
                <w:bCs/>
                <w:i/>
                <w:iCs/>
                <w:color w:val="000000"/>
              </w:rPr>
            </w:pPr>
            <w:r w:rsidRPr="00AF6FC5">
              <w:rPr>
                <w:rFonts w:ascii="Arial" w:hAnsi="Arial" w:cs="Arial"/>
                <w:b/>
                <w:bCs/>
                <w:i/>
                <w:iCs/>
                <w:color w:val="000000"/>
              </w:rPr>
              <w:t>0,00</w:t>
            </w:r>
          </w:p>
        </w:tc>
        <w:tc>
          <w:tcPr>
            <w:tcW w:w="996"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b/>
                <w:bCs/>
                <w:i/>
                <w:iCs/>
                <w:color w:val="000000"/>
              </w:rPr>
            </w:pPr>
            <w:r w:rsidRPr="00AF6FC5">
              <w:rPr>
                <w:rFonts w:ascii="Arial" w:hAnsi="Arial" w:cs="Arial"/>
                <w:b/>
                <w:bCs/>
                <w:i/>
                <w:iCs/>
                <w:color w:val="000000"/>
              </w:rPr>
              <w:t>0,00</w:t>
            </w:r>
          </w:p>
        </w:tc>
        <w:tc>
          <w:tcPr>
            <w:tcW w:w="960" w:type="dxa"/>
            <w:tcBorders>
              <w:top w:val="nil"/>
              <w:left w:val="nil"/>
              <w:bottom w:val="nil"/>
              <w:right w:val="nil"/>
            </w:tcBorders>
            <w:shd w:val="clear" w:color="auto" w:fill="auto"/>
            <w:noWrap/>
            <w:vAlign w:val="bottom"/>
            <w:hideMark/>
          </w:tcPr>
          <w:p w:rsidR="00A84A0D" w:rsidRPr="00811240" w:rsidRDefault="00A84A0D" w:rsidP="00A84A0D">
            <w:pPr>
              <w:rPr>
                <w:rFonts w:ascii="Calibri" w:hAnsi="Calibri"/>
                <w:color w:val="000000"/>
              </w:rPr>
            </w:pPr>
          </w:p>
        </w:tc>
      </w:tr>
      <w:tr w:rsidR="00A84A0D" w:rsidRPr="00811240" w:rsidTr="00A84A0D">
        <w:trPr>
          <w:trHeight w:val="960"/>
        </w:trPr>
        <w:tc>
          <w:tcPr>
            <w:tcW w:w="3134" w:type="dxa"/>
            <w:tcBorders>
              <w:top w:val="nil"/>
              <w:left w:val="single" w:sz="8" w:space="0" w:color="auto"/>
              <w:bottom w:val="single" w:sz="8" w:space="0" w:color="auto"/>
              <w:right w:val="single" w:sz="8" w:space="0" w:color="auto"/>
            </w:tcBorders>
            <w:shd w:val="clear" w:color="000000" w:fill="FFFFFF"/>
            <w:hideMark/>
          </w:tcPr>
          <w:p w:rsidR="00A84A0D" w:rsidRPr="00AF6FC5" w:rsidRDefault="00A84A0D" w:rsidP="00A84A0D">
            <w:pPr>
              <w:rPr>
                <w:rFonts w:ascii="Arial" w:hAnsi="Arial" w:cs="Arial"/>
                <w:color w:val="000000"/>
              </w:rPr>
            </w:pPr>
            <w:r w:rsidRPr="00AF6FC5">
              <w:rPr>
                <w:rFonts w:ascii="Arial" w:hAnsi="Arial" w:cs="Arial"/>
                <w:color w:val="000000"/>
              </w:rPr>
              <w:t>Закупка товаров, работ и услуг для государственных (муниципальных) нужд</w:t>
            </w:r>
          </w:p>
        </w:tc>
        <w:tc>
          <w:tcPr>
            <w:tcW w:w="992"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color w:val="000000"/>
              </w:rPr>
            </w:pPr>
            <w:r w:rsidRPr="00AF6FC5">
              <w:rPr>
                <w:rFonts w:ascii="Arial" w:hAnsi="Arial" w:cs="Arial"/>
                <w:color w:val="000000"/>
              </w:rPr>
              <w:t>0310</w:t>
            </w:r>
          </w:p>
        </w:tc>
        <w:tc>
          <w:tcPr>
            <w:tcW w:w="1701"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color w:val="000000"/>
              </w:rPr>
            </w:pPr>
            <w:r w:rsidRPr="00AF6FC5">
              <w:rPr>
                <w:rFonts w:ascii="Arial" w:hAnsi="Arial" w:cs="Arial"/>
                <w:color w:val="000000"/>
              </w:rPr>
              <w:t>19 0</w:t>
            </w:r>
          </w:p>
        </w:tc>
        <w:tc>
          <w:tcPr>
            <w:tcW w:w="1134"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color w:val="000000"/>
              </w:rPr>
            </w:pPr>
            <w:r w:rsidRPr="00AF6FC5">
              <w:rPr>
                <w:rFonts w:ascii="Arial" w:hAnsi="Arial" w:cs="Arial"/>
                <w:color w:val="000000"/>
              </w:rPr>
              <w:t>200</w:t>
            </w:r>
          </w:p>
        </w:tc>
        <w:tc>
          <w:tcPr>
            <w:tcW w:w="1047"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color w:val="000000"/>
              </w:rPr>
            </w:pPr>
            <w:r w:rsidRPr="00AF6FC5">
              <w:rPr>
                <w:rFonts w:ascii="Arial" w:hAnsi="Arial" w:cs="Arial"/>
                <w:color w:val="000000"/>
              </w:rPr>
              <w:t>100,00</w:t>
            </w:r>
          </w:p>
        </w:tc>
        <w:tc>
          <w:tcPr>
            <w:tcW w:w="1300"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color w:val="000000"/>
              </w:rPr>
            </w:pPr>
            <w:r w:rsidRPr="00AF6FC5">
              <w:rPr>
                <w:rFonts w:ascii="Arial" w:hAnsi="Arial" w:cs="Arial"/>
                <w:color w:val="000000"/>
              </w:rPr>
              <w:t>0,00</w:t>
            </w:r>
          </w:p>
        </w:tc>
        <w:tc>
          <w:tcPr>
            <w:tcW w:w="996"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color w:val="000000"/>
              </w:rPr>
            </w:pPr>
            <w:r w:rsidRPr="00AF6FC5">
              <w:rPr>
                <w:rFonts w:ascii="Arial" w:hAnsi="Arial" w:cs="Arial"/>
                <w:color w:val="000000"/>
              </w:rPr>
              <w:t>0,00</w:t>
            </w:r>
          </w:p>
        </w:tc>
        <w:tc>
          <w:tcPr>
            <w:tcW w:w="960" w:type="dxa"/>
            <w:tcBorders>
              <w:top w:val="nil"/>
              <w:left w:val="nil"/>
              <w:bottom w:val="nil"/>
              <w:right w:val="nil"/>
            </w:tcBorders>
            <w:shd w:val="clear" w:color="auto" w:fill="auto"/>
            <w:noWrap/>
            <w:vAlign w:val="bottom"/>
            <w:hideMark/>
          </w:tcPr>
          <w:p w:rsidR="00A84A0D" w:rsidRPr="00811240" w:rsidRDefault="00A84A0D" w:rsidP="00A84A0D">
            <w:pPr>
              <w:rPr>
                <w:rFonts w:ascii="Calibri" w:hAnsi="Calibri"/>
                <w:color w:val="000000"/>
              </w:rPr>
            </w:pPr>
          </w:p>
        </w:tc>
      </w:tr>
      <w:tr w:rsidR="00A84A0D" w:rsidRPr="00811240" w:rsidTr="00A84A0D">
        <w:trPr>
          <w:trHeight w:val="1275"/>
        </w:trPr>
        <w:tc>
          <w:tcPr>
            <w:tcW w:w="3134" w:type="dxa"/>
            <w:tcBorders>
              <w:top w:val="nil"/>
              <w:left w:val="single" w:sz="8" w:space="0" w:color="auto"/>
              <w:bottom w:val="single" w:sz="8" w:space="0" w:color="auto"/>
              <w:right w:val="single" w:sz="8" w:space="0" w:color="auto"/>
            </w:tcBorders>
            <w:shd w:val="clear" w:color="000000" w:fill="FFFFFF"/>
            <w:hideMark/>
          </w:tcPr>
          <w:p w:rsidR="00A84A0D" w:rsidRPr="00AF6FC5" w:rsidRDefault="00A84A0D" w:rsidP="00A84A0D">
            <w:pPr>
              <w:rPr>
                <w:rFonts w:ascii="Arial" w:hAnsi="Arial" w:cs="Arial"/>
                <w:b/>
                <w:bCs/>
                <w:i/>
                <w:iCs/>
                <w:color w:val="000000"/>
              </w:rPr>
            </w:pPr>
            <w:proofErr w:type="spellStart"/>
            <w:r w:rsidRPr="00AF6FC5">
              <w:rPr>
                <w:rFonts w:ascii="Arial" w:hAnsi="Arial" w:cs="Arial"/>
                <w:b/>
                <w:bCs/>
                <w:i/>
                <w:iCs/>
                <w:color w:val="000000"/>
              </w:rPr>
              <w:t>Непрограммные</w:t>
            </w:r>
            <w:proofErr w:type="spellEnd"/>
            <w:r w:rsidRPr="00AF6FC5">
              <w:rPr>
                <w:rFonts w:ascii="Arial" w:hAnsi="Arial" w:cs="Arial"/>
                <w:b/>
                <w:bCs/>
                <w:i/>
                <w:iCs/>
                <w:color w:val="000000"/>
              </w:rPr>
              <w:t xml:space="preserve"> расходы органов муниципальной власти </w:t>
            </w:r>
            <w:proofErr w:type="spellStart"/>
            <w:r w:rsidRPr="00AF6FC5">
              <w:rPr>
                <w:rFonts w:ascii="Arial" w:hAnsi="Arial" w:cs="Arial"/>
                <w:b/>
                <w:bCs/>
                <w:i/>
                <w:iCs/>
                <w:color w:val="000000"/>
              </w:rPr>
              <w:t>Майоровского</w:t>
            </w:r>
            <w:proofErr w:type="spellEnd"/>
            <w:r w:rsidRPr="00AF6FC5">
              <w:rPr>
                <w:rFonts w:ascii="Arial" w:hAnsi="Arial" w:cs="Arial"/>
                <w:b/>
                <w:bCs/>
                <w:i/>
                <w:iCs/>
                <w:color w:val="000000"/>
              </w:rPr>
              <w:t xml:space="preserve"> сельского поселения</w:t>
            </w:r>
          </w:p>
        </w:tc>
        <w:tc>
          <w:tcPr>
            <w:tcW w:w="992"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b/>
                <w:bCs/>
                <w:i/>
                <w:iCs/>
                <w:color w:val="000000"/>
              </w:rPr>
            </w:pPr>
            <w:r w:rsidRPr="00AF6FC5">
              <w:rPr>
                <w:rFonts w:ascii="Arial" w:hAnsi="Arial" w:cs="Arial"/>
                <w:b/>
                <w:bCs/>
                <w:i/>
                <w:iCs/>
                <w:color w:val="000000"/>
              </w:rPr>
              <w:t>0310</w:t>
            </w:r>
          </w:p>
        </w:tc>
        <w:tc>
          <w:tcPr>
            <w:tcW w:w="1701"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b/>
                <w:bCs/>
                <w:i/>
                <w:iCs/>
                <w:color w:val="000000"/>
              </w:rPr>
            </w:pPr>
            <w:r w:rsidRPr="00AF6FC5">
              <w:rPr>
                <w:rFonts w:ascii="Arial" w:hAnsi="Arial" w:cs="Arial"/>
                <w:b/>
                <w:bCs/>
                <w:i/>
                <w:iCs/>
                <w:color w:val="000000"/>
              </w:rPr>
              <w:t>99 0</w:t>
            </w:r>
          </w:p>
        </w:tc>
        <w:tc>
          <w:tcPr>
            <w:tcW w:w="1134"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b/>
                <w:bCs/>
                <w:i/>
                <w:iCs/>
                <w:color w:val="000000"/>
              </w:rPr>
            </w:pPr>
            <w:r w:rsidRPr="00AF6FC5">
              <w:rPr>
                <w:rFonts w:ascii="Arial" w:hAnsi="Arial" w:cs="Arial"/>
                <w:b/>
                <w:bCs/>
                <w:i/>
                <w:iCs/>
                <w:color w:val="000000"/>
              </w:rPr>
              <w:t> </w:t>
            </w:r>
          </w:p>
        </w:tc>
        <w:tc>
          <w:tcPr>
            <w:tcW w:w="1047"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b/>
                <w:bCs/>
                <w:i/>
                <w:iCs/>
                <w:color w:val="000000"/>
              </w:rPr>
            </w:pPr>
            <w:r w:rsidRPr="00AF6FC5">
              <w:rPr>
                <w:rFonts w:ascii="Arial" w:hAnsi="Arial" w:cs="Arial"/>
                <w:b/>
                <w:bCs/>
                <w:i/>
                <w:iCs/>
                <w:color w:val="000000"/>
              </w:rPr>
              <w:t>7,10</w:t>
            </w:r>
          </w:p>
        </w:tc>
        <w:tc>
          <w:tcPr>
            <w:tcW w:w="1300"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b/>
                <w:bCs/>
                <w:i/>
                <w:iCs/>
                <w:color w:val="000000"/>
              </w:rPr>
            </w:pPr>
            <w:r w:rsidRPr="00AF6FC5">
              <w:rPr>
                <w:rFonts w:ascii="Arial" w:hAnsi="Arial" w:cs="Arial"/>
                <w:b/>
                <w:bCs/>
                <w:i/>
                <w:iCs/>
                <w:color w:val="000000"/>
              </w:rPr>
              <w:t>0,00</w:t>
            </w:r>
          </w:p>
        </w:tc>
        <w:tc>
          <w:tcPr>
            <w:tcW w:w="996"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b/>
                <w:bCs/>
                <w:i/>
                <w:iCs/>
                <w:color w:val="000000"/>
              </w:rPr>
            </w:pPr>
            <w:r w:rsidRPr="00AF6FC5">
              <w:rPr>
                <w:rFonts w:ascii="Arial" w:hAnsi="Arial" w:cs="Arial"/>
                <w:b/>
                <w:bCs/>
                <w:i/>
                <w:iCs/>
                <w:color w:val="000000"/>
              </w:rPr>
              <w:t>0,00</w:t>
            </w:r>
          </w:p>
        </w:tc>
        <w:tc>
          <w:tcPr>
            <w:tcW w:w="960" w:type="dxa"/>
            <w:tcBorders>
              <w:top w:val="nil"/>
              <w:left w:val="nil"/>
              <w:bottom w:val="nil"/>
              <w:right w:val="nil"/>
            </w:tcBorders>
            <w:shd w:val="clear" w:color="auto" w:fill="auto"/>
            <w:noWrap/>
            <w:vAlign w:val="bottom"/>
            <w:hideMark/>
          </w:tcPr>
          <w:p w:rsidR="00A84A0D" w:rsidRPr="00811240" w:rsidRDefault="00A84A0D" w:rsidP="00A84A0D">
            <w:pPr>
              <w:rPr>
                <w:rFonts w:ascii="Calibri" w:hAnsi="Calibri"/>
                <w:color w:val="000000"/>
              </w:rPr>
            </w:pPr>
          </w:p>
        </w:tc>
      </w:tr>
      <w:tr w:rsidR="00A84A0D" w:rsidRPr="00811240" w:rsidTr="00A84A0D">
        <w:trPr>
          <w:trHeight w:val="330"/>
        </w:trPr>
        <w:tc>
          <w:tcPr>
            <w:tcW w:w="3134" w:type="dxa"/>
            <w:tcBorders>
              <w:top w:val="nil"/>
              <w:left w:val="single" w:sz="8" w:space="0" w:color="auto"/>
              <w:bottom w:val="single" w:sz="8" w:space="0" w:color="auto"/>
              <w:right w:val="single" w:sz="8" w:space="0" w:color="auto"/>
            </w:tcBorders>
            <w:shd w:val="clear" w:color="000000" w:fill="FFFFFF"/>
            <w:hideMark/>
          </w:tcPr>
          <w:p w:rsidR="00A84A0D" w:rsidRPr="00AF6FC5" w:rsidRDefault="00A84A0D" w:rsidP="00A84A0D">
            <w:pPr>
              <w:rPr>
                <w:rFonts w:ascii="Arial" w:hAnsi="Arial" w:cs="Arial"/>
                <w:color w:val="000000"/>
              </w:rPr>
            </w:pPr>
            <w:r w:rsidRPr="00AF6FC5">
              <w:rPr>
                <w:rFonts w:ascii="Arial" w:hAnsi="Arial" w:cs="Arial"/>
                <w:color w:val="000000"/>
              </w:rPr>
              <w:t>Межбюджетные трансферты</w:t>
            </w:r>
          </w:p>
        </w:tc>
        <w:tc>
          <w:tcPr>
            <w:tcW w:w="992"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color w:val="000000"/>
              </w:rPr>
            </w:pPr>
            <w:r w:rsidRPr="00AF6FC5">
              <w:rPr>
                <w:rFonts w:ascii="Arial" w:hAnsi="Arial" w:cs="Arial"/>
                <w:color w:val="000000"/>
              </w:rPr>
              <w:t>0310</w:t>
            </w:r>
          </w:p>
        </w:tc>
        <w:tc>
          <w:tcPr>
            <w:tcW w:w="1701"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color w:val="000000"/>
              </w:rPr>
            </w:pPr>
            <w:r w:rsidRPr="00AF6FC5">
              <w:rPr>
                <w:rFonts w:ascii="Arial" w:hAnsi="Arial" w:cs="Arial"/>
                <w:color w:val="000000"/>
              </w:rPr>
              <w:t>99 0</w:t>
            </w:r>
          </w:p>
        </w:tc>
        <w:tc>
          <w:tcPr>
            <w:tcW w:w="1134"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color w:val="000000"/>
              </w:rPr>
            </w:pPr>
            <w:r w:rsidRPr="00AF6FC5">
              <w:rPr>
                <w:rFonts w:ascii="Arial" w:hAnsi="Arial" w:cs="Arial"/>
                <w:color w:val="000000"/>
              </w:rPr>
              <w:t>500</w:t>
            </w:r>
          </w:p>
        </w:tc>
        <w:tc>
          <w:tcPr>
            <w:tcW w:w="1047"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color w:val="000000"/>
              </w:rPr>
            </w:pPr>
            <w:r w:rsidRPr="00AF6FC5">
              <w:rPr>
                <w:rFonts w:ascii="Arial" w:hAnsi="Arial" w:cs="Arial"/>
                <w:color w:val="000000"/>
              </w:rPr>
              <w:t>7,10</w:t>
            </w:r>
          </w:p>
        </w:tc>
        <w:tc>
          <w:tcPr>
            <w:tcW w:w="1300"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color w:val="000000"/>
              </w:rPr>
            </w:pPr>
            <w:r w:rsidRPr="00AF6FC5">
              <w:rPr>
                <w:rFonts w:ascii="Arial" w:hAnsi="Arial" w:cs="Arial"/>
                <w:color w:val="000000"/>
              </w:rPr>
              <w:t>0,00</w:t>
            </w:r>
          </w:p>
        </w:tc>
        <w:tc>
          <w:tcPr>
            <w:tcW w:w="996"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color w:val="000000"/>
              </w:rPr>
            </w:pPr>
            <w:r w:rsidRPr="00AF6FC5">
              <w:rPr>
                <w:rFonts w:ascii="Arial" w:hAnsi="Arial" w:cs="Arial"/>
                <w:color w:val="000000"/>
              </w:rPr>
              <w:t>0,00</w:t>
            </w:r>
          </w:p>
        </w:tc>
        <w:tc>
          <w:tcPr>
            <w:tcW w:w="960" w:type="dxa"/>
            <w:tcBorders>
              <w:top w:val="nil"/>
              <w:left w:val="nil"/>
              <w:bottom w:val="nil"/>
              <w:right w:val="nil"/>
            </w:tcBorders>
            <w:shd w:val="clear" w:color="auto" w:fill="auto"/>
            <w:noWrap/>
            <w:vAlign w:val="bottom"/>
            <w:hideMark/>
          </w:tcPr>
          <w:p w:rsidR="00A84A0D" w:rsidRPr="00811240" w:rsidRDefault="00A84A0D" w:rsidP="00A84A0D">
            <w:pPr>
              <w:rPr>
                <w:rFonts w:ascii="Calibri" w:hAnsi="Calibri"/>
                <w:color w:val="000000"/>
              </w:rPr>
            </w:pPr>
          </w:p>
        </w:tc>
      </w:tr>
      <w:tr w:rsidR="00A84A0D" w:rsidRPr="00811240" w:rsidTr="00A84A0D">
        <w:trPr>
          <w:trHeight w:val="1275"/>
        </w:trPr>
        <w:tc>
          <w:tcPr>
            <w:tcW w:w="3134" w:type="dxa"/>
            <w:tcBorders>
              <w:top w:val="nil"/>
              <w:left w:val="single" w:sz="8" w:space="0" w:color="auto"/>
              <w:bottom w:val="single" w:sz="8" w:space="0" w:color="auto"/>
              <w:right w:val="single" w:sz="8" w:space="0" w:color="auto"/>
            </w:tcBorders>
            <w:shd w:val="clear" w:color="000000" w:fill="FFFFFF"/>
            <w:hideMark/>
          </w:tcPr>
          <w:p w:rsidR="00A84A0D" w:rsidRPr="00AF6FC5" w:rsidRDefault="00A84A0D" w:rsidP="00A84A0D">
            <w:pPr>
              <w:rPr>
                <w:rFonts w:ascii="Arial" w:hAnsi="Arial" w:cs="Arial"/>
                <w:b/>
                <w:bCs/>
                <w:i/>
                <w:iCs/>
                <w:color w:val="000000"/>
              </w:rPr>
            </w:pPr>
            <w:r w:rsidRPr="00AF6FC5">
              <w:rPr>
                <w:rFonts w:ascii="Arial" w:hAnsi="Arial" w:cs="Arial"/>
                <w:b/>
                <w:bCs/>
                <w:i/>
                <w:iCs/>
                <w:color w:val="000000"/>
              </w:rPr>
              <w:lastRenderedPageBreak/>
              <w:t>Другие вопросы в области национальной безопасности и правоохранительной деятельности</w:t>
            </w:r>
          </w:p>
        </w:tc>
        <w:tc>
          <w:tcPr>
            <w:tcW w:w="992"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b/>
                <w:bCs/>
                <w:i/>
                <w:iCs/>
                <w:color w:val="000000"/>
              </w:rPr>
            </w:pPr>
            <w:r w:rsidRPr="00AF6FC5">
              <w:rPr>
                <w:rFonts w:ascii="Arial" w:hAnsi="Arial" w:cs="Arial"/>
                <w:b/>
                <w:bCs/>
                <w:i/>
                <w:iCs/>
                <w:color w:val="000000"/>
              </w:rPr>
              <w:t>0314</w:t>
            </w:r>
          </w:p>
        </w:tc>
        <w:tc>
          <w:tcPr>
            <w:tcW w:w="1701"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b/>
                <w:bCs/>
                <w:i/>
                <w:iCs/>
                <w:color w:val="000000"/>
              </w:rPr>
            </w:pPr>
            <w:r w:rsidRPr="00AF6FC5">
              <w:rPr>
                <w:rFonts w:ascii="Arial" w:hAnsi="Arial" w:cs="Arial"/>
                <w:b/>
                <w:bCs/>
                <w:i/>
                <w:iCs/>
                <w:color w:val="000000"/>
              </w:rPr>
              <w:t> </w:t>
            </w:r>
          </w:p>
        </w:tc>
        <w:tc>
          <w:tcPr>
            <w:tcW w:w="1134"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b/>
                <w:bCs/>
                <w:i/>
                <w:iCs/>
                <w:color w:val="000000"/>
              </w:rPr>
            </w:pPr>
            <w:r w:rsidRPr="00AF6FC5">
              <w:rPr>
                <w:rFonts w:ascii="Arial" w:hAnsi="Arial" w:cs="Arial"/>
                <w:b/>
                <w:bCs/>
                <w:i/>
                <w:iCs/>
                <w:color w:val="000000"/>
              </w:rPr>
              <w:t> </w:t>
            </w:r>
          </w:p>
        </w:tc>
        <w:tc>
          <w:tcPr>
            <w:tcW w:w="1047"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b/>
                <w:bCs/>
                <w:i/>
                <w:iCs/>
                <w:color w:val="000000"/>
              </w:rPr>
            </w:pPr>
            <w:r w:rsidRPr="00AF6FC5">
              <w:rPr>
                <w:rFonts w:ascii="Arial" w:hAnsi="Arial" w:cs="Arial"/>
                <w:b/>
                <w:bCs/>
                <w:i/>
                <w:iCs/>
                <w:color w:val="000000"/>
              </w:rPr>
              <w:t>2,00</w:t>
            </w:r>
          </w:p>
        </w:tc>
        <w:tc>
          <w:tcPr>
            <w:tcW w:w="1300"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b/>
                <w:bCs/>
                <w:i/>
                <w:iCs/>
                <w:color w:val="000000"/>
              </w:rPr>
            </w:pPr>
            <w:r w:rsidRPr="00AF6FC5">
              <w:rPr>
                <w:rFonts w:ascii="Arial" w:hAnsi="Arial" w:cs="Arial"/>
                <w:b/>
                <w:bCs/>
                <w:i/>
                <w:iCs/>
                <w:color w:val="000000"/>
              </w:rPr>
              <w:t>2,00</w:t>
            </w:r>
          </w:p>
        </w:tc>
        <w:tc>
          <w:tcPr>
            <w:tcW w:w="996"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b/>
                <w:bCs/>
                <w:i/>
                <w:iCs/>
                <w:color w:val="000000"/>
              </w:rPr>
            </w:pPr>
            <w:r w:rsidRPr="00AF6FC5">
              <w:rPr>
                <w:rFonts w:ascii="Arial" w:hAnsi="Arial" w:cs="Arial"/>
                <w:b/>
                <w:bCs/>
                <w:i/>
                <w:iCs/>
                <w:color w:val="000000"/>
              </w:rPr>
              <w:t>0,00</w:t>
            </w:r>
          </w:p>
        </w:tc>
        <w:tc>
          <w:tcPr>
            <w:tcW w:w="960" w:type="dxa"/>
            <w:tcBorders>
              <w:top w:val="nil"/>
              <w:left w:val="nil"/>
              <w:bottom w:val="nil"/>
              <w:right w:val="nil"/>
            </w:tcBorders>
            <w:shd w:val="clear" w:color="auto" w:fill="auto"/>
            <w:noWrap/>
            <w:vAlign w:val="bottom"/>
            <w:hideMark/>
          </w:tcPr>
          <w:p w:rsidR="00A84A0D" w:rsidRPr="00811240" w:rsidRDefault="00A84A0D" w:rsidP="00A84A0D">
            <w:pPr>
              <w:rPr>
                <w:rFonts w:ascii="Calibri" w:hAnsi="Calibri"/>
                <w:color w:val="000000"/>
              </w:rPr>
            </w:pPr>
          </w:p>
        </w:tc>
      </w:tr>
      <w:tr w:rsidR="00A84A0D" w:rsidRPr="00811240" w:rsidTr="00A84A0D">
        <w:trPr>
          <w:trHeight w:val="2535"/>
        </w:trPr>
        <w:tc>
          <w:tcPr>
            <w:tcW w:w="3134" w:type="dxa"/>
            <w:tcBorders>
              <w:top w:val="nil"/>
              <w:left w:val="single" w:sz="8" w:space="0" w:color="auto"/>
              <w:bottom w:val="single" w:sz="8" w:space="0" w:color="auto"/>
              <w:right w:val="single" w:sz="8" w:space="0" w:color="auto"/>
            </w:tcBorders>
            <w:shd w:val="clear" w:color="000000" w:fill="FFFFFF"/>
            <w:hideMark/>
          </w:tcPr>
          <w:p w:rsidR="00A84A0D" w:rsidRPr="00AF6FC5" w:rsidRDefault="00A84A0D" w:rsidP="00A84A0D">
            <w:pPr>
              <w:rPr>
                <w:rFonts w:ascii="Arial" w:hAnsi="Arial" w:cs="Arial"/>
                <w:b/>
                <w:bCs/>
                <w:i/>
                <w:iCs/>
                <w:color w:val="000000"/>
              </w:rPr>
            </w:pPr>
            <w:r w:rsidRPr="00AF6FC5">
              <w:rPr>
                <w:rFonts w:ascii="Arial" w:hAnsi="Arial" w:cs="Arial"/>
                <w:b/>
                <w:bCs/>
                <w:i/>
                <w:iCs/>
                <w:color w:val="000000"/>
              </w:rPr>
              <w:t xml:space="preserve">МП «Профилактика преступлений, правонарушений, терроризма и экстремизма на территории </w:t>
            </w:r>
            <w:proofErr w:type="spellStart"/>
            <w:r w:rsidRPr="00AF6FC5">
              <w:rPr>
                <w:rFonts w:ascii="Arial" w:hAnsi="Arial" w:cs="Arial"/>
                <w:b/>
                <w:bCs/>
                <w:i/>
                <w:iCs/>
                <w:color w:val="000000"/>
              </w:rPr>
              <w:t>Майоровского</w:t>
            </w:r>
            <w:proofErr w:type="spellEnd"/>
            <w:r w:rsidRPr="00AF6FC5">
              <w:rPr>
                <w:rFonts w:ascii="Arial" w:hAnsi="Arial" w:cs="Arial"/>
                <w:b/>
                <w:bCs/>
                <w:i/>
                <w:iCs/>
                <w:color w:val="000000"/>
              </w:rPr>
              <w:t xml:space="preserve"> сельского поселения </w:t>
            </w:r>
            <w:proofErr w:type="spellStart"/>
            <w:r w:rsidRPr="00AF6FC5">
              <w:rPr>
                <w:rFonts w:ascii="Arial" w:hAnsi="Arial" w:cs="Arial"/>
                <w:b/>
                <w:bCs/>
                <w:i/>
                <w:iCs/>
                <w:color w:val="000000"/>
              </w:rPr>
              <w:t>Котельниковского</w:t>
            </w:r>
            <w:proofErr w:type="spellEnd"/>
            <w:r w:rsidRPr="00AF6FC5">
              <w:rPr>
                <w:rFonts w:ascii="Arial" w:hAnsi="Arial" w:cs="Arial"/>
                <w:b/>
                <w:bCs/>
                <w:i/>
                <w:iCs/>
                <w:color w:val="000000"/>
              </w:rPr>
              <w:t xml:space="preserve">  муниципального района на 2020-2021гг»</w:t>
            </w:r>
          </w:p>
        </w:tc>
        <w:tc>
          <w:tcPr>
            <w:tcW w:w="992"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b/>
                <w:bCs/>
                <w:i/>
                <w:iCs/>
                <w:color w:val="000000"/>
              </w:rPr>
            </w:pPr>
            <w:r w:rsidRPr="00AF6FC5">
              <w:rPr>
                <w:rFonts w:ascii="Arial" w:hAnsi="Arial" w:cs="Arial"/>
                <w:b/>
                <w:bCs/>
                <w:i/>
                <w:iCs/>
                <w:color w:val="000000"/>
              </w:rPr>
              <w:t>0314</w:t>
            </w:r>
          </w:p>
        </w:tc>
        <w:tc>
          <w:tcPr>
            <w:tcW w:w="1701"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b/>
                <w:bCs/>
                <w:i/>
                <w:iCs/>
                <w:color w:val="000000"/>
              </w:rPr>
            </w:pPr>
            <w:r w:rsidRPr="00AF6FC5">
              <w:rPr>
                <w:rFonts w:ascii="Arial" w:hAnsi="Arial" w:cs="Arial"/>
                <w:b/>
                <w:bCs/>
                <w:i/>
                <w:iCs/>
                <w:color w:val="000000"/>
              </w:rPr>
              <w:t>20 0</w:t>
            </w:r>
          </w:p>
        </w:tc>
        <w:tc>
          <w:tcPr>
            <w:tcW w:w="1134"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b/>
                <w:bCs/>
                <w:i/>
                <w:iCs/>
                <w:color w:val="000000"/>
              </w:rPr>
            </w:pPr>
            <w:r w:rsidRPr="00AF6FC5">
              <w:rPr>
                <w:rFonts w:ascii="Arial" w:hAnsi="Arial" w:cs="Arial"/>
                <w:b/>
                <w:bCs/>
                <w:i/>
                <w:iCs/>
                <w:color w:val="000000"/>
              </w:rPr>
              <w:t> </w:t>
            </w:r>
          </w:p>
        </w:tc>
        <w:tc>
          <w:tcPr>
            <w:tcW w:w="1047"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b/>
                <w:bCs/>
                <w:i/>
                <w:iCs/>
                <w:color w:val="000000"/>
              </w:rPr>
            </w:pPr>
            <w:r w:rsidRPr="00AF6FC5">
              <w:rPr>
                <w:rFonts w:ascii="Arial" w:hAnsi="Arial" w:cs="Arial"/>
                <w:b/>
                <w:bCs/>
                <w:i/>
                <w:iCs/>
                <w:color w:val="000000"/>
              </w:rPr>
              <w:t>2,00</w:t>
            </w:r>
          </w:p>
        </w:tc>
        <w:tc>
          <w:tcPr>
            <w:tcW w:w="1300"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b/>
                <w:bCs/>
                <w:i/>
                <w:iCs/>
                <w:color w:val="000000"/>
              </w:rPr>
            </w:pPr>
            <w:r w:rsidRPr="00AF6FC5">
              <w:rPr>
                <w:rFonts w:ascii="Arial" w:hAnsi="Arial" w:cs="Arial"/>
                <w:b/>
                <w:bCs/>
                <w:i/>
                <w:iCs/>
                <w:color w:val="000000"/>
              </w:rPr>
              <w:t>2,00</w:t>
            </w:r>
          </w:p>
        </w:tc>
        <w:tc>
          <w:tcPr>
            <w:tcW w:w="996"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b/>
                <w:bCs/>
                <w:i/>
                <w:iCs/>
                <w:color w:val="000000"/>
              </w:rPr>
            </w:pPr>
            <w:r w:rsidRPr="00AF6FC5">
              <w:rPr>
                <w:rFonts w:ascii="Arial" w:hAnsi="Arial" w:cs="Arial"/>
                <w:b/>
                <w:bCs/>
                <w:i/>
                <w:iCs/>
                <w:color w:val="000000"/>
              </w:rPr>
              <w:t>0,00</w:t>
            </w:r>
          </w:p>
        </w:tc>
        <w:tc>
          <w:tcPr>
            <w:tcW w:w="960" w:type="dxa"/>
            <w:tcBorders>
              <w:top w:val="nil"/>
              <w:left w:val="nil"/>
              <w:bottom w:val="nil"/>
              <w:right w:val="nil"/>
            </w:tcBorders>
            <w:shd w:val="clear" w:color="auto" w:fill="auto"/>
            <w:noWrap/>
            <w:vAlign w:val="bottom"/>
            <w:hideMark/>
          </w:tcPr>
          <w:p w:rsidR="00A84A0D" w:rsidRPr="00811240" w:rsidRDefault="00A84A0D" w:rsidP="00A84A0D">
            <w:pPr>
              <w:rPr>
                <w:rFonts w:ascii="Calibri" w:hAnsi="Calibri"/>
                <w:color w:val="000000"/>
              </w:rPr>
            </w:pPr>
          </w:p>
        </w:tc>
      </w:tr>
      <w:tr w:rsidR="00A84A0D" w:rsidRPr="00811240" w:rsidTr="00A84A0D">
        <w:trPr>
          <w:trHeight w:val="960"/>
        </w:trPr>
        <w:tc>
          <w:tcPr>
            <w:tcW w:w="3134" w:type="dxa"/>
            <w:tcBorders>
              <w:top w:val="nil"/>
              <w:left w:val="single" w:sz="8" w:space="0" w:color="auto"/>
              <w:bottom w:val="single" w:sz="8" w:space="0" w:color="auto"/>
              <w:right w:val="single" w:sz="8" w:space="0" w:color="auto"/>
            </w:tcBorders>
            <w:shd w:val="clear" w:color="000000" w:fill="FFFFFF"/>
            <w:hideMark/>
          </w:tcPr>
          <w:p w:rsidR="00A84A0D" w:rsidRPr="00AF6FC5" w:rsidRDefault="00A84A0D" w:rsidP="00A84A0D">
            <w:pPr>
              <w:rPr>
                <w:rFonts w:ascii="Arial" w:hAnsi="Arial" w:cs="Arial"/>
                <w:color w:val="000000"/>
              </w:rPr>
            </w:pPr>
            <w:r w:rsidRPr="00AF6FC5">
              <w:rPr>
                <w:rFonts w:ascii="Arial" w:hAnsi="Arial" w:cs="Arial"/>
                <w:color w:val="000000"/>
              </w:rPr>
              <w:t>Закупка товаров, работ и услуг для государственных (муниципальных) нужд</w:t>
            </w:r>
          </w:p>
        </w:tc>
        <w:tc>
          <w:tcPr>
            <w:tcW w:w="992"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color w:val="000000"/>
              </w:rPr>
            </w:pPr>
            <w:r w:rsidRPr="00AF6FC5">
              <w:rPr>
                <w:rFonts w:ascii="Arial" w:hAnsi="Arial" w:cs="Arial"/>
                <w:color w:val="000000"/>
              </w:rPr>
              <w:t>0314</w:t>
            </w:r>
          </w:p>
        </w:tc>
        <w:tc>
          <w:tcPr>
            <w:tcW w:w="1701"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color w:val="000000"/>
              </w:rPr>
            </w:pPr>
            <w:r w:rsidRPr="00AF6FC5">
              <w:rPr>
                <w:rFonts w:ascii="Arial" w:hAnsi="Arial" w:cs="Arial"/>
                <w:color w:val="000000"/>
              </w:rPr>
              <w:t>20 0</w:t>
            </w:r>
          </w:p>
        </w:tc>
        <w:tc>
          <w:tcPr>
            <w:tcW w:w="1134"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color w:val="000000"/>
              </w:rPr>
            </w:pPr>
            <w:r w:rsidRPr="00AF6FC5">
              <w:rPr>
                <w:rFonts w:ascii="Arial" w:hAnsi="Arial" w:cs="Arial"/>
                <w:color w:val="000000"/>
              </w:rPr>
              <w:t>200</w:t>
            </w:r>
          </w:p>
        </w:tc>
        <w:tc>
          <w:tcPr>
            <w:tcW w:w="1047"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color w:val="000000"/>
              </w:rPr>
            </w:pPr>
            <w:r w:rsidRPr="00AF6FC5">
              <w:rPr>
                <w:rFonts w:ascii="Arial" w:hAnsi="Arial" w:cs="Arial"/>
                <w:color w:val="000000"/>
              </w:rPr>
              <w:t>2,00</w:t>
            </w:r>
          </w:p>
        </w:tc>
        <w:tc>
          <w:tcPr>
            <w:tcW w:w="1300"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color w:val="000000"/>
              </w:rPr>
            </w:pPr>
            <w:r w:rsidRPr="00AF6FC5">
              <w:rPr>
                <w:rFonts w:ascii="Arial" w:hAnsi="Arial" w:cs="Arial"/>
                <w:color w:val="000000"/>
              </w:rPr>
              <w:t>2,00</w:t>
            </w:r>
          </w:p>
        </w:tc>
        <w:tc>
          <w:tcPr>
            <w:tcW w:w="996"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color w:val="000000"/>
              </w:rPr>
            </w:pPr>
            <w:r w:rsidRPr="00AF6FC5">
              <w:rPr>
                <w:rFonts w:ascii="Arial" w:hAnsi="Arial" w:cs="Arial"/>
                <w:color w:val="000000"/>
              </w:rPr>
              <w:t>0,00</w:t>
            </w:r>
          </w:p>
        </w:tc>
        <w:tc>
          <w:tcPr>
            <w:tcW w:w="960" w:type="dxa"/>
            <w:tcBorders>
              <w:top w:val="nil"/>
              <w:left w:val="nil"/>
              <w:bottom w:val="nil"/>
              <w:right w:val="nil"/>
            </w:tcBorders>
            <w:shd w:val="clear" w:color="auto" w:fill="auto"/>
            <w:noWrap/>
            <w:vAlign w:val="bottom"/>
            <w:hideMark/>
          </w:tcPr>
          <w:p w:rsidR="00A84A0D" w:rsidRPr="00811240" w:rsidRDefault="00A84A0D" w:rsidP="00A84A0D">
            <w:pPr>
              <w:rPr>
                <w:rFonts w:ascii="Calibri" w:hAnsi="Calibri"/>
                <w:color w:val="000000"/>
              </w:rPr>
            </w:pPr>
          </w:p>
        </w:tc>
      </w:tr>
      <w:tr w:rsidR="00A84A0D" w:rsidRPr="00811240" w:rsidTr="00A84A0D">
        <w:trPr>
          <w:trHeight w:val="330"/>
        </w:trPr>
        <w:tc>
          <w:tcPr>
            <w:tcW w:w="3134" w:type="dxa"/>
            <w:tcBorders>
              <w:top w:val="nil"/>
              <w:left w:val="single" w:sz="8" w:space="0" w:color="auto"/>
              <w:bottom w:val="single" w:sz="8" w:space="0" w:color="auto"/>
              <w:right w:val="single" w:sz="8" w:space="0" w:color="auto"/>
            </w:tcBorders>
            <w:shd w:val="clear" w:color="auto" w:fill="auto"/>
            <w:hideMark/>
          </w:tcPr>
          <w:p w:rsidR="00A84A0D" w:rsidRPr="00AF6FC5" w:rsidRDefault="00A84A0D" w:rsidP="00A84A0D">
            <w:pPr>
              <w:rPr>
                <w:rFonts w:ascii="Arial" w:hAnsi="Arial" w:cs="Arial"/>
                <w:b/>
                <w:bCs/>
                <w:color w:val="000000"/>
              </w:rPr>
            </w:pPr>
            <w:r w:rsidRPr="00AF6FC5">
              <w:rPr>
                <w:rFonts w:ascii="Arial" w:hAnsi="Arial" w:cs="Arial"/>
                <w:b/>
                <w:bCs/>
                <w:color w:val="000000"/>
              </w:rPr>
              <w:t>Национальная экономика</w:t>
            </w:r>
          </w:p>
        </w:tc>
        <w:tc>
          <w:tcPr>
            <w:tcW w:w="992"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b/>
                <w:bCs/>
                <w:color w:val="000000"/>
              </w:rPr>
            </w:pPr>
            <w:r w:rsidRPr="00AF6FC5">
              <w:rPr>
                <w:rFonts w:ascii="Arial" w:hAnsi="Arial" w:cs="Arial"/>
                <w:b/>
                <w:bCs/>
                <w:color w:val="000000"/>
              </w:rPr>
              <w:t>0400</w:t>
            </w:r>
          </w:p>
        </w:tc>
        <w:tc>
          <w:tcPr>
            <w:tcW w:w="1701"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b/>
                <w:bCs/>
                <w:color w:val="000000"/>
              </w:rPr>
            </w:pPr>
            <w:r w:rsidRPr="00AF6FC5">
              <w:rPr>
                <w:rFonts w:ascii="Arial" w:hAnsi="Arial" w:cs="Arial"/>
                <w:b/>
                <w:bCs/>
                <w:color w:val="000000"/>
              </w:rPr>
              <w:t> </w:t>
            </w:r>
          </w:p>
        </w:tc>
        <w:tc>
          <w:tcPr>
            <w:tcW w:w="1134"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b/>
                <w:bCs/>
                <w:color w:val="000000"/>
              </w:rPr>
            </w:pPr>
            <w:r w:rsidRPr="00AF6FC5">
              <w:rPr>
                <w:rFonts w:ascii="Arial" w:hAnsi="Arial" w:cs="Arial"/>
                <w:b/>
                <w:bCs/>
                <w:color w:val="000000"/>
              </w:rPr>
              <w:t> </w:t>
            </w:r>
          </w:p>
        </w:tc>
        <w:tc>
          <w:tcPr>
            <w:tcW w:w="1047" w:type="dxa"/>
            <w:tcBorders>
              <w:top w:val="nil"/>
              <w:left w:val="nil"/>
              <w:bottom w:val="single" w:sz="8" w:space="0" w:color="auto"/>
              <w:right w:val="single" w:sz="8" w:space="0" w:color="auto"/>
            </w:tcBorders>
            <w:shd w:val="clear" w:color="000000" w:fill="F2DBDB"/>
            <w:hideMark/>
          </w:tcPr>
          <w:p w:rsidR="00A84A0D" w:rsidRPr="00AF6FC5" w:rsidRDefault="00A84A0D" w:rsidP="00A84A0D">
            <w:pPr>
              <w:jc w:val="center"/>
              <w:rPr>
                <w:rFonts w:ascii="Arial" w:hAnsi="Arial" w:cs="Arial"/>
                <w:b/>
                <w:bCs/>
                <w:color w:val="000000"/>
              </w:rPr>
            </w:pPr>
            <w:r w:rsidRPr="00AF6FC5">
              <w:rPr>
                <w:rFonts w:ascii="Arial" w:hAnsi="Arial" w:cs="Arial"/>
                <w:b/>
                <w:bCs/>
                <w:color w:val="000000"/>
              </w:rPr>
              <w:t>773,90</w:t>
            </w:r>
          </w:p>
        </w:tc>
        <w:tc>
          <w:tcPr>
            <w:tcW w:w="1300" w:type="dxa"/>
            <w:tcBorders>
              <w:top w:val="nil"/>
              <w:left w:val="nil"/>
              <w:bottom w:val="single" w:sz="8" w:space="0" w:color="auto"/>
              <w:right w:val="single" w:sz="8" w:space="0" w:color="auto"/>
            </w:tcBorders>
            <w:shd w:val="clear" w:color="000000" w:fill="F2DBDB"/>
            <w:hideMark/>
          </w:tcPr>
          <w:p w:rsidR="00A84A0D" w:rsidRPr="00AF6FC5" w:rsidRDefault="00A84A0D" w:rsidP="00A84A0D">
            <w:pPr>
              <w:jc w:val="center"/>
              <w:rPr>
                <w:rFonts w:ascii="Arial" w:hAnsi="Arial" w:cs="Arial"/>
                <w:b/>
                <w:bCs/>
                <w:color w:val="000000"/>
              </w:rPr>
            </w:pPr>
            <w:r w:rsidRPr="00AF6FC5">
              <w:rPr>
                <w:rFonts w:ascii="Arial" w:hAnsi="Arial" w:cs="Arial"/>
                <w:b/>
                <w:bCs/>
                <w:color w:val="000000"/>
              </w:rPr>
              <w:t>755,90</w:t>
            </w:r>
          </w:p>
        </w:tc>
        <w:tc>
          <w:tcPr>
            <w:tcW w:w="996" w:type="dxa"/>
            <w:tcBorders>
              <w:top w:val="nil"/>
              <w:left w:val="nil"/>
              <w:bottom w:val="single" w:sz="8" w:space="0" w:color="auto"/>
              <w:right w:val="single" w:sz="8" w:space="0" w:color="auto"/>
            </w:tcBorders>
            <w:shd w:val="clear" w:color="000000" w:fill="F2DBDB"/>
            <w:hideMark/>
          </w:tcPr>
          <w:p w:rsidR="00A84A0D" w:rsidRPr="00AF6FC5" w:rsidRDefault="00A84A0D" w:rsidP="00A84A0D">
            <w:pPr>
              <w:jc w:val="center"/>
              <w:rPr>
                <w:rFonts w:ascii="Arial" w:hAnsi="Arial" w:cs="Arial"/>
                <w:b/>
                <w:bCs/>
                <w:color w:val="000000"/>
              </w:rPr>
            </w:pPr>
            <w:r w:rsidRPr="00AF6FC5">
              <w:rPr>
                <w:rFonts w:ascii="Arial" w:hAnsi="Arial" w:cs="Arial"/>
                <w:b/>
                <w:bCs/>
                <w:color w:val="000000"/>
              </w:rPr>
              <w:t>792,70</w:t>
            </w:r>
          </w:p>
        </w:tc>
        <w:tc>
          <w:tcPr>
            <w:tcW w:w="960" w:type="dxa"/>
            <w:tcBorders>
              <w:top w:val="nil"/>
              <w:left w:val="nil"/>
              <w:bottom w:val="nil"/>
              <w:right w:val="nil"/>
            </w:tcBorders>
            <w:shd w:val="clear" w:color="auto" w:fill="auto"/>
            <w:noWrap/>
            <w:vAlign w:val="bottom"/>
            <w:hideMark/>
          </w:tcPr>
          <w:p w:rsidR="00A84A0D" w:rsidRPr="00811240" w:rsidRDefault="00A84A0D" w:rsidP="00A84A0D">
            <w:pPr>
              <w:rPr>
                <w:rFonts w:ascii="Calibri" w:hAnsi="Calibri"/>
                <w:color w:val="000000"/>
              </w:rPr>
            </w:pPr>
          </w:p>
        </w:tc>
      </w:tr>
      <w:tr w:rsidR="00A84A0D" w:rsidRPr="00811240" w:rsidTr="00A84A0D">
        <w:trPr>
          <w:trHeight w:val="645"/>
        </w:trPr>
        <w:tc>
          <w:tcPr>
            <w:tcW w:w="3134" w:type="dxa"/>
            <w:tcBorders>
              <w:top w:val="nil"/>
              <w:left w:val="single" w:sz="8" w:space="0" w:color="auto"/>
              <w:bottom w:val="single" w:sz="8" w:space="0" w:color="auto"/>
              <w:right w:val="single" w:sz="8" w:space="0" w:color="auto"/>
            </w:tcBorders>
            <w:shd w:val="clear" w:color="auto" w:fill="auto"/>
            <w:hideMark/>
          </w:tcPr>
          <w:p w:rsidR="00A84A0D" w:rsidRPr="00AF6FC5" w:rsidRDefault="00A84A0D" w:rsidP="00A84A0D">
            <w:pPr>
              <w:rPr>
                <w:rFonts w:ascii="Arial" w:hAnsi="Arial" w:cs="Arial"/>
                <w:b/>
                <w:bCs/>
                <w:i/>
                <w:iCs/>
                <w:color w:val="000000"/>
              </w:rPr>
            </w:pPr>
            <w:r w:rsidRPr="00AF6FC5">
              <w:rPr>
                <w:rFonts w:ascii="Arial" w:hAnsi="Arial" w:cs="Arial"/>
                <w:b/>
                <w:bCs/>
                <w:i/>
                <w:iCs/>
                <w:color w:val="000000"/>
              </w:rPr>
              <w:t>Дорожное хозяйство (дорожные фонды)</w:t>
            </w:r>
          </w:p>
        </w:tc>
        <w:tc>
          <w:tcPr>
            <w:tcW w:w="992"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b/>
                <w:bCs/>
                <w:i/>
                <w:iCs/>
                <w:color w:val="000000"/>
              </w:rPr>
            </w:pPr>
            <w:r w:rsidRPr="00AF6FC5">
              <w:rPr>
                <w:rFonts w:ascii="Arial" w:hAnsi="Arial" w:cs="Arial"/>
                <w:b/>
                <w:bCs/>
                <w:i/>
                <w:iCs/>
                <w:color w:val="000000"/>
              </w:rPr>
              <w:t>0409</w:t>
            </w:r>
          </w:p>
        </w:tc>
        <w:tc>
          <w:tcPr>
            <w:tcW w:w="1701"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b/>
                <w:bCs/>
                <w:i/>
                <w:iCs/>
                <w:color w:val="000000"/>
              </w:rPr>
            </w:pPr>
            <w:r w:rsidRPr="00AF6FC5">
              <w:rPr>
                <w:rFonts w:ascii="Arial" w:hAnsi="Arial" w:cs="Arial"/>
                <w:b/>
                <w:bCs/>
                <w:i/>
                <w:iCs/>
                <w:color w:val="000000"/>
              </w:rPr>
              <w:t> </w:t>
            </w:r>
          </w:p>
        </w:tc>
        <w:tc>
          <w:tcPr>
            <w:tcW w:w="1134"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b/>
                <w:bCs/>
                <w:i/>
                <w:iCs/>
                <w:color w:val="000000"/>
              </w:rPr>
            </w:pPr>
            <w:r w:rsidRPr="00AF6FC5">
              <w:rPr>
                <w:rFonts w:ascii="Arial" w:hAnsi="Arial" w:cs="Arial"/>
                <w:b/>
                <w:bCs/>
                <w:i/>
                <w:iCs/>
                <w:color w:val="000000"/>
              </w:rPr>
              <w:t> </w:t>
            </w:r>
          </w:p>
        </w:tc>
        <w:tc>
          <w:tcPr>
            <w:tcW w:w="1047"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b/>
                <w:bCs/>
                <w:i/>
                <w:iCs/>
                <w:color w:val="000000"/>
              </w:rPr>
            </w:pPr>
            <w:r w:rsidRPr="00AF6FC5">
              <w:rPr>
                <w:rFonts w:ascii="Arial" w:hAnsi="Arial" w:cs="Arial"/>
                <w:b/>
                <w:bCs/>
                <w:i/>
                <w:iCs/>
                <w:color w:val="000000"/>
              </w:rPr>
              <w:t>733,90</w:t>
            </w:r>
          </w:p>
        </w:tc>
        <w:tc>
          <w:tcPr>
            <w:tcW w:w="1300"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b/>
                <w:bCs/>
                <w:i/>
                <w:iCs/>
                <w:color w:val="000000"/>
              </w:rPr>
            </w:pPr>
            <w:r w:rsidRPr="00AF6FC5">
              <w:rPr>
                <w:rFonts w:ascii="Arial" w:hAnsi="Arial" w:cs="Arial"/>
                <w:b/>
                <w:bCs/>
                <w:i/>
                <w:iCs/>
                <w:color w:val="000000"/>
              </w:rPr>
              <w:t>755,90</w:t>
            </w:r>
          </w:p>
        </w:tc>
        <w:tc>
          <w:tcPr>
            <w:tcW w:w="996"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b/>
                <w:bCs/>
                <w:i/>
                <w:iCs/>
                <w:color w:val="000000"/>
              </w:rPr>
            </w:pPr>
            <w:r w:rsidRPr="00AF6FC5">
              <w:rPr>
                <w:rFonts w:ascii="Arial" w:hAnsi="Arial" w:cs="Arial"/>
                <w:b/>
                <w:bCs/>
                <w:i/>
                <w:iCs/>
                <w:color w:val="000000"/>
              </w:rPr>
              <w:t>792,70</w:t>
            </w:r>
          </w:p>
        </w:tc>
        <w:tc>
          <w:tcPr>
            <w:tcW w:w="960" w:type="dxa"/>
            <w:tcBorders>
              <w:top w:val="nil"/>
              <w:left w:val="nil"/>
              <w:bottom w:val="nil"/>
              <w:right w:val="nil"/>
            </w:tcBorders>
            <w:shd w:val="clear" w:color="auto" w:fill="auto"/>
            <w:noWrap/>
            <w:vAlign w:val="bottom"/>
            <w:hideMark/>
          </w:tcPr>
          <w:p w:rsidR="00A84A0D" w:rsidRPr="00811240" w:rsidRDefault="00A84A0D" w:rsidP="00A84A0D">
            <w:pPr>
              <w:rPr>
                <w:rFonts w:ascii="Calibri" w:hAnsi="Calibri"/>
                <w:color w:val="000000"/>
              </w:rPr>
            </w:pPr>
          </w:p>
        </w:tc>
      </w:tr>
      <w:tr w:rsidR="00A84A0D" w:rsidRPr="00811240" w:rsidTr="00A84A0D">
        <w:trPr>
          <w:trHeight w:val="2220"/>
        </w:trPr>
        <w:tc>
          <w:tcPr>
            <w:tcW w:w="3134" w:type="dxa"/>
            <w:tcBorders>
              <w:top w:val="nil"/>
              <w:left w:val="single" w:sz="8" w:space="0" w:color="auto"/>
              <w:bottom w:val="single" w:sz="8" w:space="0" w:color="auto"/>
              <w:right w:val="single" w:sz="8" w:space="0" w:color="auto"/>
            </w:tcBorders>
            <w:shd w:val="clear" w:color="auto" w:fill="auto"/>
            <w:hideMark/>
          </w:tcPr>
          <w:p w:rsidR="00A84A0D" w:rsidRPr="00AF6FC5" w:rsidRDefault="00A84A0D" w:rsidP="00A84A0D">
            <w:pPr>
              <w:rPr>
                <w:rFonts w:ascii="Arial" w:hAnsi="Arial" w:cs="Arial"/>
                <w:b/>
                <w:bCs/>
                <w:i/>
                <w:iCs/>
                <w:color w:val="000000"/>
              </w:rPr>
            </w:pPr>
            <w:r w:rsidRPr="00AF6FC5">
              <w:rPr>
                <w:rFonts w:ascii="Arial" w:hAnsi="Arial" w:cs="Arial"/>
                <w:b/>
                <w:bCs/>
                <w:i/>
                <w:iCs/>
                <w:color w:val="000000"/>
              </w:rPr>
              <w:t xml:space="preserve">МП «Комплексного развития транспортной инфраструктуры </w:t>
            </w:r>
            <w:proofErr w:type="spellStart"/>
            <w:r w:rsidRPr="00AF6FC5">
              <w:rPr>
                <w:rFonts w:ascii="Arial" w:hAnsi="Arial" w:cs="Arial"/>
                <w:b/>
                <w:bCs/>
                <w:i/>
                <w:iCs/>
                <w:color w:val="000000"/>
              </w:rPr>
              <w:t>Майоровского</w:t>
            </w:r>
            <w:proofErr w:type="spellEnd"/>
            <w:r w:rsidRPr="00AF6FC5">
              <w:rPr>
                <w:rFonts w:ascii="Arial" w:hAnsi="Arial" w:cs="Arial"/>
                <w:b/>
                <w:bCs/>
                <w:i/>
                <w:iCs/>
                <w:color w:val="000000"/>
              </w:rPr>
              <w:t xml:space="preserve"> сельского поселения  </w:t>
            </w:r>
            <w:proofErr w:type="spellStart"/>
            <w:r w:rsidRPr="00AF6FC5">
              <w:rPr>
                <w:rFonts w:ascii="Arial" w:hAnsi="Arial" w:cs="Arial"/>
                <w:b/>
                <w:bCs/>
                <w:i/>
                <w:iCs/>
                <w:color w:val="000000"/>
              </w:rPr>
              <w:t>Котельниковского</w:t>
            </w:r>
            <w:proofErr w:type="spellEnd"/>
            <w:r w:rsidRPr="00AF6FC5">
              <w:rPr>
                <w:rFonts w:ascii="Arial" w:hAnsi="Arial" w:cs="Arial"/>
                <w:b/>
                <w:bCs/>
                <w:i/>
                <w:iCs/>
                <w:color w:val="000000"/>
              </w:rPr>
              <w:t xml:space="preserve"> муниципального района Волгоградской области на период 2016-2026г.»</w:t>
            </w:r>
          </w:p>
        </w:tc>
        <w:tc>
          <w:tcPr>
            <w:tcW w:w="992"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b/>
                <w:bCs/>
                <w:i/>
                <w:iCs/>
                <w:color w:val="000000"/>
              </w:rPr>
            </w:pPr>
            <w:r w:rsidRPr="00AF6FC5">
              <w:rPr>
                <w:rFonts w:ascii="Arial" w:hAnsi="Arial" w:cs="Arial"/>
                <w:b/>
                <w:bCs/>
                <w:i/>
                <w:iCs/>
                <w:color w:val="000000"/>
              </w:rPr>
              <w:t>0409</w:t>
            </w:r>
          </w:p>
        </w:tc>
        <w:tc>
          <w:tcPr>
            <w:tcW w:w="1701"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b/>
                <w:bCs/>
                <w:i/>
                <w:iCs/>
                <w:color w:val="000000"/>
              </w:rPr>
            </w:pPr>
            <w:r w:rsidRPr="00AF6FC5">
              <w:rPr>
                <w:rFonts w:ascii="Arial" w:hAnsi="Arial" w:cs="Arial"/>
                <w:b/>
                <w:bCs/>
                <w:i/>
                <w:iCs/>
                <w:color w:val="000000"/>
              </w:rPr>
              <w:t>43 0</w:t>
            </w:r>
          </w:p>
        </w:tc>
        <w:tc>
          <w:tcPr>
            <w:tcW w:w="1134"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b/>
                <w:bCs/>
                <w:i/>
                <w:iCs/>
                <w:color w:val="000000"/>
              </w:rPr>
            </w:pPr>
            <w:r w:rsidRPr="00AF6FC5">
              <w:rPr>
                <w:rFonts w:ascii="Arial" w:hAnsi="Arial" w:cs="Arial"/>
                <w:b/>
                <w:bCs/>
                <w:i/>
                <w:iCs/>
                <w:color w:val="000000"/>
              </w:rPr>
              <w:t> </w:t>
            </w:r>
          </w:p>
        </w:tc>
        <w:tc>
          <w:tcPr>
            <w:tcW w:w="1047"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b/>
                <w:bCs/>
                <w:i/>
                <w:iCs/>
                <w:color w:val="000000"/>
              </w:rPr>
            </w:pPr>
            <w:r w:rsidRPr="00AF6FC5">
              <w:rPr>
                <w:rFonts w:ascii="Arial" w:hAnsi="Arial" w:cs="Arial"/>
                <w:b/>
                <w:bCs/>
                <w:i/>
                <w:iCs/>
                <w:color w:val="000000"/>
              </w:rPr>
              <w:t>492,30</w:t>
            </w:r>
          </w:p>
        </w:tc>
        <w:tc>
          <w:tcPr>
            <w:tcW w:w="1300"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b/>
                <w:bCs/>
                <w:i/>
                <w:iCs/>
                <w:color w:val="000000"/>
              </w:rPr>
            </w:pPr>
            <w:r w:rsidRPr="00AF6FC5">
              <w:rPr>
                <w:rFonts w:ascii="Arial" w:hAnsi="Arial" w:cs="Arial"/>
                <w:b/>
                <w:bCs/>
                <w:i/>
                <w:iCs/>
                <w:color w:val="000000"/>
              </w:rPr>
              <w:t>516,70</w:t>
            </w:r>
          </w:p>
        </w:tc>
        <w:tc>
          <w:tcPr>
            <w:tcW w:w="996"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b/>
                <w:bCs/>
                <w:i/>
                <w:iCs/>
                <w:color w:val="000000"/>
              </w:rPr>
            </w:pPr>
            <w:r w:rsidRPr="00AF6FC5">
              <w:rPr>
                <w:rFonts w:ascii="Arial" w:hAnsi="Arial" w:cs="Arial"/>
                <w:b/>
                <w:bCs/>
                <w:i/>
                <w:iCs/>
                <w:color w:val="000000"/>
              </w:rPr>
              <w:t>553,50</w:t>
            </w:r>
          </w:p>
        </w:tc>
        <w:tc>
          <w:tcPr>
            <w:tcW w:w="960" w:type="dxa"/>
            <w:tcBorders>
              <w:top w:val="nil"/>
              <w:left w:val="nil"/>
              <w:bottom w:val="nil"/>
              <w:right w:val="nil"/>
            </w:tcBorders>
            <w:shd w:val="clear" w:color="auto" w:fill="auto"/>
            <w:noWrap/>
            <w:vAlign w:val="bottom"/>
            <w:hideMark/>
          </w:tcPr>
          <w:p w:rsidR="00A84A0D" w:rsidRPr="00811240" w:rsidRDefault="00A84A0D" w:rsidP="00A84A0D">
            <w:pPr>
              <w:rPr>
                <w:rFonts w:ascii="Calibri" w:hAnsi="Calibri"/>
                <w:color w:val="000000"/>
              </w:rPr>
            </w:pPr>
          </w:p>
        </w:tc>
      </w:tr>
      <w:tr w:rsidR="00A84A0D" w:rsidRPr="00811240" w:rsidTr="00A84A0D">
        <w:trPr>
          <w:trHeight w:val="960"/>
        </w:trPr>
        <w:tc>
          <w:tcPr>
            <w:tcW w:w="3134" w:type="dxa"/>
            <w:tcBorders>
              <w:top w:val="nil"/>
              <w:left w:val="single" w:sz="8" w:space="0" w:color="auto"/>
              <w:bottom w:val="single" w:sz="8" w:space="0" w:color="auto"/>
              <w:right w:val="single" w:sz="8" w:space="0" w:color="auto"/>
            </w:tcBorders>
            <w:shd w:val="clear" w:color="auto" w:fill="auto"/>
            <w:hideMark/>
          </w:tcPr>
          <w:p w:rsidR="00A84A0D" w:rsidRPr="00AF6FC5" w:rsidRDefault="00A84A0D" w:rsidP="00A84A0D">
            <w:pPr>
              <w:rPr>
                <w:rFonts w:ascii="Arial" w:hAnsi="Arial" w:cs="Arial"/>
                <w:color w:val="000000"/>
              </w:rPr>
            </w:pPr>
            <w:r w:rsidRPr="00AF6FC5">
              <w:rPr>
                <w:rFonts w:ascii="Arial" w:hAnsi="Arial" w:cs="Arial"/>
                <w:color w:val="000000"/>
              </w:rPr>
              <w:t>Закупка товаров, работ и услуг для государственных (муниципальных) нужд</w:t>
            </w:r>
          </w:p>
        </w:tc>
        <w:tc>
          <w:tcPr>
            <w:tcW w:w="992"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color w:val="000000"/>
              </w:rPr>
            </w:pPr>
            <w:r w:rsidRPr="00AF6FC5">
              <w:rPr>
                <w:rFonts w:ascii="Arial" w:hAnsi="Arial" w:cs="Arial"/>
                <w:color w:val="000000"/>
              </w:rPr>
              <w:t>0409</w:t>
            </w:r>
          </w:p>
        </w:tc>
        <w:tc>
          <w:tcPr>
            <w:tcW w:w="1701"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color w:val="000000"/>
              </w:rPr>
            </w:pPr>
            <w:r w:rsidRPr="00AF6FC5">
              <w:rPr>
                <w:rFonts w:ascii="Arial" w:hAnsi="Arial" w:cs="Arial"/>
                <w:color w:val="000000"/>
              </w:rPr>
              <w:t>43 0</w:t>
            </w:r>
          </w:p>
        </w:tc>
        <w:tc>
          <w:tcPr>
            <w:tcW w:w="1134"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color w:val="000000"/>
              </w:rPr>
            </w:pPr>
            <w:r w:rsidRPr="00AF6FC5">
              <w:rPr>
                <w:rFonts w:ascii="Arial" w:hAnsi="Arial" w:cs="Arial"/>
                <w:color w:val="000000"/>
              </w:rPr>
              <w:t>200</w:t>
            </w:r>
          </w:p>
        </w:tc>
        <w:tc>
          <w:tcPr>
            <w:tcW w:w="1047"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color w:val="000000"/>
              </w:rPr>
            </w:pPr>
            <w:r w:rsidRPr="00AF6FC5">
              <w:rPr>
                <w:rFonts w:ascii="Arial" w:hAnsi="Arial" w:cs="Arial"/>
                <w:color w:val="000000"/>
              </w:rPr>
              <w:t>492,30</w:t>
            </w:r>
          </w:p>
        </w:tc>
        <w:tc>
          <w:tcPr>
            <w:tcW w:w="1300"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color w:val="000000"/>
              </w:rPr>
            </w:pPr>
            <w:r w:rsidRPr="00AF6FC5">
              <w:rPr>
                <w:rFonts w:ascii="Arial" w:hAnsi="Arial" w:cs="Arial"/>
                <w:color w:val="000000"/>
              </w:rPr>
              <w:t>516,70</w:t>
            </w:r>
          </w:p>
        </w:tc>
        <w:tc>
          <w:tcPr>
            <w:tcW w:w="996"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color w:val="000000"/>
              </w:rPr>
            </w:pPr>
            <w:r w:rsidRPr="00AF6FC5">
              <w:rPr>
                <w:rFonts w:ascii="Arial" w:hAnsi="Arial" w:cs="Arial"/>
                <w:color w:val="000000"/>
              </w:rPr>
              <w:t>553,50</w:t>
            </w:r>
          </w:p>
        </w:tc>
        <w:tc>
          <w:tcPr>
            <w:tcW w:w="960" w:type="dxa"/>
            <w:tcBorders>
              <w:top w:val="nil"/>
              <w:left w:val="nil"/>
              <w:bottom w:val="nil"/>
              <w:right w:val="nil"/>
            </w:tcBorders>
            <w:shd w:val="clear" w:color="auto" w:fill="auto"/>
            <w:noWrap/>
            <w:vAlign w:val="bottom"/>
            <w:hideMark/>
          </w:tcPr>
          <w:p w:rsidR="00A84A0D" w:rsidRPr="00811240" w:rsidRDefault="00A84A0D" w:rsidP="00A84A0D">
            <w:pPr>
              <w:rPr>
                <w:rFonts w:ascii="Calibri" w:hAnsi="Calibri"/>
                <w:color w:val="000000"/>
              </w:rPr>
            </w:pPr>
          </w:p>
        </w:tc>
      </w:tr>
      <w:tr w:rsidR="00A84A0D" w:rsidRPr="00811240" w:rsidTr="00A84A0D">
        <w:trPr>
          <w:trHeight w:val="645"/>
        </w:trPr>
        <w:tc>
          <w:tcPr>
            <w:tcW w:w="3134" w:type="dxa"/>
            <w:tcBorders>
              <w:top w:val="nil"/>
              <w:left w:val="single" w:sz="8" w:space="0" w:color="auto"/>
              <w:bottom w:val="single" w:sz="8" w:space="0" w:color="auto"/>
              <w:right w:val="single" w:sz="8" w:space="0" w:color="auto"/>
            </w:tcBorders>
            <w:shd w:val="clear" w:color="auto" w:fill="auto"/>
            <w:hideMark/>
          </w:tcPr>
          <w:p w:rsidR="00A84A0D" w:rsidRPr="00AF6FC5" w:rsidRDefault="00A84A0D" w:rsidP="00A84A0D">
            <w:pPr>
              <w:rPr>
                <w:rFonts w:ascii="Arial" w:hAnsi="Arial" w:cs="Arial"/>
                <w:b/>
                <w:bCs/>
                <w:i/>
                <w:iCs/>
                <w:color w:val="000000"/>
              </w:rPr>
            </w:pPr>
            <w:r w:rsidRPr="00AF6FC5">
              <w:rPr>
                <w:rFonts w:ascii="Arial" w:hAnsi="Arial" w:cs="Arial"/>
                <w:b/>
                <w:bCs/>
                <w:i/>
                <w:iCs/>
                <w:color w:val="000000"/>
              </w:rPr>
              <w:t>Дорожное хозяйство (дорожные фонды)</w:t>
            </w:r>
          </w:p>
        </w:tc>
        <w:tc>
          <w:tcPr>
            <w:tcW w:w="992"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b/>
                <w:bCs/>
                <w:i/>
                <w:iCs/>
                <w:color w:val="000000"/>
              </w:rPr>
            </w:pPr>
            <w:r w:rsidRPr="00AF6FC5">
              <w:rPr>
                <w:rFonts w:ascii="Arial" w:hAnsi="Arial" w:cs="Arial"/>
                <w:b/>
                <w:bCs/>
                <w:i/>
                <w:iCs/>
                <w:color w:val="000000"/>
              </w:rPr>
              <w:t>0409</w:t>
            </w:r>
          </w:p>
        </w:tc>
        <w:tc>
          <w:tcPr>
            <w:tcW w:w="1701"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b/>
                <w:bCs/>
                <w:i/>
                <w:iCs/>
                <w:color w:val="000000"/>
              </w:rPr>
            </w:pPr>
            <w:r w:rsidRPr="00AF6FC5">
              <w:rPr>
                <w:rFonts w:ascii="Arial" w:hAnsi="Arial" w:cs="Arial"/>
                <w:b/>
                <w:bCs/>
                <w:i/>
                <w:iCs/>
                <w:color w:val="000000"/>
              </w:rPr>
              <w:t>99 0</w:t>
            </w:r>
          </w:p>
        </w:tc>
        <w:tc>
          <w:tcPr>
            <w:tcW w:w="1134"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b/>
                <w:bCs/>
                <w:i/>
                <w:iCs/>
                <w:color w:val="000000"/>
              </w:rPr>
            </w:pPr>
            <w:r w:rsidRPr="00AF6FC5">
              <w:rPr>
                <w:rFonts w:ascii="Arial" w:hAnsi="Arial" w:cs="Arial"/>
                <w:b/>
                <w:bCs/>
                <w:i/>
                <w:iCs/>
                <w:color w:val="000000"/>
              </w:rPr>
              <w:t> </w:t>
            </w:r>
          </w:p>
        </w:tc>
        <w:tc>
          <w:tcPr>
            <w:tcW w:w="1047"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b/>
                <w:bCs/>
                <w:i/>
                <w:iCs/>
                <w:color w:val="000000"/>
              </w:rPr>
            </w:pPr>
            <w:r w:rsidRPr="00AF6FC5">
              <w:rPr>
                <w:rFonts w:ascii="Arial" w:hAnsi="Arial" w:cs="Arial"/>
                <w:b/>
                <w:bCs/>
                <w:i/>
                <w:iCs/>
                <w:color w:val="000000"/>
              </w:rPr>
              <w:t>241,60</w:t>
            </w:r>
          </w:p>
        </w:tc>
        <w:tc>
          <w:tcPr>
            <w:tcW w:w="1300"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b/>
                <w:bCs/>
                <w:i/>
                <w:iCs/>
                <w:color w:val="000000"/>
              </w:rPr>
            </w:pPr>
            <w:r w:rsidRPr="00AF6FC5">
              <w:rPr>
                <w:rFonts w:ascii="Arial" w:hAnsi="Arial" w:cs="Arial"/>
                <w:b/>
                <w:bCs/>
                <w:i/>
                <w:iCs/>
                <w:color w:val="000000"/>
              </w:rPr>
              <w:t>239,20</w:t>
            </w:r>
          </w:p>
        </w:tc>
        <w:tc>
          <w:tcPr>
            <w:tcW w:w="996"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b/>
                <w:bCs/>
                <w:i/>
                <w:iCs/>
                <w:color w:val="000000"/>
              </w:rPr>
            </w:pPr>
            <w:r w:rsidRPr="00AF6FC5">
              <w:rPr>
                <w:rFonts w:ascii="Arial" w:hAnsi="Arial" w:cs="Arial"/>
                <w:b/>
                <w:bCs/>
                <w:i/>
                <w:iCs/>
                <w:color w:val="000000"/>
              </w:rPr>
              <w:t>239,20</w:t>
            </w:r>
          </w:p>
        </w:tc>
        <w:tc>
          <w:tcPr>
            <w:tcW w:w="960" w:type="dxa"/>
            <w:tcBorders>
              <w:top w:val="nil"/>
              <w:left w:val="nil"/>
              <w:bottom w:val="nil"/>
              <w:right w:val="nil"/>
            </w:tcBorders>
            <w:shd w:val="clear" w:color="auto" w:fill="auto"/>
            <w:noWrap/>
            <w:vAlign w:val="bottom"/>
            <w:hideMark/>
          </w:tcPr>
          <w:p w:rsidR="00A84A0D" w:rsidRPr="00811240" w:rsidRDefault="00A84A0D" w:rsidP="00A84A0D">
            <w:pPr>
              <w:rPr>
                <w:rFonts w:ascii="Calibri" w:hAnsi="Calibri"/>
                <w:color w:val="000000"/>
              </w:rPr>
            </w:pPr>
          </w:p>
        </w:tc>
      </w:tr>
      <w:tr w:rsidR="00A84A0D" w:rsidRPr="00811240" w:rsidTr="00A84A0D">
        <w:trPr>
          <w:trHeight w:val="630"/>
        </w:trPr>
        <w:tc>
          <w:tcPr>
            <w:tcW w:w="3134" w:type="dxa"/>
            <w:vMerge w:val="restart"/>
            <w:tcBorders>
              <w:top w:val="nil"/>
              <w:left w:val="single" w:sz="8" w:space="0" w:color="auto"/>
              <w:bottom w:val="single" w:sz="8" w:space="0" w:color="000000"/>
              <w:right w:val="single" w:sz="8" w:space="0" w:color="auto"/>
            </w:tcBorders>
            <w:shd w:val="clear" w:color="auto" w:fill="auto"/>
            <w:hideMark/>
          </w:tcPr>
          <w:p w:rsidR="00A84A0D" w:rsidRPr="00AF6FC5" w:rsidRDefault="00A84A0D" w:rsidP="00A84A0D">
            <w:pPr>
              <w:rPr>
                <w:rFonts w:ascii="Arial" w:hAnsi="Arial" w:cs="Arial"/>
                <w:color w:val="000000"/>
              </w:rPr>
            </w:pPr>
            <w:r w:rsidRPr="00AF6FC5">
              <w:rPr>
                <w:rFonts w:ascii="Arial" w:hAnsi="Arial" w:cs="Arial"/>
                <w:color w:val="000000"/>
              </w:rPr>
              <w:t>Закупка товаров, работ и услуг для государственных (муниципальных) нужд</w:t>
            </w:r>
          </w:p>
        </w:tc>
        <w:tc>
          <w:tcPr>
            <w:tcW w:w="992" w:type="dxa"/>
            <w:vMerge w:val="restart"/>
            <w:tcBorders>
              <w:top w:val="nil"/>
              <w:left w:val="single" w:sz="8" w:space="0" w:color="auto"/>
              <w:bottom w:val="single" w:sz="8" w:space="0" w:color="000000"/>
              <w:right w:val="single" w:sz="8" w:space="0" w:color="auto"/>
            </w:tcBorders>
            <w:shd w:val="clear" w:color="auto" w:fill="auto"/>
            <w:hideMark/>
          </w:tcPr>
          <w:p w:rsidR="00A84A0D" w:rsidRPr="00AF6FC5" w:rsidRDefault="00A84A0D" w:rsidP="00A84A0D">
            <w:pPr>
              <w:jc w:val="center"/>
              <w:rPr>
                <w:rFonts w:ascii="Arial" w:hAnsi="Arial" w:cs="Arial"/>
                <w:color w:val="000000"/>
              </w:rPr>
            </w:pPr>
            <w:r w:rsidRPr="00AF6FC5">
              <w:rPr>
                <w:rFonts w:ascii="Arial" w:hAnsi="Arial" w:cs="Arial"/>
                <w:color w:val="000000"/>
              </w:rPr>
              <w:t>0409</w:t>
            </w:r>
          </w:p>
        </w:tc>
        <w:tc>
          <w:tcPr>
            <w:tcW w:w="1701" w:type="dxa"/>
            <w:vMerge w:val="restart"/>
            <w:tcBorders>
              <w:top w:val="nil"/>
              <w:left w:val="single" w:sz="8" w:space="0" w:color="auto"/>
              <w:bottom w:val="single" w:sz="8" w:space="0" w:color="000000"/>
              <w:right w:val="single" w:sz="8" w:space="0" w:color="auto"/>
            </w:tcBorders>
            <w:shd w:val="clear" w:color="auto" w:fill="auto"/>
            <w:hideMark/>
          </w:tcPr>
          <w:p w:rsidR="00A84A0D" w:rsidRPr="00AF6FC5" w:rsidRDefault="00A84A0D" w:rsidP="00A84A0D">
            <w:pPr>
              <w:jc w:val="center"/>
              <w:rPr>
                <w:rFonts w:ascii="Arial" w:hAnsi="Arial" w:cs="Arial"/>
                <w:color w:val="000000"/>
              </w:rPr>
            </w:pPr>
            <w:r w:rsidRPr="00AF6FC5">
              <w:rPr>
                <w:rFonts w:ascii="Arial" w:hAnsi="Arial" w:cs="Arial"/>
                <w:color w:val="000000"/>
              </w:rPr>
              <w:t>99 0</w:t>
            </w:r>
          </w:p>
        </w:tc>
        <w:tc>
          <w:tcPr>
            <w:tcW w:w="1134" w:type="dxa"/>
            <w:vMerge w:val="restart"/>
            <w:tcBorders>
              <w:top w:val="nil"/>
              <w:left w:val="single" w:sz="8" w:space="0" w:color="auto"/>
              <w:bottom w:val="single" w:sz="8" w:space="0" w:color="000000"/>
              <w:right w:val="single" w:sz="8" w:space="0" w:color="auto"/>
            </w:tcBorders>
            <w:shd w:val="clear" w:color="auto" w:fill="auto"/>
            <w:hideMark/>
          </w:tcPr>
          <w:p w:rsidR="00A84A0D" w:rsidRPr="00AF6FC5" w:rsidRDefault="00A84A0D" w:rsidP="00A84A0D">
            <w:pPr>
              <w:jc w:val="center"/>
              <w:rPr>
                <w:rFonts w:ascii="Arial" w:hAnsi="Arial" w:cs="Arial"/>
                <w:color w:val="000000"/>
              </w:rPr>
            </w:pPr>
            <w:r w:rsidRPr="00AF6FC5">
              <w:rPr>
                <w:rFonts w:ascii="Arial" w:hAnsi="Arial" w:cs="Arial"/>
                <w:color w:val="000000"/>
              </w:rPr>
              <w:t>200</w:t>
            </w:r>
          </w:p>
        </w:tc>
        <w:tc>
          <w:tcPr>
            <w:tcW w:w="1047" w:type="dxa"/>
            <w:vMerge w:val="restart"/>
            <w:tcBorders>
              <w:top w:val="nil"/>
              <w:left w:val="single" w:sz="8" w:space="0" w:color="auto"/>
              <w:bottom w:val="single" w:sz="8" w:space="0" w:color="000000"/>
              <w:right w:val="single" w:sz="8" w:space="0" w:color="auto"/>
            </w:tcBorders>
            <w:shd w:val="clear" w:color="auto" w:fill="auto"/>
            <w:hideMark/>
          </w:tcPr>
          <w:p w:rsidR="00A84A0D" w:rsidRPr="00AF6FC5" w:rsidRDefault="00A84A0D" w:rsidP="00A84A0D">
            <w:pPr>
              <w:jc w:val="center"/>
              <w:rPr>
                <w:rFonts w:ascii="Arial" w:hAnsi="Arial" w:cs="Arial"/>
                <w:color w:val="000000"/>
              </w:rPr>
            </w:pPr>
            <w:r w:rsidRPr="00AF6FC5">
              <w:rPr>
                <w:rFonts w:ascii="Arial" w:hAnsi="Arial" w:cs="Arial"/>
                <w:color w:val="000000"/>
              </w:rPr>
              <w:t>241,60</w:t>
            </w:r>
          </w:p>
        </w:tc>
        <w:tc>
          <w:tcPr>
            <w:tcW w:w="1300" w:type="dxa"/>
            <w:vMerge w:val="restart"/>
            <w:tcBorders>
              <w:top w:val="nil"/>
              <w:left w:val="single" w:sz="8" w:space="0" w:color="auto"/>
              <w:bottom w:val="single" w:sz="8" w:space="0" w:color="000000"/>
              <w:right w:val="single" w:sz="8" w:space="0" w:color="auto"/>
            </w:tcBorders>
            <w:shd w:val="clear" w:color="auto" w:fill="auto"/>
            <w:hideMark/>
          </w:tcPr>
          <w:p w:rsidR="00A84A0D" w:rsidRPr="00AF6FC5" w:rsidRDefault="00A84A0D" w:rsidP="00A84A0D">
            <w:pPr>
              <w:jc w:val="center"/>
              <w:rPr>
                <w:rFonts w:ascii="Arial" w:hAnsi="Arial" w:cs="Arial"/>
                <w:color w:val="000000"/>
              </w:rPr>
            </w:pPr>
            <w:r w:rsidRPr="00AF6FC5">
              <w:rPr>
                <w:rFonts w:ascii="Arial" w:hAnsi="Arial" w:cs="Arial"/>
                <w:color w:val="000000"/>
              </w:rPr>
              <w:t>239,20</w:t>
            </w:r>
          </w:p>
        </w:tc>
        <w:tc>
          <w:tcPr>
            <w:tcW w:w="996" w:type="dxa"/>
            <w:vMerge w:val="restart"/>
            <w:tcBorders>
              <w:top w:val="nil"/>
              <w:left w:val="single" w:sz="8" w:space="0" w:color="auto"/>
              <w:bottom w:val="single" w:sz="8" w:space="0" w:color="000000"/>
              <w:right w:val="single" w:sz="8" w:space="0" w:color="auto"/>
            </w:tcBorders>
            <w:shd w:val="clear" w:color="auto" w:fill="auto"/>
            <w:hideMark/>
          </w:tcPr>
          <w:p w:rsidR="00A84A0D" w:rsidRPr="00AF6FC5" w:rsidRDefault="00A84A0D" w:rsidP="00A84A0D">
            <w:pPr>
              <w:jc w:val="center"/>
              <w:rPr>
                <w:rFonts w:ascii="Arial" w:hAnsi="Arial" w:cs="Arial"/>
                <w:color w:val="000000"/>
              </w:rPr>
            </w:pPr>
            <w:r w:rsidRPr="00AF6FC5">
              <w:rPr>
                <w:rFonts w:ascii="Arial" w:hAnsi="Arial" w:cs="Arial"/>
                <w:color w:val="000000"/>
              </w:rPr>
              <w:t>239,20</w:t>
            </w:r>
          </w:p>
        </w:tc>
        <w:tc>
          <w:tcPr>
            <w:tcW w:w="960" w:type="dxa"/>
            <w:tcBorders>
              <w:top w:val="nil"/>
              <w:left w:val="nil"/>
              <w:bottom w:val="nil"/>
              <w:right w:val="nil"/>
            </w:tcBorders>
            <w:shd w:val="clear" w:color="auto" w:fill="auto"/>
            <w:noWrap/>
            <w:vAlign w:val="bottom"/>
            <w:hideMark/>
          </w:tcPr>
          <w:p w:rsidR="00A84A0D" w:rsidRPr="00811240" w:rsidRDefault="00A84A0D" w:rsidP="00A84A0D">
            <w:pPr>
              <w:rPr>
                <w:rFonts w:ascii="Calibri" w:hAnsi="Calibri"/>
                <w:color w:val="000000"/>
              </w:rPr>
            </w:pPr>
          </w:p>
        </w:tc>
      </w:tr>
      <w:tr w:rsidR="00A84A0D" w:rsidRPr="00811240" w:rsidTr="00A84A0D">
        <w:trPr>
          <w:trHeight w:val="315"/>
        </w:trPr>
        <w:tc>
          <w:tcPr>
            <w:tcW w:w="3134" w:type="dxa"/>
            <w:vMerge/>
            <w:tcBorders>
              <w:top w:val="nil"/>
              <w:left w:val="single" w:sz="8" w:space="0" w:color="auto"/>
              <w:bottom w:val="single" w:sz="8" w:space="0" w:color="000000"/>
              <w:right w:val="single" w:sz="8" w:space="0" w:color="auto"/>
            </w:tcBorders>
            <w:vAlign w:val="center"/>
            <w:hideMark/>
          </w:tcPr>
          <w:p w:rsidR="00A84A0D" w:rsidRPr="00AF6FC5" w:rsidRDefault="00A84A0D" w:rsidP="00A84A0D">
            <w:pPr>
              <w:rPr>
                <w:rFonts w:ascii="Arial" w:hAnsi="Arial" w:cs="Arial"/>
                <w:color w:val="000000"/>
              </w:rPr>
            </w:pPr>
          </w:p>
        </w:tc>
        <w:tc>
          <w:tcPr>
            <w:tcW w:w="992" w:type="dxa"/>
            <w:vMerge/>
            <w:tcBorders>
              <w:top w:val="nil"/>
              <w:left w:val="single" w:sz="8" w:space="0" w:color="auto"/>
              <w:bottom w:val="single" w:sz="8" w:space="0" w:color="000000"/>
              <w:right w:val="single" w:sz="8" w:space="0" w:color="auto"/>
            </w:tcBorders>
            <w:vAlign w:val="center"/>
            <w:hideMark/>
          </w:tcPr>
          <w:p w:rsidR="00A84A0D" w:rsidRPr="00AF6FC5" w:rsidRDefault="00A84A0D" w:rsidP="00A84A0D">
            <w:pPr>
              <w:rPr>
                <w:rFonts w:ascii="Arial" w:hAnsi="Arial" w:cs="Arial"/>
                <w:color w:val="000000"/>
              </w:rPr>
            </w:pPr>
          </w:p>
        </w:tc>
        <w:tc>
          <w:tcPr>
            <w:tcW w:w="1701" w:type="dxa"/>
            <w:vMerge/>
            <w:tcBorders>
              <w:top w:val="nil"/>
              <w:left w:val="single" w:sz="8" w:space="0" w:color="auto"/>
              <w:bottom w:val="single" w:sz="8" w:space="0" w:color="000000"/>
              <w:right w:val="single" w:sz="8" w:space="0" w:color="auto"/>
            </w:tcBorders>
            <w:vAlign w:val="center"/>
            <w:hideMark/>
          </w:tcPr>
          <w:p w:rsidR="00A84A0D" w:rsidRPr="00AF6FC5" w:rsidRDefault="00A84A0D" w:rsidP="00A84A0D">
            <w:pPr>
              <w:rPr>
                <w:rFonts w:ascii="Arial" w:hAnsi="Arial" w:cs="Arial"/>
                <w:color w:val="000000"/>
              </w:rPr>
            </w:pPr>
          </w:p>
        </w:tc>
        <w:tc>
          <w:tcPr>
            <w:tcW w:w="1134" w:type="dxa"/>
            <w:vMerge/>
            <w:tcBorders>
              <w:top w:val="nil"/>
              <w:left w:val="single" w:sz="8" w:space="0" w:color="auto"/>
              <w:bottom w:val="single" w:sz="8" w:space="0" w:color="000000"/>
              <w:right w:val="single" w:sz="8" w:space="0" w:color="auto"/>
            </w:tcBorders>
            <w:vAlign w:val="center"/>
            <w:hideMark/>
          </w:tcPr>
          <w:p w:rsidR="00A84A0D" w:rsidRPr="00AF6FC5" w:rsidRDefault="00A84A0D" w:rsidP="00A84A0D">
            <w:pPr>
              <w:rPr>
                <w:rFonts w:ascii="Arial" w:hAnsi="Arial" w:cs="Arial"/>
                <w:color w:val="000000"/>
              </w:rPr>
            </w:pPr>
          </w:p>
        </w:tc>
        <w:tc>
          <w:tcPr>
            <w:tcW w:w="1047" w:type="dxa"/>
            <w:vMerge/>
            <w:tcBorders>
              <w:top w:val="nil"/>
              <w:left w:val="single" w:sz="8" w:space="0" w:color="auto"/>
              <w:bottom w:val="single" w:sz="8" w:space="0" w:color="000000"/>
              <w:right w:val="single" w:sz="8" w:space="0" w:color="auto"/>
            </w:tcBorders>
            <w:vAlign w:val="center"/>
            <w:hideMark/>
          </w:tcPr>
          <w:p w:rsidR="00A84A0D" w:rsidRPr="00AF6FC5" w:rsidRDefault="00A84A0D" w:rsidP="00A84A0D">
            <w:pPr>
              <w:rPr>
                <w:rFonts w:ascii="Arial" w:hAnsi="Arial" w:cs="Arial"/>
                <w:color w:val="000000"/>
              </w:rPr>
            </w:pPr>
          </w:p>
        </w:tc>
        <w:tc>
          <w:tcPr>
            <w:tcW w:w="1300" w:type="dxa"/>
            <w:vMerge/>
            <w:tcBorders>
              <w:top w:val="nil"/>
              <w:left w:val="single" w:sz="8" w:space="0" w:color="auto"/>
              <w:bottom w:val="single" w:sz="8" w:space="0" w:color="000000"/>
              <w:right w:val="single" w:sz="8" w:space="0" w:color="auto"/>
            </w:tcBorders>
            <w:vAlign w:val="center"/>
            <w:hideMark/>
          </w:tcPr>
          <w:p w:rsidR="00A84A0D" w:rsidRPr="00AF6FC5" w:rsidRDefault="00A84A0D" w:rsidP="00A84A0D">
            <w:pPr>
              <w:rPr>
                <w:rFonts w:ascii="Arial" w:hAnsi="Arial" w:cs="Arial"/>
                <w:color w:val="000000"/>
              </w:rPr>
            </w:pPr>
          </w:p>
        </w:tc>
        <w:tc>
          <w:tcPr>
            <w:tcW w:w="996" w:type="dxa"/>
            <w:vMerge/>
            <w:tcBorders>
              <w:top w:val="nil"/>
              <w:left w:val="single" w:sz="8" w:space="0" w:color="auto"/>
              <w:bottom w:val="single" w:sz="8" w:space="0" w:color="000000"/>
              <w:right w:val="single" w:sz="8" w:space="0" w:color="auto"/>
            </w:tcBorders>
            <w:vAlign w:val="center"/>
            <w:hideMark/>
          </w:tcPr>
          <w:p w:rsidR="00A84A0D" w:rsidRPr="00AF6FC5" w:rsidRDefault="00A84A0D" w:rsidP="00A84A0D">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A84A0D" w:rsidRPr="00811240" w:rsidRDefault="00A84A0D" w:rsidP="00A84A0D">
            <w:pPr>
              <w:rPr>
                <w:rFonts w:ascii="Calibri" w:hAnsi="Calibri"/>
                <w:color w:val="000000"/>
              </w:rPr>
            </w:pPr>
          </w:p>
        </w:tc>
      </w:tr>
      <w:tr w:rsidR="00A84A0D" w:rsidRPr="00811240" w:rsidTr="00A84A0D">
        <w:trPr>
          <w:trHeight w:val="645"/>
        </w:trPr>
        <w:tc>
          <w:tcPr>
            <w:tcW w:w="3134" w:type="dxa"/>
            <w:tcBorders>
              <w:top w:val="nil"/>
              <w:left w:val="single" w:sz="8" w:space="0" w:color="auto"/>
              <w:bottom w:val="single" w:sz="8" w:space="0" w:color="auto"/>
              <w:right w:val="single" w:sz="8" w:space="0" w:color="auto"/>
            </w:tcBorders>
            <w:shd w:val="clear" w:color="auto" w:fill="auto"/>
            <w:hideMark/>
          </w:tcPr>
          <w:p w:rsidR="00A84A0D" w:rsidRPr="00AF6FC5" w:rsidRDefault="00A84A0D" w:rsidP="00A84A0D">
            <w:pPr>
              <w:rPr>
                <w:rFonts w:ascii="Arial" w:hAnsi="Arial" w:cs="Arial"/>
                <w:b/>
                <w:bCs/>
                <w:color w:val="000000"/>
              </w:rPr>
            </w:pPr>
            <w:r w:rsidRPr="00AF6FC5">
              <w:rPr>
                <w:rFonts w:ascii="Arial" w:hAnsi="Arial" w:cs="Arial"/>
                <w:b/>
                <w:bCs/>
                <w:color w:val="000000"/>
              </w:rPr>
              <w:t>Другие вопросы в области национальной экономики</w:t>
            </w:r>
          </w:p>
        </w:tc>
        <w:tc>
          <w:tcPr>
            <w:tcW w:w="992"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b/>
                <w:bCs/>
                <w:i/>
                <w:iCs/>
                <w:color w:val="000000"/>
              </w:rPr>
            </w:pPr>
            <w:r w:rsidRPr="00AF6FC5">
              <w:rPr>
                <w:rFonts w:ascii="Arial" w:hAnsi="Arial" w:cs="Arial"/>
                <w:b/>
                <w:bCs/>
                <w:i/>
                <w:iCs/>
                <w:color w:val="000000"/>
              </w:rPr>
              <w:t>0412</w:t>
            </w:r>
          </w:p>
        </w:tc>
        <w:tc>
          <w:tcPr>
            <w:tcW w:w="1701"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b/>
                <w:bCs/>
                <w:i/>
                <w:iCs/>
                <w:color w:val="000000"/>
              </w:rPr>
            </w:pPr>
            <w:r w:rsidRPr="00AF6FC5">
              <w:rPr>
                <w:rFonts w:ascii="Arial" w:hAnsi="Arial" w:cs="Arial"/>
                <w:b/>
                <w:bCs/>
                <w:i/>
                <w:iCs/>
                <w:color w:val="000000"/>
              </w:rPr>
              <w:t>99 0</w:t>
            </w:r>
          </w:p>
        </w:tc>
        <w:tc>
          <w:tcPr>
            <w:tcW w:w="1134"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b/>
                <w:bCs/>
                <w:i/>
                <w:iCs/>
                <w:color w:val="000000"/>
              </w:rPr>
            </w:pPr>
            <w:r w:rsidRPr="00AF6FC5">
              <w:rPr>
                <w:rFonts w:ascii="Arial" w:hAnsi="Arial" w:cs="Arial"/>
                <w:b/>
                <w:bCs/>
                <w:i/>
                <w:iCs/>
                <w:color w:val="000000"/>
              </w:rPr>
              <w:t> </w:t>
            </w:r>
          </w:p>
        </w:tc>
        <w:tc>
          <w:tcPr>
            <w:tcW w:w="1047"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b/>
                <w:bCs/>
                <w:i/>
                <w:iCs/>
                <w:color w:val="000000"/>
              </w:rPr>
            </w:pPr>
            <w:r w:rsidRPr="00AF6FC5">
              <w:rPr>
                <w:rFonts w:ascii="Arial" w:hAnsi="Arial" w:cs="Arial"/>
                <w:b/>
                <w:bCs/>
                <w:i/>
                <w:iCs/>
                <w:color w:val="000000"/>
              </w:rPr>
              <w:t>40,00</w:t>
            </w:r>
          </w:p>
        </w:tc>
        <w:tc>
          <w:tcPr>
            <w:tcW w:w="1300"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b/>
                <w:bCs/>
                <w:i/>
                <w:iCs/>
                <w:color w:val="000000"/>
              </w:rPr>
            </w:pPr>
            <w:r w:rsidRPr="00AF6FC5">
              <w:rPr>
                <w:rFonts w:ascii="Arial" w:hAnsi="Arial" w:cs="Arial"/>
                <w:b/>
                <w:bCs/>
                <w:i/>
                <w:iCs/>
                <w:color w:val="000000"/>
              </w:rPr>
              <w:t>0,00</w:t>
            </w:r>
          </w:p>
        </w:tc>
        <w:tc>
          <w:tcPr>
            <w:tcW w:w="996"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b/>
                <w:bCs/>
                <w:i/>
                <w:iCs/>
                <w:color w:val="000000"/>
              </w:rPr>
            </w:pPr>
            <w:r w:rsidRPr="00AF6FC5">
              <w:rPr>
                <w:rFonts w:ascii="Arial" w:hAnsi="Arial" w:cs="Arial"/>
                <w:b/>
                <w:bCs/>
                <w:i/>
                <w:iCs/>
                <w:color w:val="000000"/>
              </w:rPr>
              <w:t>0,00</w:t>
            </w:r>
          </w:p>
        </w:tc>
        <w:tc>
          <w:tcPr>
            <w:tcW w:w="960" w:type="dxa"/>
            <w:tcBorders>
              <w:top w:val="nil"/>
              <w:left w:val="nil"/>
              <w:bottom w:val="nil"/>
              <w:right w:val="nil"/>
            </w:tcBorders>
            <w:shd w:val="clear" w:color="auto" w:fill="auto"/>
            <w:noWrap/>
            <w:vAlign w:val="bottom"/>
            <w:hideMark/>
          </w:tcPr>
          <w:p w:rsidR="00A84A0D" w:rsidRPr="00811240" w:rsidRDefault="00A84A0D" w:rsidP="00A84A0D">
            <w:pPr>
              <w:rPr>
                <w:rFonts w:ascii="Calibri" w:hAnsi="Calibri"/>
                <w:color w:val="000000"/>
              </w:rPr>
            </w:pPr>
          </w:p>
        </w:tc>
      </w:tr>
      <w:tr w:rsidR="00A84A0D" w:rsidRPr="00811240" w:rsidTr="00A84A0D">
        <w:trPr>
          <w:trHeight w:val="960"/>
        </w:trPr>
        <w:tc>
          <w:tcPr>
            <w:tcW w:w="3134" w:type="dxa"/>
            <w:tcBorders>
              <w:top w:val="nil"/>
              <w:left w:val="single" w:sz="8" w:space="0" w:color="auto"/>
              <w:bottom w:val="single" w:sz="8" w:space="0" w:color="auto"/>
              <w:right w:val="single" w:sz="8" w:space="0" w:color="auto"/>
            </w:tcBorders>
            <w:shd w:val="clear" w:color="auto" w:fill="auto"/>
            <w:hideMark/>
          </w:tcPr>
          <w:p w:rsidR="00A84A0D" w:rsidRPr="00AF6FC5" w:rsidRDefault="00A84A0D" w:rsidP="00A84A0D">
            <w:pPr>
              <w:rPr>
                <w:rFonts w:ascii="Arial" w:hAnsi="Arial" w:cs="Arial"/>
                <w:color w:val="000000"/>
              </w:rPr>
            </w:pPr>
            <w:r w:rsidRPr="00AF6FC5">
              <w:rPr>
                <w:rFonts w:ascii="Arial" w:hAnsi="Arial" w:cs="Arial"/>
                <w:color w:val="000000"/>
              </w:rPr>
              <w:lastRenderedPageBreak/>
              <w:t>Закупка товаров, работ и услуг для государственных (муниципальных) нужд</w:t>
            </w:r>
          </w:p>
        </w:tc>
        <w:tc>
          <w:tcPr>
            <w:tcW w:w="992"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color w:val="000000"/>
              </w:rPr>
            </w:pPr>
            <w:r w:rsidRPr="00AF6FC5">
              <w:rPr>
                <w:rFonts w:ascii="Arial" w:hAnsi="Arial" w:cs="Arial"/>
                <w:color w:val="000000"/>
              </w:rPr>
              <w:t>0412</w:t>
            </w:r>
          </w:p>
        </w:tc>
        <w:tc>
          <w:tcPr>
            <w:tcW w:w="1701"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color w:val="000000"/>
              </w:rPr>
            </w:pPr>
            <w:r w:rsidRPr="00AF6FC5">
              <w:rPr>
                <w:rFonts w:ascii="Arial" w:hAnsi="Arial" w:cs="Arial"/>
                <w:color w:val="000000"/>
              </w:rPr>
              <w:t>99 0</w:t>
            </w:r>
          </w:p>
        </w:tc>
        <w:tc>
          <w:tcPr>
            <w:tcW w:w="1134"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color w:val="000000"/>
              </w:rPr>
            </w:pPr>
            <w:r w:rsidRPr="00AF6FC5">
              <w:rPr>
                <w:rFonts w:ascii="Arial" w:hAnsi="Arial" w:cs="Arial"/>
                <w:color w:val="000000"/>
              </w:rPr>
              <w:t>200</w:t>
            </w:r>
          </w:p>
        </w:tc>
        <w:tc>
          <w:tcPr>
            <w:tcW w:w="1047"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color w:val="000000"/>
              </w:rPr>
            </w:pPr>
            <w:r w:rsidRPr="00AF6FC5">
              <w:rPr>
                <w:rFonts w:ascii="Arial" w:hAnsi="Arial" w:cs="Arial"/>
                <w:color w:val="000000"/>
              </w:rPr>
              <w:t>40,00</w:t>
            </w:r>
          </w:p>
        </w:tc>
        <w:tc>
          <w:tcPr>
            <w:tcW w:w="1300"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color w:val="000000"/>
              </w:rPr>
            </w:pPr>
            <w:r w:rsidRPr="00AF6FC5">
              <w:rPr>
                <w:rFonts w:ascii="Arial" w:hAnsi="Arial" w:cs="Arial"/>
                <w:color w:val="000000"/>
              </w:rPr>
              <w:t>0,00</w:t>
            </w:r>
          </w:p>
        </w:tc>
        <w:tc>
          <w:tcPr>
            <w:tcW w:w="996"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color w:val="000000"/>
              </w:rPr>
            </w:pPr>
            <w:r w:rsidRPr="00AF6FC5">
              <w:rPr>
                <w:rFonts w:ascii="Arial" w:hAnsi="Arial" w:cs="Arial"/>
                <w:color w:val="000000"/>
              </w:rPr>
              <w:t>0,00</w:t>
            </w:r>
          </w:p>
        </w:tc>
        <w:tc>
          <w:tcPr>
            <w:tcW w:w="960" w:type="dxa"/>
            <w:tcBorders>
              <w:top w:val="nil"/>
              <w:left w:val="nil"/>
              <w:bottom w:val="nil"/>
              <w:right w:val="nil"/>
            </w:tcBorders>
            <w:shd w:val="clear" w:color="auto" w:fill="auto"/>
            <w:noWrap/>
            <w:vAlign w:val="bottom"/>
            <w:hideMark/>
          </w:tcPr>
          <w:p w:rsidR="00A84A0D" w:rsidRPr="00811240" w:rsidRDefault="00A84A0D" w:rsidP="00A84A0D">
            <w:pPr>
              <w:rPr>
                <w:rFonts w:ascii="Calibri" w:hAnsi="Calibri"/>
                <w:color w:val="000000"/>
              </w:rPr>
            </w:pPr>
          </w:p>
        </w:tc>
      </w:tr>
      <w:tr w:rsidR="00A84A0D" w:rsidRPr="00811240" w:rsidTr="00A84A0D">
        <w:trPr>
          <w:trHeight w:val="645"/>
        </w:trPr>
        <w:tc>
          <w:tcPr>
            <w:tcW w:w="3134" w:type="dxa"/>
            <w:tcBorders>
              <w:top w:val="nil"/>
              <w:left w:val="single" w:sz="8" w:space="0" w:color="auto"/>
              <w:bottom w:val="single" w:sz="8" w:space="0" w:color="auto"/>
              <w:right w:val="single" w:sz="8" w:space="0" w:color="auto"/>
            </w:tcBorders>
            <w:shd w:val="clear" w:color="auto" w:fill="auto"/>
            <w:hideMark/>
          </w:tcPr>
          <w:p w:rsidR="00A84A0D" w:rsidRPr="00AF6FC5" w:rsidRDefault="00A84A0D" w:rsidP="00A84A0D">
            <w:pPr>
              <w:rPr>
                <w:rFonts w:ascii="Arial" w:hAnsi="Arial" w:cs="Arial"/>
                <w:b/>
                <w:bCs/>
                <w:color w:val="000000"/>
              </w:rPr>
            </w:pPr>
            <w:r w:rsidRPr="00AF6FC5">
              <w:rPr>
                <w:rFonts w:ascii="Arial" w:hAnsi="Arial" w:cs="Arial"/>
                <w:b/>
                <w:bCs/>
                <w:color w:val="000000"/>
              </w:rPr>
              <w:t>Жилищно-коммунальное хозяйство</w:t>
            </w:r>
          </w:p>
        </w:tc>
        <w:tc>
          <w:tcPr>
            <w:tcW w:w="992"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b/>
                <w:bCs/>
                <w:color w:val="000000"/>
              </w:rPr>
            </w:pPr>
            <w:r w:rsidRPr="00AF6FC5">
              <w:rPr>
                <w:rFonts w:ascii="Arial" w:hAnsi="Arial" w:cs="Arial"/>
                <w:b/>
                <w:bCs/>
                <w:color w:val="000000"/>
              </w:rPr>
              <w:t>0500</w:t>
            </w:r>
          </w:p>
        </w:tc>
        <w:tc>
          <w:tcPr>
            <w:tcW w:w="1701"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color w:val="000000"/>
              </w:rPr>
            </w:pPr>
            <w:r w:rsidRPr="00AF6FC5">
              <w:rPr>
                <w:rFonts w:ascii="Arial" w:hAnsi="Arial" w:cs="Arial"/>
                <w:color w:val="000000"/>
              </w:rPr>
              <w:t> </w:t>
            </w:r>
          </w:p>
        </w:tc>
        <w:tc>
          <w:tcPr>
            <w:tcW w:w="1134"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color w:val="000000"/>
              </w:rPr>
            </w:pPr>
            <w:r w:rsidRPr="00AF6FC5">
              <w:rPr>
                <w:rFonts w:ascii="Arial" w:hAnsi="Arial" w:cs="Arial"/>
                <w:color w:val="000000"/>
              </w:rPr>
              <w:t> </w:t>
            </w:r>
          </w:p>
        </w:tc>
        <w:tc>
          <w:tcPr>
            <w:tcW w:w="1047" w:type="dxa"/>
            <w:tcBorders>
              <w:top w:val="nil"/>
              <w:left w:val="nil"/>
              <w:bottom w:val="single" w:sz="8" w:space="0" w:color="auto"/>
              <w:right w:val="single" w:sz="8" w:space="0" w:color="auto"/>
            </w:tcBorders>
            <w:shd w:val="clear" w:color="000000" w:fill="F2DBDB"/>
            <w:hideMark/>
          </w:tcPr>
          <w:p w:rsidR="00A84A0D" w:rsidRPr="00AF6FC5" w:rsidRDefault="00A84A0D" w:rsidP="00A84A0D">
            <w:pPr>
              <w:jc w:val="center"/>
              <w:rPr>
                <w:rFonts w:ascii="Arial" w:hAnsi="Arial" w:cs="Arial"/>
                <w:b/>
                <w:bCs/>
                <w:i/>
                <w:iCs/>
                <w:color w:val="000000"/>
              </w:rPr>
            </w:pPr>
            <w:r w:rsidRPr="00AF6FC5">
              <w:rPr>
                <w:rFonts w:ascii="Arial" w:hAnsi="Arial" w:cs="Arial"/>
                <w:b/>
                <w:bCs/>
                <w:i/>
                <w:iCs/>
                <w:color w:val="000000"/>
              </w:rPr>
              <w:t>1093,80</w:t>
            </w:r>
          </w:p>
        </w:tc>
        <w:tc>
          <w:tcPr>
            <w:tcW w:w="1300" w:type="dxa"/>
            <w:tcBorders>
              <w:top w:val="nil"/>
              <w:left w:val="nil"/>
              <w:bottom w:val="single" w:sz="8" w:space="0" w:color="auto"/>
              <w:right w:val="single" w:sz="8" w:space="0" w:color="auto"/>
            </w:tcBorders>
            <w:shd w:val="clear" w:color="000000" w:fill="F2DBDB"/>
            <w:hideMark/>
          </w:tcPr>
          <w:p w:rsidR="00A84A0D" w:rsidRPr="00AF6FC5" w:rsidRDefault="00A84A0D" w:rsidP="00A84A0D">
            <w:pPr>
              <w:jc w:val="center"/>
              <w:rPr>
                <w:rFonts w:ascii="Arial" w:hAnsi="Arial" w:cs="Arial"/>
                <w:b/>
                <w:bCs/>
                <w:i/>
                <w:iCs/>
                <w:color w:val="000000"/>
              </w:rPr>
            </w:pPr>
            <w:r w:rsidRPr="00AF6FC5">
              <w:rPr>
                <w:rFonts w:ascii="Arial" w:hAnsi="Arial" w:cs="Arial"/>
                <w:b/>
                <w:bCs/>
                <w:i/>
                <w:iCs/>
                <w:color w:val="000000"/>
              </w:rPr>
              <w:t>878,60</w:t>
            </w:r>
          </w:p>
        </w:tc>
        <w:tc>
          <w:tcPr>
            <w:tcW w:w="996" w:type="dxa"/>
            <w:tcBorders>
              <w:top w:val="nil"/>
              <w:left w:val="nil"/>
              <w:bottom w:val="single" w:sz="8" w:space="0" w:color="auto"/>
              <w:right w:val="single" w:sz="8" w:space="0" w:color="auto"/>
            </w:tcBorders>
            <w:shd w:val="clear" w:color="000000" w:fill="F2DBDB"/>
            <w:hideMark/>
          </w:tcPr>
          <w:p w:rsidR="00A84A0D" w:rsidRPr="00AF6FC5" w:rsidRDefault="00A84A0D" w:rsidP="00A84A0D">
            <w:pPr>
              <w:jc w:val="center"/>
              <w:rPr>
                <w:rFonts w:ascii="Arial" w:hAnsi="Arial" w:cs="Arial"/>
                <w:b/>
                <w:bCs/>
                <w:i/>
                <w:iCs/>
                <w:color w:val="000000"/>
              </w:rPr>
            </w:pPr>
            <w:r w:rsidRPr="00AF6FC5">
              <w:rPr>
                <w:rFonts w:ascii="Arial" w:hAnsi="Arial" w:cs="Arial"/>
                <w:b/>
                <w:bCs/>
                <w:i/>
                <w:iCs/>
                <w:color w:val="000000"/>
              </w:rPr>
              <w:t>828,60</w:t>
            </w:r>
          </w:p>
        </w:tc>
        <w:tc>
          <w:tcPr>
            <w:tcW w:w="960" w:type="dxa"/>
            <w:tcBorders>
              <w:top w:val="nil"/>
              <w:left w:val="nil"/>
              <w:bottom w:val="nil"/>
              <w:right w:val="nil"/>
            </w:tcBorders>
            <w:shd w:val="clear" w:color="auto" w:fill="auto"/>
            <w:noWrap/>
            <w:vAlign w:val="bottom"/>
            <w:hideMark/>
          </w:tcPr>
          <w:p w:rsidR="00A84A0D" w:rsidRPr="00811240" w:rsidRDefault="00A84A0D" w:rsidP="00A84A0D">
            <w:pPr>
              <w:rPr>
                <w:rFonts w:ascii="Calibri" w:hAnsi="Calibri"/>
                <w:color w:val="000000"/>
              </w:rPr>
            </w:pPr>
          </w:p>
        </w:tc>
      </w:tr>
      <w:tr w:rsidR="00A84A0D" w:rsidRPr="00811240" w:rsidTr="00A84A0D">
        <w:trPr>
          <w:trHeight w:val="330"/>
        </w:trPr>
        <w:tc>
          <w:tcPr>
            <w:tcW w:w="3134" w:type="dxa"/>
            <w:tcBorders>
              <w:top w:val="nil"/>
              <w:left w:val="single" w:sz="8" w:space="0" w:color="auto"/>
              <w:bottom w:val="single" w:sz="8" w:space="0" w:color="auto"/>
              <w:right w:val="single" w:sz="8" w:space="0" w:color="auto"/>
            </w:tcBorders>
            <w:shd w:val="clear" w:color="auto" w:fill="auto"/>
            <w:hideMark/>
          </w:tcPr>
          <w:p w:rsidR="00A84A0D" w:rsidRPr="00AF6FC5" w:rsidRDefault="00A84A0D" w:rsidP="00A84A0D">
            <w:pPr>
              <w:rPr>
                <w:rFonts w:ascii="Arial" w:hAnsi="Arial" w:cs="Arial"/>
                <w:b/>
                <w:bCs/>
                <w:i/>
                <w:iCs/>
                <w:color w:val="000000"/>
              </w:rPr>
            </w:pPr>
            <w:r w:rsidRPr="00AF6FC5">
              <w:rPr>
                <w:rFonts w:ascii="Arial" w:hAnsi="Arial" w:cs="Arial"/>
                <w:b/>
                <w:bCs/>
                <w:i/>
                <w:iCs/>
                <w:color w:val="000000"/>
              </w:rPr>
              <w:t>Коммунальное хозяйство</w:t>
            </w:r>
          </w:p>
        </w:tc>
        <w:tc>
          <w:tcPr>
            <w:tcW w:w="992"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b/>
                <w:bCs/>
                <w:i/>
                <w:iCs/>
                <w:color w:val="000000"/>
              </w:rPr>
            </w:pPr>
            <w:r w:rsidRPr="00AF6FC5">
              <w:rPr>
                <w:rFonts w:ascii="Arial" w:hAnsi="Arial" w:cs="Arial"/>
                <w:b/>
                <w:bCs/>
                <w:i/>
                <w:iCs/>
                <w:color w:val="000000"/>
              </w:rPr>
              <w:t>0502</w:t>
            </w:r>
          </w:p>
        </w:tc>
        <w:tc>
          <w:tcPr>
            <w:tcW w:w="1701"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i/>
                <w:iCs/>
                <w:color w:val="000000"/>
              </w:rPr>
            </w:pPr>
            <w:r w:rsidRPr="00AF6FC5">
              <w:rPr>
                <w:rFonts w:ascii="Arial" w:hAnsi="Arial" w:cs="Arial"/>
                <w:i/>
                <w:iCs/>
                <w:color w:val="000000"/>
              </w:rPr>
              <w:t> </w:t>
            </w:r>
          </w:p>
        </w:tc>
        <w:tc>
          <w:tcPr>
            <w:tcW w:w="1134"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i/>
                <w:iCs/>
                <w:color w:val="000000"/>
              </w:rPr>
            </w:pPr>
            <w:r w:rsidRPr="00AF6FC5">
              <w:rPr>
                <w:rFonts w:ascii="Arial" w:hAnsi="Arial" w:cs="Arial"/>
                <w:i/>
                <w:iCs/>
                <w:color w:val="000000"/>
              </w:rPr>
              <w:t> </w:t>
            </w:r>
          </w:p>
        </w:tc>
        <w:tc>
          <w:tcPr>
            <w:tcW w:w="1047"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b/>
                <w:bCs/>
                <w:i/>
                <w:iCs/>
                <w:color w:val="000000"/>
              </w:rPr>
            </w:pPr>
            <w:r w:rsidRPr="00AF6FC5">
              <w:rPr>
                <w:rFonts w:ascii="Arial" w:hAnsi="Arial" w:cs="Arial"/>
                <w:b/>
                <w:bCs/>
                <w:i/>
                <w:iCs/>
                <w:color w:val="000000"/>
              </w:rPr>
              <w:t>55,40</w:t>
            </w:r>
          </w:p>
        </w:tc>
        <w:tc>
          <w:tcPr>
            <w:tcW w:w="1300"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b/>
                <w:bCs/>
                <w:i/>
                <w:iCs/>
                <w:color w:val="000000"/>
              </w:rPr>
            </w:pPr>
            <w:r w:rsidRPr="00AF6FC5">
              <w:rPr>
                <w:rFonts w:ascii="Arial" w:hAnsi="Arial" w:cs="Arial"/>
                <w:b/>
                <w:bCs/>
                <w:i/>
                <w:iCs/>
                <w:color w:val="000000"/>
              </w:rPr>
              <w:t>0,00</w:t>
            </w:r>
          </w:p>
        </w:tc>
        <w:tc>
          <w:tcPr>
            <w:tcW w:w="996"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b/>
                <w:bCs/>
                <w:i/>
                <w:iCs/>
                <w:color w:val="000000"/>
              </w:rPr>
            </w:pPr>
            <w:r w:rsidRPr="00AF6FC5">
              <w:rPr>
                <w:rFonts w:ascii="Arial" w:hAnsi="Arial" w:cs="Arial"/>
                <w:b/>
                <w:bCs/>
                <w:i/>
                <w:iCs/>
                <w:color w:val="000000"/>
              </w:rPr>
              <w:t>0,00</w:t>
            </w:r>
          </w:p>
        </w:tc>
        <w:tc>
          <w:tcPr>
            <w:tcW w:w="960" w:type="dxa"/>
            <w:tcBorders>
              <w:top w:val="nil"/>
              <w:left w:val="nil"/>
              <w:bottom w:val="nil"/>
              <w:right w:val="nil"/>
            </w:tcBorders>
            <w:shd w:val="clear" w:color="auto" w:fill="auto"/>
            <w:noWrap/>
            <w:vAlign w:val="bottom"/>
            <w:hideMark/>
          </w:tcPr>
          <w:p w:rsidR="00A84A0D" w:rsidRPr="00811240" w:rsidRDefault="00A84A0D" w:rsidP="00A84A0D">
            <w:pPr>
              <w:rPr>
                <w:rFonts w:ascii="Calibri" w:hAnsi="Calibri"/>
                <w:color w:val="000000"/>
              </w:rPr>
            </w:pPr>
          </w:p>
        </w:tc>
      </w:tr>
      <w:tr w:rsidR="00A84A0D" w:rsidRPr="00811240" w:rsidTr="00A84A0D">
        <w:trPr>
          <w:trHeight w:val="675"/>
        </w:trPr>
        <w:tc>
          <w:tcPr>
            <w:tcW w:w="3134" w:type="dxa"/>
            <w:tcBorders>
              <w:top w:val="nil"/>
              <w:left w:val="single" w:sz="8" w:space="0" w:color="auto"/>
              <w:bottom w:val="single" w:sz="8" w:space="0" w:color="auto"/>
              <w:right w:val="single" w:sz="8" w:space="0" w:color="auto"/>
            </w:tcBorders>
            <w:shd w:val="clear" w:color="auto" w:fill="auto"/>
            <w:hideMark/>
          </w:tcPr>
          <w:p w:rsidR="00A84A0D" w:rsidRPr="00AF6FC5" w:rsidRDefault="00A84A0D" w:rsidP="00A84A0D">
            <w:pPr>
              <w:rPr>
                <w:rFonts w:ascii="Arial" w:hAnsi="Arial" w:cs="Arial"/>
                <w:b/>
                <w:bCs/>
                <w:i/>
                <w:iCs/>
                <w:color w:val="000000"/>
              </w:rPr>
            </w:pPr>
            <w:r w:rsidRPr="00AF6FC5">
              <w:rPr>
                <w:rFonts w:ascii="Arial" w:hAnsi="Arial" w:cs="Arial"/>
                <w:b/>
                <w:bCs/>
                <w:i/>
                <w:iCs/>
                <w:color w:val="000000"/>
              </w:rPr>
              <w:t>МП «Энергосбережение и повышение энергетической эффективности</w:t>
            </w:r>
          </w:p>
        </w:tc>
        <w:tc>
          <w:tcPr>
            <w:tcW w:w="992"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b/>
                <w:bCs/>
                <w:i/>
                <w:iCs/>
                <w:color w:val="000000"/>
              </w:rPr>
            </w:pPr>
            <w:r w:rsidRPr="00AF6FC5">
              <w:rPr>
                <w:rFonts w:ascii="Arial" w:hAnsi="Arial" w:cs="Arial"/>
                <w:b/>
                <w:bCs/>
                <w:i/>
                <w:iCs/>
                <w:color w:val="000000"/>
              </w:rPr>
              <w:t>0502</w:t>
            </w:r>
          </w:p>
        </w:tc>
        <w:tc>
          <w:tcPr>
            <w:tcW w:w="1701"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b/>
                <w:bCs/>
                <w:i/>
                <w:iCs/>
                <w:color w:val="000000"/>
              </w:rPr>
            </w:pPr>
            <w:r w:rsidRPr="00AF6FC5">
              <w:rPr>
                <w:rFonts w:ascii="Arial" w:hAnsi="Arial" w:cs="Arial"/>
                <w:b/>
                <w:bCs/>
                <w:i/>
                <w:iCs/>
                <w:color w:val="000000"/>
              </w:rPr>
              <w:t>12 0 01</w:t>
            </w:r>
          </w:p>
        </w:tc>
        <w:tc>
          <w:tcPr>
            <w:tcW w:w="1134"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i/>
                <w:iCs/>
                <w:color w:val="000000"/>
              </w:rPr>
            </w:pPr>
            <w:r w:rsidRPr="00AF6FC5">
              <w:rPr>
                <w:rFonts w:ascii="Arial" w:hAnsi="Arial" w:cs="Arial"/>
                <w:i/>
                <w:iCs/>
                <w:color w:val="000000"/>
              </w:rPr>
              <w:t> </w:t>
            </w:r>
          </w:p>
        </w:tc>
        <w:tc>
          <w:tcPr>
            <w:tcW w:w="1047"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b/>
                <w:bCs/>
                <w:i/>
                <w:iCs/>
                <w:color w:val="000000"/>
              </w:rPr>
            </w:pPr>
            <w:r w:rsidRPr="00AF6FC5">
              <w:rPr>
                <w:rFonts w:ascii="Arial" w:hAnsi="Arial" w:cs="Arial"/>
                <w:b/>
                <w:bCs/>
                <w:i/>
                <w:iCs/>
                <w:color w:val="000000"/>
              </w:rPr>
              <w:t>0,00</w:t>
            </w:r>
          </w:p>
        </w:tc>
        <w:tc>
          <w:tcPr>
            <w:tcW w:w="1300"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b/>
                <w:bCs/>
                <w:i/>
                <w:iCs/>
                <w:color w:val="000000"/>
              </w:rPr>
            </w:pPr>
            <w:r w:rsidRPr="00AF6FC5">
              <w:rPr>
                <w:rFonts w:ascii="Arial" w:hAnsi="Arial" w:cs="Arial"/>
                <w:b/>
                <w:bCs/>
                <w:i/>
                <w:iCs/>
                <w:color w:val="000000"/>
              </w:rPr>
              <w:t>0,00</w:t>
            </w:r>
          </w:p>
        </w:tc>
        <w:tc>
          <w:tcPr>
            <w:tcW w:w="996"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b/>
                <w:bCs/>
                <w:i/>
                <w:iCs/>
                <w:color w:val="000000"/>
              </w:rPr>
            </w:pPr>
            <w:r w:rsidRPr="00AF6FC5">
              <w:rPr>
                <w:rFonts w:ascii="Arial" w:hAnsi="Arial" w:cs="Arial"/>
                <w:b/>
                <w:bCs/>
                <w:i/>
                <w:iCs/>
                <w:color w:val="000000"/>
              </w:rPr>
              <w:t>0,00</w:t>
            </w:r>
          </w:p>
        </w:tc>
        <w:tc>
          <w:tcPr>
            <w:tcW w:w="960" w:type="dxa"/>
            <w:tcBorders>
              <w:top w:val="nil"/>
              <w:left w:val="nil"/>
              <w:bottom w:val="nil"/>
              <w:right w:val="nil"/>
            </w:tcBorders>
            <w:shd w:val="clear" w:color="auto" w:fill="auto"/>
            <w:noWrap/>
            <w:vAlign w:val="bottom"/>
            <w:hideMark/>
          </w:tcPr>
          <w:p w:rsidR="00A84A0D" w:rsidRPr="00811240" w:rsidRDefault="00A84A0D" w:rsidP="00A84A0D">
            <w:pPr>
              <w:rPr>
                <w:rFonts w:ascii="Calibri" w:hAnsi="Calibri"/>
                <w:color w:val="000000"/>
              </w:rPr>
            </w:pPr>
          </w:p>
        </w:tc>
      </w:tr>
      <w:tr w:rsidR="00A84A0D" w:rsidRPr="00811240" w:rsidTr="00A84A0D">
        <w:trPr>
          <w:trHeight w:val="450"/>
        </w:trPr>
        <w:tc>
          <w:tcPr>
            <w:tcW w:w="3134" w:type="dxa"/>
            <w:tcBorders>
              <w:top w:val="nil"/>
              <w:left w:val="single" w:sz="8" w:space="0" w:color="auto"/>
              <w:bottom w:val="single" w:sz="8" w:space="0" w:color="auto"/>
              <w:right w:val="single" w:sz="8" w:space="0" w:color="auto"/>
            </w:tcBorders>
            <w:shd w:val="clear" w:color="auto" w:fill="auto"/>
            <w:hideMark/>
          </w:tcPr>
          <w:p w:rsidR="00A84A0D" w:rsidRPr="00AF6FC5" w:rsidRDefault="00A84A0D" w:rsidP="00A84A0D">
            <w:pPr>
              <w:rPr>
                <w:rFonts w:ascii="Arial" w:hAnsi="Arial" w:cs="Arial"/>
                <w:color w:val="000000"/>
              </w:rPr>
            </w:pPr>
            <w:r w:rsidRPr="00AF6FC5">
              <w:rPr>
                <w:rFonts w:ascii="Arial" w:hAnsi="Arial" w:cs="Arial"/>
                <w:color w:val="000000"/>
              </w:rPr>
              <w:t>Закупка товаров, работ и услуг для государственных (муниципальных) нужд</w:t>
            </w:r>
          </w:p>
        </w:tc>
        <w:tc>
          <w:tcPr>
            <w:tcW w:w="992" w:type="dxa"/>
            <w:tcBorders>
              <w:top w:val="nil"/>
              <w:left w:val="nil"/>
              <w:bottom w:val="single" w:sz="8" w:space="0" w:color="auto"/>
              <w:right w:val="single" w:sz="8" w:space="0" w:color="auto"/>
            </w:tcBorders>
            <w:shd w:val="clear" w:color="auto" w:fill="auto"/>
            <w:hideMark/>
          </w:tcPr>
          <w:p w:rsidR="00A84A0D" w:rsidRPr="00AF6FC5" w:rsidRDefault="00A84A0D" w:rsidP="00A84A0D">
            <w:pPr>
              <w:rPr>
                <w:rFonts w:ascii="Arial" w:hAnsi="Arial" w:cs="Arial"/>
                <w:color w:val="000000"/>
              </w:rPr>
            </w:pPr>
            <w:r w:rsidRPr="00AF6FC5">
              <w:rPr>
                <w:rFonts w:ascii="Arial" w:hAnsi="Arial" w:cs="Arial"/>
                <w:color w:val="000000"/>
              </w:rPr>
              <w:t> </w:t>
            </w:r>
          </w:p>
        </w:tc>
        <w:tc>
          <w:tcPr>
            <w:tcW w:w="1701" w:type="dxa"/>
            <w:tcBorders>
              <w:top w:val="nil"/>
              <w:left w:val="nil"/>
              <w:bottom w:val="single" w:sz="8" w:space="0" w:color="auto"/>
              <w:right w:val="single" w:sz="8" w:space="0" w:color="auto"/>
            </w:tcBorders>
            <w:shd w:val="clear" w:color="auto" w:fill="auto"/>
            <w:hideMark/>
          </w:tcPr>
          <w:p w:rsidR="00A84A0D" w:rsidRPr="00AF6FC5" w:rsidRDefault="00A84A0D" w:rsidP="00A84A0D">
            <w:pPr>
              <w:rPr>
                <w:rFonts w:ascii="Arial" w:hAnsi="Arial" w:cs="Arial"/>
                <w:color w:val="000000"/>
              </w:rPr>
            </w:pPr>
            <w:r w:rsidRPr="00AF6FC5">
              <w:rPr>
                <w:rFonts w:ascii="Arial" w:hAnsi="Arial" w:cs="Arial"/>
                <w:color w:val="000000"/>
              </w:rPr>
              <w:t> </w:t>
            </w:r>
          </w:p>
        </w:tc>
        <w:tc>
          <w:tcPr>
            <w:tcW w:w="1134"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color w:val="000000"/>
              </w:rPr>
            </w:pPr>
            <w:r w:rsidRPr="00AF6FC5">
              <w:rPr>
                <w:rFonts w:ascii="Arial" w:hAnsi="Arial" w:cs="Arial"/>
                <w:color w:val="000000"/>
              </w:rPr>
              <w:t>200</w:t>
            </w:r>
          </w:p>
        </w:tc>
        <w:tc>
          <w:tcPr>
            <w:tcW w:w="1047"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b/>
                <w:bCs/>
                <w:color w:val="000000"/>
              </w:rPr>
            </w:pPr>
            <w:r w:rsidRPr="00AF6FC5">
              <w:rPr>
                <w:rFonts w:ascii="Arial" w:hAnsi="Arial" w:cs="Arial"/>
                <w:b/>
                <w:bCs/>
                <w:color w:val="000000"/>
              </w:rPr>
              <w:t> </w:t>
            </w:r>
          </w:p>
        </w:tc>
        <w:tc>
          <w:tcPr>
            <w:tcW w:w="1300" w:type="dxa"/>
            <w:tcBorders>
              <w:top w:val="nil"/>
              <w:left w:val="nil"/>
              <w:bottom w:val="single" w:sz="8" w:space="0" w:color="auto"/>
              <w:right w:val="single" w:sz="8" w:space="0" w:color="auto"/>
            </w:tcBorders>
            <w:shd w:val="clear" w:color="auto" w:fill="auto"/>
            <w:hideMark/>
          </w:tcPr>
          <w:p w:rsidR="00A84A0D" w:rsidRPr="00AF6FC5" w:rsidRDefault="00A84A0D" w:rsidP="00A84A0D">
            <w:pPr>
              <w:rPr>
                <w:rFonts w:ascii="Arial" w:hAnsi="Arial" w:cs="Arial"/>
                <w:color w:val="000000"/>
              </w:rPr>
            </w:pPr>
            <w:r w:rsidRPr="00AF6FC5">
              <w:rPr>
                <w:rFonts w:ascii="Arial" w:hAnsi="Arial" w:cs="Arial"/>
                <w:color w:val="000000"/>
              </w:rPr>
              <w:t> </w:t>
            </w:r>
          </w:p>
        </w:tc>
        <w:tc>
          <w:tcPr>
            <w:tcW w:w="996" w:type="dxa"/>
            <w:tcBorders>
              <w:top w:val="nil"/>
              <w:left w:val="nil"/>
              <w:bottom w:val="single" w:sz="8" w:space="0" w:color="auto"/>
              <w:right w:val="single" w:sz="8" w:space="0" w:color="auto"/>
            </w:tcBorders>
            <w:shd w:val="clear" w:color="auto" w:fill="auto"/>
            <w:hideMark/>
          </w:tcPr>
          <w:p w:rsidR="00A84A0D" w:rsidRPr="00AF6FC5" w:rsidRDefault="00A84A0D" w:rsidP="00A84A0D">
            <w:pPr>
              <w:rPr>
                <w:rFonts w:ascii="Arial" w:hAnsi="Arial" w:cs="Arial"/>
                <w:color w:val="000000"/>
              </w:rPr>
            </w:pPr>
            <w:r w:rsidRPr="00AF6FC5">
              <w:rPr>
                <w:rFonts w:ascii="Arial" w:hAnsi="Arial" w:cs="Arial"/>
                <w:color w:val="000000"/>
              </w:rPr>
              <w:t> </w:t>
            </w:r>
          </w:p>
        </w:tc>
        <w:tc>
          <w:tcPr>
            <w:tcW w:w="960" w:type="dxa"/>
            <w:tcBorders>
              <w:top w:val="nil"/>
              <w:left w:val="nil"/>
              <w:bottom w:val="nil"/>
              <w:right w:val="nil"/>
            </w:tcBorders>
            <w:shd w:val="clear" w:color="auto" w:fill="auto"/>
            <w:noWrap/>
            <w:vAlign w:val="bottom"/>
            <w:hideMark/>
          </w:tcPr>
          <w:p w:rsidR="00A84A0D" w:rsidRPr="00811240" w:rsidRDefault="00A84A0D" w:rsidP="00A84A0D">
            <w:pPr>
              <w:rPr>
                <w:rFonts w:ascii="Calibri" w:hAnsi="Calibri"/>
                <w:color w:val="000000"/>
              </w:rPr>
            </w:pPr>
          </w:p>
        </w:tc>
      </w:tr>
      <w:tr w:rsidR="00A84A0D" w:rsidRPr="00811240" w:rsidTr="00A84A0D">
        <w:trPr>
          <w:trHeight w:val="1275"/>
        </w:trPr>
        <w:tc>
          <w:tcPr>
            <w:tcW w:w="3134" w:type="dxa"/>
            <w:tcBorders>
              <w:top w:val="nil"/>
              <w:left w:val="single" w:sz="8" w:space="0" w:color="auto"/>
              <w:bottom w:val="single" w:sz="8" w:space="0" w:color="auto"/>
              <w:right w:val="single" w:sz="8" w:space="0" w:color="auto"/>
            </w:tcBorders>
            <w:shd w:val="clear" w:color="auto" w:fill="auto"/>
            <w:hideMark/>
          </w:tcPr>
          <w:p w:rsidR="00A84A0D" w:rsidRPr="00AF6FC5" w:rsidRDefault="00A84A0D" w:rsidP="00A84A0D">
            <w:pPr>
              <w:rPr>
                <w:rFonts w:ascii="Arial" w:hAnsi="Arial" w:cs="Arial"/>
                <w:b/>
                <w:bCs/>
                <w:i/>
                <w:iCs/>
                <w:color w:val="000000"/>
              </w:rPr>
            </w:pPr>
            <w:proofErr w:type="spellStart"/>
            <w:r w:rsidRPr="00AF6FC5">
              <w:rPr>
                <w:rFonts w:ascii="Arial" w:hAnsi="Arial" w:cs="Arial"/>
                <w:b/>
                <w:bCs/>
                <w:i/>
                <w:iCs/>
                <w:color w:val="000000"/>
              </w:rPr>
              <w:t>Непрограммные</w:t>
            </w:r>
            <w:proofErr w:type="spellEnd"/>
            <w:r w:rsidRPr="00AF6FC5">
              <w:rPr>
                <w:rFonts w:ascii="Arial" w:hAnsi="Arial" w:cs="Arial"/>
                <w:b/>
                <w:bCs/>
                <w:i/>
                <w:iCs/>
                <w:color w:val="000000"/>
              </w:rPr>
              <w:t xml:space="preserve"> расходы органов муниципальной власти </w:t>
            </w:r>
            <w:proofErr w:type="spellStart"/>
            <w:r w:rsidRPr="00AF6FC5">
              <w:rPr>
                <w:rFonts w:ascii="Arial" w:hAnsi="Arial" w:cs="Arial"/>
                <w:b/>
                <w:bCs/>
                <w:i/>
                <w:iCs/>
                <w:color w:val="000000"/>
              </w:rPr>
              <w:t>Майоровского</w:t>
            </w:r>
            <w:proofErr w:type="spellEnd"/>
            <w:r w:rsidRPr="00AF6FC5">
              <w:rPr>
                <w:rFonts w:ascii="Arial" w:hAnsi="Arial" w:cs="Arial"/>
                <w:b/>
                <w:bCs/>
                <w:i/>
                <w:iCs/>
                <w:color w:val="000000"/>
              </w:rPr>
              <w:t xml:space="preserve"> сельского поселения</w:t>
            </w:r>
          </w:p>
        </w:tc>
        <w:tc>
          <w:tcPr>
            <w:tcW w:w="992"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b/>
                <w:bCs/>
                <w:i/>
                <w:iCs/>
                <w:color w:val="000000"/>
              </w:rPr>
            </w:pPr>
            <w:r w:rsidRPr="00AF6FC5">
              <w:rPr>
                <w:rFonts w:ascii="Arial" w:hAnsi="Arial" w:cs="Arial"/>
                <w:b/>
                <w:bCs/>
                <w:i/>
                <w:iCs/>
                <w:color w:val="000000"/>
              </w:rPr>
              <w:t>0502</w:t>
            </w:r>
          </w:p>
        </w:tc>
        <w:tc>
          <w:tcPr>
            <w:tcW w:w="1701"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b/>
                <w:bCs/>
                <w:i/>
                <w:iCs/>
                <w:color w:val="000000"/>
              </w:rPr>
            </w:pPr>
            <w:r w:rsidRPr="00AF6FC5">
              <w:rPr>
                <w:rFonts w:ascii="Arial" w:hAnsi="Arial" w:cs="Arial"/>
                <w:b/>
                <w:bCs/>
                <w:i/>
                <w:iCs/>
                <w:color w:val="000000"/>
              </w:rPr>
              <w:t>99 0</w:t>
            </w:r>
          </w:p>
        </w:tc>
        <w:tc>
          <w:tcPr>
            <w:tcW w:w="1134"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i/>
                <w:iCs/>
                <w:color w:val="000000"/>
              </w:rPr>
            </w:pPr>
            <w:r w:rsidRPr="00AF6FC5">
              <w:rPr>
                <w:rFonts w:ascii="Arial" w:hAnsi="Arial" w:cs="Arial"/>
                <w:i/>
                <w:iCs/>
                <w:color w:val="000000"/>
              </w:rPr>
              <w:t> </w:t>
            </w:r>
          </w:p>
        </w:tc>
        <w:tc>
          <w:tcPr>
            <w:tcW w:w="1047"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b/>
                <w:bCs/>
                <w:i/>
                <w:iCs/>
                <w:color w:val="000000"/>
              </w:rPr>
            </w:pPr>
            <w:r w:rsidRPr="00AF6FC5">
              <w:rPr>
                <w:rFonts w:ascii="Arial" w:hAnsi="Arial" w:cs="Arial"/>
                <w:b/>
                <w:bCs/>
                <w:i/>
                <w:iCs/>
                <w:color w:val="000000"/>
              </w:rPr>
              <w:t>55,40</w:t>
            </w:r>
          </w:p>
        </w:tc>
        <w:tc>
          <w:tcPr>
            <w:tcW w:w="1300"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b/>
                <w:bCs/>
                <w:i/>
                <w:iCs/>
                <w:color w:val="000000"/>
              </w:rPr>
            </w:pPr>
            <w:r w:rsidRPr="00AF6FC5">
              <w:rPr>
                <w:rFonts w:ascii="Arial" w:hAnsi="Arial" w:cs="Arial"/>
                <w:b/>
                <w:bCs/>
                <w:i/>
                <w:iCs/>
                <w:color w:val="000000"/>
              </w:rPr>
              <w:t>0,00</w:t>
            </w:r>
          </w:p>
        </w:tc>
        <w:tc>
          <w:tcPr>
            <w:tcW w:w="996"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b/>
                <w:bCs/>
                <w:i/>
                <w:iCs/>
                <w:color w:val="000000"/>
              </w:rPr>
            </w:pPr>
            <w:r w:rsidRPr="00AF6FC5">
              <w:rPr>
                <w:rFonts w:ascii="Arial" w:hAnsi="Arial" w:cs="Arial"/>
                <w:b/>
                <w:bCs/>
                <w:i/>
                <w:iCs/>
                <w:color w:val="000000"/>
              </w:rPr>
              <w:t>0,00</w:t>
            </w:r>
          </w:p>
        </w:tc>
        <w:tc>
          <w:tcPr>
            <w:tcW w:w="960" w:type="dxa"/>
            <w:tcBorders>
              <w:top w:val="nil"/>
              <w:left w:val="nil"/>
              <w:bottom w:val="nil"/>
              <w:right w:val="nil"/>
            </w:tcBorders>
            <w:shd w:val="clear" w:color="auto" w:fill="auto"/>
            <w:noWrap/>
            <w:vAlign w:val="bottom"/>
            <w:hideMark/>
          </w:tcPr>
          <w:p w:rsidR="00A84A0D" w:rsidRPr="00811240" w:rsidRDefault="00A84A0D" w:rsidP="00A84A0D">
            <w:pPr>
              <w:rPr>
                <w:rFonts w:ascii="Calibri" w:hAnsi="Calibri"/>
                <w:color w:val="000000"/>
              </w:rPr>
            </w:pPr>
          </w:p>
        </w:tc>
      </w:tr>
      <w:tr w:rsidR="00A84A0D" w:rsidRPr="00811240" w:rsidTr="00A84A0D">
        <w:trPr>
          <w:trHeight w:val="960"/>
        </w:trPr>
        <w:tc>
          <w:tcPr>
            <w:tcW w:w="3134" w:type="dxa"/>
            <w:tcBorders>
              <w:top w:val="nil"/>
              <w:left w:val="single" w:sz="8" w:space="0" w:color="auto"/>
              <w:bottom w:val="single" w:sz="8" w:space="0" w:color="auto"/>
              <w:right w:val="single" w:sz="8" w:space="0" w:color="auto"/>
            </w:tcBorders>
            <w:shd w:val="clear" w:color="auto" w:fill="auto"/>
            <w:hideMark/>
          </w:tcPr>
          <w:p w:rsidR="00A84A0D" w:rsidRPr="00AF6FC5" w:rsidRDefault="00A84A0D" w:rsidP="00A84A0D">
            <w:pPr>
              <w:rPr>
                <w:rFonts w:ascii="Arial" w:hAnsi="Arial" w:cs="Arial"/>
                <w:color w:val="000000"/>
              </w:rPr>
            </w:pPr>
            <w:r w:rsidRPr="00AF6FC5">
              <w:rPr>
                <w:rFonts w:ascii="Arial" w:hAnsi="Arial" w:cs="Arial"/>
                <w:color w:val="000000"/>
              </w:rPr>
              <w:t>Закупка товаров, работ и услуг для государственных (муниципальных) нужд</w:t>
            </w:r>
          </w:p>
        </w:tc>
        <w:tc>
          <w:tcPr>
            <w:tcW w:w="992"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color w:val="000000"/>
              </w:rPr>
            </w:pPr>
            <w:r w:rsidRPr="00AF6FC5">
              <w:rPr>
                <w:rFonts w:ascii="Arial" w:hAnsi="Arial" w:cs="Arial"/>
                <w:color w:val="000000"/>
              </w:rPr>
              <w:t>0502</w:t>
            </w:r>
          </w:p>
        </w:tc>
        <w:tc>
          <w:tcPr>
            <w:tcW w:w="1701"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color w:val="000000"/>
              </w:rPr>
            </w:pPr>
            <w:r w:rsidRPr="00AF6FC5">
              <w:rPr>
                <w:rFonts w:ascii="Arial" w:hAnsi="Arial" w:cs="Arial"/>
                <w:color w:val="000000"/>
              </w:rPr>
              <w:t>99 0</w:t>
            </w:r>
          </w:p>
        </w:tc>
        <w:tc>
          <w:tcPr>
            <w:tcW w:w="1134"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color w:val="000000"/>
              </w:rPr>
            </w:pPr>
            <w:r w:rsidRPr="00AF6FC5">
              <w:rPr>
                <w:rFonts w:ascii="Arial" w:hAnsi="Arial" w:cs="Arial"/>
                <w:color w:val="000000"/>
              </w:rPr>
              <w:t>200</w:t>
            </w:r>
          </w:p>
        </w:tc>
        <w:tc>
          <w:tcPr>
            <w:tcW w:w="1047"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color w:val="000000"/>
              </w:rPr>
            </w:pPr>
            <w:r w:rsidRPr="00AF6FC5">
              <w:rPr>
                <w:rFonts w:ascii="Arial" w:hAnsi="Arial" w:cs="Arial"/>
                <w:color w:val="000000"/>
              </w:rPr>
              <w:t>55,40</w:t>
            </w:r>
          </w:p>
        </w:tc>
        <w:tc>
          <w:tcPr>
            <w:tcW w:w="1300"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color w:val="000000"/>
              </w:rPr>
            </w:pPr>
            <w:r w:rsidRPr="00AF6FC5">
              <w:rPr>
                <w:rFonts w:ascii="Arial" w:hAnsi="Arial" w:cs="Arial"/>
                <w:color w:val="000000"/>
              </w:rPr>
              <w:t>0,00</w:t>
            </w:r>
          </w:p>
        </w:tc>
        <w:tc>
          <w:tcPr>
            <w:tcW w:w="996"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color w:val="000000"/>
              </w:rPr>
            </w:pPr>
            <w:r w:rsidRPr="00AF6FC5">
              <w:rPr>
                <w:rFonts w:ascii="Arial" w:hAnsi="Arial" w:cs="Arial"/>
                <w:color w:val="000000"/>
              </w:rPr>
              <w:t>0,00</w:t>
            </w:r>
          </w:p>
        </w:tc>
        <w:tc>
          <w:tcPr>
            <w:tcW w:w="960" w:type="dxa"/>
            <w:tcBorders>
              <w:top w:val="nil"/>
              <w:left w:val="nil"/>
              <w:bottom w:val="nil"/>
              <w:right w:val="nil"/>
            </w:tcBorders>
            <w:shd w:val="clear" w:color="auto" w:fill="auto"/>
            <w:noWrap/>
            <w:vAlign w:val="bottom"/>
            <w:hideMark/>
          </w:tcPr>
          <w:p w:rsidR="00A84A0D" w:rsidRPr="00811240" w:rsidRDefault="00A84A0D" w:rsidP="00A84A0D">
            <w:pPr>
              <w:rPr>
                <w:rFonts w:ascii="Calibri" w:hAnsi="Calibri"/>
                <w:color w:val="000000"/>
              </w:rPr>
            </w:pPr>
          </w:p>
        </w:tc>
      </w:tr>
      <w:tr w:rsidR="00A84A0D" w:rsidRPr="00811240" w:rsidTr="00A84A0D">
        <w:trPr>
          <w:trHeight w:val="330"/>
        </w:trPr>
        <w:tc>
          <w:tcPr>
            <w:tcW w:w="3134" w:type="dxa"/>
            <w:tcBorders>
              <w:top w:val="nil"/>
              <w:left w:val="single" w:sz="8" w:space="0" w:color="auto"/>
              <w:bottom w:val="single" w:sz="8" w:space="0" w:color="auto"/>
              <w:right w:val="single" w:sz="8" w:space="0" w:color="auto"/>
            </w:tcBorders>
            <w:shd w:val="clear" w:color="auto" w:fill="auto"/>
            <w:hideMark/>
          </w:tcPr>
          <w:p w:rsidR="00A84A0D" w:rsidRPr="00AF6FC5" w:rsidRDefault="00A84A0D" w:rsidP="00A84A0D">
            <w:pPr>
              <w:rPr>
                <w:rFonts w:ascii="Arial" w:hAnsi="Arial" w:cs="Arial"/>
                <w:b/>
                <w:bCs/>
                <w:i/>
                <w:iCs/>
                <w:color w:val="000000"/>
              </w:rPr>
            </w:pPr>
            <w:r w:rsidRPr="00AF6FC5">
              <w:rPr>
                <w:rFonts w:ascii="Arial" w:hAnsi="Arial" w:cs="Arial"/>
                <w:b/>
                <w:bCs/>
                <w:i/>
                <w:iCs/>
                <w:color w:val="000000"/>
              </w:rPr>
              <w:t>Благоустройство</w:t>
            </w:r>
          </w:p>
        </w:tc>
        <w:tc>
          <w:tcPr>
            <w:tcW w:w="992"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b/>
                <w:bCs/>
                <w:i/>
                <w:iCs/>
                <w:color w:val="000000"/>
              </w:rPr>
            </w:pPr>
            <w:r w:rsidRPr="00AF6FC5">
              <w:rPr>
                <w:rFonts w:ascii="Arial" w:hAnsi="Arial" w:cs="Arial"/>
                <w:b/>
                <w:bCs/>
                <w:i/>
                <w:iCs/>
                <w:color w:val="000000"/>
              </w:rPr>
              <w:t>0503</w:t>
            </w:r>
          </w:p>
        </w:tc>
        <w:tc>
          <w:tcPr>
            <w:tcW w:w="1701"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i/>
                <w:iCs/>
                <w:color w:val="000000"/>
              </w:rPr>
            </w:pPr>
            <w:r w:rsidRPr="00AF6FC5">
              <w:rPr>
                <w:rFonts w:ascii="Arial" w:hAnsi="Arial" w:cs="Arial"/>
                <w:i/>
                <w:iCs/>
                <w:color w:val="000000"/>
              </w:rPr>
              <w:t> </w:t>
            </w:r>
          </w:p>
        </w:tc>
        <w:tc>
          <w:tcPr>
            <w:tcW w:w="1134"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i/>
                <w:iCs/>
                <w:color w:val="000000"/>
              </w:rPr>
            </w:pPr>
            <w:r w:rsidRPr="00AF6FC5">
              <w:rPr>
                <w:rFonts w:ascii="Arial" w:hAnsi="Arial" w:cs="Arial"/>
                <w:i/>
                <w:iCs/>
                <w:color w:val="000000"/>
              </w:rPr>
              <w:t> </w:t>
            </w:r>
          </w:p>
        </w:tc>
        <w:tc>
          <w:tcPr>
            <w:tcW w:w="1047"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b/>
                <w:bCs/>
                <w:i/>
                <w:iCs/>
                <w:color w:val="000000"/>
              </w:rPr>
            </w:pPr>
            <w:r w:rsidRPr="00AF6FC5">
              <w:rPr>
                <w:rFonts w:ascii="Arial" w:hAnsi="Arial" w:cs="Arial"/>
                <w:b/>
                <w:bCs/>
                <w:i/>
                <w:iCs/>
                <w:color w:val="000000"/>
              </w:rPr>
              <w:t>1038,40</w:t>
            </w:r>
          </w:p>
        </w:tc>
        <w:tc>
          <w:tcPr>
            <w:tcW w:w="1300"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b/>
                <w:bCs/>
                <w:i/>
                <w:iCs/>
                <w:color w:val="000000"/>
              </w:rPr>
            </w:pPr>
            <w:r w:rsidRPr="00AF6FC5">
              <w:rPr>
                <w:rFonts w:ascii="Arial" w:hAnsi="Arial" w:cs="Arial"/>
                <w:b/>
                <w:bCs/>
                <w:i/>
                <w:iCs/>
                <w:color w:val="000000"/>
              </w:rPr>
              <w:t>878,60</w:t>
            </w:r>
          </w:p>
        </w:tc>
        <w:tc>
          <w:tcPr>
            <w:tcW w:w="996"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b/>
                <w:bCs/>
                <w:i/>
                <w:iCs/>
                <w:color w:val="000000"/>
              </w:rPr>
            </w:pPr>
            <w:r w:rsidRPr="00AF6FC5">
              <w:rPr>
                <w:rFonts w:ascii="Arial" w:hAnsi="Arial" w:cs="Arial"/>
                <w:b/>
                <w:bCs/>
                <w:i/>
                <w:iCs/>
                <w:color w:val="000000"/>
              </w:rPr>
              <w:t>828,60</w:t>
            </w:r>
          </w:p>
        </w:tc>
        <w:tc>
          <w:tcPr>
            <w:tcW w:w="960" w:type="dxa"/>
            <w:tcBorders>
              <w:top w:val="nil"/>
              <w:left w:val="nil"/>
              <w:bottom w:val="nil"/>
              <w:right w:val="nil"/>
            </w:tcBorders>
            <w:shd w:val="clear" w:color="auto" w:fill="auto"/>
            <w:noWrap/>
            <w:vAlign w:val="bottom"/>
            <w:hideMark/>
          </w:tcPr>
          <w:p w:rsidR="00A84A0D" w:rsidRPr="00811240" w:rsidRDefault="00A84A0D" w:rsidP="00A84A0D">
            <w:pPr>
              <w:rPr>
                <w:rFonts w:ascii="Calibri" w:hAnsi="Calibri"/>
                <w:color w:val="000000"/>
              </w:rPr>
            </w:pPr>
          </w:p>
        </w:tc>
      </w:tr>
      <w:tr w:rsidR="00A84A0D" w:rsidRPr="00811240" w:rsidTr="00A84A0D">
        <w:trPr>
          <w:trHeight w:val="2220"/>
        </w:trPr>
        <w:tc>
          <w:tcPr>
            <w:tcW w:w="3134" w:type="dxa"/>
            <w:tcBorders>
              <w:top w:val="nil"/>
              <w:left w:val="single" w:sz="8" w:space="0" w:color="auto"/>
              <w:bottom w:val="single" w:sz="8" w:space="0" w:color="auto"/>
              <w:right w:val="single" w:sz="8" w:space="0" w:color="auto"/>
            </w:tcBorders>
            <w:shd w:val="clear" w:color="auto" w:fill="auto"/>
            <w:hideMark/>
          </w:tcPr>
          <w:p w:rsidR="00A84A0D" w:rsidRPr="00AF6FC5" w:rsidRDefault="00A84A0D" w:rsidP="00A84A0D">
            <w:pPr>
              <w:rPr>
                <w:rFonts w:ascii="Arial" w:hAnsi="Arial" w:cs="Arial"/>
                <w:b/>
                <w:bCs/>
                <w:i/>
                <w:iCs/>
                <w:color w:val="000000"/>
              </w:rPr>
            </w:pPr>
            <w:r w:rsidRPr="00AF6FC5">
              <w:rPr>
                <w:rFonts w:ascii="Arial" w:hAnsi="Arial" w:cs="Arial"/>
                <w:b/>
                <w:bCs/>
                <w:i/>
                <w:iCs/>
                <w:color w:val="000000"/>
              </w:rPr>
              <w:t xml:space="preserve">МП «Развитие общественных работ на территории </w:t>
            </w:r>
            <w:proofErr w:type="spellStart"/>
            <w:r w:rsidRPr="00AF6FC5">
              <w:rPr>
                <w:rFonts w:ascii="Arial" w:hAnsi="Arial" w:cs="Arial"/>
                <w:b/>
                <w:bCs/>
                <w:i/>
                <w:iCs/>
                <w:color w:val="000000"/>
              </w:rPr>
              <w:t>Майоровского</w:t>
            </w:r>
            <w:proofErr w:type="spellEnd"/>
            <w:r w:rsidRPr="00AF6FC5">
              <w:rPr>
                <w:rFonts w:ascii="Arial" w:hAnsi="Arial" w:cs="Arial"/>
                <w:b/>
                <w:bCs/>
                <w:i/>
                <w:iCs/>
                <w:color w:val="000000"/>
              </w:rPr>
              <w:t xml:space="preserve"> сельского поселения </w:t>
            </w:r>
            <w:proofErr w:type="spellStart"/>
            <w:r w:rsidRPr="00AF6FC5">
              <w:rPr>
                <w:rFonts w:ascii="Arial" w:hAnsi="Arial" w:cs="Arial"/>
                <w:b/>
                <w:bCs/>
                <w:i/>
                <w:iCs/>
                <w:color w:val="000000"/>
              </w:rPr>
              <w:t>Котельниковского</w:t>
            </w:r>
            <w:proofErr w:type="spellEnd"/>
            <w:r w:rsidRPr="00AF6FC5">
              <w:rPr>
                <w:rFonts w:ascii="Arial" w:hAnsi="Arial" w:cs="Arial"/>
                <w:b/>
                <w:bCs/>
                <w:i/>
                <w:iCs/>
                <w:color w:val="000000"/>
              </w:rPr>
              <w:t xml:space="preserve"> муниципального района Волгоградской области на   2022-2024годы»</w:t>
            </w:r>
          </w:p>
        </w:tc>
        <w:tc>
          <w:tcPr>
            <w:tcW w:w="992"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b/>
                <w:bCs/>
                <w:i/>
                <w:iCs/>
                <w:color w:val="000000"/>
              </w:rPr>
            </w:pPr>
            <w:r w:rsidRPr="00AF6FC5">
              <w:rPr>
                <w:rFonts w:ascii="Arial" w:hAnsi="Arial" w:cs="Arial"/>
                <w:b/>
                <w:bCs/>
                <w:i/>
                <w:iCs/>
                <w:color w:val="000000"/>
              </w:rPr>
              <w:t>0503</w:t>
            </w:r>
          </w:p>
        </w:tc>
        <w:tc>
          <w:tcPr>
            <w:tcW w:w="1701"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b/>
                <w:bCs/>
                <w:i/>
                <w:iCs/>
                <w:color w:val="000000"/>
              </w:rPr>
            </w:pPr>
            <w:r w:rsidRPr="00AF6FC5">
              <w:rPr>
                <w:rFonts w:ascii="Arial" w:hAnsi="Arial" w:cs="Arial"/>
                <w:b/>
                <w:bCs/>
                <w:i/>
                <w:iCs/>
                <w:color w:val="000000"/>
              </w:rPr>
              <w:t>02 0</w:t>
            </w:r>
          </w:p>
        </w:tc>
        <w:tc>
          <w:tcPr>
            <w:tcW w:w="1134"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i/>
                <w:iCs/>
                <w:color w:val="000000"/>
              </w:rPr>
            </w:pPr>
            <w:r w:rsidRPr="00AF6FC5">
              <w:rPr>
                <w:rFonts w:ascii="Arial" w:hAnsi="Arial" w:cs="Arial"/>
                <w:i/>
                <w:iCs/>
                <w:color w:val="000000"/>
              </w:rPr>
              <w:t> </w:t>
            </w:r>
          </w:p>
        </w:tc>
        <w:tc>
          <w:tcPr>
            <w:tcW w:w="1047"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b/>
                <w:bCs/>
                <w:i/>
                <w:iCs/>
                <w:color w:val="000000"/>
              </w:rPr>
            </w:pPr>
            <w:r w:rsidRPr="00AF6FC5">
              <w:rPr>
                <w:rFonts w:ascii="Arial" w:hAnsi="Arial" w:cs="Arial"/>
                <w:b/>
                <w:bCs/>
                <w:i/>
                <w:iCs/>
                <w:color w:val="000000"/>
              </w:rPr>
              <w:t>50,00</w:t>
            </w:r>
          </w:p>
        </w:tc>
        <w:tc>
          <w:tcPr>
            <w:tcW w:w="1300"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b/>
                <w:bCs/>
                <w:i/>
                <w:iCs/>
                <w:color w:val="000000"/>
              </w:rPr>
            </w:pPr>
            <w:r w:rsidRPr="00AF6FC5">
              <w:rPr>
                <w:rFonts w:ascii="Arial" w:hAnsi="Arial" w:cs="Arial"/>
                <w:b/>
                <w:bCs/>
                <w:i/>
                <w:iCs/>
                <w:color w:val="000000"/>
              </w:rPr>
              <w:t>50,00</w:t>
            </w:r>
          </w:p>
        </w:tc>
        <w:tc>
          <w:tcPr>
            <w:tcW w:w="996"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b/>
                <w:bCs/>
                <w:i/>
                <w:iCs/>
                <w:color w:val="000000"/>
              </w:rPr>
            </w:pPr>
            <w:r w:rsidRPr="00AF6FC5">
              <w:rPr>
                <w:rFonts w:ascii="Arial" w:hAnsi="Arial" w:cs="Arial"/>
                <w:b/>
                <w:bCs/>
                <w:i/>
                <w:iCs/>
                <w:color w:val="000000"/>
              </w:rPr>
              <w:t>0,00</w:t>
            </w:r>
          </w:p>
        </w:tc>
        <w:tc>
          <w:tcPr>
            <w:tcW w:w="960" w:type="dxa"/>
            <w:tcBorders>
              <w:top w:val="nil"/>
              <w:left w:val="nil"/>
              <w:bottom w:val="nil"/>
              <w:right w:val="nil"/>
            </w:tcBorders>
            <w:shd w:val="clear" w:color="auto" w:fill="auto"/>
            <w:noWrap/>
            <w:vAlign w:val="bottom"/>
            <w:hideMark/>
          </w:tcPr>
          <w:p w:rsidR="00A84A0D" w:rsidRPr="00811240" w:rsidRDefault="00A84A0D" w:rsidP="00A84A0D">
            <w:pPr>
              <w:rPr>
                <w:rFonts w:ascii="Calibri" w:hAnsi="Calibri"/>
                <w:color w:val="000000"/>
              </w:rPr>
            </w:pPr>
          </w:p>
        </w:tc>
      </w:tr>
      <w:tr w:rsidR="00A84A0D" w:rsidRPr="00811240" w:rsidTr="00A84A0D">
        <w:trPr>
          <w:trHeight w:val="2535"/>
        </w:trPr>
        <w:tc>
          <w:tcPr>
            <w:tcW w:w="3134" w:type="dxa"/>
            <w:tcBorders>
              <w:top w:val="nil"/>
              <w:left w:val="single" w:sz="8" w:space="0" w:color="auto"/>
              <w:bottom w:val="single" w:sz="8" w:space="0" w:color="auto"/>
              <w:right w:val="single" w:sz="8" w:space="0" w:color="auto"/>
            </w:tcBorders>
            <w:shd w:val="clear" w:color="auto" w:fill="auto"/>
            <w:hideMark/>
          </w:tcPr>
          <w:p w:rsidR="00A84A0D" w:rsidRPr="00AF6FC5" w:rsidRDefault="00A84A0D" w:rsidP="00A84A0D">
            <w:pPr>
              <w:rPr>
                <w:rFonts w:ascii="Arial" w:hAnsi="Arial" w:cs="Arial"/>
                <w:color w:val="000000"/>
              </w:rPr>
            </w:pPr>
            <w:r w:rsidRPr="00AF6FC5">
              <w:rPr>
                <w:rFonts w:ascii="Arial" w:hAnsi="Arial" w:cs="Arial"/>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color w:val="000000"/>
              </w:rPr>
            </w:pPr>
            <w:r w:rsidRPr="00AF6FC5">
              <w:rPr>
                <w:rFonts w:ascii="Arial" w:hAnsi="Arial" w:cs="Arial"/>
                <w:color w:val="000000"/>
              </w:rPr>
              <w:t>0503</w:t>
            </w:r>
          </w:p>
        </w:tc>
        <w:tc>
          <w:tcPr>
            <w:tcW w:w="1701"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color w:val="000000"/>
              </w:rPr>
            </w:pPr>
            <w:r w:rsidRPr="00AF6FC5">
              <w:rPr>
                <w:rFonts w:ascii="Arial" w:hAnsi="Arial" w:cs="Arial"/>
                <w:color w:val="000000"/>
              </w:rPr>
              <w:t>02 0</w:t>
            </w:r>
          </w:p>
        </w:tc>
        <w:tc>
          <w:tcPr>
            <w:tcW w:w="1134"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color w:val="000000"/>
              </w:rPr>
            </w:pPr>
            <w:r w:rsidRPr="00AF6FC5">
              <w:rPr>
                <w:rFonts w:ascii="Arial" w:hAnsi="Arial" w:cs="Arial"/>
                <w:color w:val="000000"/>
              </w:rPr>
              <w:t>100</w:t>
            </w:r>
          </w:p>
        </w:tc>
        <w:tc>
          <w:tcPr>
            <w:tcW w:w="1047"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color w:val="000000"/>
              </w:rPr>
            </w:pPr>
            <w:r w:rsidRPr="00AF6FC5">
              <w:rPr>
                <w:rFonts w:ascii="Arial" w:hAnsi="Arial" w:cs="Arial"/>
                <w:color w:val="000000"/>
              </w:rPr>
              <w:t>50,00</w:t>
            </w:r>
          </w:p>
        </w:tc>
        <w:tc>
          <w:tcPr>
            <w:tcW w:w="1300"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color w:val="000000"/>
              </w:rPr>
            </w:pPr>
            <w:r w:rsidRPr="00AF6FC5">
              <w:rPr>
                <w:rFonts w:ascii="Arial" w:hAnsi="Arial" w:cs="Arial"/>
                <w:color w:val="000000"/>
              </w:rPr>
              <w:t>50,00</w:t>
            </w:r>
          </w:p>
        </w:tc>
        <w:tc>
          <w:tcPr>
            <w:tcW w:w="996"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color w:val="000000"/>
              </w:rPr>
            </w:pPr>
            <w:r w:rsidRPr="00AF6FC5">
              <w:rPr>
                <w:rFonts w:ascii="Arial" w:hAnsi="Arial" w:cs="Arial"/>
                <w:color w:val="000000"/>
              </w:rPr>
              <w:t>0,00</w:t>
            </w:r>
          </w:p>
        </w:tc>
        <w:tc>
          <w:tcPr>
            <w:tcW w:w="960" w:type="dxa"/>
            <w:tcBorders>
              <w:top w:val="nil"/>
              <w:left w:val="nil"/>
              <w:bottom w:val="nil"/>
              <w:right w:val="nil"/>
            </w:tcBorders>
            <w:shd w:val="clear" w:color="auto" w:fill="auto"/>
            <w:noWrap/>
            <w:vAlign w:val="bottom"/>
            <w:hideMark/>
          </w:tcPr>
          <w:p w:rsidR="00A84A0D" w:rsidRPr="00811240" w:rsidRDefault="00A84A0D" w:rsidP="00A84A0D">
            <w:pPr>
              <w:rPr>
                <w:rFonts w:ascii="Calibri" w:hAnsi="Calibri"/>
                <w:color w:val="000000"/>
              </w:rPr>
            </w:pPr>
          </w:p>
        </w:tc>
      </w:tr>
      <w:tr w:rsidR="00A84A0D" w:rsidRPr="00811240" w:rsidTr="00A84A0D">
        <w:trPr>
          <w:trHeight w:val="2535"/>
        </w:trPr>
        <w:tc>
          <w:tcPr>
            <w:tcW w:w="3134" w:type="dxa"/>
            <w:tcBorders>
              <w:top w:val="nil"/>
              <w:left w:val="single" w:sz="8" w:space="0" w:color="auto"/>
              <w:bottom w:val="single" w:sz="8" w:space="0" w:color="auto"/>
              <w:right w:val="single" w:sz="8" w:space="0" w:color="auto"/>
            </w:tcBorders>
            <w:shd w:val="clear" w:color="auto" w:fill="auto"/>
            <w:hideMark/>
          </w:tcPr>
          <w:p w:rsidR="00A84A0D" w:rsidRPr="00AF6FC5" w:rsidRDefault="00A84A0D" w:rsidP="00A84A0D">
            <w:pPr>
              <w:rPr>
                <w:rFonts w:ascii="Arial" w:hAnsi="Arial" w:cs="Arial"/>
                <w:b/>
                <w:bCs/>
                <w:i/>
                <w:iCs/>
                <w:color w:val="000000"/>
              </w:rPr>
            </w:pPr>
            <w:r w:rsidRPr="00AF6FC5">
              <w:rPr>
                <w:rFonts w:ascii="Arial" w:hAnsi="Arial" w:cs="Arial"/>
                <w:b/>
                <w:bCs/>
                <w:i/>
                <w:iCs/>
                <w:color w:val="000000"/>
              </w:rPr>
              <w:lastRenderedPageBreak/>
              <w:t xml:space="preserve">МП «Энергосбережение и повышение энергетической эффективности на территории </w:t>
            </w:r>
            <w:proofErr w:type="spellStart"/>
            <w:r w:rsidRPr="00AF6FC5">
              <w:rPr>
                <w:rFonts w:ascii="Arial" w:hAnsi="Arial" w:cs="Arial"/>
                <w:b/>
                <w:bCs/>
                <w:i/>
                <w:iCs/>
                <w:color w:val="000000"/>
              </w:rPr>
              <w:t>Майоровского</w:t>
            </w:r>
            <w:proofErr w:type="spellEnd"/>
            <w:r w:rsidRPr="00AF6FC5">
              <w:rPr>
                <w:rFonts w:ascii="Arial" w:hAnsi="Arial" w:cs="Arial"/>
                <w:b/>
                <w:bCs/>
                <w:i/>
                <w:iCs/>
                <w:color w:val="000000"/>
              </w:rPr>
              <w:t xml:space="preserve"> сельского поселения </w:t>
            </w:r>
            <w:proofErr w:type="spellStart"/>
            <w:r w:rsidRPr="00AF6FC5">
              <w:rPr>
                <w:rFonts w:ascii="Arial" w:hAnsi="Arial" w:cs="Arial"/>
                <w:b/>
                <w:bCs/>
                <w:i/>
                <w:iCs/>
                <w:color w:val="000000"/>
              </w:rPr>
              <w:t>Котельниковского</w:t>
            </w:r>
            <w:proofErr w:type="spellEnd"/>
            <w:r w:rsidRPr="00AF6FC5">
              <w:rPr>
                <w:rFonts w:ascii="Arial" w:hAnsi="Arial" w:cs="Arial"/>
                <w:b/>
                <w:bCs/>
                <w:i/>
                <w:iCs/>
                <w:color w:val="000000"/>
              </w:rPr>
              <w:t xml:space="preserve"> муниципального района Волгоградской области на период 2020-2022гг»</w:t>
            </w:r>
          </w:p>
        </w:tc>
        <w:tc>
          <w:tcPr>
            <w:tcW w:w="992"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b/>
                <w:bCs/>
                <w:i/>
                <w:iCs/>
                <w:color w:val="000000"/>
              </w:rPr>
            </w:pPr>
            <w:r w:rsidRPr="00AF6FC5">
              <w:rPr>
                <w:rFonts w:ascii="Arial" w:hAnsi="Arial" w:cs="Arial"/>
                <w:b/>
                <w:bCs/>
                <w:i/>
                <w:iCs/>
                <w:color w:val="000000"/>
              </w:rPr>
              <w:t>0503</w:t>
            </w:r>
          </w:p>
        </w:tc>
        <w:tc>
          <w:tcPr>
            <w:tcW w:w="1701"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b/>
                <w:bCs/>
                <w:i/>
                <w:iCs/>
                <w:color w:val="000000"/>
              </w:rPr>
            </w:pPr>
            <w:r w:rsidRPr="00AF6FC5">
              <w:rPr>
                <w:rFonts w:ascii="Arial" w:hAnsi="Arial" w:cs="Arial"/>
                <w:b/>
                <w:bCs/>
                <w:i/>
                <w:iCs/>
                <w:color w:val="000000"/>
              </w:rPr>
              <w:t>12 0</w:t>
            </w:r>
          </w:p>
        </w:tc>
        <w:tc>
          <w:tcPr>
            <w:tcW w:w="1134"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b/>
                <w:bCs/>
                <w:i/>
                <w:iCs/>
                <w:color w:val="000000"/>
              </w:rPr>
            </w:pPr>
            <w:r w:rsidRPr="00AF6FC5">
              <w:rPr>
                <w:rFonts w:ascii="Arial" w:hAnsi="Arial" w:cs="Arial"/>
                <w:b/>
                <w:bCs/>
                <w:i/>
                <w:iCs/>
                <w:color w:val="000000"/>
              </w:rPr>
              <w:t> </w:t>
            </w:r>
          </w:p>
        </w:tc>
        <w:tc>
          <w:tcPr>
            <w:tcW w:w="1047"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b/>
                <w:bCs/>
                <w:i/>
                <w:iCs/>
                <w:color w:val="000000"/>
              </w:rPr>
            </w:pPr>
            <w:r w:rsidRPr="00AF6FC5">
              <w:rPr>
                <w:rFonts w:ascii="Arial" w:hAnsi="Arial" w:cs="Arial"/>
                <w:b/>
                <w:bCs/>
                <w:i/>
                <w:iCs/>
                <w:color w:val="000000"/>
              </w:rPr>
              <w:t>50,00</w:t>
            </w:r>
          </w:p>
        </w:tc>
        <w:tc>
          <w:tcPr>
            <w:tcW w:w="1300"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b/>
                <w:bCs/>
                <w:i/>
                <w:iCs/>
                <w:color w:val="000000"/>
              </w:rPr>
            </w:pPr>
            <w:r w:rsidRPr="00AF6FC5">
              <w:rPr>
                <w:rFonts w:ascii="Arial" w:hAnsi="Arial" w:cs="Arial"/>
                <w:b/>
                <w:bCs/>
                <w:i/>
                <w:iCs/>
                <w:color w:val="000000"/>
              </w:rPr>
              <w:t>50,00</w:t>
            </w:r>
          </w:p>
        </w:tc>
        <w:tc>
          <w:tcPr>
            <w:tcW w:w="996"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b/>
                <w:bCs/>
                <w:i/>
                <w:iCs/>
                <w:color w:val="000000"/>
              </w:rPr>
            </w:pPr>
            <w:r w:rsidRPr="00AF6FC5">
              <w:rPr>
                <w:rFonts w:ascii="Arial" w:hAnsi="Arial" w:cs="Arial"/>
                <w:b/>
                <w:bCs/>
                <w:i/>
                <w:iCs/>
                <w:color w:val="000000"/>
              </w:rPr>
              <w:t>50,00</w:t>
            </w:r>
          </w:p>
        </w:tc>
        <w:tc>
          <w:tcPr>
            <w:tcW w:w="960" w:type="dxa"/>
            <w:tcBorders>
              <w:top w:val="nil"/>
              <w:left w:val="nil"/>
              <w:bottom w:val="nil"/>
              <w:right w:val="nil"/>
            </w:tcBorders>
            <w:shd w:val="clear" w:color="auto" w:fill="auto"/>
            <w:noWrap/>
            <w:vAlign w:val="bottom"/>
            <w:hideMark/>
          </w:tcPr>
          <w:p w:rsidR="00A84A0D" w:rsidRPr="00811240" w:rsidRDefault="00A84A0D" w:rsidP="00A84A0D">
            <w:pPr>
              <w:rPr>
                <w:rFonts w:ascii="Calibri" w:hAnsi="Calibri"/>
                <w:color w:val="000000"/>
              </w:rPr>
            </w:pPr>
          </w:p>
        </w:tc>
      </w:tr>
      <w:tr w:rsidR="00A84A0D" w:rsidRPr="00811240" w:rsidTr="00A84A0D">
        <w:trPr>
          <w:trHeight w:val="960"/>
        </w:trPr>
        <w:tc>
          <w:tcPr>
            <w:tcW w:w="3134" w:type="dxa"/>
            <w:tcBorders>
              <w:top w:val="nil"/>
              <w:left w:val="single" w:sz="8" w:space="0" w:color="auto"/>
              <w:bottom w:val="single" w:sz="8" w:space="0" w:color="auto"/>
              <w:right w:val="single" w:sz="8" w:space="0" w:color="auto"/>
            </w:tcBorders>
            <w:shd w:val="clear" w:color="auto" w:fill="auto"/>
            <w:hideMark/>
          </w:tcPr>
          <w:p w:rsidR="00A84A0D" w:rsidRPr="00AF6FC5" w:rsidRDefault="00A84A0D" w:rsidP="00A84A0D">
            <w:pPr>
              <w:rPr>
                <w:rFonts w:ascii="Arial" w:hAnsi="Arial" w:cs="Arial"/>
                <w:color w:val="000000"/>
              </w:rPr>
            </w:pPr>
            <w:r w:rsidRPr="00AF6FC5">
              <w:rPr>
                <w:rFonts w:ascii="Arial" w:hAnsi="Arial" w:cs="Arial"/>
                <w:color w:val="000000"/>
              </w:rPr>
              <w:t>Закупка товаров, работ и услуг для государственных (муниципальных) нужд</w:t>
            </w:r>
          </w:p>
        </w:tc>
        <w:tc>
          <w:tcPr>
            <w:tcW w:w="992"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color w:val="000000"/>
              </w:rPr>
            </w:pPr>
            <w:r w:rsidRPr="00AF6FC5">
              <w:rPr>
                <w:rFonts w:ascii="Arial" w:hAnsi="Arial" w:cs="Arial"/>
                <w:color w:val="000000"/>
              </w:rPr>
              <w:t>0503</w:t>
            </w:r>
          </w:p>
        </w:tc>
        <w:tc>
          <w:tcPr>
            <w:tcW w:w="1701"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color w:val="000000"/>
              </w:rPr>
            </w:pPr>
            <w:r w:rsidRPr="00AF6FC5">
              <w:rPr>
                <w:rFonts w:ascii="Arial" w:hAnsi="Arial" w:cs="Arial"/>
                <w:color w:val="000000"/>
              </w:rPr>
              <w:t>12 0</w:t>
            </w:r>
          </w:p>
        </w:tc>
        <w:tc>
          <w:tcPr>
            <w:tcW w:w="1134"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color w:val="000000"/>
              </w:rPr>
            </w:pPr>
            <w:r w:rsidRPr="00AF6FC5">
              <w:rPr>
                <w:rFonts w:ascii="Arial" w:hAnsi="Arial" w:cs="Arial"/>
                <w:color w:val="000000"/>
              </w:rPr>
              <w:t>200</w:t>
            </w:r>
          </w:p>
        </w:tc>
        <w:tc>
          <w:tcPr>
            <w:tcW w:w="1047"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color w:val="000000"/>
              </w:rPr>
            </w:pPr>
            <w:r w:rsidRPr="00AF6FC5">
              <w:rPr>
                <w:rFonts w:ascii="Arial" w:hAnsi="Arial" w:cs="Arial"/>
                <w:color w:val="000000"/>
              </w:rPr>
              <w:t>50,00</w:t>
            </w:r>
          </w:p>
        </w:tc>
        <w:tc>
          <w:tcPr>
            <w:tcW w:w="1300"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color w:val="000000"/>
              </w:rPr>
            </w:pPr>
            <w:r w:rsidRPr="00AF6FC5">
              <w:rPr>
                <w:rFonts w:ascii="Arial" w:hAnsi="Arial" w:cs="Arial"/>
                <w:color w:val="000000"/>
              </w:rPr>
              <w:t>50,00</w:t>
            </w:r>
          </w:p>
        </w:tc>
        <w:tc>
          <w:tcPr>
            <w:tcW w:w="996"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color w:val="000000"/>
              </w:rPr>
            </w:pPr>
            <w:r w:rsidRPr="00AF6FC5">
              <w:rPr>
                <w:rFonts w:ascii="Arial" w:hAnsi="Arial" w:cs="Arial"/>
                <w:color w:val="000000"/>
              </w:rPr>
              <w:t>50,00</w:t>
            </w:r>
          </w:p>
        </w:tc>
        <w:tc>
          <w:tcPr>
            <w:tcW w:w="960" w:type="dxa"/>
            <w:tcBorders>
              <w:top w:val="nil"/>
              <w:left w:val="nil"/>
              <w:bottom w:val="nil"/>
              <w:right w:val="nil"/>
            </w:tcBorders>
            <w:shd w:val="clear" w:color="auto" w:fill="auto"/>
            <w:noWrap/>
            <w:vAlign w:val="bottom"/>
            <w:hideMark/>
          </w:tcPr>
          <w:p w:rsidR="00A84A0D" w:rsidRPr="00811240" w:rsidRDefault="00A84A0D" w:rsidP="00A84A0D">
            <w:pPr>
              <w:rPr>
                <w:rFonts w:ascii="Calibri" w:hAnsi="Calibri"/>
                <w:color w:val="000000"/>
              </w:rPr>
            </w:pPr>
          </w:p>
        </w:tc>
      </w:tr>
      <w:tr w:rsidR="00A84A0D" w:rsidRPr="00811240" w:rsidTr="00A84A0D">
        <w:trPr>
          <w:trHeight w:val="1590"/>
        </w:trPr>
        <w:tc>
          <w:tcPr>
            <w:tcW w:w="3134" w:type="dxa"/>
            <w:tcBorders>
              <w:top w:val="nil"/>
              <w:left w:val="single" w:sz="8" w:space="0" w:color="auto"/>
              <w:bottom w:val="single" w:sz="8" w:space="0" w:color="auto"/>
              <w:right w:val="single" w:sz="8" w:space="0" w:color="auto"/>
            </w:tcBorders>
            <w:shd w:val="clear" w:color="auto" w:fill="auto"/>
            <w:hideMark/>
          </w:tcPr>
          <w:p w:rsidR="00A84A0D" w:rsidRPr="00AF6FC5" w:rsidRDefault="00A84A0D" w:rsidP="00A84A0D">
            <w:pPr>
              <w:rPr>
                <w:rFonts w:ascii="Arial" w:hAnsi="Arial" w:cs="Arial"/>
                <w:b/>
                <w:bCs/>
                <w:i/>
                <w:iCs/>
                <w:color w:val="000000"/>
              </w:rPr>
            </w:pPr>
            <w:r w:rsidRPr="00AF6FC5">
              <w:rPr>
                <w:rFonts w:ascii="Arial" w:hAnsi="Arial" w:cs="Arial"/>
                <w:b/>
                <w:bCs/>
                <w:i/>
                <w:iCs/>
                <w:color w:val="000000"/>
              </w:rPr>
              <w:t xml:space="preserve">МП «Благоустройство населённых пунктов </w:t>
            </w:r>
            <w:proofErr w:type="spellStart"/>
            <w:r w:rsidRPr="00AF6FC5">
              <w:rPr>
                <w:rFonts w:ascii="Arial" w:hAnsi="Arial" w:cs="Arial"/>
                <w:b/>
                <w:bCs/>
                <w:i/>
                <w:iCs/>
                <w:color w:val="000000"/>
              </w:rPr>
              <w:t>Майоровского</w:t>
            </w:r>
            <w:proofErr w:type="spellEnd"/>
            <w:r w:rsidRPr="00AF6FC5">
              <w:rPr>
                <w:rFonts w:ascii="Arial" w:hAnsi="Arial" w:cs="Arial"/>
                <w:b/>
                <w:bCs/>
                <w:i/>
                <w:iCs/>
                <w:color w:val="000000"/>
              </w:rPr>
              <w:t xml:space="preserve"> сельского поселения на период 2020-2022гг.»</w:t>
            </w:r>
          </w:p>
        </w:tc>
        <w:tc>
          <w:tcPr>
            <w:tcW w:w="992"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b/>
                <w:bCs/>
                <w:i/>
                <w:iCs/>
                <w:color w:val="000000"/>
              </w:rPr>
            </w:pPr>
            <w:r w:rsidRPr="00AF6FC5">
              <w:rPr>
                <w:rFonts w:ascii="Arial" w:hAnsi="Arial" w:cs="Arial"/>
                <w:b/>
                <w:bCs/>
                <w:i/>
                <w:iCs/>
                <w:color w:val="000000"/>
              </w:rPr>
              <w:t>0503</w:t>
            </w:r>
          </w:p>
        </w:tc>
        <w:tc>
          <w:tcPr>
            <w:tcW w:w="1701"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b/>
                <w:bCs/>
                <w:i/>
                <w:iCs/>
                <w:color w:val="000000"/>
              </w:rPr>
            </w:pPr>
            <w:r w:rsidRPr="00AF6FC5">
              <w:rPr>
                <w:rFonts w:ascii="Arial" w:hAnsi="Arial" w:cs="Arial"/>
                <w:b/>
                <w:bCs/>
                <w:i/>
                <w:iCs/>
                <w:color w:val="000000"/>
              </w:rPr>
              <w:t>27 0</w:t>
            </w:r>
          </w:p>
        </w:tc>
        <w:tc>
          <w:tcPr>
            <w:tcW w:w="1134"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i/>
                <w:iCs/>
                <w:color w:val="000000"/>
              </w:rPr>
            </w:pPr>
            <w:r w:rsidRPr="00AF6FC5">
              <w:rPr>
                <w:rFonts w:ascii="Arial" w:hAnsi="Arial" w:cs="Arial"/>
                <w:i/>
                <w:iCs/>
                <w:color w:val="000000"/>
              </w:rPr>
              <w:t> </w:t>
            </w:r>
          </w:p>
        </w:tc>
        <w:tc>
          <w:tcPr>
            <w:tcW w:w="1047"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b/>
                <w:bCs/>
                <w:i/>
                <w:iCs/>
                <w:color w:val="000000"/>
              </w:rPr>
            </w:pPr>
            <w:r w:rsidRPr="00AF6FC5">
              <w:rPr>
                <w:rFonts w:ascii="Arial" w:hAnsi="Arial" w:cs="Arial"/>
                <w:b/>
                <w:bCs/>
                <w:i/>
                <w:iCs/>
                <w:color w:val="000000"/>
              </w:rPr>
              <w:t>628,60</w:t>
            </w:r>
          </w:p>
        </w:tc>
        <w:tc>
          <w:tcPr>
            <w:tcW w:w="1300"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b/>
                <w:bCs/>
                <w:i/>
                <w:iCs/>
                <w:color w:val="000000"/>
              </w:rPr>
            </w:pPr>
            <w:r w:rsidRPr="00AF6FC5">
              <w:rPr>
                <w:rFonts w:ascii="Arial" w:hAnsi="Arial" w:cs="Arial"/>
                <w:b/>
                <w:bCs/>
                <w:i/>
                <w:iCs/>
                <w:color w:val="000000"/>
              </w:rPr>
              <w:t>628,60</w:t>
            </w:r>
          </w:p>
        </w:tc>
        <w:tc>
          <w:tcPr>
            <w:tcW w:w="996"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b/>
                <w:bCs/>
                <w:i/>
                <w:iCs/>
                <w:color w:val="000000"/>
              </w:rPr>
            </w:pPr>
            <w:r w:rsidRPr="00AF6FC5">
              <w:rPr>
                <w:rFonts w:ascii="Arial" w:hAnsi="Arial" w:cs="Arial"/>
                <w:b/>
                <w:bCs/>
                <w:i/>
                <w:iCs/>
                <w:color w:val="000000"/>
              </w:rPr>
              <w:t>628,60</w:t>
            </w:r>
          </w:p>
        </w:tc>
        <w:tc>
          <w:tcPr>
            <w:tcW w:w="960" w:type="dxa"/>
            <w:tcBorders>
              <w:top w:val="nil"/>
              <w:left w:val="nil"/>
              <w:bottom w:val="nil"/>
              <w:right w:val="nil"/>
            </w:tcBorders>
            <w:shd w:val="clear" w:color="auto" w:fill="auto"/>
            <w:noWrap/>
            <w:vAlign w:val="bottom"/>
            <w:hideMark/>
          </w:tcPr>
          <w:p w:rsidR="00A84A0D" w:rsidRPr="00811240" w:rsidRDefault="00A84A0D" w:rsidP="00A84A0D">
            <w:pPr>
              <w:rPr>
                <w:rFonts w:ascii="Calibri" w:hAnsi="Calibri"/>
                <w:color w:val="000000"/>
              </w:rPr>
            </w:pPr>
          </w:p>
        </w:tc>
      </w:tr>
      <w:tr w:rsidR="00A84A0D" w:rsidRPr="00811240" w:rsidTr="00A84A0D">
        <w:trPr>
          <w:trHeight w:val="645"/>
        </w:trPr>
        <w:tc>
          <w:tcPr>
            <w:tcW w:w="3134" w:type="dxa"/>
            <w:tcBorders>
              <w:top w:val="nil"/>
              <w:left w:val="single" w:sz="8" w:space="0" w:color="auto"/>
              <w:bottom w:val="single" w:sz="8" w:space="0" w:color="auto"/>
              <w:right w:val="single" w:sz="8" w:space="0" w:color="auto"/>
            </w:tcBorders>
            <w:shd w:val="clear" w:color="auto" w:fill="auto"/>
            <w:hideMark/>
          </w:tcPr>
          <w:p w:rsidR="00A84A0D" w:rsidRPr="00AF6FC5" w:rsidRDefault="00A84A0D" w:rsidP="00A84A0D">
            <w:pPr>
              <w:rPr>
                <w:rFonts w:ascii="Arial" w:hAnsi="Arial" w:cs="Arial"/>
                <w:b/>
                <w:bCs/>
                <w:color w:val="000000"/>
              </w:rPr>
            </w:pPr>
            <w:r w:rsidRPr="00AF6FC5">
              <w:rPr>
                <w:rFonts w:ascii="Arial" w:hAnsi="Arial" w:cs="Arial"/>
                <w:b/>
                <w:bCs/>
                <w:color w:val="000000"/>
              </w:rPr>
              <w:t>Подпрограмма «Уличное освещение»</w:t>
            </w:r>
          </w:p>
        </w:tc>
        <w:tc>
          <w:tcPr>
            <w:tcW w:w="992"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b/>
                <w:bCs/>
                <w:i/>
                <w:iCs/>
                <w:color w:val="000000"/>
              </w:rPr>
            </w:pPr>
            <w:r w:rsidRPr="00AF6FC5">
              <w:rPr>
                <w:rFonts w:ascii="Arial" w:hAnsi="Arial" w:cs="Arial"/>
                <w:b/>
                <w:bCs/>
                <w:i/>
                <w:iCs/>
                <w:color w:val="000000"/>
              </w:rPr>
              <w:t>0503</w:t>
            </w:r>
          </w:p>
        </w:tc>
        <w:tc>
          <w:tcPr>
            <w:tcW w:w="1701"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b/>
                <w:bCs/>
                <w:i/>
                <w:iCs/>
                <w:color w:val="000000"/>
              </w:rPr>
            </w:pPr>
            <w:r w:rsidRPr="00AF6FC5">
              <w:rPr>
                <w:rFonts w:ascii="Arial" w:hAnsi="Arial" w:cs="Arial"/>
                <w:b/>
                <w:bCs/>
                <w:i/>
                <w:iCs/>
                <w:color w:val="000000"/>
              </w:rPr>
              <w:t>27 1</w:t>
            </w:r>
          </w:p>
        </w:tc>
        <w:tc>
          <w:tcPr>
            <w:tcW w:w="1134"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i/>
                <w:iCs/>
                <w:color w:val="000000"/>
              </w:rPr>
            </w:pPr>
            <w:r w:rsidRPr="00AF6FC5">
              <w:rPr>
                <w:rFonts w:ascii="Arial" w:hAnsi="Arial" w:cs="Arial"/>
                <w:i/>
                <w:iCs/>
                <w:color w:val="000000"/>
              </w:rPr>
              <w:t> </w:t>
            </w:r>
          </w:p>
        </w:tc>
        <w:tc>
          <w:tcPr>
            <w:tcW w:w="1047"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b/>
                <w:bCs/>
                <w:i/>
                <w:iCs/>
                <w:color w:val="000000"/>
              </w:rPr>
            </w:pPr>
            <w:r w:rsidRPr="00AF6FC5">
              <w:rPr>
                <w:rFonts w:ascii="Arial" w:hAnsi="Arial" w:cs="Arial"/>
                <w:b/>
                <w:bCs/>
                <w:i/>
                <w:iCs/>
                <w:color w:val="000000"/>
              </w:rPr>
              <w:t>150,00</w:t>
            </w:r>
          </w:p>
        </w:tc>
        <w:tc>
          <w:tcPr>
            <w:tcW w:w="1300"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b/>
                <w:bCs/>
                <w:i/>
                <w:iCs/>
                <w:color w:val="000000"/>
              </w:rPr>
            </w:pPr>
            <w:r w:rsidRPr="00AF6FC5">
              <w:rPr>
                <w:rFonts w:ascii="Arial" w:hAnsi="Arial" w:cs="Arial"/>
                <w:b/>
                <w:bCs/>
                <w:i/>
                <w:iCs/>
                <w:color w:val="000000"/>
              </w:rPr>
              <w:t>150,00</w:t>
            </w:r>
          </w:p>
        </w:tc>
        <w:tc>
          <w:tcPr>
            <w:tcW w:w="996"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b/>
                <w:bCs/>
                <w:i/>
                <w:iCs/>
                <w:color w:val="000000"/>
              </w:rPr>
            </w:pPr>
            <w:r w:rsidRPr="00AF6FC5">
              <w:rPr>
                <w:rFonts w:ascii="Arial" w:hAnsi="Arial" w:cs="Arial"/>
                <w:b/>
                <w:bCs/>
                <w:i/>
                <w:iCs/>
                <w:color w:val="000000"/>
              </w:rPr>
              <w:t>150,00</w:t>
            </w:r>
          </w:p>
        </w:tc>
        <w:tc>
          <w:tcPr>
            <w:tcW w:w="960" w:type="dxa"/>
            <w:tcBorders>
              <w:top w:val="nil"/>
              <w:left w:val="nil"/>
              <w:bottom w:val="nil"/>
              <w:right w:val="nil"/>
            </w:tcBorders>
            <w:shd w:val="clear" w:color="auto" w:fill="auto"/>
            <w:noWrap/>
            <w:vAlign w:val="bottom"/>
            <w:hideMark/>
          </w:tcPr>
          <w:p w:rsidR="00A84A0D" w:rsidRPr="00811240" w:rsidRDefault="00A84A0D" w:rsidP="00A84A0D">
            <w:pPr>
              <w:rPr>
                <w:rFonts w:ascii="Calibri" w:hAnsi="Calibri"/>
                <w:color w:val="000000"/>
              </w:rPr>
            </w:pPr>
          </w:p>
        </w:tc>
      </w:tr>
      <w:tr w:rsidR="00A84A0D" w:rsidRPr="00811240" w:rsidTr="00A84A0D">
        <w:trPr>
          <w:trHeight w:val="2535"/>
        </w:trPr>
        <w:tc>
          <w:tcPr>
            <w:tcW w:w="3134" w:type="dxa"/>
            <w:tcBorders>
              <w:top w:val="nil"/>
              <w:left w:val="single" w:sz="8" w:space="0" w:color="auto"/>
              <w:bottom w:val="single" w:sz="8" w:space="0" w:color="auto"/>
              <w:right w:val="single" w:sz="8" w:space="0" w:color="auto"/>
            </w:tcBorders>
            <w:shd w:val="clear" w:color="auto" w:fill="auto"/>
            <w:hideMark/>
          </w:tcPr>
          <w:p w:rsidR="00A84A0D" w:rsidRPr="00AF6FC5" w:rsidRDefault="00A84A0D" w:rsidP="00A84A0D">
            <w:pPr>
              <w:rPr>
                <w:rFonts w:ascii="Arial" w:hAnsi="Arial" w:cs="Arial"/>
                <w:color w:val="000000"/>
              </w:rPr>
            </w:pPr>
            <w:r w:rsidRPr="00AF6FC5">
              <w:rPr>
                <w:rFonts w:ascii="Arial" w:hAnsi="Arial" w:cs="Arial"/>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b/>
                <w:bCs/>
                <w:i/>
                <w:iCs/>
                <w:color w:val="000000"/>
              </w:rPr>
            </w:pPr>
            <w:r w:rsidRPr="00AF6FC5">
              <w:rPr>
                <w:rFonts w:ascii="Arial" w:hAnsi="Arial" w:cs="Arial"/>
                <w:b/>
                <w:bCs/>
                <w:i/>
                <w:iCs/>
                <w:color w:val="000000"/>
              </w:rPr>
              <w:t>0503</w:t>
            </w:r>
          </w:p>
        </w:tc>
        <w:tc>
          <w:tcPr>
            <w:tcW w:w="1701"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b/>
                <w:bCs/>
                <w:i/>
                <w:iCs/>
                <w:color w:val="000000"/>
              </w:rPr>
            </w:pPr>
            <w:r w:rsidRPr="00AF6FC5">
              <w:rPr>
                <w:rFonts w:ascii="Arial" w:hAnsi="Arial" w:cs="Arial"/>
                <w:b/>
                <w:bCs/>
                <w:i/>
                <w:iCs/>
                <w:color w:val="000000"/>
              </w:rPr>
              <w:t>27 1</w:t>
            </w:r>
          </w:p>
        </w:tc>
        <w:tc>
          <w:tcPr>
            <w:tcW w:w="1134"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i/>
                <w:iCs/>
                <w:color w:val="000000"/>
              </w:rPr>
            </w:pPr>
            <w:r w:rsidRPr="00AF6FC5">
              <w:rPr>
                <w:rFonts w:ascii="Arial" w:hAnsi="Arial" w:cs="Arial"/>
                <w:i/>
                <w:iCs/>
                <w:color w:val="000000"/>
              </w:rPr>
              <w:t>100</w:t>
            </w:r>
          </w:p>
        </w:tc>
        <w:tc>
          <w:tcPr>
            <w:tcW w:w="1047"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b/>
                <w:bCs/>
                <w:i/>
                <w:iCs/>
                <w:color w:val="000000"/>
              </w:rPr>
            </w:pPr>
            <w:r w:rsidRPr="00AF6FC5">
              <w:rPr>
                <w:rFonts w:ascii="Arial" w:hAnsi="Arial" w:cs="Arial"/>
                <w:b/>
                <w:bCs/>
                <w:i/>
                <w:iCs/>
                <w:color w:val="000000"/>
              </w:rPr>
              <w:t>0,00</w:t>
            </w:r>
          </w:p>
        </w:tc>
        <w:tc>
          <w:tcPr>
            <w:tcW w:w="1300"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b/>
                <w:bCs/>
                <w:i/>
                <w:iCs/>
                <w:color w:val="000000"/>
              </w:rPr>
            </w:pPr>
            <w:r w:rsidRPr="00AF6FC5">
              <w:rPr>
                <w:rFonts w:ascii="Arial" w:hAnsi="Arial" w:cs="Arial"/>
                <w:b/>
                <w:bCs/>
                <w:i/>
                <w:iCs/>
                <w:color w:val="000000"/>
              </w:rPr>
              <w:t>150,00</w:t>
            </w:r>
          </w:p>
        </w:tc>
        <w:tc>
          <w:tcPr>
            <w:tcW w:w="996"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b/>
                <w:bCs/>
                <w:i/>
                <w:iCs/>
                <w:color w:val="000000"/>
              </w:rPr>
            </w:pPr>
            <w:r w:rsidRPr="00AF6FC5">
              <w:rPr>
                <w:rFonts w:ascii="Arial" w:hAnsi="Arial" w:cs="Arial"/>
                <w:b/>
                <w:bCs/>
                <w:i/>
                <w:iCs/>
                <w:color w:val="000000"/>
              </w:rPr>
              <w:t>150,00</w:t>
            </w:r>
          </w:p>
        </w:tc>
        <w:tc>
          <w:tcPr>
            <w:tcW w:w="960" w:type="dxa"/>
            <w:tcBorders>
              <w:top w:val="nil"/>
              <w:left w:val="nil"/>
              <w:bottom w:val="nil"/>
              <w:right w:val="nil"/>
            </w:tcBorders>
            <w:shd w:val="clear" w:color="auto" w:fill="auto"/>
            <w:noWrap/>
            <w:vAlign w:val="bottom"/>
            <w:hideMark/>
          </w:tcPr>
          <w:p w:rsidR="00A84A0D" w:rsidRPr="00811240" w:rsidRDefault="00A84A0D" w:rsidP="00A84A0D">
            <w:pPr>
              <w:rPr>
                <w:rFonts w:ascii="Calibri" w:hAnsi="Calibri"/>
                <w:color w:val="000000"/>
              </w:rPr>
            </w:pPr>
          </w:p>
        </w:tc>
      </w:tr>
      <w:tr w:rsidR="00A84A0D" w:rsidRPr="00811240" w:rsidTr="00A84A0D">
        <w:trPr>
          <w:trHeight w:val="960"/>
        </w:trPr>
        <w:tc>
          <w:tcPr>
            <w:tcW w:w="3134" w:type="dxa"/>
            <w:tcBorders>
              <w:top w:val="nil"/>
              <w:left w:val="single" w:sz="8" w:space="0" w:color="auto"/>
              <w:bottom w:val="single" w:sz="8" w:space="0" w:color="auto"/>
              <w:right w:val="single" w:sz="8" w:space="0" w:color="auto"/>
            </w:tcBorders>
            <w:shd w:val="clear" w:color="auto" w:fill="auto"/>
            <w:hideMark/>
          </w:tcPr>
          <w:p w:rsidR="00A84A0D" w:rsidRPr="00AF6FC5" w:rsidRDefault="00A84A0D" w:rsidP="00A84A0D">
            <w:pPr>
              <w:rPr>
                <w:rFonts w:ascii="Arial" w:hAnsi="Arial" w:cs="Arial"/>
                <w:color w:val="000000"/>
              </w:rPr>
            </w:pPr>
            <w:r w:rsidRPr="00AF6FC5">
              <w:rPr>
                <w:rFonts w:ascii="Arial" w:hAnsi="Arial" w:cs="Arial"/>
                <w:color w:val="000000"/>
              </w:rPr>
              <w:t>Закупка товаров, работ и услуг для государственных (муниципальных) нужд</w:t>
            </w:r>
          </w:p>
        </w:tc>
        <w:tc>
          <w:tcPr>
            <w:tcW w:w="992"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color w:val="000000"/>
              </w:rPr>
            </w:pPr>
            <w:r w:rsidRPr="00AF6FC5">
              <w:rPr>
                <w:rFonts w:ascii="Arial" w:hAnsi="Arial" w:cs="Arial"/>
                <w:color w:val="000000"/>
              </w:rPr>
              <w:t>0503</w:t>
            </w:r>
          </w:p>
        </w:tc>
        <w:tc>
          <w:tcPr>
            <w:tcW w:w="1701"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color w:val="000000"/>
              </w:rPr>
            </w:pPr>
            <w:r w:rsidRPr="00AF6FC5">
              <w:rPr>
                <w:rFonts w:ascii="Arial" w:hAnsi="Arial" w:cs="Arial"/>
                <w:color w:val="000000"/>
              </w:rPr>
              <w:t>27 1</w:t>
            </w:r>
          </w:p>
        </w:tc>
        <w:tc>
          <w:tcPr>
            <w:tcW w:w="1134"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color w:val="000000"/>
              </w:rPr>
            </w:pPr>
            <w:r w:rsidRPr="00AF6FC5">
              <w:rPr>
                <w:rFonts w:ascii="Arial" w:hAnsi="Arial" w:cs="Arial"/>
                <w:color w:val="000000"/>
              </w:rPr>
              <w:t>200</w:t>
            </w:r>
          </w:p>
        </w:tc>
        <w:tc>
          <w:tcPr>
            <w:tcW w:w="1047"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color w:val="000000"/>
              </w:rPr>
            </w:pPr>
            <w:r w:rsidRPr="00AF6FC5">
              <w:rPr>
                <w:rFonts w:ascii="Arial" w:hAnsi="Arial" w:cs="Arial"/>
                <w:color w:val="000000"/>
              </w:rPr>
              <w:t>150,00</w:t>
            </w:r>
          </w:p>
        </w:tc>
        <w:tc>
          <w:tcPr>
            <w:tcW w:w="1300"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color w:val="000000"/>
              </w:rPr>
            </w:pPr>
            <w:r w:rsidRPr="00AF6FC5">
              <w:rPr>
                <w:rFonts w:ascii="Arial" w:hAnsi="Arial" w:cs="Arial"/>
                <w:color w:val="000000"/>
              </w:rPr>
              <w:t>0,00</w:t>
            </w:r>
          </w:p>
        </w:tc>
        <w:tc>
          <w:tcPr>
            <w:tcW w:w="996"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color w:val="000000"/>
              </w:rPr>
            </w:pPr>
            <w:r w:rsidRPr="00AF6FC5">
              <w:rPr>
                <w:rFonts w:ascii="Arial" w:hAnsi="Arial" w:cs="Arial"/>
                <w:color w:val="000000"/>
              </w:rPr>
              <w:t>0,00</w:t>
            </w:r>
          </w:p>
        </w:tc>
        <w:tc>
          <w:tcPr>
            <w:tcW w:w="960" w:type="dxa"/>
            <w:tcBorders>
              <w:top w:val="nil"/>
              <w:left w:val="nil"/>
              <w:bottom w:val="nil"/>
              <w:right w:val="nil"/>
            </w:tcBorders>
            <w:shd w:val="clear" w:color="auto" w:fill="auto"/>
            <w:noWrap/>
            <w:vAlign w:val="bottom"/>
            <w:hideMark/>
          </w:tcPr>
          <w:p w:rsidR="00A84A0D" w:rsidRPr="00811240" w:rsidRDefault="00A84A0D" w:rsidP="00A84A0D">
            <w:pPr>
              <w:rPr>
                <w:rFonts w:ascii="Calibri" w:hAnsi="Calibri"/>
                <w:color w:val="000000"/>
              </w:rPr>
            </w:pPr>
          </w:p>
        </w:tc>
      </w:tr>
      <w:tr w:rsidR="00A84A0D" w:rsidRPr="00811240" w:rsidTr="00A84A0D">
        <w:trPr>
          <w:trHeight w:val="330"/>
        </w:trPr>
        <w:tc>
          <w:tcPr>
            <w:tcW w:w="3134" w:type="dxa"/>
            <w:tcBorders>
              <w:top w:val="nil"/>
              <w:left w:val="single" w:sz="8" w:space="0" w:color="auto"/>
              <w:bottom w:val="single" w:sz="8" w:space="0" w:color="auto"/>
              <w:right w:val="single" w:sz="8" w:space="0" w:color="auto"/>
            </w:tcBorders>
            <w:shd w:val="clear" w:color="auto" w:fill="auto"/>
            <w:hideMark/>
          </w:tcPr>
          <w:p w:rsidR="00A84A0D" w:rsidRPr="00AF6FC5" w:rsidRDefault="00A84A0D" w:rsidP="00A84A0D">
            <w:pPr>
              <w:rPr>
                <w:rFonts w:ascii="Arial" w:hAnsi="Arial" w:cs="Arial"/>
                <w:b/>
                <w:bCs/>
                <w:color w:val="000000"/>
              </w:rPr>
            </w:pPr>
            <w:r w:rsidRPr="00AF6FC5">
              <w:rPr>
                <w:rFonts w:ascii="Arial" w:hAnsi="Arial" w:cs="Arial"/>
                <w:b/>
                <w:bCs/>
                <w:color w:val="000000"/>
              </w:rPr>
              <w:t>Подпрограмма «Озеленение»</w:t>
            </w:r>
          </w:p>
        </w:tc>
        <w:tc>
          <w:tcPr>
            <w:tcW w:w="992"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b/>
                <w:bCs/>
                <w:color w:val="000000"/>
              </w:rPr>
            </w:pPr>
            <w:r w:rsidRPr="00AF6FC5">
              <w:rPr>
                <w:rFonts w:ascii="Arial" w:hAnsi="Arial" w:cs="Arial"/>
                <w:b/>
                <w:bCs/>
                <w:color w:val="000000"/>
              </w:rPr>
              <w:t>0503</w:t>
            </w:r>
          </w:p>
        </w:tc>
        <w:tc>
          <w:tcPr>
            <w:tcW w:w="1701"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b/>
                <w:bCs/>
                <w:color w:val="000000"/>
              </w:rPr>
            </w:pPr>
            <w:r w:rsidRPr="00AF6FC5">
              <w:rPr>
                <w:rFonts w:ascii="Arial" w:hAnsi="Arial" w:cs="Arial"/>
                <w:b/>
                <w:bCs/>
                <w:color w:val="000000"/>
              </w:rPr>
              <w:t>27 2</w:t>
            </w:r>
          </w:p>
        </w:tc>
        <w:tc>
          <w:tcPr>
            <w:tcW w:w="1134"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color w:val="000000"/>
              </w:rPr>
            </w:pPr>
            <w:r w:rsidRPr="00AF6FC5">
              <w:rPr>
                <w:rFonts w:ascii="Arial" w:hAnsi="Arial" w:cs="Arial"/>
                <w:color w:val="000000"/>
              </w:rPr>
              <w:t> </w:t>
            </w:r>
          </w:p>
        </w:tc>
        <w:tc>
          <w:tcPr>
            <w:tcW w:w="1047"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b/>
                <w:bCs/>
                <w:color w:val="000000"/>
              </w:rPr>
            </w:pPr>
            <w:r w:rsidRPr="00AF6FC5">
              <w:rPr>
                <w:rFonts w:ascii="Arial" w:hAnsi="Arial" w:cs="Arial"/>
                <w:b/>
                <w:bCs/>
                <w:color w:val="000000"/>
              </w:rPr>
              <w:t>15,00</w:t>
            </w:r>
          </w:p>
        </w:tc>
        <w:tc>
          <w:tcPr>
            <w:tcW w:w="1300"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b/>
                <w:bCs/>
                <w:color w:val="000000"/>
              </w:rPr>
            </w:pPr>
            <w:r w:rsidRPr="00AF6FC5">
              <w:rPr>
                <w:rFonts w:ascii="Arial" w:hAnsi="Arial" w:cs="Arial"/>
                <w:b/>
                <w:bCs/>
                <w:color w:val="000000"/>
              </w:rPr>
              <w:t>15,00</w:t>
            </w:r>
          </w:p>
        </w:tc>
        <w:tc>
          <w:tcPr>
            <w:tcW w:w="996"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b/>
                <w:bCs/>
                <w:color w:val="000000"/>
              </w:rPr>
            </w:pPr>
            <w:r w:rsidRPr="00AF6FC5">
              <w:rPr>
                <w:rFonts w:ascii="Arial" w:hAnsi="Arial" w:cs="Arial"/>
                <w:b/>
                <w:bCs/>
                <w:color w:val="000000"/>
              </w:rPr>
              <w:t>15,00</w:t>
            </w:r>
          </w:p>
        </w:tc>
        <w:tc>
          <w:tcPr>
            <w:tcW w:w="960" w:type="dxa"/>
            <w:tcBorders>
              <w:top w:val="nil"/>
              <w:left w:val="nil"/>
              <w:bottom w:val="nil"/>
              <w:right w:val="nil"/>
            </w:tcBorders>
            <w:shd w:val="clear" w:color="auto" w:fill="auto"/>
            <w:noWrap/>
            <w:vAlign w:val="bottom"/>
            <w:hideMark/>
          </w:tcPr>
          <w:p w:rsidR="00A84A0D" w:rsidRPr="00811240" w:rsidRDefault="00A84A0D" w:rsidP="00A84A0D">
            <w:pPr>
              <w:rPr>
                <w:rFonts w:ascii="Calibri" w:hAnsi="Calibri"/>
                <w:color w:val="000000"/>
              </w:rPr>
            </w:pPr>
          </w:p>
        </w:tc>
      </w:tr>
      <w:tr w:rsidR="00A84A0D" w:rsidRPr="00811240" w:rsidTr="00A84A0D">
        <w:trPr>
          <w:trHeight w:val="960"/>
        </w:trPr>
        <w:tc>
          <w:tcPr>
            <w:tcW w:w="3134" w:type="dxa"/>
            <w:tcBorders>
              <w:top w:val="nil"/>
              <w:left w:val="single" w:sz="8" w:space="0" w:color="auto"/>
              <w:bottom w:val="single" w:sz="8" w:space="0" w:color="auto"/>
              <w:right w:val="single" w:sz="8" w:space="0" w:color="auto"/>
            </w:tcBorders>
            <w:shd w:val="clear" w:color="auto" w:fill="auto"/>
            <w:hideMark/>
          </w:tcPr>
          <w:p w:rsidR="00A84A0D" w:rsidRPr="00AF6FC5" w:rsidRDefault="00A84A0D" w:rsidP="00A84A0D">
            <w:pPr>
              <w:rPr>
                <w:rFonts w:ascii="Arial" w:hAnsi="Arial" w:cs="Arial"/>
                <w:color w:val="000000"/>
              </w:rPr>
            </w:pPr>
            <w:r w:rsidRPr="00AF6FC5">
              <w:rPr>
                <w:rFonts w:ascii="Arial" w:hAnsi="Arial" w:cs="Arial"/>
                <w:color w:val="000000"/>
              </w:rPr>
              <w:t>Закупка товаров, работ и услуг для государственных (муниципальных) нужд</w:t>
            </w:r>
          </w:p>
        </w:tc>
        <w:tc>
          <w:tcPr>
            <w:tcW w:w="992"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color w:val="000000"/>
              </w:rPr>
            </w:pPr>
            <w:r w:rsidRPr="00AF6FC5">
              <w:rPr>
                <w:rFonts w:ascii="Arial" w:hAnsi="Arial" w:cs="Arial"/>
                <w:color w:val="000000"/>
              </w:rPr>
              <w:t>0503</w:t>
            </w:r>
          </w:p>
        </w:tc>
        <w:tc>
          <w:tcPr>
            <w:tcW w:w="1701"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color w:val="000000"/>
              </w:rPr>
            </w:pPr>
            <w:r w:rsidRPr="00AF6FC5">
              <w:rPr>
                <w:rFonts w:ascii="Arial" w:hAnsi="Arial" w:cs="Arial"/>
                <w:color w:val="000000"/>
              </w:rPr>
              <w:t>27 2</w:t>
            </w:r>
          </w:p>
        </w:tc>
        <w:tc>
          <w:tcPr>
            <w:tcW w:w="1134"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color w:val="000000"/>
              </w:rPr>
            </w:pPr>
            <w:r w:rsidRPr="00AF6FC5">
              <w:rPr>
                <w:rFonts w:ascii="Arial" w:hAnsi="Arial" w:cs="Arial"/>
                <w:color w:val="000000"/>
              </w:rPr>
              <w:t>200</w:t>
            </w:r>
          </w:p>
        </w:tc>
        <w:tc>
          <w:tcPr>
            <w:tcW w:w="1047"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color w:val="000000"/>
              </w:rPr>
            </w:pPr>
            <w:r w:rsidRPr="00AF6FC5">
              <w:rPr>
                <w:rFonts w:ascii="Arial" w:hAnsi="Arial" w:cs="Arial"/>
                <w:color w:val="000000"/>
              </w:rPr>
              <w:t>15,00</w:t>
            </w:r>
          </w:p>
        </w:tc>
        <w:tc>
          <w:tcPr>
            <w:tcW w:w="1300"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color w:val="000000"/>
              </w:rPr>
            </w:pPr>
            <w:r w:rsidRPr="00AF6FC5">
              <w:rPr>
                <w:rFonts w:ascii="Arial" w:hAnsi="Arial" w:cs="Arial"/>
                <w:color w:val="000000"/>
              </w:rPr>
              <w:t>15,00</w:t>
            </w:r>
          </w:p>
        </w:tc>
        <w:tc>
          <w:tcPr>
            <w:tcW w:w="996"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color w:val="000000"/>
              </w:rPr>
            </w:pPr>
            <w:r w:rsidRPr="00AF6FC5">
              <w:rPr>
                <w:rFonts w:ascii="Arial" w:hAnsi="Arial" w:cs="Arial"/>
                <w:color w:val="000000"/>
              </w:rPr>
              <w:t>15,00</w:t>
            </w:r>
          </w:p>
        </w:tc>
        <w:tc>
          <w:tcPr>
            <w:tcW w:w="960" w:type="dxa"/>
            <w:tcBorders>
              <w:top w:val="nil"/>
              <w:left w:val="nil"/>
              <w:bottom w:val="nil"/>
              <w:right w:val="nil"/>
            </w:tcBorders>
            <w:shd w:val="clear" w:color="auto" w:fill="auto"/>
            <w:noWrap/>
            <w:vAlign w:val="bottom"/>
            <w:hideMark/>
          </w:tcPr>
          <w:p w:rsidR="00A84A0D" w:rsidRPr="00811240" w:rsidRDefault="00A84A0D" w:rsidP="00A84A0D">
            <w:pPr>
              <w:rPr>
                <w:rFonts w:ascii="Calibri" w:hAnsi="Calibri"/>
                <w:color w:val="000000"/>
              </w:rPr>
            </w:pPr>
          </w:p>
        </w:tc>
      </w:tr>
      <w:tr w:rsidR="00A84A0D" w:rsidRPr="00811240" w:rsidTr="00A84A0D">
        <w:trPr>
          <w:trHeight w:val="645"/>
        </w:trPr>
        <w:tc>
          <w:tcPr>
            <w:tcW w:w="3134" w:type="dxa"/>
            <w:tcBorders>
              <w:top w:val="nil"/>
              <w:left w:val="single" w:sz="8" w:space="0" w:color="auto"/>
              <w:bottom w:val="single" w:sz="8" w:space="0" w:color="auto"/>
              <w:right w:val="single" w:sz="8" w:space="0" w:color="auto"/>
            </w:tcBorders>
            <w:shd w:val="clear" w:color="auto" w:fill="auto"/>
            <w:hideMark/>
          </w:tcPr>
          <w:p w:rsidR="00A84A0D" w:rsidRPr="00AF6FC5" w:rsidRDefault="00A84A0D" w:rsidP="00A84A0D">
            <w:pPr>
              <w:rPr>
                <w:rFonts w:ascii="Arial" w:hAnsi="Arial" w:cs="Arial"/>
                <w:b/>
                <w:bCs/>
                <w:color w:val="000000"/>
              </w:rPr>
            </w:pPr>
            <w:r w:rsidRPr="00AF6FC5">
              <w:rPr>
                <w:rFonts w:ascii="Arial" w:hAnsi="Arial" w:cs="Arial"/>
                <w:b/>
                <w:bCs/>
                <w:color w:val="000000"/>
              </w:rPr>
              <w:t>Подпрограмма «Организация и содержание мест захоронения»</w:t>
            </w:r>
          </w:p>
        </w:tc>
        <w:tc>
          <w:tcPr>
            <w:tcW w:w="992"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b/>
                <w:bCs/>
                <w:color w:val="000000"/>
              </w:rPr>
            </w:pPr>
            <w:r w:rsidRPr="00AF6FC5">
              <w:rPr>
                <w:rFonts w:ascii="Arial" w:hAnsi="Arial" w:cs="Arial"/>
                <w:b/>
                <w:bCs/>
                <w:color w:val="000000"/>
              </w:rPr>
              <w:t>0503</w:t>
            </w:r>
          </w:p>
        </w:tc>
        <w:tc>
          <w:tcPr>
            <w:tcW w:w="1701"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b/>
                <w:bCs/>
                <w:color w:val="000000"/>
              </w:rPr>
            </w:pPr>
            <w:r w:rsidRPr="00AF6FC5">
              <w:rPr>
                <w:rFonts w:ascii="Arial" w:hAnsi="Arial" w:cs="Arial"/>
                <w:b/>
                <w:bCs/>
                <w:color w:val="000000"/>
              </w:rPr>
              <w:t>27 3</w:t>
            </w:r>
          </w:p>
        </w:tc>
        <w:tc>
          <w:tcPr>
            <w:tcW w:w="1134"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color w:val="000000"/>
              </w:rPr>
            </w:pPr>
            <w:r w:rsidRPr="00AF6FC5">
              <w:rPr>
                <w:rFonts w:ascii="Arial" w:hAnsi="Arial" w:cs="Arial"/>
                <w:color w:val="000000"/>
              </w:rPr>
              <w:t> </w:t>
            </w:r>
          </w:p>
        </w:tc>
        <w:tc>
          <w:tcPr>
            <w:tcW w:w="1047"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b/>
                <w:bCs/>
                <w:color w:val="000000"/>
              </w:rPr>
            </w:pPr>
            <w:r w:rsidRPr="00AF6FC5">
              <w:rPr>
                <w:rFonts w:ascii="Arial" w:hAnsi="Arial" w:cs="Arial"/>
                <w:b/>
                <w:bCs/>
                <w:color w:val="000000"/>
              </w:rPr>
              <w:t>154,40</w:t>
            </w:r>
          </w:p>
        </w:tc>
        <w:tc>
          <w:tcPr>
            <w:tcW w:w="1300"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b/>
                <w:bCs/>
                <w:color w:val="000000"/>
              </w:rPr>
            </w:pPr>
            <w:r w:rsidRPr="00AF6FC5">
              <w:rPr>
                <w:rFonts w:ascii="Arial" w:hAnsi="Arial" w:cs="Arial"/>
                <w:b/>
                <w:bCs/>
                <w:color w:val="000000"/>
              </w:rPr>
              <w:t>0,00</w:t>
            </w:r>
          </w:p>
        </w:tc>
        <w:tc>
          <w:tcPr>
            <w:tcW w:w="996"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b/>
                <w:bCs/>
                <w:color w:val="000000"/>
              </w:rPr>
            </w:pPr>
            <w:r w:rsidRPr="00AF6FC5">
              <w:rPr>
                <w:rFonts w:ascii="Arial" w:hAnsi="Arial" w:cs="Arial"/>
                <w:b/>
                <w:bCs/>
                <w:color w:val="000000"/>
              </w:rPr>
              <w:t>0,00</w:t>
            </w:r>
          </w:p>
        </w:tc>
        <w:tc>
          <w:tcPr>
            <w:tcW w:w="960" w:type="dxa"/>
            <w:tcBorders>
              <w:top w:val="nil"/>
              <w:left w:val="nil"/>
              <w:bottom w:val="nil"/>
              <w:right w:val="nil"/>
            </w:tcBorders>
            <w:shd w:val="clear" w:color="auto" w:fill="auto"/>
            <w:noWrap/>
            <w:vAlign w:val="bottom"/>
            <w:hideMark/>
          </w:tcPr>
          <w:p w:rsidR="00A84A0D" w:rsidRPr="00811240" w:rsidRDefault="00A84A0D" w:rsidP="00A84A0D">
            <w:pPr>
              <w:rPr>
                <w:rFonts w:ascii="Calibri" w:hAnsi="Calibri"/>
                <w:color w:val="000000"/>
              </w:rPr>
            </w:pPr>
          </w:p>
        </w:tc>
      </w:tr>
      <w:tr w:rsidR="00A84A0D" w:rsidRPr="00811240" w:rsidTr="00A84A0D">
        <w:trPr>
          <w:trHeight w:val="960"/>
        </w:trPr>
        <w:tc>
          <w:tcPr>
            <w:tcW w:w="3134" w:type="dxa"/>
            <w:tcBorders>
              <w:top w:val="nil"/>
              <w:left w:val="single" w:sz="8" w:space="0" w:color="auto"/>
              <w:bottom w:val="single" w:sz="8" w:space="0" w:color="auto"/>
              <w:right w:val="single" w:sz="8" w:space="0" w:color="auto"/>
            </w:tcBorders>
            <w:shd w:val="clear" w:color="auto" w:fill="auto"/>
            <w:hideMark/>
          </w:tcPr>
          <w:p w:rsidR="00A84A0D" w:rsidRPr="00AF6FC5" w:rsidRDefault="00A84A0D" w:rsidP="00A84A0D">
            <w:pPr>
              <w:rPr>
                <w:rFonts w:ascii="Arial" w:hAnsi="Arial" w:cs="Arial"/>
                <w:color w:val="000000"/>
              </w:rPr>
            </w:pPr>
            <w:r w:rsidRPr="00AF6FC5">
              <w:rPr>
                <w:rFonts w:ascii="Arial" w:hAnsi="Arial" w:cs="Arial"/>
                <w:color w:val="000000"/>
              </w:rPr>
              <w:lastRenderedPageBreak/>
              <w:t>Закупка товаров, работ и услуг для государственных (муниципальных) нужд</w:t>
            </w:r>
          </w:p>
        </w:tc>
        <w:tc>
          <w:tcPr>
            <w:tcW w:w="992"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color w:val="000000"/>
              </w:rPr>
            </w:pPr>
            <w:r w:rsidRPr="00AF6FC5">
              <w:rPr>
                <w:rFonts w:ascii="Arial" w:hAnsi="Arial" w:cs="Arial"/>
                <w:color w:val="000000"/>
              </w:rPr>
              <w:t>0503</w:t>
            </w:r>
          </w:p>
        </w:tc>
        <w:tc>
          <w:tcPr>
            <w:tcW w:w="1701"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color w:val="000000"/>
              </w:rPr>
            </w:pPr>
            <w:r w:rsidRPr="00AF6FC5">
              <w:rPr>
                <w:rFonts w:ascii="Arial" w:hAnsi="Arial" w:cs="Arial"/>
                <w:color w:val="000000"/>
              </w:rPr>
              <w:t>27 3</w:t>
            </w:r>
          </w:p>
        </w:tc>
        <w:tc>
          <w:tcPr>
            <w:tcW w:w="1134"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color w:val="000000"/>
              </w:rPr>
            </w:pPr>
            <w:r w:rsidRPr="00AF6FC5">
              <w:rPr>
                <w:rFonts w:ascii="Arial" w:hAnsi="Arial" w:cs="Arial"/>
                <w:color w:val="000000"/>
              </w:rPr>
              <w:t>200</w:t>
            </w:r>
          </w:p>
        </w:tc>
        <w:tc>
          <w:tcPr>
            <w:tcW w:w="1047"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color w:val="000000"/>
              </w:rPr>
            </w:pPr>
            <w:r w:rsidRPr="00AF6FC5">
              <w:rPr>
                <w:rFonts w:ascii="Arial" w:hAnsi="Arial" w:cs="Arial"/>
                <w:color w:val="000000"/>
              </w:rPr>
              <w:t>154,40</w:t>
            </w:r>
          </w:p>
        </w:tc>
        <w:tc>
          <w:tcPr>
            <w:tcW w:w="1300"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color w:val="000000"/>
              </w:rPr>
            </w:pPr>
            <w:r w:rsidRPr="00AF6FC5">
              <w:rPr>
                <w:rFonts w:ascii="Arial" w:hAnsi="Arial" w:cs="Arial"/>
                <w:color w:val="000000"/>
              </w:rPr>
              <w:t>0,00</w:t>
            </w:r>
          </w:p>
        </w:tc>
        <w:tc>
          <w:tcPr>
            <w:tcW w:w="996"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color w:val="000000"/>
              </w:rPr>
            </w:pPr>
            <w:r w:rsidRPr="00AF6FC5">
              <w:rPr>
                <w:rFonts w:ascii="Arial" w:hAnsi="Arial" w:cs="Arial"/>
                <w:color w:val="000000"/>
              </w:rPr>
              <w:t>0,00</w:t>
            </w:r>
          </w:p>
        </w:tc>
        <w:tc>
          <w:tcPr>
            <w:tcW w:w="960" w:type="dxa"/>
            <w:tcBorders>
              <w:top w:val="nil"/>
              <w:left w:val="nil"/>
              <w:bottom w:val="nil"/>
              <w:right w:val="nil"/>
            </w:tcBorders>
            <w:shd w:val="clear" w:color="auto" w:fill="auto"/>
            <w:noWrap/>
            <w:vAlign w:val="bottom"/>
            <w:hideMark/>
          </w:tcPr>
          <w:p w:rsidR="00A84A0D" w:rsidRPr="00811240" w:rsidRDefault="00A84A0D" w:rsidP="00A84A0D">
            <w:pPr>
              <w:rPr>
                <w:rFonts w:ascii="Calibri" w:hAnsi="Calibri"/>
                <w:color w:val="000000"/>
              </w:rPr>
            </w:pPr>
          </w:p>
        </w:tc>
      </w:tr>
      <w:tr w:rsidR="00A84A0D" w:rsidRPr="00811240" w:rsidTr="00A84A0D">
        <w:trPr>
          <w:trHeight w:val="960"/>
        </w:trPr>
        <w:tc>
          <w:tcPr>
            <w:tcW w:w="3134" w:type="dxa"/>
            <w:tcBorders>
              <w:top w:val="nil"/>
              <w:left w:val="single" w:sz="8" w:space="0" w:color="auto"/>
              <w:bottom w:val="single" w:sz="8" w:space="0" w:color="auto"/>
              <w:right w:val="single" w:sz="8" w:space="0" w:color="auto"/>
            </w:tcBorders>
            <w:shd w:val="clear" w:color="auto" w:fill="auto"/>
            <w:hideMark/>
          </w:tcPr>
          <w:p w:rsidR="00A84A0D" w:rsidRPr="00AF6FC5" w:rsidRDefault="00A84A0D" w:rsidP="00A84A0D">
            <w:pPr>
              <w:rPr>
                <w:rFonts w:ascii="Arial" w:hAnsi="Arial" w:cs="Arial"/>
                <w:b/>
                <w:bCs/>
                <w:color w:val="000000"/>
              </w:rPr>
            </w:pPr>
            <w:r w:rsidRPr="00AF6FC5">
              <w:rPr>
                <w:rFonts w:ascii="Arial" w:hAnsi="Arial" w:cs="Arial"/>
                <w:b/>
                <w:bCs/>
                <w:color w:val="000000"/>
              </w:rPr>
              <w:t>Подпрограмма «Прочие мероприятия по благоустройству»</w:t>
            </w:r>
          </w:p>
        </w:tc>
        <w:tc>
          <w:tcPr>
            <w:tcW w:w="992"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b/>
                <w:bCs/>
                <w:color w:val="000000"/>
              </w:rPr>
            </w:pPr>
            <w:r w:rsidRPr="00AF6FC5">
              <w:rPr>
                <w:rFonts w:ascii="Arial" w:hAnsi="Arial" w:cs="Arial"/>
                <w:b/>
                <w:bCs/>
                <w:color w:val="000000"/>
              </w:rPr>
              <w:t>0503</w:t>
            </w:r>
          </w:p>
        </w:tc>
        <w:tc>
          <w:tcPr>
            <w:tcW w:w="1701"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b/>
                <w:bCs/>
                <w:color w:val="000000"/>
              </w:rPr>
            </w:pPr>
            <w:r w:rsidRPr="00AF6FC5">
              <w:rPr>
                <w:rFonts w:ascii="Arial" w:hAnsi="Arial" w:cs="Arial"/>
                <w:b/>
                <w:bCs/>
                <w:color w:val="000000"/>
              </w:rPr>
              <w:t>27 4</w:t>
            </w:r>
          </w:p>
        </w:tc>
        <w:tc>
          <w:tcPr>
            <w:tcW w:w="1134"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color w:val="000000"/>
              </w:rPr>
            </w:pPr>
            <w:r w:rsidRPr="00AF6FC5">
              <w:rPr>
                <w:rFonts w:ascii="Arial" w:hAnsi="Arial" w:cs="Arial"/>
                <w:color w:val="000000"/>
              </w:rPr>
              <w:t> </w:t>
            </w:r>
          </w:p>
        </w:tc>
        <w:tc>
          <w:tcPr>
            <w:tcW w:w="1047"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b/>
                <w:bCs/>
                <w:color w:val="000000"/>
              </w:rPr>
            </w:pPr>
            <w:r w:rsidRPr="00AF6FC5">
              <w:rPr>
                <w:rFonts w:ascii="Arial" w:hAnsi="Arial" w:cs="Arial"/>
                <w:b/>
                <w:bCs/>
                <w:color w:val="000000"/>
              </w:rPr>
              <w:t>309,20</w:t>
            </w:r>
          </w:p>
        </w:tc>
        <w:tc>
          <w:tcPr>
            <w:tcW w:w="1300"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b/>
                <w:bCs/>
                <w:color w:val="000000"/>
              </w:rPr>
            </w:pPr>
            <w:r w:rsidRPr="00AF6FC5">
              <w:rPr>
                <w:rFonts w:ascii="Arial" w:hAnsi="Arial" w:cs="Arial"/>
                <w:b/>
                <w:bCs/>
                <w:color w:val="000000"/>
              </w:rPr>
              <w:t>463,60</w:t>
            </w:r>
          </w:p>
        </w:tc>
        <w:tc>
          <w:tcPr>
            <w:tcW w:w="996"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b/>
                <w:bCs/>
                <w:color w:val="000000"/>
              </w:rPr>
            </w:pPr>
            <w:r w:rsidRPr="00AF6FC5">
              <w:rPr>
                <w:rFonts w:ascii="Arial" w:hAnsi="Arial" w:cs="Arial"/>
                <w:b/>
                <w:bCs/>
                <w:color w:val="000000"/>
              </w:rPr>
              <w:t>463,60</w:t>
            </w:r>
          </w:p>
        </w:tc>
        <w:tc>
          <w:tcPr>
            <w:tcW w:w="960" w:type="dxa"/>
            <w:tcBorders>
              <w:top w:val="nil"/>
              <w:left w:val="nil"/>
              <w:bottom w:val="nil"/>
              <w:right w:val="nil"/>
            </w:tcBorders>
            <w:shd w:val="clear" w:color="auto" w:fill="auto"/>
            <w:noWrap/>
            <w:vAlign w:val="bottom"/>
            <w:hideMark/>
          </w:tcPr>
          <w:p w:rsidR="00A84A0D" w:rsidRPr="00811240" w:rsidRDefault="00A84A0D" w:rsidP="00A84A0D">
            <w:pPr>
              <w:rPr>
                <w:rFonts w:ascii="Calibri" w:hAnsi="Calibri"/>
                <w:color w:val="000000"/>
              </w:rPr>
            </w:pPr>
          </w:p>
        </w:tc>
      </w:tr>
      <w:tr w:rsidR="00A84A0D" w:rsidRPr="00811240" w:rsidTr="00A84A0D">
        <w:trPr>
          <w:trHeight w:val="960"/>
        </w:trPr>
        <w:tc>
          <w:tcPr>
            <w:tcW w:w="3134" w:type="dxa"/>
            <w:tcBorders>
              <w:top w:val="nil"/>
              <w:left w:val="single" w:sz="8" w:space="0" w:color="auto"/>
              <w:bottom w:val="single" w:sz="8" w:space="0" w:color="auto"/>
              <w:right w:val="single" w:sz="8" w:space="0" w:color="auto"/>
            </w:tcBorders>
            <w:shd w:val="clear" w:color="auto" w:fill="auto"/>
            <w:hideMark/>
          </w:tcPr>
          <w:p w:rsidR="00A84A0D" w:rsidRPr="00AF6FC5" w:rsidRDefault="00A84A0D" w:rsidP="00A84A0D">
            <w:pPr>
              <w:rPr>
                <w:rFonts w:ascii="Arial" w:hAnsi="Arial" w:cs="Arial"/>
                <w:color w:val="000000"/>
              </w:rPr>
            </w:pPr>
            <w:r w:rsidRPr="00AF6FC5">
              <w:rPr>
                <w:rFonts w:ascii="Arial" w:hAnsi="Arial" w:cs="Arial"/>
                <w:color w:val="000000"/>
              </w:rPr>
              <w:t>Закупка товаров, работ и услуг для государственных (муниципальных) нужд</w:t>
            </w:r>
          </w:p>
        </w:tc>
        <w:tc>
          <w:tcPr>
            <w:tcW w:w="992"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color w:val="000000"/>
              </w:rPr>
            </w:pPr>
            <w:r w:rsidRPr="00AF6FC5">
              <w:rPr>
                <w:rFonts w:ascii="Arial" w:hAnsi="Arial" w:cs="Arial"/>
                <w:color w:val="000000"/>
              </w:rPr>
              <w:t>0503</w:t>
            </w:r>
          </w:p>
        </w:tc>
        <w:tc>
          <w:tcPr>
            <w:tcW w:w="1701"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color w:val="000000"/>
              </w:rPr>
            </w:pPr>
            <w:r w:rsidRPr="00AF6FC5">
              <w:rPr>
                <w:rFonts w:ascii="Arial" w:hAnsi="Arial" w:cs="Arial"/>
                <w:color w:val="000000"/>
              </w:rPr>
              <w:t>27 4</w:t>
            </w:r>
          </w:p>
        </w:tc>
        <w:tc>
          <w:tcPr>
            <w:tcW w:w="1134"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color w:val="000000"/>
              </w:rPr>
            </w:pPr>
            <w:r w:rsidRPr="00AF6FC5">
              <w:rPr>
                <w:rFonts w:ascii="Arial" w:hAnsi="Arial" w:cs="Arial"/>
                <w:color w:val="000000"/>
              </w:rPr>
              <w:t>200</w:t>
            </w:r>
          </w:p>
        </w:tc>
        <w:tc>
          <w:tcPr>
            <w:tcW w:w="1047"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color w:val="000000"/>
              </w:rPr>
            </w:pPr>
            <w:r w:rsidRPr="00AF6FC5">
              <w:rPr>
                <w:rFonts w:ascii="Arial" w:hAnsi="Arial" w:cs="Arial"/>
                <w:color w:val="000000"/>
              </w:rPr>
              <w:t>309,20</w:t>
            </w:r>
          </w:p>
        </w:tc>
        <w:tc>
          <w:tcPr>
            <w:tcW w:w="1300"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color w:val="000000"/>
              </w:rPr>
            </w:pPr>
            <w:r w:rsidRPr="00AF6FC5">
              <w:rPr>
                <w:rFonts w:ascii="Arial" w:hAnsi="Arial" w:cs="Arial"/>
                <w:color w:val="000000"/>
              </w:rPr>
              <w:t>463,60</w:t>
            </w:r>
          </w:p>
        </w:tc>
        <w:tc>
          <w:tcPr>
            <w:tcW w:w="996"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color w:val="000000"/>
              </w:rPr>
            </w:pPr>
            <w:r w:rsidRPr="00AF6FC5">
              <w:rPr>
                <w:rFonts w:ascii="Arial" w:hAnsi="Arial" w:cs="Arial"/>
                <w:color w:val="000000"/>
              </w:rPr>
              <w:t>463,60</w:t>
            </w:r>
          </w:p>
        </w:tc>
        <w:tc>
          <w:tcPr>
            <w:tcW w:w="960" w:type="dxa"/>
            <w:tcBorders>
              <w:top w:val="nil"/>
              <w:left w:val="nil"/>
              <w:bottom w:val="nil"/>
              <w:right w:val="nil"/>
            </w:tcBorders>
            <w:shd w:val="clear" w:color="auto" w:fill="auto"/>
            <w:noWrap/>
            <w:vAlign w:val="bottom"/>
            <w:hideMark/>
          </w:tcPr>
          <w:p w:rsidR="00A84A0D" w:rsidRPr="00811240" w:rsidRDefault="00A84A0D" w:rsidP="00A84A0D">
            <w:pPr>
              <w:rPr>
                <w:rFonts w:ascii="Calibri" w:hAnsi="Calibri"/>
                <w:color w:val="000000"/>
              </w:rPr>
            </w:pPr>
          </w:p>
        </w:tc>
      </w:tr>
      <w:tr w:rsidR="00A84A0D" w:rsidRPr="00811240" w:rsidTr="00A84A0D">
        <w:trPr>
          <w:trHeight w:val="1275"/>
        </w:trPr>
        <w:tc>
          <w:tcPr>
            <w:tcW w:w="3134" w:type="dxa"/>
            <w:tcBorders>
              <w:top w:val="nil"/>
              <w:left w:val="single" w:sz="8" w:space="0" w:color="auto"/>
              <w:bottom w:val="single" w:sz="8" w:space="0" w:color="auto"/>
              <w:right w:val="single" w:sz="8" w:space="0" w:color="auto"/>
            </w:tcBorders>
            <w:shd w:val="clear" w:color="auto" w:fill="auto"/>
            <w:hideMark/>
          </w:tcPr>
          <w:p w:rsidR="00A84A0D" w:rsidRPr="00AF6FC5" w:rsidRDefault="00A84A0D" w:rsidP="00A84A0D">
            <w:pPr>
              <w:rPr>
                <w:rFonts w:ascii="Arial" w:hAnsi="Arial" w:cs="Arial"/>
                <w:b/>
                <w:bCs/>
                <w:i/>
                <w:iCs/>
                <w:color w:val="000000"/>
              </w:rPr>
            </w:pPr>
            <w:proofErr w:type="spellStart"/>
            <w:r w:rsidRPr="00AF6FC5">
              <w:rPr>
                <w:rFonts w:ascii="Arial" w:hAnsi="Arial" w:cs="Arial"/>
                <w:b/>
                <w:bCs/>
                <w:i/>
                <w:iCs/>
                <w:color w:val="000000"/>
              </w:rPr>
              <w:t>Непрограммные</w:t>
            </w:r>
            <w:proofErr w:type="spellEnd"/>
            <w:r w:rsidRPr="00AF6FC5">
              <w:rPr>
                <w:rFonts w:ascii="Arial" w:hAnsi="Arial" w:cs="Arial"/>
                <w:b/>
                <w:bCs/>
                <w:i/>
                <w:iCs/>
                <w:color w:val="000000"/>
              </w:rPr>
              <w:t xml:space="preserve"> расходы органов муниципальной власти </w:t>
            </w:r>
            <w:proofErr w:type="spellStart"/>
            <w:r w:rsidRPr="00AF6FC5">
              <w:rPr>
                <w:rFonts w:ascii="Arial" w:hAnsi="Arial" w:cs="Arial"/>
                <w:b/>
                <w:bCs/>
                <w:i/>
                <w:iCs/>
                <w:color w:val="000000"/>
              </w:rPr>
              <w:t>Майоровского</w:t>
            </w:r>
            <w:proofErr w:type="spellEnd"/>
            <w:r w:rsidRPr="00AF6FC5">
              <w:rPr>
                <w:rFonts w:ascii="Arial" w:hAnsi="Arial" w:cs="Arial"/>
                <w:b/>
                <w:bCs/>
                <w:i/>
                <w:iCs/>
                <w:color w:val="000000"/>
              </w:rPr>
              <w:t xml:space="preserve"> сельского поселения</w:t>
            </w:r>
          </w:p>
        </w:tc>
        <w:tc>
          <w:tcPr>
            <w:tcW w:w="992"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b/>
                <w:bCs/>
                <w:i/>
                <w:iCs/>
                <w:color w:val="000000"/>
              </w:rPr>
            </w:pPr>
            <w:r w:rsidRPr="00AF6FC5">
              <w:rPr>
                <w:rFonts w:ascii="Arial" w:hAnsi="Arial" w:cs="Arial"/>
                <w:b/>
                <w:bCs/>
                <w:i/>
                <w:iCs/>
                <w:color w:val="000000"/>
              </w:rPr>
              <w:t>0503</w:t>
            </w:r>
          </w:p>
        </w:tc>
        <w:tc>
          <w:tcPr>
            <w:tcW w:w="1701"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b/>
                <w:bCs/>
                <w:i/>
                <w:iCs/>
                <w:color w:val="000000"/>
              </w:rPr>
            </w:pPr>
            <w:r w:rsidRPr="00AF6FC5">
              <w:rPr>
                <w:rFonts w:ascii="Arial" w:hAnsi="Arial" w:cs="Arial"/>
                <w:b/>
                <w:bCs/>
                <w:i/>
                <w:iCs/>
                <w:color w:val="000000"/>
              </w:rPr>
              <w:t>99 0</w:t>
            </w:r>
          </w:p>
        </w:tc>
        <w:tc>
          <w:tcPr>
            <w:tcW w:w="1134"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b/>
                <w:bCs/>
                <w:i/>
                <w:iCs/>
                <w:color w:val="000000"/>
              </w:rPr>
            </w:pPr>
            <w:r w:rsidRPr="00AF6FC5">
              <w:rPr>
                <w:rFonts w:ascii="Arial" w:hAnsi="Arial" w:cs="Arial"/>
                <w:b/>
                <w:bCs/>
                <w:i/>
                <w:iCs/>
                <w:color w:val="000000"/>
              </w:rPr>
              <w:t> </w:t>
            </w:r>
          </w:p>
        </w:tc>
        <w:tc>
          <w:tcPr>
            <w:tcW w:w="1047"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b/>
                <w:bCs/>
                <w:i/>
                <w:iCs/>
                <w:color w:val="000000"/>
              </w:rPr>
            </w:pPr>
            <w:r w:rsidRPr="00AF6FC5">
              <w:rPr>
                <w:rFonts w:ascii="Arial" w:hAnsi="Arial" w:cs="Arial"/>
                <w:b/>
                <w:bCs/>
                <w:i/>
                <w:iCs/>
                <w:color w:val="000000"/>
              </w:rPr>
              <w:t>309,80</w:t>
            </w:r>
          </w:p>
        </w:tc>
        <w:tc>
          <w:tcPr>
            <w:tcW w:w="1300"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b/>
                <w:bCs/>
                <w:i/>
                <w:iCs/>
                <w:color w:val="000000"/>
              </w:rPr>
            </w:pPr>
            <w:r w:rsidRPr="00AF6FC5">
              <w:rPr>
                <w:rFonts w:ascii="Arial" w:hAnsi="Arial" w:cs="Arial"/>
                <w:b/>
                <w:bCs/>
                <w:i/>
                <w:iCs/>
                <w:color w:val="000000"/>
              </w:rPr>
              <w:t>150,00</w:t>
            </w:r>
          </w:p>
        </w:tc>
        <w:tc>
          <w:tcPr>
            <w:tcW w:w="996"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b/>
                <w:bCs/>
                <w:i/>
                <w:iCs/>
                <w:color w:val="000000"/>
              </w:rPr>
            </w:pPr>
            <w:r w:rsidRPr="00AF6FC5">
              <w:rPr>
                <w:rFonts w:ascii="Arial" w:hAnsi="Arial" w:cs="Arial"/>
                <w:b/>
                <w:bCs/>
                <w:i/>
                <w:iCs/>
                <w:color w:val="000000"/>
              </w:rPr>
              <w:t>150,00</w:t>
            </w:r>
          </w:p>
        </w:tc>
        <w:tc>
          <w:tcPr>
            <w:tcW w:w="960" w:type="dxa"/>
            <w:tcBorders>
              <w:top w:val="nil"/>
              <w:left w:val="nil"/>
              <w:bottom w:val="nil"/>
              <w:right w:val="nil"/>
            </w:tcBorders>
            <w:shd w:val="clear" w:color="auto" w:fill="auto"/>
            <w:noWrap/>
            <w:vAlign w:val="bottom"/>
            <w:hideMark/>
          </w:tcPr>
          <w:p w:rsidR="00A84A0D" w:rsidRPr="00811240" w:rsidRDefault="00A84A0D" w:rsidP="00A84A0D">
            <w:pPr>
              <w:rPr>
                <w:rFonts w:ascii="Calibri" w:hAnsi="Calibri"/>
                <w:color w:val="000000"/>
              </w:rPr>
            </w:pPr>
          </w:p>
        </w:tc>
      </w:tr>
      <w:tr w:rsidR="00A84A0D" w:rsidRPr="00811240" w:rsidTr="00A84A0D">
        <w:trPr>
          <w:trHeight w:val="960"/>
        </w:trPr>
        <w:tc>
          <w:tcPr>
            <w:tcW w:w="3134" w:type="dxa"/>
            <w:tcBorders>
              <w:top w:val="nil"/>
              <w:left w:val="single" w:sz="8" w:space="0" w:color="auto"/>
              <w:bottom w:val="single" w:sz="8" w:space="0" w:color="auto"/>
              <w:right w:val="single" w:sz="8" w:space="0" w:color="auto"/>
            </w:tcBorders>
            <w:shd w:val="clear" w:color="auto" w:fill="auto"/>
            <w:hideMark/>
          </w:tcPr>
          <w:p w:rsidR="00A84A0D" w:rsidRPr="00AF6FC5" w:rsidRDefault="00A84A0D" w:rsidP="00A84A0D">
            <w:pPr>
              <w:rPr>
                <w:rFonts w:ascii="Arial" w:hAnsi="Arial" w:cs="Arial"/>
                <w:color w:val="000000"/>
              </w:rPr>
            </w:pPr>
            <w:r w:rsidRPr="00AF6FC5">
              <w:rPr>
                <w:rFonts w:ascii="Arial" w:hAnsi="Arial" w:cs="Arial"/>
                <w:color w:val="000000"/>
              </w:rPr>
              <w:t>Закупка товаров, работ и услуг для государственных (муниципальных) нужд</w:t>
            </w:r>
          </w:p>
        </w:tc>
        <w:tc>
          <w:tcPr>
            <w:tcW w:w="992"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color w:val="000000"/>
              </w:rPr>
            </w:pPr>
            <w:r w:rsidRPr="00AF6FC5">
              <w:rPr>
                <w:rFonts w:ascii="Arial" w:hAnsi="Arial" w:cs="Arial"/>
                <w:color w:val="000000"/>
              </w:rPr>
              <w:t>0503</w:t>
            </w:r>
          </w:p>
        </w:tc>
        <w:tc>
          <w:tcPr>
            <w:tcW w:w="1701"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color w:val="000000"/>
              </w:rPr>
            </w:pPr>
            <w:r w:rsidRPr="00AF6FC5">
              <w:rPr>
                <w:rFonts w:ascii="Arial" w:hAnsi="Arial" w:cs="Arial"/>
                <w:color w:val="000000"/>
              </w:rPr>
              <w:t>99 0</w:t>
            </w:r>
          </w:p>
        </w:tc>
        <w:tc>
          <w:tcPr>
            <w:tcW w:w="1134"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color w:val="000000"/>
              </w:rPr>
            </w:pPr>
            <w:r w:rsidRPr="00AF6FC5">
              <w:rPr>
                <w:rFonts w:ascii="Arial" w:hAnsi="Arial" w:cs="Arial"/>
                <w:color w:val="000000"/>
              </w:rPr>
              <w:t>200</w:t>
            </w:r>
          </w:p>
        </w:tc>
        <w:tc>
          <w:tcPr>
            <w:tcW w:w="1047"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color w:val="000000"/>
              </w:rPr>
            </w:pPr>
            <w:r w:rsidRPr="00AF6FC5">
              <w:rPr>
                <w:rFonts w:ascii="Arial" w:hAnsi="Arial" w:cs="Arial"/>
                <w:color w:val="000000"/>
              </w:rPr>
              <w:t>309,80</w:t>
            </w:r>
          </w:p>
        </w:tc>
        <w:tc>
          <w:tcPr>
            <w:tcW w:w="1300"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color w:val="000000"/>
              </w:rPr>
            </w:pPr>
            <w:r w:rsidRPr="00AF6FC5">
              <w:rPr>
                <w:rFonts w:ascii="Arial" w:hAnsi="Arial" w:cs="Arial"/>
                <w:color w:val="000000"/>
              </w:rPr>
              <w:t>150,00</w:t>
            </w:r>
          </w:p>
        </w:tc>
        <w:tc>
          <w:tcPr>
            <w:tcW w:w="996"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color w:val="000000"/>
              </w:rPr>
            </w:pPr>
            <w:r w:rsidRPr="00AF6FC5">
              <w:rPr>
                <w:rFonts w:ascii="Arial" w:hAnsi="Arial" w:cs="Arial"/>
                <w:color w:val="000000"/>
              </w:rPr>
              <w:t>150,00</w:t>
            </w:r>
          </w:p>
        </w:tc>
        <w:tc>
          <w:tcPr>
            <w:tcW w:w="960" w:type="dxa"/>
            <w:tcBorders>
              <w:top w:val="nil"/>
              <w:left w:val="nil"/>
              <w:bottom w:val="nil"/>
              <w:right w:val="nil"/>
            </w:tcBorders>
            <w:shd w:val="clear" w:color="auto" w:fill="auto"/>
            <w:noWrap/>
            <w:vAlign w:val="bottom"/>
            <w:hideMark/>
          </w:tcPr>
          <w:p w:rsidR="00A84A0D" w:rsidRPr="00811240" w:rsidRDefault="00A84A0D" w:rsidP="00A84A0D">
            <w:pPr>
              <w:rPr>
                <w:rFonts w:ascii="Calibri" w:hAnsi="Calibri"/>
                <w:color w:val="000000"/>
              </w:rPr>
            </w:pPr>
          </w:p>
        </w:tc>
      </w:tr>
      <w:tr w:rsidR="00A84A0D" w:rsidRPr="00811240" w:rsidTr="00A84A0D">
        <w:trPr>
          <w:trHeight w:val="330"/>
        </w:trPr>
        <w:tc>
          <w:tcPr>
            <w:tcW w:w="3134" w:type="dxa"/>
            <w:tcBorders>
              <w:top w:val="nil"/>
              <w:left w:val="single" w:sz="8" w:space="0" w:color="auto"/>
              <w:bottom w:val="single" w:sz="8" w:space="0" w:color="auto"/>
              <w:right w:val="single" w:sz="8" w:space="0" w:color="auto"/>
            </w:tcBorders>
            <w:shd w:val="clear" w:color="auto" w:fill="auto"/>
            <w:hideMark/>
          </w:tcPr>
          <w:p w:rsidR="00A84A0D" w:rsidRPr="00AF6FC5" w:rsidRDefault="00A84A0D" w:rsidP="00A84A0D">
            <w:pPr>
              <w:rPr>
                <w:rFonts w:ascii="Arial" w:hAnsi="Arial" w:cs="Arial"/>
                <w:b/>
                <w:bCs/>
                <w:color w:val="000000"/>
              </w:rPr>
            </w:pPr>
            <w:r w:rsidRPr="00AF6FC5">
              <w:rPr>
                <w:rFonts w:ascii="Arial" w:hAnsi="Arial" w:cs="Arial"/>
                <w:b/>
                <w:bCs/>
                <w:color w:val="000000"/>
              </w:rPr>
              <w:t>Образование</w:t>
            </w:r>
          </w:p>
        </w:tc>
        <w:tc>
          <w:tcPr>
            <w:tcW w:w="992"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b/>
                <w:bCs/>
                <w:color w:val="000000"/>
              </w:rPr>
            </w:pPr>
            <w:r w:rsidRPr="00AF6FC5">
              <w:rPr>
                <w:rFonts w:ascii="Arial" w:hAnsi="Arial" w:cs="Arial"/>
                <w:b/>
                <w:bCs/>
                <w:color w:val="000000"/>
              </w:rPr>
              <w:t>0700</w:t>
            </w:r>
          </w:p>
        </w:tc>
        <w:tc>
          <w:tcPr>
            <w:tcW w:w="1701"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b/>
                <w:bCs/>
                <w:color w:val="000000"/>
              </w:rPr>
            </w:pPr>
            <w:r w:rsidRPr="00AF6FC5">
              <w:rPr>
                <w:rFonts w:ascii="Arial" w:hAnsi="Arial" w:cs="Arial"/>
                <w:b/>
                <w:bCs/>
                <w:color w:val="000000"/>
              </w:rPr>
              <w:t> </w:t>
            </w:r>
          </w:p>
        </w:tc>
        <w:tc>
          <w:tcPr>
            <w:tcW w:w="1134"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color w:val="000000"/>
              </w:rPr>
            </w:pPr>
            <w:r w:rsidRPr="00AF6FC5">
              <w:rPr>
                <w:rFonts w:ascii="Arial" w:hAnsi="Arial" w:cs="Arial"/>
                <w:color w:val="000000"/>
              </w:rPr>
              <w:t> </w:t>
            </w:r>
          </w:p>
        </w:tc>
        <w:tc>
          <w:tcPr>
            <w:tcW w:w="1047" w:type="dxa"/>
            <w:tcBorders>
              <w:top w:val="nil"/>
              <w:left w:val="nil"/>
              <w:bottom w:val="single" w:sz="8" w:space="0" w:color="auto"/>
              <w:right w:val="single" w:sz="8" w:space="0" w:color="auto"/>
            </w:tcBorders>
            <w:shd w:val="clear" w:color="000000" w:fill="F2DBDB"/>
            <w:hideMark/>
          </w:tcPr>
          <w:p w:rsidR="00A84A0D" w:rsidRPr="00AF6FC5" w:rsidRDefault="00A84A0D" w:rsidP="00A84A0D">
            <w:pPr>
              <w:jc w:val="center"/>
              <w:rPr>
                <w:rFonts w:ascii="Arial" w:hAnsi="Arial" w:cs="Arial"/>
                <w:b/>
                <w:bCs/>
                <w:color w:val="000000"/>
              </w:rPr>
            </w:pPr>
            <w:r w:rsidRPr="00AF6FC5">
              <w:rPr>
                <w:rFonts w:ascii="Arial" w:hAnsi="Arial" w:cs="Arial"/>
                <w:b/>
                <w:bCs/>
                <w:color w:val="000000"/>
              </w:rPr>
              <w:t>22,00</w:t>
            </w:r>
          </w:p>
        </w:tc>
        <w:tc>
          <w:tcPr>
            <w:tcW w:w="1300" w:type="dxa"/>
            <w:tcBorders>
              <w:top w:val="nil"/>
              <w:left w:val="nil"/>
              <w:bottom w:val="single" w:sz="8" w:space="0" w:color="auto"/>
              <w:right w:val="single" w:sz="8" w:space="0" w:color="auto"/>
            </w:tcBorders>
            <w:shd w:val="clear" w:color="000000" w:fill="F2DBDB"/>
            <w:hideMark/>
          </w:tcPr>
          <w:p w:rsidR="00A84A0D" w:rsidRPr="00AF6FC5" w:rsidRDefault="00A84A0D" w:rsidP="00A84A0D">
            <w:pPr>
              <w:jc w:val="center"/>
              <w:rPr>
                <w:rFonts w:ascii="Arial" w:hAnsi="Arial" w:cs="Arial"/>
                <w:b/>
                <w:bCs/>
                <w:color w:val="000000"/>
              </w:rPr>
            </w:pPr>
            <w:r w:rsidRPr="00AF6FC5">
              <w:rPr>
                <w:rFonts w:ascii="Arial" w:hAnsi="Arial" w:cs="Arial"/>
                <w:b/>
                <w:bCs/>
                <w:color w:val="000000"/>
              </w:rPr>
              <w:t>2,00</w:t>
            </w:r>
          </w:p>
        </w:tc>
        <w:tc>
          <w:tcPr>
            <w:tcW w:w="996" w:type="dxa"/>
            <w:tcBorders>
              <w:top w:val="nil"/>
              <w:left w:val="nil"/>
              <w:bottom w:val="single" w:sz="8" w:space="0" w:color="auto"/>
              <w:right w:val="single" w:sz="8" w:space="0" w:color="auto"/>
            </w:tcBorders>
            <w:shd w:val="clear" w:color="000000" w:fill="F2DBDB"/>
            <w:hideMark/>
          </w:tcPr>
          <w:p w:rsidR="00A84A0D" w:rsidRPr="00AF6FC5" w:rsidRDefault="00A84A0D" w:rsidP="00A84A0D">
            <w:pPr>
              <w:jc w:val="center"/>
              <w:rPr>
                <w:rFonts w:ascii="Arial" w:hAnsi="Arial" w:cs="Arial"/>
                <w:b/>
                <w:bCs/>
                <w:color w:val="000000"/>
              </w:rPr>
            </w:pPr>
            <w:r w:rsidRPr="00AF6FC5">
              <w:rPr>
                <w:rFonts w:ascii="Arial" w:hAnsi="Arial" w:cs="Arial"/>
                <w:b/>
                <w:bCs/>
                <w:color w:val="000000"/>
              </w:rPr>
              <w:t>2,00</w:t>
            </w:r>
          </w:p>
        </w:tc>
        <w:tc>
          <w:tcPr>
            <w:tcW w:w="960" w:type="dxa"/>
            <w:tcBorders>
              <w:top w:val="nil"/>
              <w:left w:val="nil"/>
              <w:bottom w:val="nil"/>
              <w:right w:val="nil"/>
            </w:tcBorders>
            <w:shd w:val="clear" w:color="auto" w:fill="auto"/>
            <w:noWrap/>
            <w:vAlign w:val="bottom"/>
            <w:hideMark/>
          </w:tcPr>
          <w:p w:rsidR="00A84A0D" w:rsidRPr="00811240" w:rsidRDefault="00A84A0D" w:rsidP="00A84A0D">
            <w:pPr>
              <w:rPr>
                <w:rFonts w:ascii="Calibri" w:hAnsi="Calibri"/>
                <w:color w:val="000000"/>
              </w:rPr>
            </w:pPr>
          </w:p>
        </w:tc>
      </w:tr>
      <w:tr w:rsidR="00A84A0D" w:rsidRPr="00811240" w:rsidTr="00A84A0D">
        <w:trPr>
          <w:trHeight w:val="330"/>
        </w:trPr>
        <w:tc>
          <w:tcPr>
            <w:tcW w:w="3134" w:type="dxa"/>
            <w:tcBorders>
              <w:top w:val="nil"/>
              <w:left w:val="single" w:sz="8" w:space="0" w:color="auto"/>
              <w:bottom w:val="single" w:sz="8" w:space="0" w:color="auto"/>
              <w:right w:val="single" w:sz="8" w:space="0" w:color="auto"/>
            </w:tcBorders>
            <w:shd w:val="clear" w:color="auto" w:fill="auto"/>
            <w:hideMark/>
          </w:tcPr>
          <w:p w:rsidR="00A84A0D" w:rsidRPr="00AF6FC5" w:rsidRDefault="00A84A0D" w:rsidP="00A84A0D">
            <w:pPr>
              <w:rPr>
                <w:rFonts w:ascii="Arial" w:hAnsi="Arial" w:cs="Arial"/>
                <w:b/>
                <w:bCs/>
                <w:i/>
                <w:iCs/>
                <w:color w:val="000000"/>
              </w:rPr>
            </w:pPr>
            <w:r w:rsidRPr="00AF6FC5">
              <w:rPr>
                <w:rFonts w:ascii="Arial" w:hAnsi="Arial" w:cs="Arial"/>
                <w:b/>
                <w:bCs/>
                <w:i/>
                <w:iCs/>
                <w:color w:val="000000"/>
              </w:rPr>
              <w:t>Молодежная политика</w:t>
            </w:r>
          </w:p>
        </w:tc>
        <w:tc>
          <w:tcPr>
            <w:tcW w:w="992"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b/>
                <w:bCs/>
                <w:i/>
                <w:iCs/>
                <w:color w:val="000000"/>
              </w:rPr>
            </w:pPr>
            <w:r w:rsidRPr="00AF6FC5">
              <w:rPr>
                <w:rFonts w:ascii="Arial" w:hAnsi="Arial" w:cs="Arial"/>
                <w:b/>
                <w:bCs/>
                <w:i/>
                <w:iCs/>
                <w:color w:val="000000"/>
              </w:rPr>
              <w:t>0707</w:t>
            </w:r>
          </w:p>
        </w:tc>
        <w:tc>
          <w:tcPr>
            <w:tcW w:w="1701"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b/>
                <w:bCs/>
                <w:i/>
                <w:iCs/>
                <w:color w:val="000000"/>
              </w:rPr>
            </w:pPr>
            <w:r w:rsidRPr="00AF6FC5">
              <w:rPr>
                <w:rFonts w:ascii="Arial" w:hAnsi="Arial" w:cs="Arial"/>
                <w:b/>
                <w:bCs/>
                <w:i/>
                <w:iCs/>
                <w:color w:val="000000"/>
              </w:rPr>
              <w:t> </w:t>
            </w:r>
          </w:p>
        </w:tc>
        <w:tc>
          <w:tcPr>
            <w:tcW w:w="1134"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b/>
                <w:bCs/>
                <w:i/>
                <w:iCs/>
                <w:color w:val="000000"/>
              </w:rPr>
            </w:pPr>
            <w:r w:rsidRPr="00AF6FC5">
              <w:rPr>
                <w:rFonts w:ascii="Arial" w:hAnsi="Arial" w:cs="Arial"/>
                <w:b/>
                <w:bCs/>
                <w:i/>
                <w:iCs/>
                <w:color w:val="000000"/>
              </w:rPr>
              <w:t> </w:t>
            </w:r>
          </w:p>
        </w:tc>
        <w:tc>
          <w:tcPr>
            <w:tcW w:w="1047"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b/>
                <w:bCs/>
                <w:i/>
                <w:iCs/>
                <w:color w:val="000000"/>
              </w:rPr>
            </w:pPr>
            <w:r w:rsidRPr="00AF6FC5">
              <w:rPr>
                <w:rFonts w:ascii="Arial" w:hAnsi="Arial" w:cs="Arial"/>
                <w:b/>
                <w:bCs/>
                <w:i/>
                <w:iCs/>
                <w:color w:val="000000"/>
              </w:rPr>
              <w:t>22,00</w:t>
            </w:r>
          </w:p>
        </w:tc>
        <w:tc>
          <w:tcPr>
            <w:tcW w:w="1300"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b/>
                <w:bCs/>
                <w:i/>
                <w:iCs/>
                <w:color w:val="000000"/>
              </w:rPr>
            </w:pPr>
            <w:r w:rsidRPr="00AF6FC5">
              <w:rPr>
                <w:rFonts w:ascii="Arial" w:hAnsi="Arial" w:cs="Arial"/>
                <w:b/>
                <w:bCs/>
                <w:i/>
                <w:iCs/>
                <w:color w:val="000000"/>
              </w:rPr>
              <w:t>2,00</w:t>
            </w:r>
          </w:p>
        </w:tc>
        <w:tc>
          <w:tcPr>
            <w:tcW w:w="996"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b/>
                <w:bCs/>
                <w:i/>
                <w:iCs/>
                <w:color w:val="000000"/>
              </w:rPr>
            </w:pPr>
            <w:r w:rsidRPr="00AF6FC5">
              <w:rPr>
                <w:rFonts w:ascii="Arial" w:hAnsi="Arial" w:cs="Arial"/>
                <w:b/>
                <w:bCs/>
                <w:i/>
                <w:iCs/>
                <w:color w:val="000000"/>
              </w:rPr>
              <w:t>2,00</w:t>
            </w:r>
          </w:p>
        </w:tc>
        <w:tc>
          <w:tcPr>
            <w:tcW w:w="960" w:type="dxa"/>
            <w:tcBorders>
              <w:top w:val="nil"/>
              <w:left w:val="nil"/>
              <w:bottom w:val="nil"/>
              <w:right w:val="nil"/>
            </w:tcBorders>
            <w:shd w:val="clear" w:color="auto" w:fill="auto"/>
            <w:noWrap/>
            <w:vAlign w:val="bottom"/>
            <w:hideMark/>
          </w:tcPr>
          <w:p w:rsidR="00A84A0D" w:rsidRPr="00811240" w:rsidRDefault="00A84A0D" w:rsidP="00A84A0D">
            <w:pPr>
              <w:rPr>
                <w:rFonts w:ascii="Calibri" w:hAnsi="Calibri"/>
                <w:color w:val="000000"/>
              </w:rPr>
            </w:pPr>
          </w:p>
        </w:tc>
      </w:tr>
      <w:tr w:rsidR="00A84A0D" w:rsidRPr="00811240" w:rsidTr="00A84A0D">
        <w:trPr>
          <w:trHeight w:val="2220"/>
        </w:trPr>
        <w:tc>
          <w:tcPr>
            <w:tcW w:w="3134" w:type="dxa"/>
            <w:tcBorders>
              <w:top w:val="nil"/>
              <w:left w:val="single" w:sz="8" w:space="0" w:color="auto"/>
              <w:bottom w:val="single" w:sz="8" w:space="0" w:color="auto"/>
              <w:right w:val="single" w:sz="8" w:space="0" w:color="auto"/>
            </w:tcBorders>
            <w:shd w:val="clear" w:color="auto" w:fill="auto"/>
            <w:hideMark/>
          </w:tcPr>
          <w:p w:rsidR="00A84A0D" w:rsidRPr="00AF6FC5" w:rsidRDefault="00A84A0D" w:rsidP="00A84A0D">
            <w:pPr>
              <w:rPr>
                <w:rFonts w:ascii="Arial" w:hAnsi="Arial" w:cs="Arial"/>
                <w:b/>
                <w:bCs/>
                <w:i/>
                <w:iCs/>
                <w:color w:val="000000"/>
              </w:rPr>
            </w:pPr>
            <w:r w:rsidRPr="00AF6FC5">
              <w:rPr>
                <w:rFonts w:ascii="Arial" w:hAnsi="Arial" w:cs="Arial"/>
                <w:b/>
                <w:bCs/>
                <w:i/>
                <w:iCs/>
                <w:color w:val="000000"/>
              </w:rPr>
              <w:t xml:space="preserve">МП «О профилактике наркомании </w:t>
            </w:r>
            <w:proofErr w:type="spellStart"/>
            <w:r w:rsidRPr="00AF6FC5">
              <w:rPr>
                <w:rFonts w:ascii="Arial" w:hAnsi="Arial" w:cs="Arial"/>
                <w:b/>
                <w:bCs/>
                <w:i/>
                <w:iCs/>
                <w:color w:val="000000"/>
              </w:rPr>
              <w:t>Майоровского</w:t>
            </w:r>
            <w:proofErr w:type="spellEnd"/>
            <w:r w:rsidRPr="00AF6FC5">
              <w:rPr>
                <w:rFonts w:ascii="Arial" w:hAnsi="Arial" w:cs="Arial"/>
                <w:b/>
                <w:bCs/>
                <w:i/>
                <w:iCs/>
                <w:color w:val="000000"/>
              </w:rPr>
              <w:t xml:space="preserve"> сельского поселения </w:t>
            </w:r>
            <w:proofErr w:type="spellStart"/>
            <w:r w:rsidRPr="00AF6FC5">
              <w:rPr>
                <w:rFonts w:ascii="Arial" w:hAnsi="Arial" w:cs="Arial"/>
                <w:b/>
                <w:bCs/>
                <w:i/>
                <w:iCs/>
                <w:color w:val="000000"/>
              </w:rPr>
              <w:t>Котельниковского</w:t>
            </w:r>
            <w:proofErr w:type="spellEnd"/>
            <w:r w:rsidRPr="00AF6FC5">
              <w:rPr>
                <w:rFonts w:ascii="Arial" w:hAnsi="Arial" w:cs="Arial"/>
                <w:b/>
                <w:bCs/>
                <w:i/>
                <w:iCs/>
                <w:color w:val="000000"/>
              </w:rPr>
              <w:t xml:space="preserve"> муниципального района Волгоградской области на период на 2020-2022 г.г.»</w:t>
            </w:r>
          </w:p>
        </w:tc>
        <w:tc>
          <w:tcPr>
            <w:tcW w:w="992"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b/>
                <w:bCs/>
                <w:i/>
                <w:iCs/>
                <w:color w:val="000000"/>
              </w:rPr>
            </w:pPr>
            <w:r w:rsidRPr="00AF6FC5">
              <w:rPr>
                <w:rFonts w:ascii="Arial" w:hAnsi="Arial" w:cs="Arial"/>
                <w:b/>
                <w:bCs/>
                <w:i/>
                <w:iCs/>
                <w:color w:val="000000"/>
              </w:rPr>
              <w:t>0707</w:t>
            </w:r>
          </w:p>
        </w:tc>
        <w:tc>
          <w:tcPr>
            <w:tcW w:w="1701"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b/>
                <w:bCs/>
                <w:i/>
                <w:iCs/>
                <w:color w:val="000000"/>
              </w:rPr>
            </w:pPr>
            <w:r w:rsidRPr="00AF6FC5">
              <w:rPr>
                <w:rFonts w:ascii="Arial" w:hAnsi="Arial" w:cs="Arial"/>
                <w:b/>
                <w:bCs/>
                <w:i/>
                <w:iCs/>
                <w:color w:val="000000"/>
              </w:rPr>
              <w:t>15 0</w:t>
            </w:r>
          </w:p>
        </w:tc>
        <w:tc>
          <w:tcPr>
            <w:tcW w:w="1134"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b/>
                <w:bCs/>
                <w:i/>
                <w:iCs/>
                <w:color w:val="000000"/>
              </w:rPr>
            </w:pPr>
            <w:r w:rsidRPr="00AF6FC5">
              <w:rPr>
                <w:rFonts w:ascii="Arial" w:hAnsi="Arial" w:cs="Arial"/>
                <w:b/>
                <w:bCs/>
                <w:i/>
                <w:iCs/>
                <w:color w:val="000000"/>
              </w:rPr>
              <w:t> </w:t>
            </w:r>
          </w:p>
        </w:tc>
        <w:tc>
          <w:tcPr>
            <w:tcW w:w="1047"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b/>
                <w:bCs/>
                <w:i/>
                <w:iCs/>
                <w:color w:val="000000"/>
              </w:rPr>
            </w:pPr>
            <w:r w:rsidRPr="00AF6FC5">
              <w:rPr>
                <w:rFonts w:ascii="Arial" w:hAnsi="Arial" w:cs="Arial"/>
                <w:b/>
                <w:bCs/>
                <w:i/>
                <w:iCs/>
                <w:color w:val="000000"/>
              </w:rPr>
              <w:t>2,00</w:t>
            </w:r>
          </w:p>
        </w:tc>
        <w:tc>
          <w:tcPr>
            <w:tcW w:w="1300"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b/>
                <w:bCs/>
                <w:i/>
                <w:iCs/>
                <w:color w:val="000000"/>
              </w:rPr>
            </w:pPr>
            <w:r w:rsidRPr="00AF6FC5">
              <w:rPr>
                <w:rFonts w:ascii="Arial" w:hAnsi="Arial" w:cs="Arial"/>
                <w:b/>
                <w:bCs/>
                <w:i/>
                <w:iCs/>
                <w:color w:val="000000"/>
              </w:rPr>
              <w:t>2,00</w:t>
            </w:r>
          </w:p>
        </w:tc>
        <w:tc>
          <w:tcPr>
            <w:tcW w:w="996"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b/>
                <w:bCs/>
                <w:i/>
                <w:iCs/>
                <w:color w:val="000000"/>
              </w:rPr>
            </w:pPr>
            <w:r w:rsidRPr="00AF6FC5">
              <w:rPr>
                <w:rFonts w:ascii="Arial" w:hAnsi="Arial" w:cs="Arial"/>
                <w:b/>
                <w:bCs/>
                <w:i/>
                <w:iCs/>
                <w:color w:val="000000"/>
              </w:rPr>
              <w:t>2,00</w:t>
            </w:r>
          </w:p>
        </w:tc>
        <w:tc>
          <w:tcPr>
            <w:tcW w:w="960" w:type="dxa"/>
            <w:tcBorders>
              <w:top w:val="nil"/>
              <w:left w:val="nil"/>
              <w:bottom w:val="nil"/>
              <w:right w:val="nil"/>
            </w:tcBorders>
            <w:shd w:val="clear" w:color="auto" w:fill="auto"/>
            <w:noWrap/>
            <w:vAlign w:val="bottom"/>
            <w:hideMark/>
          </w:tcPr>
          <w:p w:rsidR="00A84A0D" w:rsidRPr="00811240" w:rsidRDefault="00A84A0D" w:rsidP="00A84A0D">
            <w:pPr>
              <w:rPr>
                <w:rFonts w:ascii="Calibri" w:hAnsi="Calibri"/>
                <w:color w:val="000000"/>
              </w:rPr>
            </w:pPr>
          </w:p>
        </w:tc>
      </w:tr>
      <w:tr w:rsidR="00A84A0D" w:rsidRPr="00811240" w:rsidTr="00A84A0D">
        <w:trPr>
          <w:trHeight w:val="960"/>
        </w:trPr>
        <w:tc>
          <w:tcPr>
            <w:tcW w:w="3134" w:type="dxa"/>
            <w:tcBorders>
              <w:top w:val="nil"/>
              <w:left w:val="single" w:sz="8" w:space="0" w:color="auto"/>
              <w:bottom w:val="single" w:sz="8" w:space="0" w:color="auto"/>
              <w:right w:val="single" w:sz="8" w:space="0" w:color="auto"/>
            </w:tcBorders>
            <w:shd w:val="clear" w:color="auto" w:fill="auto"/>
            <w:hideMark/>
          </w:tcPr>
          <w:p w:rsidR="00A84A0D" w:rsidRPr="00AF6FC5" w:rsidRDefault="00A84A0D" w:rsidP="00A84A0D">
            <w:pPr>
              <w:rPr>
                <w:rFonts w:ascii="Arial" w:hAnsi="Arial" w:cs="Arial"/>
                <w:color w:val="000000"/>
              </w:rPr>
            </w:pPr>
            <w:r w:rsidRPr="00AF6FC5">
              <w:rPr>
                <w:rFonts w:ascii="Arial" w:hAnsi="Arial" w:cs="Arial"/>
                <w:color w:val="000000"/>
              </w:rPr>
              <w:t>Закупка товаров, работ и услуг для государственных (муниципальных) нужд</w:t>
            </w:r>
          </w:p>
        </w:tc>
        <w:tc>
          <w:tcPr>
            <w:tcW w:w="992"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color w:val="000000"/>
              </w:rPr>
            </w:pPr>
            <w:r w:rsidRPr="00AF6FC5">
              <w:rPr>
                <w:rFonts w:ascii="Arial" w:hAnsi="Arial" w:cs="Arial"/>
                <w:color w:val="000000"/>
              </w:rPr>
              <w:t>0707</w:t>
            </w:r>
          </w:p>
        </w:tc>
        <w:tc>
          <w:tcPr>
            <w:tcW w:w="1701"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color w:val="000000"/>
              </w:rPr>
            </w:pPr>
            <w:r w:rsidRPr="00AF6FC5">
              <w:rPr>
                <w:rFonts w:ascii="Arial" w:hAnsi="Arial" w:cs="Arial"/>
                <w:color w:val="000000"/>
              </w:rPr>
              <w:t>15 0</w:t>
            </w:r>
          </w:p>
        </w:tc>
        <w:tc>
          <w:tcPr>
            <w:tcW w:w="1134"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color w:val="000000"/>
              </w:rPr>
            </w:pPr>
            <w:r w:rsidRPr="00AF6FC5">
              <w:rPr>
                <w:rFonts w:ascii="Arial" w:hAnsi="Arial" w:cs="Arial"/>
                <w:color w:val="000000"/>
              </w:rPr>
              <w:t>200</w:t>
            </w:r>
          </w:p>
        </w:tc>
        <w:tc>
          <w:tcPr>
            <w:tcW w:w="1047"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color w:val="000000"/>
              </w:rPr>
            </w:pPr>
            <w:r w:rsidRPr="00AF6FC5">
              <w:rPr>
                <w:rFonts w:ascii="Arial" w:hAnsi="Arial" w:cs="Arial"/>
                <w:color w:val="000000"/>
              </w:rPr>
              <w:t>2,00</w:t>
            </w:r>
          </w:p>
        </w:tc>
        <w:tc>
          <w:tcPr>
            <w:tcW w:w="1300"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color w:val="000000"/>
              </w:rPr>
            </w:pPr>
            <w:r w:rsidRPr="00AF6FC5">
              <w:rPr>
                <w:rFonts w:ascii="Arial" w:hAnsi="Arial" w:cs="Arial"/>
                <w:color w:val="000000"/>
              </w:rPr>
              <w:t>2,00</w:t>
            </w:r>
          </w:p>
        </w:tc>
        <w:tc>
          <w:tcPr>
            <w:tcW w:w="996"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color w:val="000000"/>
              </w:rPr>
            </w:pPr>
            <w:r w:rsidRPr="00AF6FC5">
              <w:rPr>
                <w:rFonts w:ascii="Arial" w:hAnsi="Arial" w:cs="Arial"/>
                <w:color w:val="000000"/>
              </w:rPr>
              <w:t>2,00</w:t>
            </w:r>
          </w:p>
        </w:tc>
        <w:tc>
          <w:tcPr>
            <w:tcW w:w="960" w:type="dxa"/>
            <w:tcBorders>
              <w:top w:val="nil"/>
              <w:left w:val="nil"/>
              <w:bottom w:val="nil"/>
              <w:right w:val="nil"/>
            </w:tcBorders>
            <w:shd w:val="clear" w:color="auto" w:fill="auto"/>
            <w:noWrap/>
            <w:vAlign w:val="bottom"/>
            <w:hideMark/>
          </w:tcPr>
          <w:p w:rsidR="00A84A0D" w:rsidRPr="00811240" w:rsidRDefault="00A84A0D" w:rsidP="00A84A0D">
            <w:pPr>
              <w:rPr>
                <w:rFonts w:ascii="Calibri" w:hAnsi="Calibri"/>
                <w:color w:val="000000"/>
              </w:rPr>
            </w:pPr>
          </w:p>
        </w:tc>
      </w:tr>
      <w:tr w:rsidR="00A84A0D" w:rsidRPr="00811240" w:rsidTr="00A84A0D">
        <w:trPr>
          <w:trHeight w:val="2535"/>
        </w:trPr>
        <w:tc>
          <w:tcPr>
            <w:tcW w:w="3134" w:type="dxa"/>
            <w:tcBorders>
              <w:top w:val="nil"/>
              <w:left w:val="single" w:sz="8" w:space="0" w:color="auto"/>
              <w:bottom w:val="single" w:sz="8" w:space="0" w:color="auto"/>
              <w:right w:val="single" w:sz="8" w:space="0" w:color="auto"/>
            </w:tcBorders>
            <w:shd w:val="clear" w:color="000000" w:fill="FFFFFF"/>
            <w:hideMark/>
          </w:tcPr>
          <w:p w:rsidR="00A84A0D" w:rsidRPr="00AF6FC5" w:rsidRDefault="00A84A0D" w:rsidP="00A84A0D">
            <w:pPr>
              <w:rPr>
                <w:rFonts w:ascii="Arial" w:hAnsi="Arial" w:cs="Arial"/>
                <w:b/>
                <w:bCs/>
                <w:i/>
                <w:iCs/>
                <w:color w:val="000000"/>
              </w:rPr>
            </w:pPr>
            <w:r w:rsidRPr="00AF6FC5">
              <w:rPr>
                <w:rFonts w:ascii="Arial" w:hAnsi="Arial" w:cs="Arial"/>
                <w:b/>
                <w:bCs/>
                <w:i/>
                <w:iCs/>
                <w:color w:val="000000"/>
              </w:rPr>
              <w:t xml:space="preserve">МП «Реализация мероприятий  государственной молодежной политики на территории </w:t>
            </w:r>
            <w:proofErr w:type="spellStart"/>
            <w:r w:rsidRPr="00AF6FC5">
              <w:rPr>
                <w:rFonts w:ascii="Arial" w:hAnsi="Arial" w:cs="Arial"/>
                <w:b/>
                <w:bCs/>
                <w:i/>
                <w:iCs/>
                <w:color w:val="000000"/>
              </w:rPr>
              <w:t>Майоровского</w:t>
            </w:r>
            <w:proofErr w:type="spellEnd"/>
            <w:r w:rsidRPr="00AF6FC5">
              <w:rPr>
                <w:rFonts w:ascii="Arial" w:hAnsi="Arial" w:cs="Arial"/>
                <w:b/>
                <w:bCs/>
                <w:i/>
                <w:iCs/>
                <w:color w:val="000000"/>
              </w:rPr>
              <w:t xml:space="preserve"> сельского поселения </w:t>
            </w:r>
            <w:proofErr w:type="spellStart"/>
            <w:r w:rsidRPr="00AF6FC5">
              <w:rPr>
                <w:rFonts w:ascii="Arial" w:hAnsi="Arial" w:cs="Arial"/>
                <w:b/>
                <w:bCs/>
                <w:i/>
                <w:iCs/>
                <w:color w:val="000000"/>
              </w:rPr>
              <w:t>Котельниковского</w:t>
            </w:r>
            <w:proofErr w:type="spellEnd"/>
            <w:r w:rsidRPr="00AF6FC5">
              <w:rPr>
                <w:rFonts w:ascii="Arial" w:hAnsi="Arial" w:cs="Arial"/>
                <w:b/>
                <w:bCs/>
                <w:i/>
                <w:iCs/>
                <w:color w:val="000000"/>
              </w:rPr>
              <w:t xml:space="preserve"> муниципального района Волгоградской области на период 2021-2023годы»</w:t>
            </w:r>
          </w:p>
        </w:tc>
        <w:tc>
          <w:tcPr>
            <w:tcW w:w="992"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b/>
                <w:bCs/>
                <w:i/>
                <w:iCs/>
                <w:color w:val="000000"/>
              </w:rPr>
            </w:pPr>
            <w:r w:rsidRPr="00AF6FC5">
              <w:rPr>
                <w:rFonts w:ascii="Arial" w:hAnsi="Arial" w:cs="Arial"/>
                <w:b/>
                <w:bCs/>
                <w:i/>
                <w:iCs/>
                <w:color w:val="000000"/>
              </w:rPr>
              <w:t>0707</w:t>
            </w:r>
          </w:p>
        </w:tc>
        <w:tc>
          <w:tcPr>
            <w:tcW w:w="1701"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b/>
                <w:bCs/>
                <w:i/>
                <w:iCs/>
                <w:color w:val="000000"/>
              </w:rPr>
            </w:pPr>
            <w:r w:rsidRPr="00AF6FC5">
              <w:rPr>
                <w:rFonts w:ascii="Arial" w:hAnsi="Arial" w:cs="Arial"/>
                <w:b/>
                <w:bCs/>
                <w:i/>
                <w:iCs/>
                <w:color w:val="000000"/>
              </w:rPr>
              <w:t>28 0</w:t>
            </w:r>
          </w:p>
        </w:tc>
        <w:tc>
          <w:tcPr>
            <w:tcW w:w="1134"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i/>
                <w:iCs/>
                <w:color w:val="000000"/>
              </w:rPr>
            </w:pPr>
            <w:r w:rsidRPr="00AF6FC5">
              <w:rPr>
                <w:rFonts w:ascii="Arial" w:hAnsi="Arial" w:cs="Arial"/>
                <w:i/>
                <w:iCs/>
                <w:color w:val="000000"/>
              </w:rPr>
              <w:t> </w:t>
            </w:r>
          </w:p>
        </w:tc>
        <w:tc>
          <w:tcPr>
            <w:tcW w:w="1047"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b/>
                <w:bCs/>
                <w:i/>
                <w:iCs/>
                <w:color w:val="000000"/>
              </w:rPr>
            </w:pPr>
            <w:r w:rsidRPr="00AF6FC5">
              <w:rPr>
                <w:rFonts w:ascii="Arial" w:hAnsi="Arial" w:cs="Arial"/>
                <w:b/>
                <w:bCs/>
                <w:i/>
                <w:iCs/>
                <w:color w:val="000000"/>
              </w:rPr>
              <w:t>20,00</w:t>
            </w:r>
          </w:p>
        </w:tc>
        <w:tc>
          <w:tcPr>
            <w:tcW w:w="1300"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b/>
                <w:bCs/>
                <w:i/>
                <w:iCs/>
                <w:color w:val="000000"/>
              </w:rPr>
            </w:pPr>
            <w:r w:rsidRPr="00AF6FC5">
              <w:rPr>
                <w:rFonts w:ascii="Arial" w:hAnsi="Arial" w:cs="Arial"/>
                <w:b/>
                <w:bCs/>
                <w:i/>
                <w:iCs/>
                <w:color w:val="000000"/>
              </w:rPr>
              <w:t>0,00</w:t>
            </w:r>
          </w:p>
        </w:tc>
        <w:tc>
          <w:tcPr>
            <w:tcW w:w="996"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b/>
                <w:bCs/>
                <w:i/>
                <w:iCs/>
                <w:color w:val="000000"/>
              </w:rPr>
            </w:pPr>
            <w:r w:rsidRPr="00AF6FC5">
              <w:rPr>
                <w:rFonts w:ascii="Arial" w:hAnsi="Arial" w:cs="Arial"/>
                <w:b/>
                <w:bCs/>
                <w:i/>
                <w:iCs/>
                <w:color w:val="000000"/>
              </w:rPr>
              <w:t>0,00</w:t>
            </w:r>
          </w:p>
        </w:tc>
        <w:tc>
          <w:tcPr>
            <w:tcW w:w="960" w:type="dxa"/>
            <w:tcBorders>
              <w:top w:val="nil"/>
              <w:left w:val="nil"/>
              <w:bottom w:val="nil"/>
              <w:right w:val="nil"/>
            </w:tcBorders>
            <w:shd w:val="clear" w:color="auto" w:fill="auto"/>
            <w:noWrap/>
            <w:vAlign w:val="bottom"/>
            <w:hideMark/>
          </w:tcPr>
          <w:p w:rsidR="00A84A0D" w:rsidRPr="00811240" w:rsidRDefault="00A84A0D" w:rsidP="00A84A0D">
            <w:pPr>
              <w:rPr>
                <w:rFonts w:ascii="Calibri" w:hAnsi="Calibri"/>
                <w:color w:val="000000"/>
              </w:rPr>
            </w:pPr>
          </w:p>
        </w:tc>
      </w:tr>
      <w:tr w:rsidR="00A84A0D" w:rsidRPr="00811240" w:rsidTr="00A84A0D">
        <w:trPr>
          <w:trHeight w:val="960"/>
        </w:trPr>
        <w:tc>
          <w:tcPr>
            <w:tcW w:w="3134" w:type="dxa"/>
            <w:tcBorders>
              <w:top w:val="nil"/>
              <w:left w:val="single" w:sz="8" w:space="0" w:color="auto"/>
              <w:bottom w:val="single" w:sz="8" w:space="0" w:color="auto"/>
              <w:right w:val="single" w:sz="8" w:space="0" w:color="auto"/>
            </w:tcBorders>
            <w:shd w:val="clear" w:color="000000" w:fill="FFFFFF"/>
            <w:hideMark/>
          </w:tcPr>
          <w:p w:rsidR="00A84A0D" w:rsidRPr="00AF6FC5" w:rsidRDefault="00A84A0D" w:rsidP="00A84A0D">
            <w:pPr>
              <w:rPr>
                <w:rFonts w:ascii="Arial" w:hAnsi="Arial" w:cs="Arial"/>
                <w:color w:val="000000"/>
              </w:rPr>
            </w:pPr>
            <w:r w:rsidRPr="00AF6FC5">
              <w:rPr>
                <w:rFonts w:ascii="Arial" w:hAnsi="Arial" w:cs="Arial"/>
                <w:color w:val="000000"/>
              </w:rPr>
              <w:t>Закупка товаров, работ и услуг для государственных (муниципальных) нужд</w:t>
            </w:r>
          </w:p>
        </w:tc>
        <w:tc>
          <w:tcPr>
            <w:tcW w:w="992"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color w:val="000000"/>
              </w:rPr>
            </w:pPr>
            <w:r w:rsidRPr="00AF6FC5">
              <w:rPr>
                <w:rFonts w:ascii="Arial" w:hAnsi="Arial" w:cs="Arial"/>
                <w:color w:val="000000"/>
              </w:rPr>
              <w:t>0707</w:t>
            </w:r>
          </w:p>
        </w:tc>
        <w:tc>
          <w:tcPr>
            <w:tcW w:w="1701"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color w:val="000000"/>
              </w:rPr>
            </w:pPr>
            <w:r w:rsidRPr="00AF6FC5">
              <w:rPr>
                <w:rFonts w:ascii="Arial" w:hAnsi="Arial" w:cs="Arial"/>
                <w:color w:val="000000"/>
              </w:rPr>
              <w:t>28 0</w:t>
            </w:r>
          </w:p>
        </w:tc>
        <w:tc>
          <w:tcPr>
            <w:tcW w:w="1134"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color w:val="000000"/>
              </w:rPr>
            </w:pPr>
            <w:r w:rsidRPr="00AF6FC5">
              <w:rPr>
                <w:rFonts w:ascii="Arial" w:hAnsi="Arial" w:cs="Arial"/>
                <w:color w:val="000000"/>
              </w:rPr>
              <w:t>200</w:t>
            </w:r>
          </w:p>
        </w:tc>
        <w:tc>
          <w:tcPr>
            <w:tcW w:w="1047"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color w:val="000000"/>
              </w:rPr>
            </w:pPr>
            <w:r w:rsidRPr="00AF6FC5">
              <w:rPr>
                <w:rFonts w:ascii="Arial" w:hAnsi="Arial" w:cs="Arial"/>
                <w:color w:val="000000"/>
              </w:rPr>
              <w:t>20,00</w:t>
            </w:r>
          </w:p>
        </w:tc>
        <w:tc>
          <w:tcPr>
            <w:tcW w:w="1300"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color w:val="000000"/>
              </w:rPr>
            </w:pPr>
            <w:r w:rsidRPr="00AF6FC5">
              <w:rPr>
                <w:rFonts w:ascii="Arial" w:hAnsi="Arial" w:cs="Arial"/>
                <w:color w:val="000000"/>
              </w:rPr>
              <w:t>0,00</w:t>
            </w:r>
          </w:p>
        </w:tc>
        <w:tc>
          <w:tcPr>
            <w:tcW w:w="996"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color w:val="000000"/>
              </w:rPr>
            </w:pPr>
            <w:r w:rsidRPr="00AF6FC5">
              <w:rPr>
                <w:rFonts w:ascii="Arial" w:hAnsi="Arial" w:cs="Arial"/>
                <w:color w:val="000000"/>
              </w:rPr>
              <w:t>0,00</w:t>
            </w:r>
          </w:p>
        </w:tc>
        <w:tc>
          <w:tcPr>
            <w:tcW w:w="960" w:type="dxa"/>
            <w:tcBorders>
              <w:top w:val="nil"/>
              <w:left w:val="nil"/>
              <w:bottom w:val="nil"/>
              <w:right w:val="nil"/>
            </w:tcBorders>
            <w:shd w:val="clear" w:color="auto" w:fill="auto"/>
            <w:noWrap/>
            <w:vAlign w:val="bottom"/>
            <w:hideMark/>
          </w:tcPr>
          <w:p w:rsidR="00A84A0D" w:rsidRPr="00811240" w:rsidRDefault="00A84A0D" w:rsidP="00A84A0D">
            <w:pPr>
              <w:rPr>
                <w:rFonts w:ascii="Calibri" w:hAnsi="Calibri"/>
                <w:color w:val="000000"/>
              </w:rPr>
            </w:pPr>
          </w:p>
        </w:tc>
      </w:tr>
      <w:tr w:rsidR="00A84A0D" w:rsidRPr="00811240" w:rsidTr="00A84A0D">
        <w:trPr>
          <w:trHeight w:val="510"/>
        </w:trPr>
        <w:tc>
          <w:tcPr>
            <w:tcW w:w="3134" w:type="dxa"/>
            <w:tcBorders>
              <w:top w:val="nil"/>
              <w:left w:val="single" w:sz="8" w:space="0" w:color="auto"/>
              <w:bottom w:val="single" w:sz="8" w:space="0" w:color="auto"/>
              <w:right w:val="single" w:sz="8" w:space="0" w:color="auto"/>
            </w:tcBorders>
            <w:shd w:val="clear" w:color="auto" w:fill="auto"/>
            <w:hideMark/>
          </w:tcPr>
          <w:p w:rsidR="00A84A0D" w:rsidRPr="00AF6FC5" w:rsidRDefault="00A84A0D" w:rsidP="00A84A0D">
            <w:pPr>
              <w:rPr>
                <w:rFonts w:ascii="Arial" w:hAnsi="Arial" w:cs="Arial"/>
                <w:b/>
                <w:bCs/>
                <w:i/>
                <w:iCs/>
                <w:color w:val="000000"/>
              </w:rPr>
            </w:pPr>
            <w:proofErr w:type="spellStart"/>
            <w:r w:rsidRPr="00AF6FC5">
              <w:rPr>
                <w:rFonts w:ascii="Arial" w:hAnsi="Arial" w:cs="Arial"/>
                <w:b/>
                <w:bCs/>
                <w:i/>
                <w:iCs/>
                <w:color w:val="000000"/>
              </w:rPr>
              <w:lastRenderedPageBreak/>
              <w:t>Непрограммные</w:t>
            </w:r>
            <w:proofErr w:type="spellEnd"/>
            <w:r w:rsidRPr="00AF6FC5">
              <w:rPr>
                <w:rFonts w:ascii="Arial" w:hAnsi="Arial" w:cs="Arial"/>
                <w:b/>
                <w:bCs/>
                <w:i/>
                <w:iCs/>
                <w:color w:val="000000"/>
              </w:rPr>
              <w:t xml:space="preserve"> расходы органов муниципальной власти </w:t>
            </w:r>
            <w:proofErr w:type="spellStart"/>
            <w:r w:rsidRPr="00AF6FC5">
              <w:rPr>
                <w:rFonts w:ascii="Arial" w:hAnsi="Arial" w:cs="Arial"/>
                <w:b/>
                <w:bCs/>
                <w:i/>
                <w:iCs/>
                <w:color w:val="000000"/>
              </w:rPr>
              <w:t>Майоровского</w:t>
            </w:r>
            <w:proofErr w:type="spellEnd"/>
            <w:r w:rsidRPr="00AF6FC5">
              <w:rPr>
                <w:rFonts w:ascii="Arial" w:hAnsi="Arial" w:cs="Arial"/>
                <w:b/>
                <w:bCs/>
                <w:i/>
                <w:iCs/>
                <w:color w:val="000000"/>
              </w:rPr>
              <w:t xml:space="preserve"> сельского поселения</w:t>
            </w:r>
          </w:p>
        </w:tc>
        <w:tc>
          <w:tcPr>
            <w:tcW w:w="992"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b/>
                <w:bCs/>
                <w:i/>
                <w:iCs/>
                <w:color w:val="000000"/>
              </w:rPr>
            </w:pPr>
            <w:r w:rsidRPr="00AF6FC5">
              <w:rPr>
                <w:rFonts w:ascii="Arial" w:hAnsi="Arial" w:cs="Arial"/>
                <w:b/>
                <w:bCs/>
                <w:i/>
                <w:iCs/>
                <w:color w:val="000000"/>
              </w:rPr>
              <w:t>0707</w:t>
            </w:r>
          </w:p>
        </w:tc>
        <w:tc>
          <w:tcPr>
            <w:tcW w:w="1701"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b/>
                <w:bCs/>
                <w:i/>
                <w:iCs/>
                <w:color w:val="000000"/>
              </w:rPr>
            </w:pPr>
            <w:r w:rsidRPr="00AF6FC5">
              <w:rPr>
                <w:rFonts w:ascii="Arial" w:hAnsi="Arial" w:cs="Arial"/>
                <w:b/>
                <w:bCs/>
                <w:i/>
                <w:iCs/>
                <w:color w:val="000000"/>
              </w:rPr>
              <w:t>99 0</w:t>
            </w:r>
          </w:p>
        </w:tc>
        <w:tc>
          <w:tcPr>
            <w:tcW w:w="1134"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i/>
                <w:iCs/>
                <w:color w:val="000000"/>
              </w:rPr>
            </w:pPr>
            <w:r w:rsidRPr="00AF6FC5">
              <w:rPr>
                <w:rFonts w:ascii="Arial" w:hAnsi="Arial" w:cs="Arial"/>
                <w:i/>
                <w:iCs/>
                <w:color w:val="000000"/>
              </w:rPr>
              <w:t> </w:t>
            </w:r>
          </w:p>
        </w:tc>
        <w:tc>
          <w:tcPr>
            <w:tcW w:w="1047"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b/>
                <w:bCs/>
                <w:i/>
                <w:iCs/>
                <w:color w:val="000000"/>
              </w:rPr>
            </w:pPr>
            <w:r w:rsidRPr="00AF6FC5">
              <w:rPr>
                <w:rFonts w:ascii="Arial" w:hAnsi="Arial" w:cs="Arial"/>
                <w:b/>
                <w:bCs/>
                <w:i/>
                <w:iCs/>
                <w:color w:val="000000"/>
              </w:rPr>
              <w:t>0,00</w:t>
            </w:r>
          </w:p>
        </w:tc>
        <w:tc>
          <w:tcPr>
            <w:tcW w:w="1300"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b/>
                <w:bCs/>
                <w:i/>
                <w:iCs/>
                <w:color w:val="000000"/>
              </w:rPr>
            </w:pPr>
            <w:r w:rsidRPr="00AF6FC5">
              <w:rPr>
                <w:rFonts w:ascii="Arial" w:hAnsi="Arial" w:cs="Arial"/>
                <w:b/>
                <w:bCs/>
                <w:i/>
                <w:iCs/>
                <w:color w:val="000000"/>
              </w:rPr>
              <w:t>0,00</w:t>
            </w:r>
          </w:p>
        </w:tc>
        <w:tc>
          <w:tcPr>
            <w:tcW w:w="996"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b/>
                <w:bCs/>
                <w:i/>
                <w:iCs/>
                <w:color w:val="000000"/>
              </w:rPr>
            </w:pPr>
            <w:r w:rsidRPr="00AF6FC5">
              <w:rPr>
                <w:rFonts w:ascii="Arial" w:hAnsi="Arial" w:cs="Arial"/>
                <w:b/>
                <w:bCs/>
                <w:i/>
                <w:iCs/>
                <w:color w:val="000000"/>
              </w:rPr>
              <w:t>0,00</w:t>
            </w:r>
          </w:p>
        </w:tc>
        <w:tc>
          <w:tcPr>
            <w:tcW w:w="960" w:type="dxa"/>
            <w:tcBorders>
              <w:top w:val="nil"/>
              <w:left w:val="nil"/>
              <w:bottom w:val="nil"/>
              <w:right w:val="nil"/>
            </w:tcBorders>
            <w:shd w:val="clear" w:color="auto" w:fill="auto"/>
            <w:noWrap/>
            <w:vAlign w:val="bottom"/>
            <w:hideMark/>
          </w:tcPr>
          <w:p w:rsidR="00A84A0D" w:rsidRPr="00811240" w:rsidRDefault="00A84A0D" w:rsidP="00A84A0D">
            <w:pPr>
              <w:rPr>
                <w:rFonts w:ascii="Calibri" w:hAnsi="Calibri"/>
                <w:color w:val="000000"/>
              </w:rPr>
            </w:pPr>
          </w:p>
        </w:tc>
      </w:tr>
      <w:tr w:rsidR="00A84A0D" w:rsidRPr="00811240" w:rsidTr="00A84A0D">
        <w:trPr>
          <w:trHeight w:val="375"/>
        </w:trPr>
        <w:tc>
          <w:tcPr>
            <w:tcW w:w="3134" w:type="dxa"/>
            <w:tcBorders>
              <w:top w:val="nil"/>
              <w:left w:val="single" w:sz="8" w:space="0" w:color="auto"/>
              <w:bottom w:val="single" w:sz="8" w:space="0" w:color="auto"/>
              <w:right w:val="single" w:sz="8" w:space="0" w:color="auto"/>
            </w:tcBorders>
            <w:shd w:val="clear" w:color="auto" w:fill="auto"/>
            <w:hideMark/>
          </w:tcPr>
          <w:p w:rsidR="00A84A0D" w:rsidRPr="00AF6FC5" w:rsidRDefault="00A84A0D" w:rsidP="00A84A0D">
            <w:pPr>
              <w:rPr>
                <w:rFonts w:ascii="Arial" w:hAnsi="Arial" w:cs="Arial"/>
                <w:color w:val="000000"/>
              </w:rPr>
            </w:pPr>
            <w:r w:rsidRPr="00AF6FC5">
              <w:rPr>
                <w:rFonts w:ascii="Arial" w:hAnsi="Arial" w:cs="Arial"/>
                <w:color w:val="000000"/>
              </w:rPr>
              <w:t>Закупка товаров, работ и услуг для государственных (муниципальных) нужд</w:t>
            </w:r>
          </w:p>
        </w:tc>
        <w:tc>
          <w:tcPr>
            <w:tcW w:w="992"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color w:val="000000"/>
              </w:rPr>
            </w:pPr>
            <w:r w:rsidRPr="00AF6FC5">
              <w:rPr>
                <w:rFonts w:ascii="Arial" w:hAnsi="Arial" w:cs="Arial"/>
                <w:color w:val="000000"/>
              </w:rPr>
              <w:t>0707</w:t>
            </w:r>
          </w:p>
        </w:tc>
        <w:tc>
          <w:tcPr>
            <w:tcW w:w="1701"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color w:val="000000"/>
              </w:rPr>
            </w:pPr>
            <w:r w:rsidRPr="00AF6FC5">
              <w:rPr>
                <w:rFonts w:ascii="Arial" w:hAnsi="Arial" w:cs="Arial"/>
                <w:color w:val="000000"/>
              </w:rPr>
              <w:t>99 0</w:t>
            </w:r>
          </w:p>
        </w:tc>
        <w:tc>
          <w:tcPr>
            <w:tcW w:w="1134"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color w:val="000000"/>
              </w:rPr>
            </w:pPr>
            <w:r w:rsidRPr="00AF6FC5">
              <w:rPr>
                <w:rFonts w:ascii="Arial" w:hAnsi="Arial" w:cs="Arial"/>
                <w:color w:val="000000"/>
              </w:rPr>
              <w:t>200</w:t>
            </w:r>
          </w:p>
        </w:tc>
        <w:tc>
          <w:tcPr>
            <w:tcW w:w="1047"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color w:val="000000"/>
              </w:rPr>
            </w:pPr>
            <w:r w:rsidRPr="00AF6FC5">
              <w:rPr>
                <w:rFonts w:ascii="Arial" w:hAnsi="Arial" w:cs="Arial"/>
                <w:color w:val="000000"/>
              </w:rPr>
              <w:t> </w:t>
            </w:r>
          </w:p>
        </w:tc>
        <w:tc>
          <w:tcPr>
            <w:tcW w:w="1300"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color w:val="000000"/>
              </w:rPr>
            </w:pPr>
            <w:r w:rsidRPr="00AF6FC5">
              <w:rPr>
                <w:rFonts w:ascii="Arial" w:hAnsi="Arial" w:cs="Arial"/>
                <w:color w:val="000000"/>
              </w:rPr>
              <w:t> </w:t>
            </w:r>
          </w:p>
        </w:tc>
        <w:tc>
          <w:tcPr>
            <w:tcW w:w="996"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color w:val="000000"/>
              </w:rPr>
            </w:pPr>
            <w:r w:rsidRPr="00AF6FC5">
              <w:rPr>
                <w:rFonts w:ascii="Arial" w:hAnsi="Arial" w:cs="Arial"/>
                <w:color w:val="000000"/>
              </w:rPr>
              <w:t> </w:t>
            </w:r>
          </w:p>
        </w:tc>
        <w:tc>
          <w:tcPr>
            <w:tcW w:w="960" w:type="dxa"/>
            <w:tcBorders>
              <w:top w:val="nil"/>
              <w:left w:val="nil"/>
              <w:bottom w:val="nil"/>
              <w:right w:val="nil"/>
            </w:tcBorders>
            <w:shd w:val="clear" w:color="auto" w:fill="auto"/>
            <w:noWrap/>
            <w:vAlign w:val="bottom"/>
            <w:hideMark/>
          </w:tcPr>
          <w:p w:rsidR="00A84A0D" w:rsidRPr="00811240" w:rsidRDefault="00A84A0D" w:rsidP="00A84A0D">
            <w:pPr>
              <w:rPr>
                <w:rFonts w:ascii="Calibri" w:hAnsi="Calibri"/>
                <w:color w:val="000000"/>
              </w:rPr>
            </w:pPr>
          </w:p>
        </w:tc>
      </w:tr>
      <w:tr w:rsidR="00A84A0D" w:rsidRPr="00811240" w:rsidTr="00A84A0D">
        <w:trPr>
          <w:trHeight w:val="330"/>
        </w:trPr>
        <w:tc>
          <w:tcPr>
            <w:tcW w:w="3134" w:type="dxa"/>
            <w:tcBorders>
              <w:top w:val="nil"/>
              <w:left w:val="single" w:sz="8" w:space="0" w:color="auto"/>
              <w:bottom w:val="single" w:sz="8" w:space="0" w:color="auto"/>
              <w:right w:val="single" w:sz="8" w:space="0" w:color="auto"/>
            </w:tcBorders>
            <w:shd w:val="clear" w:color="auto" w:fill="auto"/>
            <w:hideMark/>
          </w:tcPr>
          <w:p w:rsidR="00A84A0D" w:rsidRPr="00AF6FC5" w:rsidRDefault="00A84A0D" w:rsidP="00A84A0D">
            <w:pPr>
              <w:rPr>
                <w:rFonts w:ascii="Arial" w:hAnsi="Arial" w:cs="Arial"/>
                <w:b/>
                <w:bCs/>
                <w:color w:val="000000"/>
              </w:rPr>
            </w:pPr>
            <w:r w:rsidRPr="00AF6FC5">
              <w:rPr>
                <w:rFonts w:ascii="Arial" w:hAnsi="Arial" w:cs="Arial"/>
                <w:b/>
                <w:bCs/>
                <w:color w:val="000000"/>
              </w:rPr>
              <w:t>Культура, кинематография</w:t>
            </w:r>
          </w:p>
        </w:tc>
        <w:tc>
          <w:tcPr>
            <w:tcW w:w="992"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b/>
                <w:bCs/>
                <w:color w:val="000000"/>
              </w:rPr>
            </w:pPr>
            <w:r w:rsidRPr="00AF6FC5">
              <w:rPr>
                <w:rFonts w:ascii="Arial" w:hAnsi="Arial" w:cs="Arial"/>
                <w:b/>
                <w:bCs/>
                <w:color w:val="000000"/>
              </w:rPr>
              <w:t>0800</w:t>
            </w:r>
          </w:p>
        </w:tc>
        <w:tc>
          <w:tcPr>
            <w:tcW w:w="1701"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b/>
                <w:bCs/>
                <w:color w:val="000000"/>
              </w:rPr>
            </w:pPr>
            <w:r w:rsidRPr="00AF6FC5">
              <w:rPr>
                <w:rFonts w:ascii="Arial" w:hAnsi="Arial" w:cs="Arial"/>
                <w:b/>
                <w:bCs/>
                <w:color w:val="000000"/>
              </w:rPr>
              <w:t> </w:t>
            </w:r>
          </w:p>
        </w:tc>
        <w:tc>
          <w:tcPr>
            <w:tcW w:w="1134"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color w:val="000000"/>
              </w:rPr>
            </w:pPr>
            <w:r w:rsidRPr="00AF6FC5">
              <w:rPr>
                <w:rFonts w:ascii="Arial" w:hAnsi="Arial" w:cs="Arial"/>
                <w:color w:val="000000"/>
              </w:rPr>
              <w:t> </w:t>
            </w:r>
          </w:p>
        </w:tc>
        <w:tc>
          <w:tcPr>
            <w:tcW w:w="1047" w:type="dxa"/>
            <w:tcBorders>
              <w:top w:val="nil"/>
              <w:left w:val="nil"/>
              <w:bottom w:val="single" w:sz="8" w:space="0" w:color="auto"/>
              <w:right w:val="single" w:sz="8" w:space="0" w:color="auto"/>
            </w:tcBorders>
            <w:shd w:val="clear" w:color="000000" w:fill="F2DBDB"/>
            <w:hideMark/>
          </w:tcPr>
          <w:p w:rsidR="00A84A0D" w:rsidRPr="00AF6FC5" w:rsidRDefault="00A84A0D" w:rsidP="00A84A0D">
            <w:pPr>
              <w:jc w:val="center"/>
              <w:rPr>
                <w:rFonts w:ascii="Arial" w:hAnsi="Arial" w:cs="Arial"/>
                <w:b/>
                <w:bCs/>
                <w:color w:val="000000"/>
              </w:rPr>
            </w:pPr>
            <w:r w:rsidRPr="00AF6FC5">
              <w:rPr>
                <w:rFonts w:ascii="Arial" w:hAnsi="Arial" w:cs="Arial"/>
                <w:b/>
                <w:bCs/>
                <w:color w:val="000000"/>
              </w:rPr>
              <w:t>2896,40</w:t>
            </w:r>
          </w:p>
        </w:tc>
        <w:tc>
          <w:tcPr>
            <w:tcW w:w="1300" w:type="dxa"/>
            <w:tcBorders>
              <w:top w:val="nil"/>
              <w:left w:val="nil"/>
              <w:bottom w:val="single" w:sz="8" w:space="0" w:color="auto"/>
              <w:right w:val="single" w:sz="8" w:space="0" w:color="auto"/>
            </w:tcBorders>
            <w:shd w:val="clear" w:color="000000" w:fill="F2DBDB"/>
            <w:hideMark/>
          </w:tcPr>
          <w:p w:rsidR="00A84A0D" w:rsidRPr="00AF6FC5" w:rsidRDefault="00A84A0D" w:rsidP="00A84A0D">
            <w:pPr>
              <w:jc w:val="center"/>
              <w:rPr>
                <w:rFonts w:ascii="Arial" w:hAnsi="Arial" w:cs="Arial"/>
                <w:b/>
                <w:bCs/>
                <w:color w:val="000000"/>
              </w:rPr>
            </w:pPr>
            <w:r w:rsidRPr="00AF6FC5">
              <w:rPr>
                <w:rFonts w:ascii="Arial" w:hAnsi="Arial" w:cs="Arial"/>
                <w:b/>
                <w:bCs/>
                <w:color w:val="000000"/>
              </w:rPr>
              <w:t>871,50</w:t>
            </w:r>
          </w:p>
        </w:tc>
        <w:tc>
          <w:tcPr>
            <w:tcW w:w="996" w:type="dxa"/>
            <w:tcBorders>
              <w:top w:val="nil"/>
              <w:left w:val="nil"/>
              <w:bottom w:val="single" w:sz="8" w:space="0" w:color="auto"/>
              <w:right w:val="single" w:sz="8" w:space="0" w:color="auto"/>
            </w:tcBorders>
            <w:shd w:val="clear" w:color="000000" w:fill="F2DBDB"/>
            <w:hideMark/>
          </w:tcPr>
          <w:p w:rsidR="00A84A0D" w:rsidRPr="00AF6FC5" w:rsidRDefault="00A84A0D" w:rsidP="00A84A0D">
            <w:pPr>
              <w:jc w:val="center"/>
              <w:rPr>
                <w:rFonts w:ascii="Arial" w:hAnsi="Arial" w:cs="Arial"/>
                <w:b/>
                <w:bCs/>
                <w:color w:val="000000"/>
              </w:rPr>
            </w:pPr>
            <w:r w:rsidRPr="00AF6FC5">
              <w:rPr>
                <w:rFonts w:ascii="Arial" w:hAnsi="Arial" w:cs="Arial"/>
                <w:b/>
                <w:bCs/>
                <w:color w:val="000000"/>
              </w:rPr>
              <w:t>506,50</w:t>
            </w:r>
          </w:p>
        </w:tc>
        <w:tc>
          <w:tcPr>
            <w:tcW w:w="960" w:type="dxa"/>
            <w:tcBorders>
              <w:top w:val="nil"/>
              <w:left w:val="nil"/>
              <w:bottom w:val="nil"/>
              <w:right w:val="nil"/>
            </w:tcBorders>
            <w:shd w:val="clear" w:color="auto" w:fill="auto"/>
            <w:noWrap/>
            <w:vAlign w:val="bottom"/>
            <w:hideMark/>
          </w:tcPr>
          <w:p w:rsidR="00A84A0D" w:rsidRPr="00811240" w:rsidRDefault="00A84A0D" w:rsidP="00A84A0D">
            <w:pPr>
              <w:rPr>
                <w:rFonts w:ascii="Calibri" w:hAnsi="Calibri"/>
                <w:color w:val="000000"/>
              </w:rPr>
            </w:pPr>
          </w:p>
        </w:tc>
      </w:tr>
      <w:tr w:rsidR="00A84A0D" w:rsidRPr="00811240" w:rsidTr="00A84A0D">
        <w:trPr>
          <w:trHeight w:val="330"/>
        </w:trPr>
        <w:tc>
          <w:tcPr>
            <w:tcW w:w="3134" w:type="dxa"/>
            <w:tcBorders>
              <w:top w:val="nil"/>
              <w:left w:val="single" w:sz="8" w:space="0" w:color="auto"/>
              <w:bottom w:val="single" w:sz="8" w:space="0" w:color="auto"/>
              <w:right w:val="single" w:sz="8" w:space="0" w:color="auto"/>
            </w:tcBorders>
            <w:shd w:val="clear" w:color="auto" w:fill="auto"/>
            <w:hideMark/>
          </w:tcPr>
          <w:p w:rsidR="00A84A0D" w:rsidRPr="00AF6FC5" w:rsidRDefault="00A84A0D" w:rsidP="00A84A0D">
            <w:pPr>
              <w:rPr>
                <w:rFonts w:ascii="Arial" w:hAnsi="Arial" w:cs="Arial"/>
                <w:b/>
                <w:bCs/>
                <w:i/>
                <w:iCs/>
                <w:color w:val="000000"/>
              </w:rPr>
            </w:pPr>
            <w:r w:rsidRPr="00AF6FC5">
              <w:rPr>
                <w:rFonts w:ascii="Arial" w:hAnsi="Arial" w:cs="Arial"/>
                <w:b/>
                <w:bCs/>
                <w:i/>
                <w:iCs/>
                <w:color w:val="000000"/>
              </w:rPr>
              <w:t>Культура</w:t>
            </w:r>
          </w:p>
        </w:tc>
        <w:tc>
          <w:tcPr>
            <w:tcW w:w="992"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b/>
                <w:bCs/>
                <w:i/>
                <w:iCs/>
                <w:color w:val="000000"/>
              </w:rPr>
            </w:pPr>
            <w:r w:rsidRPr="00AF6FC5">
              <w:rPr>
                <w:rFonts w:ascii="Arial" w:hAnsi="Arial" w:cs="Arial"/>
                <w:b/>
                <w:bCs/>
                <w:i/>
                <w:iCs/>
                <w:color w:val="000000"/>
              </w:rPr>
              <w:t>0801</w:t>
            </w:r>
          </w:p>
        </w:tc>
        <w:tc>
          <w:tcPr>
            <w:tcW w:w="1701"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b/>
                <w:bCs/>
                <w:i/>
                <w:iCs/>
                <w:color w:val="000000"/>
              </w:rPr>
            </w:pPr>
            <w:r w:rsidRPr="00AF6FC5">
              <w:rPr>
                <w:rFonts w:ascii="Arial" w:hAnsi="Arial" w:cs="Arial"/>
                <w:b/>
                <w:bCs/>
                <w:i/>
                <w:iCs/>
                <w:color w:val="000000"/>
              </w:rPr>
              <w:t> </w:t>
            </w:r>
          </w:p>
        </w:tc>
        <w:tc>
          <w:tcPr>
            <w:tcW w:w="1134"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i/>
                <w:iCs/>
                <w:color w:val="000000"/>
              </w:rPr>
            </w:pPr>
            <w:r w:rsidRPr="00AF6FC5">
              <w:rPr>
                <w:rFonts w:ascii="Arial" w:hAnsi="Arial" w:cs="Arial"/>
                <w:i/>
                <w:iCs/>
                <w:color w:val="000000"/>
              </w:rPr>
              <w:t> </w:t>
            </w:r>
          </w:p>
        </w:tc>
        <w:tc>
          <w:tcPr>
            <w:tcW w:w="1047"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b/>
                <w:bCs/>
                <w:i/>
                <w:iCs/>
                <w:color w:val="000000"/>
              </w:rPr>
            </w:pPr>
            <w:r w:rsidRPr="00AF6FC5">
              <w:rPr>
                <w:rFonts w:ascii="Arial" w:hAnsi="Arial" w:cs="Arial"/>
                <w:b/>
                <w:bCs/>
                <w:i/>
                <w:iCs/>
                <w:color w:val="000000"/>
              </w:rPr>
              <w:t>2876,40</w:t>
            </w:r>
          </w:p>
        </w:tc>
        <w:tc>
          <w:tcPr>
            <w:tcW w:w="1300"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b/>
                <w:bCs/>
                <w:i/>
                <w:iCs/>
                <w:color w:val="000000"/>
              </w:rPr>
            </w:pPr>
            <w:r w:rsidRPr="00AF6FC5">
              <w:rPr>
                <w:rFonts w:ascii="Arial" w:hAnsi="Arial" w:cs="Arial"/>
                <w:b/>
                <w:bCs/>
                <w:i/>
                <w:iCs/>
                <w:color w:val="000000"/>
              </w:rPr>
              <w:t>856,50</w:t>
            </w:r>
          </w:p>
        </w:tc>
        <w:tc>
          <w:tcPr>
            <w:tcW w:w="996"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b/>
                <w:bCs/>
                <w:i/>
                <w:iCs/>
                <w:color w:val="000000"/>
              </w:rPr>
            </w:pPr>
            <w:r w:rsidRPr="00AF6FC5">
              <w:rPr>
                <w:rFonts w:ascii="Arial" w:hAnsi="Arial" w:cs="Arial"/>
                <w:b/>
                <w:bCs/>
                <w:i/>
                <w:iCs/>
                <w:color w:val="000000"/>
              </w:rPr>
              <w:t>506,50</w:t>
            </w:r>
          </w:p>
        </w:tc>
        <w:tc>
          <w:tcPr>
            <w:tcW w:w="960" w:type="dxa"/>
            <w:tcBorders>
              <w:top w:val="nil"/>
              <w:left w:val="nil"/>
              <w:bottom w:val="nil"/>
              <w:right w:val="nil"/>
            </w:tcBorders>
            <w:shd w:val="clear" w:color="auto" w:fill="auto"/>
            <w:noWrap/>
            <w:vAlign w:val="bottom"/>
            <w:hideMark/>
          </w:tcPr>
          <w:p w:rsidR="00A84A0D" w:rsidRPr="00811240" w:rsidRDefault="00A84A0D" w:rsidP="00A84A0D">
            <w:pPr>
              <w:rPr>
                <w:rFonts w:ascii="Calibri" w:hAnsi="Calibri"/>
                <w:color w:val="000000"/>
              </w:rPr>
            </w:pPr>
          </w:p>
        </w:tc>
      </w:tr>
      <w:tr w:rsidR="00A84A0D" w:rsidRPr="00811240" w:rsidTr="00A84A0D">
        <w:trPr>
          <w:trHeight w:val="2850"/>
        </w:trPr>
        <w:tc>
          <w:tcPr>
            <w:tcW w:w="3134" w:type="dxa"/>
            <w:tcBorders>
              <w:top w:val="nil"/>
              <w:left w:val="single" w:sz="8" w:space="0" w:color="auto"/>
              <w:bottom w:val="single" w:sz="8" w:space="0" w:color="auto"/>
              <w:right w:val="single" w:sz="8" w:space="0" w:color="auto"/>
            </w:tcBorders>
            <w:shd w:val="clear" w:color="auto" w:fill="auto"/>
            <w:hideMark/>
          </w:tcPr>
          <w:p w:rsidR="00A84A0D" w:rsidRPr="00AF6FC5" w:rsidRDefault="00A84A0D" w:rsidP="00A84A0D">
            <w:pPr>
              <w:rPr>
                <w:rFonts w:ascii="Arial" w:hAnsi="Arial" w:cs="Arial"/>
                <w:b/>
                <w:bCs/>
                <w:i/>
                <w:iCs/>
                <w:color w:val="000000"/>
              </w:rPr>
            </w:pPr>
            <w:r w:rsidRPr="00AF6FC5">
              <w:rPr>
                <w:rFonts w:ascii="Arial" w:hAnsi="Arial" w:cs="Arial"/>
                <w:b/>
                <w:bCs/>
                <w:i/>
                <w:iCs/>
                <w:color w:val="000000"/>
              </w:rPr>
              <w:t xml:space="preserve">Муниципальная программа «Программа комплексного развития социальной инфраструктуры  </w:t>
            </w:r>
            <w:proofErr w:type="spellStart"/>
            <w:r w:rsidRPr="00AF6FC5">
              <w:rPr>
                <w:rFonts w:ascii="Arial" w:hAnsi="Arial" w:cs="Arial"/>
                <w:b/>
                <w:bCs/>
                <w:i/>
                <w:iCs/>
                <w:color w:val="000000"/>
              </w:rPr>
              <w:t>Майоровского</w:t>
            </w:r>
            <w:proofErr w:type="spellEnd"/>
            <w:r w:rsidRPr="00AF6FC5">
              <w:rPr>
                <w:rFonts w:ascii="Arial" w:hAnsi="Arial" w:cs="Arial"/>
                <w:b/>
                <w:bCs/>
                <w:i/>
                <w:iCs/>
                <w:color w:val="000000"/>
              </w:rPr>
              <w:t xml:space="preserve"> сельского поселения </w:t>
            </w:r>
            <w:proofErr w:type="spellStart"/>
            <w:r w:rsidRPr="00AF6FC5">
              <w:rPr>
                <w:rFonts w:ascii="Arial" w:hAnsi="Arial" w:cs="Arial"/>
                <w:b/>
                <w:bCs/>
                <w:i/>
                <w:iCs/>
                <w:color w:val="000000"/>
              </w:rPr>
              <w:t>Котельниковского</w:t>
            </w:r>
            <w:proofErr w:type="spellEnd"/>
            <w:r w:rsidRPr="00AF6FC5">
              <w:rPr>
                <w:rFonts w:ascii="Arial" w:hAnsi="Arial" w:cs="Arial"/>
                <w:b/>
                <w:bCs/>
                <w:i/>
                <w:iCs/>
                <w:color w:val="000000"/>
              </w:rPr>
              <w:t xml:space="preserve"> муниципального района Волгоградской области на 2018-2033 г.г.»</w:t>
            </w:r>
          </w:p>
        </w:tc>
        <w:tc>
          <w:tcPr>
            <w:tcW w:w="992" w:type="dxa"/>
            <w:tcBorders>
              <w:top w:val="nil"/>
              <w:left w:val="nil"/>
              <w:bottom w:val="single" w:sz="8" w:space="0" w:color="auto"/>
              <w:right w:val="single" w:sz="8" w:space="0" w:color="auto"/>
            </w:tcBorders>
            <w:shd w:val="clear" w:color="auto" w:fill="auto"/>
            <w:vAlign w:val="bottom"/>
            <w:hideMark/>
          </w:tcPr>
          <w:p w:rsidR="00A84A0D" w:rsidRPr="00AF6FC5" w:rsidRDefault="00A84A0D" w:rsidP="00A84A0D">
            <w:pPr>
              <w:jc w:val="center"/>
              <w:rPr>
                <w:rFonts w:ascii="Arial" w:hAnsi="Arial" w:cs="Arial"/>
                <w:b/>
                <w:bCs/>
                <w:i/>
                <w:iCs/>
                <w:color w:val="000000"/>
              </w:rPr>
            </w:pPr>
            <w:r w:rsidRPr="00AF6FC5">
              <w:rPr>
                <w:rFonts w:ascii="Arial" w:hAnsi="Arial" w:cs="Arial"/>
                <w:b/>
                <w:bCs/>
                <w:i/>
                <w:iCs/>
                <w:color w:val="000000"/>
              </w:rPr>
              <w:t>0801</w:t>
            </w:r>
          </w:p>
        </w:tc>
        <w:tc>
          <w:tcPr>
            <w:tcW w:w="1701" w:type="dxa"/>
            <w:tcBorders>
              <w:top w:val="nil"/>
              <w:left w:val="nil"/>
              <w:bottom w:val="single" w:sz="8" w:space="0" w:color="auto"/>
              <w:right w:val="single" w:sz="8" w:space="0" w:color="auto"/>
            </w:tcBorders>
            <w:shd w:val="clear" w:color="auto" w:fill="auto"/>
            <w:vAlign w:val="bottom"/>
            <w:hideMark/>
          </w:tcPr>
          <w:p w:rsidR="00A84A0D" w:rsidRPr="00AF6FC5" w:rsidRDefault="00A84A0D" w:rsidP="00A84A0D">
            <w:pPr>
              <w:jc w:val="center"/>
              <w:rPr>
                <w:rFonts w:ascii="Arial" w:hAnsi="Arial" w:cs="Arial"/>
                <w:b/>
                <w:bCs/>
                <w:i/>
                <w:iCs/>
                <w:color w:val="000000"/>
              </w:rPr>
            </w:pPr>
            <w:r w:rsidRPr="00AF6FC5">
              <w:rPr>
                <w:rFonts w:ascii="Arial" w:hAnsi="Arial" w:cs="Arial"/>
                <w:b/>
                <w:bCs/>
                <w:i/>
                <w:iCs/>
                <w:color w:val="000000"/>
              </w:rPr>
              <w:t>61 0</w:t>
            </w:r>
          </w:p>
        </w:tc>
        <w:tc>
          <w:tcPr>
            <w:tcW w:w="1134" w:type="dxa"/>
            <w:tcBorders>
              <w:top w:val="nil"/>
              <w:left w:val="nil"/>
              <w:bottom w:val="single" w:sz="8" w:space="0" w:color="auto"/>
              <w:right w:val="single" w:sz="8" w:space="0" w:color="auto"/>
            </w:tcBorders>
            <w:shd w:val="clear" w:color="auto" w:fill="auto"/>
            <w:vAlign w:val="bottom"/>
            <w:hideMark/>
          </w:tcPr>
          <w:p w:rsidR="00A84A0D" w:rsidRPr="00AF6FC5" w:rsidRDefault="00A84A0D" w:rsidP="00A84A0D">
            <w:pPr>
              <w:jc w:val="center"/>
              <w:rPr>
                <w:rFonts w:ascii="Arial" w:hAnsi="Arial" w:cs="Arial"/>
                <w:i/>
                <w:iCs/>
                <w:color w:val="000000"/>
              </w:rPr>
            </w:pPr>
            <w:r w:rsidRPr="00AF6FC5">
              <w:rPr>
                <w:rFonts w:ascii="Arial" w:hAnsi="Arial" w:cs="Arial"/>
                <w:i/>
                <w:iCs/>
                <w:color w:val="000000"/>
              </w:rPr>
              <w:t> </w:t>
            </w:r>
          </w:p>
        </w:tc>
        <w:tc>
          <w:tcPr>
            <w:tcW w:w="1047" w:type="dxa"/>
            <w:tcBorders>
              <w:top w:val="nil"/>
              <w:left w:val="nil"/>
              <w:bottom w:val="single" w:sz="8" w:space="0" w:color="auto"/>
              <w:right w:val="single" w:sz="8" w:space="0" w:color="auto"/>
            </w:tcBorders>
            <w:shd w:val="clear" w:color="auto" w:fill="auto"/>
            <w:vAlign w:val="bottom"/>
            <w:hideMark/>
          </w:tcPr>
          <w:p w:rsidR="00A84A0D" w:rsidRPr="00AF6FC5" w:rsidRDefault="00A84A0D" w:rsidP="00A84A0D">
            <w:pPr>
              <w:jc w:val="center"/>
              <w:rPr>
                <w:rFonts w:ascii="Arial" w:hAnsi="Arial" w:cs="Arial"/>
                <w:b/>
                <w:bCs/>
                <w:i/>
                <w:iCs/>
                <w:color w:val="000000"/>
              </w:rPr>
            </w:pPr>
            <w:r w:rsidRPr="00AF6FC5">
              <w:rPr>
                <w:rFonts w:ascii="Arial" w:hAnsi="Arial" w:cs="Arial"/>
                <w:b/>
                <w:bCs/>
                <w:i/>
                <w:iCs/>
                <w:color w:val="000000"/>
              </w:rPr>
              <w:t>350,00</w:t>
            </w:r>
          </w:p>
        </w:tc>
        <w:tc>
          <w:tcPr>
            <w:tcW w:w="1300" w:type="dxa"/>
            <w:tcBorders>
              <w:top w:val="nil"/>
              <w:left w:val="nil"/>
              <w:bottom w:val="single" w:sz="8" w:space="0" w:color="auto"/>
              <w:right w:val="single" w:sz="8" w:space="0" w:color="auto"/>
            </w:tcBorders>
            <w:shd w:val="clear" w:color="auto" w:fill="auto"/>
            <w:vAlign w:val="bottom"/>
            <w:hideMark/>
          </w:tcPr>
          <w:p w:rsidR="00A84A0D" w:rsidRPr="00AF6FC5" w:rsidRDefault="00A84A0D" w:rsidP="00A84A0D">
            <w:pPr>
              <w:jc w:val="center"/>
              <w:rPr>
                <w:rFonts w:ascii="Arial" w:hAnsi="Arial" w:cs="Arial"/>
                <w:b/>
                <w:bCs/>
                <w:i/>
                <w:iCs/>
                <w:color w:val="000000"/>
              </w:rPr>
            </w:pPr>
            <w:r w:rsidRPr="00AF6FC5">
              <w:rPr>
                <w:rFonts w:ascii="Arial" w:hAnsi="Arial" w:cs="Arial"/>
                <w:b/>
                <w:bCs/>
                <w:i/>
                <w:iCs/>
                <w:color w:val="000000"/>
              </w:rPr>
              <w:t>350,00</w:t>
            </w:r>
          </w:p>
        </w:tc>
        <w:tc>
          <w:tcPr>
            <w:tcW w:w="996" w:type="dxa"/>
            <w:tcBorders>
              <w:top w:val="nil"/>
              <w:left w:val="nil"/>
              <w:bottom w:val="single" w:sz="8" w:space="0" w:color="auto"/>
              <w:right w:val="single" w:sz="8" w:space="0" w:color="auto"/>
            </w:tcBorders>
            <w:shd w:val="clear" w:color="auto" w:fill="auto"/>
            <w:vAlign w:val="bottom"/>
            <w:hideMark/>
          </w:tcPr>
          <w:p w:rsidR="00A84A0D" w:rsidRPr="00AF6FC5" w:rsidRDefault="00A84A0D" w:rsidP="00A84A0D">
            <w:pPr>
              <w:jc w:val="center"/>
              <w:rPr>
                <w:rFonts w:ascii="Arial" w:hAnsi="Arial" w:cs="Arial"/>
                <w:b/>
                <w:bCs/>
                <w:i/>
                <w:iCs/>
                <w:color w:val="000000"/>
              </w:rPr>
            </w:pPr>
            <w:r w:rsidRPr="00AF6FC5">
              <w:rPr>
                <w:rFonts w:ascii="Arial" w:hAnsi="Arial" w:cs="Arial"/>
                <w:b/>
                <w:bCs/>
                <w:i/>
                <w:iCs/>
                <w:color w:val="000000"/>
              </w:rPr>
              <w:t>0,00</w:t>
            </w:r>
          </w:p>
        </w:tc>
        <w:tc>
          <w:tcPr>
            <w:tcW w:w="960" w:type="dxa"/>
            <w:tcBorders>
              <w:top w:val="nil"/>
              <w:left w:val="nil"/>
              <w:bottom w:val="nil"/>
              <w:right w:val="nil"/>
            </w:tcBorders>
            <w:shd w:val="clear" w:color="auto" w:fill="auto"/>
            <w:noWrap/>
            <w:vAlign w:val="bottom"/>
            <w:hideMark/>
          </w:tcPr>
          <w:p w:rsidR="00A84A0D" w:rsidRPr="00811240" w:rsidRDefault="00A84A0D" w:rsidP="00A84A0D">
            <w:pPr>
              <w:rPr>
                <w:rFonts w:ascii="Calibri" w:hAnsi="Calibri"/>
                <w:color w:val="000000"/>
              </w:rPr>
            </w:pPr>
          </w:p>
        </w:tc>
      </w:tr>
      <w:tr w:rsidR="00A84A0D" w:rsidRPr="00811240" w:rsidTr="00A84A0D">
        <w:trPr>
          <w:trHeight w:val="960"/>
        </w:trPr>
        <w:tc>
          <w:tcPr>
            <w:tcW w:w="3134" w:type="dxa"/>
            <w:tcBorders>
              <w:top w:val="nil"/>
              <w:left w:val="single" w:sz="8" w:space="0" w:color="auto"/>
              <w:bottom w:val="single" w:sz="8" w:space="0" w:color="auto"/>
              <w:right w:val="single" w:sz="8" w:space="0" w:color="auto"/>
            </w:tcBorders>
            <w:shd w:val="clear" w:color="auto" w:fill="auto"/>
            <w:hideMark/>
          </w:tcPr>
          <w:p w:rsidR="00A84A0D" w:rsidRPr="00AF6FC5" w:rsidRDefault="00A84A0D" w:rsidP="00A84A0D">
            <w:pPr>
              <w:rPr>
                <w:rFonts w:ascii="Arial" w:hAnsi="Arial" w:cs="Arial"/>
                <w:color w:val="000000"/>
              </w:rPr>
            </w:pPr>
            <w:r w:rsidRPr="00AF6FC5">
              <w:rPr>
                <w:rFonts w:ascii="Arial" w:hAnsi="Arial" w:cs="Arial"/>
                <w:color w:val="000000"/>
              </w:rPr>
              <w:t>Закупка товаров, работ и услуг для государственных (муниципальных) нужд</w:t>
            </w:r>
          </w:p>
        </w:tc>
        <w:tc>
          <w:tcPr>
            <w:tcW w:w="992" w:type="dxa"/>
            <w:tcBorders>
              <w:top w:val="nil"/>
              <w:left w:val="nil"/>
              <w:bottom w:val="single" w:sz="8" w:space="0" w:color="auto"/>
              <w:right w:val="single" w:sz="8" w:space="0" w:color="auto"/>
            </w:tcBorders>
            <w:shd w:val="clear" w:color="auto" w:fill="auto"/>
            <w:vAlign w:val="bottom"/>
            <w:hideMark/>
          </w:tcPr>
          <w:p w:rsidR="00A84A0D" w:rsidRPr="00AF6FC5" w:rsidRDefault="00A84A0D" w:rsidP="00A84A0D">
            <w:pPr>
              <w:jc w:val="center"/>
              <w:rPr>
                <w:rFonts w:ascii="Arial" w:hAnsi="Arial" w:cs="Arial"/>
                <w:color w:val="000000"/>
              </w:rPr>
            </w:pPr>
            <w:r w:rsidRPr="00AF6FC5">
              <w:rPr>
                <w:rFonts w:ascii="Arial" w:hAnsi="Arial" w:cs="Arial"/>
                <w:color w:val="000000"/>
              </w:rPr>
              <w:t>0801</w:t>
            </w:r>
          </w:p>
        </w:tc>
        <w:tc>
          <w:tcPr>
            <w:tcW w:w="1701" w:type="dxa"/>
            <w:tcBorders>
              <w:top w:val="nil"/>
              <w:left w:val="nil"/>
              <w:bottom w:val="single" w:sz="8" w:space="0" w:color="auto"/>
              <w:right w:val="single" w:sz="8" w:space="0" w:color="auto"/>
            </w:tcBorders>
            <w:shd w:val="clear" w:color="auto" w:fill="auto"/>
            <w:vAlign w:val="bottom"/>
            <w:hideMark/>
          </w:tcPr>
          <w:p w:rsidR="00A84A0D" w:rsidRPr="00AF6FC5" w:rsidRDefault="00A84A0D" w:rsidP="00A84A0D">
            <w:pPr>
              <w:jc w:val="center"/>
              <w:rPr>
                <w:rFonts w:ascii="Arial" w:hAnsi="Arial" w:cs="Arial"/>
                <w:color w:val="000000"/>
              </w:rPr>
            </w:pPr>
            <w:r w:rsidRPr="00AF6FC5">
              <w:rPr>
                <w:rFonts w:ascii="Arial" w:hAnsi="Arial" w:cs="Arial"/>
                <w:color w:val="000000"/>
              </w:rPr>
              <w:t>61 0</w:t>
            </w:r>
          </w:p>
        </w:tc>
        <w:tc>
          <w:tcPr>
            <w:tcW w:w="1134" w:type="dxa"/>
            <w:tcBorders>
              <w:top w:val="nil"/>
              <w:left w:val="nil"/>
              <w:bottom w:val="single" w:sz="8" w:space="0" w:color="auto"/>
              <w:right w:val="single" w:sz="8" w:space="0" w:color="auto"/>
            </w:tcBorders>
            <w:shd w:val="clear" w:color="auto" w:fill="auto"/>
            <w:vAlign w:val="bottom"/>
            <w:hideMark/>
          </w:tcPr>
          <w:p w:rsidR="00A84A0D" w:rsidRPr="00AF6FC5" w:rsidRDefault="00A84A0D" w:rsidP="00A84A0D">
            <w:pPr>
              <w:jc w:val="center"/>
              <w:rPr>
                <w:rFonts w:ascii="Arial" w:hAnsi="Arial" w:cs="Arial"/>
                <w:color w:val="000000"/>
              </w:rPr>
            </w:pPr>
            <w:r w:rsidRPr="00AF6FC5">
              <w:rPr>
                <w:rFonts w:ascii="Arial" w:hAnsi="Arial" w:cs="Arial"/>
                <w:color w:val="000000"/>
              </w:rPr>
              <w:t>200</w:t>
            </w:r>
          </w:p>
        </w:tc>
        <w:tc>
          <w:tcPr>
            <w:tcW w:w="1047" w:type="dxa"/>
            <w:tcBorders>
              <w:top w:val="nil"/>
              <w:left w:val="nil"/>
              <w:bottom w:val="single" w:sz="8" w:space="0" w:color="auto"/>
              <w:right w:val="single" w:sz="8" w:space="0" w:color="auto"/>
            </w:tcBorders>
            <w:shd w:val="clear" w:color="auto" w:fill="auto"/>
            <w:vAlign w:val="bottom"/>
            <w:hideMark/>
          </w:tcPr>
          <w:p w:rsidR="00A84A0D" w:rsidRPr="00AF6FC5" w:rsidRDefault="00A84A0D" w:rsidP="00A84A0D">
            <w:pPr>
              <w:jc w:val="center"/>
              <w:rPr>
                <w:rFonts w:ascii="Arial" w:hAnsi="Arial" w:cs="Arial"/>
                <w:i/>
                <w:iCs/>
                <w:color w:val="000000"/>
              </w:rPr>
            </w:pPr>
            <w:r w:rsidRPr="00AF6FC5">
              <w:rPr>
                <w:rFonts w:ascii="Arial" w:hAnsi="Arial" w:cs="Arial"/>
                <w:i/>
                <w:iCs/>
                <w:color w:val="000000"/>
              </w:rPr>
              <w:t>350,00</w:t>
            </w:r>
          </w:p>
        </w:tc>
        <w:tc>
          <w:tcPr>
            <w:tcW w:w="1300" w:type="dxa"/>
            <w:tcBorders>
              <w:top w:val="nil"/>
              <w:left w:val="nil"/>
              <w:bottom w:val="single" w:sz="8" w:space="0" w:color="auto"/>
              <w:right w:val="single" w:sz="8" w:space="0" w:color="auto"/>
            </w:tcBorders>
            <w:shd w:val="clear" w:color="auto" w:fill="auto"/>
            <w:vAlign w:val="bottom"/>
            <w:hideMark/>
          </w:tcPr>
          <w:p w:rsidR="00A84A0D" w:rsidRPr="00AF6FC5" w:rsidRDefault="00A84A0D" w:rsidP="00A84A0D">
            <w:pPr>
              <w:jc w:val="center"/>
              <w:rPr>
                <w:rFonts w:ascii="Arial" w:hAnsi="Arial" w:cs="Arial"/>
                <w:i/>
                <w:iCs/>
                <w:color w:val="000000"/>
              </w:rPr>
            </w:pPr>
            <w:r w:rsidRPr="00AF6FC5">
              <w:rPr>
                <w:rFonts w:ascii="Arial" w:hAnsi="Arial" w:cs="Arial"/>
                <w:i/>
                <w:iCs/>
                <w:color w:val="000000"/>
              </w:rPr>
              <w:t>350,00</w:t>
            </w:r>
          </w:p>
        </w:tc>
        <w:tc>
          <w:tcPr>
            <w:tcW w:w="996" w:type="dxa"/>
            <w:tcBorders>
              <w:top w:val="nil"/>
              <w:left w:val="nil"/>
              <w:bottom w:val="single" w:sz="8" w:space="0" w:color="auto"/>
              <w:right w:val="single" w:sz="8" w:space="0" w:color="auto"/>
            </w:tcBorders>
            <w:shd w:val="clear" w:color="auto" w:fill="auto"/>
            <w:vAlign w:val="bottom"/>
            <w:hideMark/>
          </w:tcPr>
          <w:p w:rsidR="00A84A0D" w:rsidRPr="00AF6FC5" w:rsidRDefault="00A84A0D" w:rsidP="00A84A0D">
            <w:pPr>
              <w:jc w:val="center"/>
              <w:rPr>
                <w:rFonts w:ascii="Arial" w:hAnsi="Arial" w:cs="Arial"/>
                <w:i/>
                <w:iCs/>
                <w:color w:val="000000"/>
              </w:rPr>
            </w:pPr>
            <w:r w:rsidRPr="00AF6FC5">
              <w:rPr>
                <w:rFonts w:ascii="Arial" w:hAnsi="Arial" w:cs="Arial"/>
                <w:i/>
                <w:iCs/>
                <w:color w:val="000000"/>
              </w:rPr>
              <w:t>0,00</w:t>
            </w:r>
          </w:p>
        </w:tc>
        <w:tc>
          <w:tcPr>
            <w:tcW w:w="960" w:type="dxa"/>
            <w:tcBorders>
              <w:top w:val="nil"/>
              <w:left w:val="nil"/>
              <w:bottom w:val="nil"/>
              <w:right w:val="nil"/>
            </w:tcBorders>
            <w:shd w:val="clear" w:color="auto" w:fill="auto"/>
            <w:noWrap/>
            <w:vAlign w:val="bottom"/>
            <w:hideMark/>
          </w:tcPr>
          <w:p w:rsidR="00A84A0D" w:rsidRPr="00811240" w:rsidRDefault="00A84A0D" w:rsidP="00A84A0D">
            <w:pPr>
              <w:rPr>
                <w:rFonts w:ascii="Calibri" w:hAnsi="Calibri"/>
                <w:color w:val="000000"/>
              </w:rPr>
            </w:pPr>
          </w:p>
        </w:tc>
      </w:tr>
      <w:tr w:rsidR="00A84A0D" w:rsidRPr="00811240" w:rsidTr="00A84A0D">
        <w:trPr>
          <w:trHeight w:val="1275"/>
        </w:trPr>
        <w:tc>
          <w:tcPr>
            <w:tcW w:w="3134" w:type="dxa"/>
            <w:tcBorders>
              <w:top w:val="nil"/>
              <w:left w:val="single" w:sz="8" w:space="0" w:color="auto"/>
              <w:bottom w:val="single" w:sz="8" w:space="0" w:color="auto"/>
              <w:right w:val="single" w:sz="8" w:space="0" w:color="auto"/>
            </w:tcBorders>
            <w:shd w:val="clear" w:color="auto" w:fill="auto"/>
            <w:hideMark/>
          </w:tcPr>
          <w:p w:rsidR="00A84A0D" w:rsidRPr="00AF6FC5" w:rsidRDefault="00A84A0D" w:rsidP="00A84A0D">
            <w:pPr>
              <w:rPr>
                <w:rFonts w:ascii="Arial" w:hAnsi="Arial" w:cs="Arial"/>
                <w:b/>
                <w:bCs/>
                <w:i/>
                <w:iCs/>
                <w:color w:val="000000"/>
              </w:rPr>
            </w:pPr>
            <w:proofErr w:type="spellStart"/>
            <w:r w:rsidRPr="00AF6FC5">
              <w:rPr>
                <w:rFonts w:ascii="Arial" w:hAnsi="Arial" w:cs="Arial"/>
                <w:b/>
                <w:bCs/>
                <w:i/>
                <w:iCs/>
                <w:color w:val="000000"/>
              </w:rPr>
              <w:t>Непрограммные</w:t>
            </w:r>
            <w:proofErr w:type="spellEnd"/>
            <w:r w:rsidRPr="00AF6FC5">
              <w:rPr>
                <w:rFonts w:ascii="Arial" w:hAnsi="Arial" w:cs="Arial"/>
                <w:b/>
                <w:bCs/>
                <w:i/>
                <w:iCs/>
                <w:color w:val="000000"/>
              </w:rPr>
              <w:t xml:space="preserve"> расходы органов муниципальной власти </w:t>
            </w:r>
            <w:proofErr w:type="spellStart"/>
            <w:r w:rsidRPr="00AF6FC5">
              <w:rPr>
                <w:rFonts w:ascii="Arial" w:hAnsi="Arial" w:cs="Arial"/>
                <w:b/>
                <w:bCs/>
                <w:i/>
                <w:iCs/>
                <w:color w:val="000000"/>
              </w:rPr>
              <w:t>Майоровского</w:t>
            </w:r>
            <w:proofErr w:type="spellEnd"/>
            <w:r w:rsidRPr="00AF6FC5">
              <w:rPr>
                <w:rFonts w:ascii="Arial" w:hAnsi="Arial" w:cs="Arial"/>
                <w:b/>
                <w:bCs/>
                <w:i/>
                <w:iCs/>
                <w:color w:val="000000"/>
              </w:rPr>
              <w:t xml:space="preserve"> сельского поселения</w:t>
            </w:r>
          </w:p>
        </w:tc>
        <w:tc>
          <w:tcPr>
            <w:tcW w:w="992"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b/>
                <w:bCs/>
                <w:i/>
                <w:iCs/>
                <w:color w:val="000000"/>
              </w:rPr>
            </w:pPr>
            <w:r w:rsidRPr="00AF6FC5">
              <w:rPr>
                <w:rFonts w:ascii="Arial" w:hAnsi="Arial" w:cs="Arial"/>
                <w:b/>
                <w:bCs/>
                <w:i/>
                <w:iCs/>
                <w:color w:val="000000"/>
              </w:rPr>
              <w:t>0801</w:t>
            </w:r>
          </w:p>
        </w:tc>
        <w:tc>
          <w:tcPr>
            <w:tcW w:w="1701"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b/>
                <w:bCs/>
                <w:i/>
                <w:iCs/>
                <w:color w:val="000000"/>
              </w:rPr>
            </w:pPr>
            <w:r w:rsidRPr="00AF6FC5">
              <w:rPr>
                <w:rFonts w:ascii="Arial" w:hAnsi="Arial" w:cs="Arial"/>
                <w:b/>
                <w:bCs/>
                <w:i/>
                <w:iCs/>
                <w:color w:val="000000"/>
              </w:rPr>
              <w:t>99 0</w:t>
            </w:r>
          </w:p>
        </w:tc>
        <w:tc>
          <w:tcPr>
            <w:tcW w:w="1134"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b/>
                <w:bCs/>
                <w:i/>
                <w:iCs/>
                <w:color w:val="000000"/>
              </w:rPr>
            </w:pPr>
            <w:r w:rsidRPr="00AF6FC5">
              <w:rPr>
                <w:rFonts w:ascii="Arial" w:hAnsi="Arial" w:cs="Arial"/>
                <w:b/>
                <w:bCs/>
                <w:i/>
                <w:iCs/>
                <w:color w:val="000000"/>
              </w:rPr>
              <w:t> </w:t>
            </w:r>
          </w:p>
        </w:tc>
        <w:tc>
          <w:tcPr>
            <w:tcW w:w="1047"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b/>
                <w:bCs/>
                <w:i/>
                <w:iCs/>
                <w:color w:val="000000"/>
              </w:rPr>
            </w:pPr>
            <w:r w:rsidRPr="00AF6FC5">
              <w:rPr>
                <w:rFonts w:ascii="Arial" w:hAnsi="Arial" w:cs="Arial"/>
                <w:b/>
                <w:bCs/>
                <w:i/>
                <w:iCs/>
                <w:color w:val="000000"/>
              </w:rPr>
              <w:t>2526,40</w:t>
            </w:r>
          </w:p>
        </w:tc>
        <w:tc>
          <w:tcPr>
            <w:tcW w:w="1300"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b/>
                <w:bCs/>
                <w:i/>
                <w:iCs/>
                <w:color w:val="000000"/>
              </w:rPr>
            </w:pPr>
            <w:r w:rsidRPr="00AF6FC5">
              <w:rPr>
                <w:rFonts w:ascii="Arial" w:hAnsi="Arial" w:cs="Arial"/>
                <w:b/>
                <w:bCs/>
                <w:i/>
                <w:iCs/>
                <w:color w:val="000000"/>
              </w:rPr>
              <w:t>506,50</w:t>
            </w:r>
          </w:p>
        </w:tc>
        <w:tc>
          <w:tcPr>
            <w:tcW w:w="996"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b/>
                <w:bCs/>
                <w:i/>
                <w:iCs/>
                <w:color w:val="000000"/>
              </w:rPr>
            </w:pPr>
            <w:r w:rsidRPr="00AF6FC5">
              <w:rPr>
                <w:rFonts w:ascii="Arial" w:hAnsi="Arial" w:cs="Arial"/>
                <w:b/>
                <w:bCs/>
                <w:i/>
                <w:iCs/>
                <w:color w:val="000000"/>
              </w:rPr>
              <w:t>506,50</w:t>
            </w:r>
          </w:p>
        </w:tc>
        <w:tc>
          <w:tcPr>
            <w:tcW w:w="960" w:type="dxa"/>
            <w:tcBorders>
              <w:top w:val="nil"/>
              <w:left w:val="nil"/>
              <w:bottom w:val="nil"/>
              <w:right w:val="nil"/>
            </w:tcBorders>
            <w:shd w:val="clear" w:color="auto" w:fill="auto"/>
            <w:noWrap/>
            <w:vAlign w:val="bottom"/>
            <w:hideMark/>
          </w:tcPr>
          <w:p w:rsidR="00A84A0D" w:rsidRPr="00811240" w:rsidRDefault="00A84A0D" w:rsidP="00A84A0D">
            <w:pPr>
              <w:rPr>
                <w:rFonts w:ascii="Calibri" w:hAnsi="Calibri"/>
                <w:color w:val="000000"/>
              </w:rPr>
            </w:pPr>
          </w:p>
        </w:tc>
      </w:tr>
      <w:tr w:rsidR="00A84A0D" w:rsidRPr="00811240" w:rsidTr="00A84A0D">
        <w:trPr>
          <w:trHeight w:val="2535"/>
        </w:trPr>
        <w:tc>
          <w:tcPr>
            <w:tcW w:w="3134" w:type="dxa"/>
            <w:tcBorders>
              <w:top w:val="nil"/>
              <w:left w:val="single" w:sz="8" w:space="0" w:color="auto"/>
              <w:bottom w:val="single" w:sz="8" w:space="0" w:color="auto"/>
              <w:right w:val="single" w:sz="8" w:space="0" w:color="auto"/>
            </w:tcBorders>
            <w:shd w:val="clear" w:color="auto" w:fill="auto"/>
            <w:hideMark/>
          </w:tcPr>
          <w:p w:rsidR="00A84A0D" w:rsidRPr="00AF6FC5" w:rsidRDefault="00A84A0D" w:rsidP="00A84A0D">
            <w:pPr>
              <w:rPr>
                <w:rFonts w:ascii="Arial" w:hAnsi="Arial" w:cs="Arial"/>
                <w:color w:val="000000"/>
              </w:rPr>
            </w:pPr>
            <w:r w:rsidRPr="00AF6FC5">
              <w:rPr>
                <w:rFonts w:ascii="Arial" w:hAnsi="Arial" w:cs="Arial"/>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color w:val="000000"/>
              </w:rPr>
            </w:pPr>
            <w:r w:rsidRPr="00AF6FC5">
              <w:rPr>
                <w:rFonts w:ascii="Arial" w:hAnsi="Arial" w:cs="Arial"/>
                <w:color w:val="000000"/>
              </w:rPr>
              <w:t>0801</w:t>
            </w:r>
          </w:p>
        </w:tc>
        <w:tc>
          <w:tcPr>
            <w:tcW w:w="1701"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color w:val="000000"/>
              </w:rPr>
            </w:pPr>
            <w:r w:rsidRPr="00AF6FC5">
              <w:rPr>
                <w:rFonts w:ascii="Arial" w:hAnsi="Arial" w:cs="Arial"/>
                <w:color w:val="000000"/>
              </w:rPr>
              <w:t>99 0</w:t>
            </w:r>
          </w:p>
        </w:tc>
        <w:tc>
          <w:tcPr>
            <w:tcW w:w="1134"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color w:val="000000"/>
              </w:rPr>
            </w:pPr>
            <w:r w:rsidRPr="00AF6FC5">
              <w:rPr>
                <w:rFonts w:ascii="Arial" w:hAnsi="Arial" w:cs="Arial"/>
                <w:color w:val="000000"/>
              </w:rPr>
              <w:t>100</w:t>
            </w:r>
          </w:p>
        </w:tc>
        <w:tc>
          <w:tcPr>
            <w:tcW w:w="1047"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color w:val="000000"/>
              </w:rPr>
            </w:pPr>
            <w:r w:rsidRPr="00AF6FC5">
              <w:rPr>
                <w:rFonts w:ascii="Arial" w:hAnsi="Arial" w:cs="Arial"/>
                <w:color w:val="000000"/>
              </w:rPr>
              <w:t>1808,40</w:t>
            </w:r>
          </w:p>
        </w:tc>
        <w:tc>
          <w:tcPr>
            <w:tcW w:w="1300"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color w:val="000000"/>
              </w:rPr>
            </w:pPr>
            <w:r w:rsidRPr="00AF6FC5">
              <w:rPr>
                <w:rFonts w:ascii="Arial" w:hAnsi="Arial" w:cs="Arial"/>
                <w:color w:val="000000"/>
              </w:rPr>
              <w:t>506,50</w:t>
            </w:r>
          </w:p>
        </w:tc>
        <w:tc>
          <w:tcPr>
            <w:tcW w:w="996"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color w:val="000000"/>
              </w:rPr>
            </w:pPr>
            <w:r w:rsidRPr="00AF6FC5">
              <w:rPr>
                <w:rFonts w:ascii="Arial" w:hAnsi="Arial" w:cs="Arial"/>
                <w:color w:val="000000"/>
              </w:rPr>
              <w:t>506,50</w:t>
            </w:r>
          </w:p>
        </w:tc>
        <w:tc>
          <w:tcPr>
            <w:tcW w:w="960" w:type="dxa"/>
            <w:tcBorders>
              <w:top w:val="nil"/>
              <w:left w:val="nil"/>
              <w:bottom w:val="nil"/>
              <w:right w:val="nil"/>
            </w:tcBorders>
            <w:shd w:val="clear" w:color="auto" w:fill="auto"/>
            <w:noWrap/>
            <w:vAlign w:val="bottom"/>
            <w:hideMark/>
          </w:tcPr>
          <w:p w:rsidR="00A84A0D" w:rsidRPr="00811240" w:rsidRDefault="00A84A0D" w:rsidP="00A84A0D">
            <w:pPr>
              <w:rPr>
                <w:rFonts w:ascii="Calibri" w:hAnsi="Calibri"/>
                <w:color w:val="000000"/>
              </w:rPr>
            </w:pPr>
          </w:p>
        </w:tc>
      </w:tr>
      <w:tr w:rsidR="00A84A0D" w:rsidRPr="00811240" w:rsidTr="00A84A0D">
        <w:trPr>
          <w:trHeight w:val="960"/>
        </w:trPr>
        <w:tc>
          <w:tcPr>
            <w:tcW w:w="3134" w:type="dxa"/>
            <w:tcBorders>
              <w:top w:val="nil"/>
              <w:left w:val="single" w:sz="8" w:space="0" w:color="auto"/>
              <w:bottom w:val="single" w:sz="8" w:space="0" w:color="auto"/>
              <w:right w:val="single" w:sz="8" w:space="0" w:color="auto"/>
            </w:tcBorders>
            <w:shd w:val="clear" w:color="auto" w:fill="auto"/>
            <w:hideMark/>
          </w:tcPr>
          <w:p w:rsidR="00A84A0D" w:rsidRPr="00AF6FC5" w:rsidRDefault="00A84A0D" w:rsidP="00A84A0D">
            <w:pPr>
              <w:rPr>
                <w:rFonts w:ascii="Arial" w:hAnsi="Arial" w:cs="Arial"/>
                <w:color w:val="000000"/>
              </w:rPr>
            </w:pPr>
            <w:r w:rsidRPr="00AF6FC5">
              <w:rPr>
                <w:rFonts w:ascii="Arial" w:hAnsi="Arial" w:cs="Arial"/>
                <w:color w:val="000000"/>
              </w:rPr>
              <w:t>Закупка товаров, работ и услуг для государственных (муниципальных) нужд</w:t>
            </w:r>
          </w:p>
        </w:tc>
        <w:tc>
          <w:tcPr>
            <w:tcW w:w="992"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color w:val="000000"/>
              </w:rPr>
            </w:pPr>
            <w:r w:rsidRPr="00AF6FC5">
              <w:rPr>
                <w:rFonts w:ascii="Arial" w:hAnsi="Arial" w:cs="Arial"/>
                <w:color w:val="000000"/>
              </w:rPr>
              <w:t>0801</w:t>
            </w:r>
          </w:p>
        </w:tc>
        <w:tc>
          <w:tcPr>
            <w:tcW w:w="1701"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color w:val="000000"/>
              </w:rPr>
            </w:pPr>
            <w:r w:rsidRPr="00AF6FC5">
              <w:rPr>
                <w:rFonts w:ascii="Arial" w:hAnsi="Arial" w:cs="Arial"/>
                <w:color w:val="000000"/>
              </w:rPr>
              <w:t>99 0</w:t>
            </w:r>
          </w:p>
        </w:tc>
        <w:tc>
          <w:tcPr>
            <w:tcW w:w="1134"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color w:val="000000"/>
              </w:rPr>
            </w:pPr>
            <w:r w:rsidRPr="00AF6FC5">
              <w:rPr>
                <w:rFonts w:ascii="Arial" w:hAnsi="Arial" w:cs="Arial"/>
                <w:color w:val="000000"/>
              </w:rPr>
              <w:t>200</w:t>
            </w:r>
          </w:p>
        </w:tc>
        <w:tc>
          <w:tcPr>
            <w:tcW w:w="1047"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color w:val="000000"/>
              </w:rPr>
            </w:pPr>
            <w:r w:rsidRPr="00AF6FC5">
              <w:rPr>
                <w:rFonts w:ascii="Arial" w:hAnsi="Arial" w:cs="Arial"/>
                <w:color w:val="000000"/>
              </w:rPr>
              <w:t>718,00</w:t>
            </w:r>
          </w:p>
        </w:tc>
        <w:tc>
          <w:tcPr>
            <w:tcW w:w="1300"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color w:val="000000"/>
              </w:rPr>
            </w:pPr>
            <w:r w:rsidRPr="00AF6FC5">
              <w:rPr>
                <w:rFonts w:ascii="Arial" w:hAnsi="Arial" w:cs="Arial"/>
                <w:color w:val="000000"/>
              </w:rPr>
              <w:t>0,00</w:t>
            </w:r>
          </w:p>
        </w:tc>
        <w:tc>
          <w:tcPr>
            <w:tcW w:w="996"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color w:val="000000"/>
              </w:rPr>
            </w:pPr>
            <w:r w:rsidRPr="00AF6FC5">
              <w:rPr>
                <w:rFonts w:ascii="Arial" w:hAnsi="Arial" w:cs="Arial"/>
                <w:color w:val="000000"/>
              </w:rPr>
              <w:t>0,00</w:t>
            </w:r>
          </w:p>
        </w:tc>
        <w:tc>
          <w:tcPr>
            <w:tcW w:w="960" w:type="dxa"/>
            <w:tcBorders>
              <w:top w:val="nil"/>
              <w:left w:val="nil"/>
              <w:bottom w:val="nil"/>
              <w:right w:val="nil"/>
            </w:tcBorders>
            <w:shd w:val="clear" w:color="auto" w:fill="auto"/>
            <w:noWrap/>
            <w:vAlign w:val="bottom"/>
            <w:hideMark/>
          </w:tcPr>
          <w:p w:rsidR="00A84A0D" w:rsidRPr="00811240" w:rsidRDefault="00A84A0D" w:rsidP="00A84A0D">
            <w:pPr>
              <w:rPr>
                <w:rFonts w:ascii="Calibri" w:hAnsi="Calibri"/>
                <w:color w:val="000000"/>
              </w:rPr>
            </w:pPr>
          </w:p>
        </w:tc>
      </w:tr>
      <w:tr w:rsidR="00A84A0D" w:rsidRPr="00811240" w:rsidTr="00A84A0D">
        <w:trPr>
          <w:trHeight w:val="630"/>
        </w:trPr>
        <w:tc>
          <w:tcPr>
            <w:tcW w:w="3134" w:type="dxa"/>
            <w:tcBorders>
              <w:top w:val="nil"/>
              <w:left w:val="single" w:sz="8" w:space="0" w:color="auto"/>
              <w:bottom w:val="nil"/>
              <w:right w:val="single" w:sz="8" w:space="0" w:color="auto"/>
            </w:tcBorders>
            <w:shd w:val="clear" w:color="auto" w:fill="auto"/>
            <w:hideMark/>
          </w:tcPr>
          <w:p w:rsidR="00A84A0D" w:rsidRPr="00AF6FC5" w:rsidRDefault="00A84A0D" w:rsidP="00A84A0D">
            <w:pPr>
              <w:rPr>
                <w:rFonts w:ascii="Arial" w:hAnsi="Arial" w:cs="Arial"/>
                <w:b/>
                <w:bCs/>
                <w:i/>
                <w:iCs/>
                <w:color w:val="000000"/>
              </w:rPr>
            </w:pPr>
            <w:r w:rsidRPr="00AF6FC5">
              <w:rPr>
                <w:rFonts w:ascii="Arial" w:hAnsi="Arial" w:cs="Arial"/>
                <w:b/>
                <w:bCs/>
                <w:i/>
                <w:iCs/>
                <w:color w:val="000000"/>
              </w:rPr>
              <w:lastRenderedPageBreak/>
              <w:t>Другие вопросы в области культуры,</w:t>
            </w:r>
          </w:p>
        </w:tc>
        <w:tc>
          <w:tcPr>
            <w:tcW w:w="992" w:type="dxa"/>
            <w:vMerge w:val="restart"/>
            <w:tcBorders>
              <w:top w:val="nil"/>
              <w:left w:val="single" w:sz="8" w:space="0" w:color="auto"/>
              <w:bottom w:val="single" w:sz="8" w:space="0" w:color="000000"/>
              <w:right w:val="single" w:sz="8" w:space="0" w:color="auto"/>
            </w:tcBorders>
            <w:shd w:val="clear" w:color="auto" w:fill="auto"/>
            <w:hideMark/>
          </w:tcPr>
          <w:p w:rsidR="00A84A0D" w:rsidRPr="00AF6FC5" w:rsidRDefault="00A84A0D" w:rsidP="00A84A0D">
            <w:pPr>
              <w:jc w:val="center"/>
              <w:rPr>
                <w:rFonts w:ascii="Arial" w:hAnsi="Arial" w:cs="Arial"/>
                <w:b/>
                <w:bCs/>
                <w:i/>
                <w:iCs/>
                <w:color w:val="000000"/>
              </w:rPr>
            </w:pPr>
            <w:r w:rsidRPr="00AF6FC5">
              <w:rPr>
                <w:rFonts w:ascii="Arial" w:hAnsi="Arial" w:cs="Arial"/>
                <w:b/>
                <w:bCs/>
                <w:i/>
                <w:iCs/>
                <w:color w:val="000000"/>
              </w:rPr>
              <w:t>0804</w:t>
            </w:r>
          </w:p>
        </w:tc>
        <w:tc>
          <w:tcPr>
            <w:tcW w:w="1701" w:type="dxa"/>
            <w:vMerge w:val="restart"/>
            <w:tcBorders>
              <w:top w:val="nil"/>
              <w:left w:val="single" w:sz="8" w:space="0" w:color="auto"/>
              <w:bottom w:val="single" w:sz="8" w:space="0" w:color="000000"/>
              <w:right w:val="single" w:sz="8" w:space="0" w:color="auto"/>
            </w:tcBorders>
            <w:shd w:val="clear" w:color="auto" w:fill="auto"/>
            <w:hideMark/>
          </w:tcPr>
          <w:p w:rsidR="00A84A0D" w:rsidRPr="00AF6FC5" w:rsidRDefault="00A84A0D" w:rsidP="00A84A0D">
            <w:pPr>
              <w:jc w:val="center"/>
              <w:rPr>
                <w:rFonts w:ascii="Arial" w:hAnsi="Arial" w:cs="Arial"/>
                <w:b/>
                <w:bCs/>
                <w:i/>
                <w:iCs/>
                <w:color w:val="000000"/>
              </w:rPr>
            </w:pPr>
            <w:r w:rsidRPr="00AF6FC5">
              <w:rPr>
                <w:rFonts w:ascii="Arial" w:hAnsi="Arial" w:cs="Arial"/>
                <w:b/>
                <w:bCs/>
                <w:i/>
                <w:iCs/>
                <w:color w:val="000000"/>
              </w:rPr>
              <w:t> </w:t>
            </w:r>
          </w:p>
        </w:tc>
        <w:tc>
          <w:tcPr>
            <w:tcW w:w="1134" w:type="dxa"/>
            <w:vMerge w:val="restart"/>
            <w:tcBorders>
              <w:top w:val="nil"/>
              <w:left w:val="single" w:sz="8" w:space="0" w:color="auto"/>
              <w:bottom w:val="single" w:sz="8" w:space="0" w:color="000000"/>
              <w:right w:val="single" w:sz="8" w:space="0" w:color="auto"/>
            </w:tcBorders>
            <w:shd w:val="clear" w:color="auto" w:fill="auto"/>
            <w:hideMark/>
          </w:tcPr>
          <w:p w:rsidR="00A84A0D" w:rsidRPr="00AF6FC5" w:rsidRDefault="00A84A0D" w:rsidP="00A84A0D">
            <w:pPr>
              <w:jc w:val="center"/>
              <w:rPr>
                <w:rFonts w:ascii="Arial" w:hAnsi="Arial" w:cs="Arial"/>
                <w:i/>
                <w:iCs/>
                <w:color w:val="000000"/>
              </w:rPr>
            </w:pPr>
            <w:r w:rsidRPr="00AF6FC5">
              <w:rPr>
                <w:rFonts w:ascii="Arial" w:hAnsi="Arial" w:cs="Arial"/>
                <w:i/>
                <w:iCs/>
                <w:color w:val="000000"/>
              </w:rPr>
              <w:t> </w:t>
            </w:r>
          </w:p>
        </w:tc>
        <w:tc>
          <w:tcPr>
            <w:tcW w:w="1047" w:type="dxa"/>
            <w:vMerge w:val="restart"/>
            <w:tcBorders>
              <w:top w:val="nil"/>
              <w:left w:val="single" w:sz="8" w:space="0" w:color="auto"/>
              <w:bottom w:val="single" w:sz="8" w:space="0" w:color="000000"/>
              <w:right w:val="single" w:sz="8" w:space="0" w:color="auto"/>
            </w:tcBorders>
            <w:shd w:val="clear" w:color="auto" w:fill="auto"/>
            <w:hideMark/>
          </w:tcPr>
          <w:p w:rsidR="00A84A0D" w:rsidRPr="00AF6FC5" w:rsidRDefault="00A84A0D" w:rsidP="00A84A0D">
            <w:pPr>
              <w:jc w:val="center"/>
              <w:rPr>
                <w:rFonts w:ascii="Arial" w:hAnsi="Arial" w:cs="Arial"/>
                <w:b/>
                <w:bCs/>
                <w:i/>
                <w:iCs/>
                <w:color w:val="000000"/>
              </w:rPr>
            </w:pPr>
            <w:r w:rsidRPr="00AF6FC5">
              <w:rPr>
                <w:rFonts w:ascii="Arial" w:hAnsi="Arial" w:cs="Arial"/>
                <w:b/>
                <w:bCs/>
                <w:i/>
                <w:iCs/>
                <w:color w:val="000000"/>
              </w:rPr>
              <w:t>20,00</w:t>
            </w:r>
          </w:p>
        </w:tc>
        <w:tc>
          <w:tcPr>
            <w:tcW w:w="1300" w:type="dxa"/>
            <w:vMerge w:val="restart"/>
            <w:tcBorders>
              <w:top w:val="nil"/>
              <w:left w:val="single" w:sz="8" w:space="0" w:color="auto"/>
              <w:bottom w:val="single" w:sz="8" w:space="0" w:color="000000"/>
              <w:right w:val="single" w:sz="8" w:space="0" w:color="auto"/>
            </w:tcBorders>
            <w:shd w:val="clear" w:color="auto" w:fill="auto"/>
            <w:hideMark/>
          </w:tcPr>
          <w:p w:rsidR="00A84A0D" w:rsidRPr="00AF6FC5" w:rsidRDefault="00A84A0D" w:rsidP="00A84A0D">
            <w:pPr>
              <w:jc w:val="center"/>
              <w:rPr>
                <w:rFonts w:ascii="Arial" w:hAnsi="Arial" w:cs="Arial"/>
                <w:b/>
                <w:bCs/>
                <w:i/>
                <w:iCs/>
                <w:color w:val="000000"/>
              </w:rPr>
            </w:pPr>
            <w:r w:rsidRPr="00AF6FC5">
              <w:rPr>
                <w:rFonts w:ascii="Arial" w:hAnsi="Arial" w:cs="Arial"/>
                <w:b/>
                <w:bCs/>
                <w:i/>
                <w:iCs/>
                <w:color w:val="000000"/>
              </w:rPr>
              <w:t>15,00</w:t>
            </w:r>
          </w:p>
        </w:tc>
        <w:tc>
          <w:tcPr>
            <w:tcW w:w="996" w:type="dxa"/>
            <w:vMerge w:val="restart"/>
            <w:tcBorders>
              <w:top w:val="nil"/>
              <w:left w:val="single" w:sz="8" w:space="0" w:color="auto"/>
              <w:bottom w:val="single" w:sz="8" w:space="0" w:color="000000"/>
              <w:right w:val="single" w:sz="8" w:space="0" w:color="auto"/>
            </w:tcBorders>
            <w:shd w:val="clear" w:color="auto" w:fill="auto"/>
            <w:hideMark/>
          </w:tcPr>
          <w:p w:rsidR="00A84A0D" w:rsidRPr="00AF6FC5" w:rsidRDefault="00A84A0D" w:rsidP="00A84A0D">
            <w:pPr>
              <w:jc w:val="center"/>
              <w:rPr>
                <w:rFonts w:ascii="Arial" w:hAnsi="Arial" w:cs="Arial"/>
                <w:b/>
                <w:bCs/>
                <w:i/>
                <w:iCs/>
                <w:color w:val="000000"/>
              </w:rPr>
            </w:pPr>
            <w:r w:rsidRPr="00AF6FC5">
              <w:rPr>
                <w:rFonts w:ascii="Arial" w:hAnsi="Arial" w:cs="Arial"/>
                <w:b/>
                <w:bCs/>
                <w:i/>
                <w:iCs/>
                <w:color w:val="000000"/>
              </w:rPr>
              <w:t>0,00</w:t>
            </w:r>
          </w:p>
        </w:tc>
        <w:tc>
          <w:tcPr>
            <w:tcW w:w="960" w:type="dxa"/>
            <w:tcBorders>
              <w:top w:val="nil"/>
              <w:left w:val="nil"/>
              <w:bottom w:val="nil"/>
              <w:right w:val="nil"/>
            </w:tcBorders>
            <w:shd w:val="clear" w:color="auto" w:fill="auto"/>
            <w:noWrap/>
            <w:vAlign w:val="bottom"/>
            <w:hideMark/>
          </w:tcPr>
          <w:p w:rsidR="00A84A0D" w:rsidRPr="00811240" w:rsidRDefault="00A84A0D" w:rsidP="00A84A0D">
            <w:pPr>
              <w:rPr>
                <w:rFonts w:ascii="Calibri" w:hAnsi="Calibri"/>
                <w:color w:val="000000"/>
              </w:rPr>
            </w:pPr>
          </w:p>
        </w:tc>
      </w:tr>
      <w:tr w:rsidR="00A84A0D" w:rsidRPr="00811240" w:rsidTr="00A84A0D">
        <w:trPr>
          <w:trHeight w:val="330"/>
        </w:trPr>
        <w:tc>
          <w:tcPr>
            <w:tcW w:w="3134" w:type="dxa"/>
            <w:tcBorders>
              <w:top w:val="nil"/>
              <w:left w:val="single" w:sz="8" w:space="0" w:color="auto"/>
              <w:bottom w:val="single" w:sz="8" w:space="0" w:color="auto"/>
              <w:right w:val="single" w:sz="8" w:space="0" w:color="auto"/>
            </w:tcBorders>
            <w:shd w:val="clear" w:color="auto" w:fill="auto"/>
            <w:hideMark/>
          </w:tcPr>
          <w:p w:rsidR="00A84A0D" w:rsidRPr="00AF6FC5" w:rsidRDefault="00A84A0D" w:rsidP="00A84A0D">
            <w:pPr>
              <w:rPr>
                <w:rFonts w:ascii="Arial" w:hAnsi="Arial" w:cs="Arial"/>
                <w:b/>
                <w:bCs/>
                <w:i/>
                <w:iCs/>
                <w:color w:val="000000"/>
              </w:rPr>
            </w:pPr>
            <w:r w:rsidRPr="00AF6FC5">
              <w:rPr>
                <w:rFonts w:ascii="Arial" w:hAnsi="Arial" w:cs="Arial"/>
                <w:b/>
                <w:bCs/>
                <w:i/>
                <w:iCs/>
                <w:color w:val="000000"/>
              </w:rPr>
              <w:t>кинематографии</w:t>
            </w:r>
          </w:p>
        </w:tc>
        <w:tc>
          <w:tcPr>
            <w:tcW w:w="992" w:type="dxa"/>
            <w:vMerge/>
            <w:tcBorders>
              <w:top w:val="nil"/>
              <w:left w:val="single" w:sz="8" w:space="0" w:color="auto"/>
              <w:bottom w:val="single" w:sz="8" w:space="0" w:color="000000"/>
              <w:right w:val="single" w:sz="8" w:space="0" w:color="auto"/>
            </w:tcBorders>
            <w:vAlign w:val="center"/>
            <w:hideMark/>
          </w:tcPr>
          <w:p w:rsidR="00A84A0D" w:rsidRPr="00AF6FC5" w:rsidRDefault="00A84A0D" w:rsidP="00A84A0D">
            <w:pPr>
              <w:rPr>
                <w:rFonts w:ascii="Arial" w:hAnsi="Arial" w:cs="Arial"/>
                <w:b/>
                <w:bCs/>
                <w:i/>
                <w:iCs/>
                <w:color w:val="000000"/>
              </w:rPr>
            </w:pPr>
          </w:p>
        </w:tc>
        <w:tc>
          <w:tcPr>
            <w:tcW w:w="1701" w:type="dxa"/>
            <w:vMerge/>
            <w:tcBorders>
              <w:top w:val="nil"/>
              <w:left w:val="single" w:sz="8" w:space="0" w:color="auto"/>
              <w:bottom w:val="single" w:sz="8" w:space="0" w:color="000000"/>
              <w:right w:val="single" w:sz="8" w:space="0" w:color="auto"/>
            </w:tcBorders>
            <w:vAlign w:val="center"/>
            <w:hideMark/>
          </w:tcPr>
          <w:p w:rsidR="00A84A0D" w:rsidRPr="00AF6FC5" w:rsidRDefault="00A84A0D" w:rsidP="00A84A0D">
            <w:pPr>
              <w:rPr>
                <w:rFonts w:ascii="Arial" w:hAnsi="Arial" w:cs="Arial"/>
                <w:b/>
                <w:bCs/>
                <w:i/>
                <w:iCs/>
                <w:color w:val="000000"/>
              </w:rPr>
            </w:pPr>
          </w:p>
        </w:tc>
        <w:tc>
          <w:tcPr>
            <w:tcW w:w="1134" w:type="dxa"/>
            <w:vMerge/>
            <w:tcBorders>
              <w:top w:val="nil"/>
              <w:left w:val="single" w:sz="8" w:space="0" w:color="auto"/>
              <w:bottom w:val="single" w:sz="8" w:space="0" w:color="000000"/>
              <w:right w:val="single" w:sz="8" w:space="0" w:color="auto"/>
            </w:tcBorders>
            <w:vAlign w:val="center"/>
            <w:hideMark/>
          </w:tcPr>
          <w:p w:rsidR="00A84A0D" w:rsidRPr="00AF6FC5" w:rsidRDefault="00A84A0D" w:rsidP="00A84A0D">
            <w:pPr>
              <w:rPr>
                <w:rFonts w:ascii="Arial" w:hAnsi="Arial" w:cs="Arial"/>
                <w:i/>
                <w:iCs/>
                <w:color w:val="000000"/>
              </w:rPr>
            </w:pPr>
          </w:p>
        </w:tc>
        <w:tc>
          <w:tcPr>
            <w:tcW w:w="1047" w:type="dxa"/>
            <w:vMerge/>
            <w:tcBorders>
              <w:top w:val="nil"/>
              <w:left w:val="single" w:sz="8" w:space="0" w:color="auto"/>
              <w:bottom w:val="single" w:sz="8" w:space="0" w:color="000000"/>
              <w:right w:val="single" w:sz="8" w:space="0" w:color="auto"/>
            </w:tcBorders>
            <w:vAlign w:val="center"/>
            <w:hideMark/>
          </w:tcPr>
          <w:p w:rsidR="00A84A0D" w:rsidRPr="00AF6FC5" w:rsidRDefault="00A84A0D" w:rsidP="00A84A0D">
            <w:pPr>
              <w:rPr>
                <w:rFonts w:ascii="Arial" w:hAnsi="Arial" w:cs="Arial"/>
                <w:b/>
                <w:bCs/>
                <w:i/>
                <w:iCs/>
                <w:color w:val="000000"/>
              </w:rPr>
            </w:pPr>
          </w:p>
        </w:tc>
        <w:tc>
          <w:tcPr>
            <w:tcW w:w="1300" w:type="dxa"/>
            <w:vMerge/>
            <w:tcBorders>
              <w:top w:val="nil"/>
              <w:left w:val="single" w:sz="8" w:space="0" w:color="auto"/>
              <w:bottom w:val="single" w:sz="8" w:space="0" w:color="000000"/>
              <w:right w:val="single" w:sz="8" w:space="0" w:color="auto"/>
            </w:tcBorders>
            <w:vAlign w:val="center"/>
            <w:hideMark/>
          </w:tcPr>
          <w:p w:rsidR="00A84A0D" w:rsidRPr="00AF6FC5" w:rsidRDefault="00A84A0D" w:rsidP="00A84A0D">
            <w:pPr>
              <w:rPr>
                <w:rFonts w:ascii="Arial" w:hAnsi="Arial" w:cs="Arial"/>
                <w:b/>
                <w:bCs/>
                <w:i/>
                <w:iCs/>
                <w:color w:val="000000"/>
              </w:rPr>
            </w:pPr>
          </w:p>
        </w:tc>
        <w:tc>
          <w:tcPr>
            <w:tcW w:w="996" w:type="dxa"/>
            <w:vMerge/>
            <w:tcBorders>
              <w:top w:val="nil"/>
              <w:left w:val="single" w:sz="8" w:space="0" w:color="auto"/>
              <w:bottom w:val="single" w:sz="8" w:space="0" w:color="000000"/>
              <w:right w:val="single" w:sz="8" w:space="0" w:color="auto"/>
            </w:tcBorders>
            <w:vAlign w:val="center"/>
            <w:hideMark/>
          </w:tcPr>
          <w:p w:rsidR="00A84A0D" w:rsidRPr="00AF6FC5" w:rsidRDefault="00A84A0D" w:rsidP="00A84A0D">
            <w:pPr>
              <w:rPr>
                <w:rFonts w:ascii="Arial" w:hAnsi="Arial" w:cs="Arial"/>
                <w:b/>
                <w:bCs/>
                <w:i/>
                <w:iCs/>
                <w:color w:val="000000"/>
              </w:rPr>
            </w:pPr>
          </w:p>
        </w:tc>
        <w:tc>
          <w:tcPr>
            <w:tcW w:w="960" w:type="dxa"/>
            <w:tcBorders>
              <w:top w:val="nil"/>
              <w:left w:val="nil"/>
              <w:bottom w:val="nil"/>
              <w:right w:val="nil"/>
            </w:tcBorders>
            <w:shd w:val="clear" w:color="auto" w:fill="auto"/>
            <w:noWrap/>
            <w:vAlign w:val="bottom"/>
            <w:hideMark/>
          </w:tcPr>
          <w:p w:rsidR="00A84A0D" w:rsidRPr="00811240" w:rsidRDefault="00A84A0D" w:rsidP="00A84A0D">
            <w:pPr>
              <w:rPr>
                <w:rFonts w:ascii="Calibri" w:hAnsi="Calibri"/>
                <w:color w:val="000000"/>
              </w:rPr>
            </w:pPr>
          </w:p>
        </w:tc>
      </w:tr>
      <w:tr w:rsidR="00A84A0D" w:rsidRPr="00811240" w:rsidTr="00A84A0D">
        <w:trPr>
          <w:trHeight w:val="3165"/>
        </w:trPr>
        <w:tc>
          <w:tcPr>
            <w:tcW w:w="3134" w:type="dxa"/>
            <w:tcBorders>
              <w:top w:val="nil"/>
              <w:left w:val="single" w:sz="8" w:space="0" w:color="auto"/>
              <w:bottom w:val="single" w:sz="8" w:space="0" w:color="auto"/>
              <w:right w:val="single" w:sz="8" w:space="0" w:color="auto"/>
            </w:tcBorders>
            <w:shd w:val="clear" w:color="auto" w:fill="auto"/>
            <w:hideMark/>
          </w:tcPr>
          <w:p w:rsidR="00A84A0D" w:rsidRPr="00AF6FC5" w:rsidRDefault="00A84A0D" w:rsidP="00A84A0D">
            <w:pPr>
              <w:rPr>
                <w:rFonts w:ascii="Arial" w:hAnsi="Arial" w:cs="Arial"/>
                <w:b/>
                <w:bCs/>
                <w:i/>
                <w:iCs/>
                <w:color w:val="000000"/>
              </w:rPr>
            </w:pPr>
            <w:r w:rsidRPr="00AF6FC5">
              <w:rPr>
                <w:rFonts w:ascii="Arial" w:hAnsi="Arial" w:cs="Arial"/>
                <w:b/>
                <w:bCs/>
                <w:i/>
                <w:iCs/>
                <w:color w:val="000000"/>
              </w:rPr>
              <w:t>МП «</w:t>
            </w:r>
            <w:proofErr w:type="spellStart"/>
            <w:r w:rsidRPr="00AF6FC5">
              <w:rPr>
                <w:rFonts w:ascii="Arial" w:hAnsi="Arial" w:cs="Arial"/>
                <w:b/>
                <w:bCs/>
                <w:i/>
                <w:iCs/>
                <w:color w:val="000000"/>
              </w:rPr>
              <w:t>Этносоциальное</w:t>
            </w:r>
            <w:proofErr w:type="spellEnd"/>
            <w:r w:rsidRPr="00AF6FC5">
              <w:rPr>
                <w:rFonts w:ascii="Arial" w:hAnsi="Arial" w:cs="Arial"/>
                <w:b/>
                <w:bCs/>
                <w:i/>
                <w:iCs/>
                <w:color w:val="000000"/>
              </w:rPr>
              <w:t xml:space="preserve"> развитие населения и поддержка государственной службы казачьих обществ на </w:t>
            </w:r>
            <w:proofErr w:type="spellStart"/>
            <w:proofErr w:type="gramStart"/>
            <w:r w:rsidRPr="00AF6FC5">
              <w:rPr>
                <w:rFonts w:ascii="Arial" w:hAnsi="Arial" w:cs="Arial"/>
                <w:b/>
                <w:bCs/>
                <w:i/>
                <w:iCs/>
                <w:color w:val="000000"/>
              </w:rPr>
              <w:t>на</w:t>
            </w:r>
            <w:proofErr w:type="spellEnd"/>
            <w:proofErr w:type="gramEnd"/>
            <w:r w:rsidRPr="00AF6FC5">
              <w:rPr>
                <w:rFonts w:ascii="Arial" w:hAnsi="Arial" w:cs="Arial"/>
                <w:b/>
                <w:bCs/>
                <w:i/>
                <w:iCs/>
                <w:color w:val="000000"/>
              </w:rPr>
              <w:t xml:space="preserve"> территории </w:t>
            </w:r>
            <w:proofErr w:type="spellStart"/>
            <w:r w:rsidRPr="00AF6FC5">
              <w:rPr>
                <w:rFonts w:ascii="Arial" w:hAnsi="Arial" w:cs="Arial"/>
                <w:b/>
                <w:bCs/>
                <w:i/>
                <w:iCs/>
                <w:color w:val="000000"/>
              </w:rPr>
              <w:t>Майоровского</w:t>
            </w:r>
            <w:proofErr w:type="spellEnd"/>
            <w:r w:rsidRPr="00AF6FC5">
              <w:rPr>
                <w:rFonts w:ascii="Arial" w:hAnsi="Arial" w:cs="Arial"/>
                <w:b/>
                <w:bCs/>
                <w:i/>
                <w:iCs/>
                <w:color w:val="000000"/>
              </w:rPr>
              <w:t xml:space="preserve"> сельского поселения </w:t>
            </w:r>
            <w:proofErr w:type="spellStart"/>
            <w:r w:rsidRPr="00AF6FC5">
              <w:rPr>
                <w:rFonts w:ascii="Arial" w:hAnsi="Arial" w:cs="Arial"/>
                <w:b/>
                <w:bCs/>
                <w:i/>
                <w:iCs/>
                <w:color w:val="000000"/>
              </w:rPr>
              <w:t>Котельниковского</w:t>
            </w:r>
            <w:proofErr w:type="spellEnd"/>
            <w:r w:rsidRPr="00AF6FC5">
              <w:rPr>
                <w:rFonts w:ascii="Arial" w:hAnsi="Arial" w:cs="Arial"/>
                <w:b/>
                <w:bCs/>
                <w:i/>
                <w:iCs/>
                <w:color w:val="000000"/>
              </w:rPr>
              <w:t xml:space="preserve"> муниципального района Волгоградской области на 2019-2021 годы</w:t>
            </w:r>
          </w:p>
        </w:tc>
        <w:tc>
          <w:tcPr>
            <w:tcW w:w="992"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b/>
                <w:bCs/>
                <w:i/>
                <w:iCs/>
                <w:color w:val="000000"/>
              </w:rPr>
            </w:pPr>
            <w:r w:rsidRPr="00AF6FC5">
              <w:rPr>
                <w:rFonts w:ascii="Arial" w:hAnsi="Arial" w:cs="Arial"/>
                <w:b/>
                <w:bCs/>
                <w:i/>
                <w:iCs/>
                <w:color w:val="000000"/>
              </w:rPr>
              <w:t>0804</w:t>
            </w:r>
          </w:p>
        </w:tc>
        <w:tc>
          <w:tcPr>
            <w:tcW w:w="1701"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b/>
                <w:bCs/>
                <w:i/>
                <w:iCs/>
                <w:color w:val="000000"/>
              </w:rPr>
            </w:pPr>
            <w:r w:rsidRPr="00AF6FC5">
              <w:rPr>
                <w:rFonts w:ascii="Arial" w:hAnsi="Arial" w:cs="Arial"/>
                <w:b/>
                <w:bCs/>
                <w:i/>
                <w:iCs/>
                <w:color w:val="000000"/>
              </w:rPr>
              <w:t>10 0</w:t>
            </w:r>
          </w:p>
        </w:tc>
        <w:tc>
          <w:tcPr>
            <w:tcW w:w="1134"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b/>
                <w:bCs/>
                <w:i/>
                <w:iCs/>
                <w:color w:val="000000"/>
              </w:rPr>
            </w:pPr>
            <w:r w:rsidRPr="00AF6FC5">
              <w:rPr>
                <w:rFonts w:ascii="Arial" w:hAnsi="Arial" w:cs="Arial"/>
                <w:b/>
                <w:bCs/>
                <w:i/>
                <w:iCs/>
                <w:color w:val="000000"/>
              </w:rPr>
              <w:t> </w:t>
            </w:r>
          </w:p>
        </w:tc>
        <w:tc>
          <w:tcPr>
            <w:tcW w:w="1047"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b/>
                <w:bCs/>
                <w:i/>
                <w:iCs/>
                <w:color w:val="000000"/>
              </w:rPr>
            </w:pPr>
            <w:r w:rsidRPr="00AF6FC5">
              <w:rPr>
                <w:rFonts w:ascii="Arial" w:hAnsi="Arial" w:cs="Arial"/>
                <w:b/>
                <w:bCs/>
                <w:i/>
                <w:iCs/>
                <w:color w:val="000000"/>
              </w:rPr>
              <w:t>15,00</w:t>
            </w:r>
          </w:p>
        </w:tc>
        <w:tc>
          <w:tcPr>
            <w:tcW w:w="1300"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b/>
                <w:bCs/>
                <w:i/>
                <w:iCs/>
                <w:color w:val="000000"/>
              </w:rPr>
            </w:pPr>
            <w:r w:rsidRPr="00AF6FC5">
              <w:rPr>
                <w:rFonts w:ascii="Arial" w:hAnsi="Arial" w:cs="Arial"/>
                <w:b/>
                <w:bCs/>
                <w:i/>
                <w:iCs/>
                <w:color w:val="000000"/>
              </w:rPr>
              <w:t>15,00</w:t>
            </w:r>
          </w:p>
        </w:tc>
        <w:tc>
          <w:tcPr>
            <w:tcW w:w="996"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b/>
                <w:bCs/>
                <w:i/>
                <w:iCs/>
                <w:color w:val="000000"/>
              </w:rPr>
            </w:pPr>
            <w:r w:rsidRPr="00AF6FC5">
              <w:rPr>
                <w:rFonts w:ascii="Arial" w:hAnsi="Arial" w:cs="Arial"/>
                <w:b/>
                <w:bCs/>
                <w:i/>
                <w:iCs/>
                <w:color w:val="000000"/>
              </w:rPr>
              <w:t>0,00</w:t>
            </w:r>
          </w:p>
        </w:tc>
        <w:tc>
          <w:tcPr>
            <w:tcW w:w="960" w:type="dxa"/>
            <w:tcBorders>
              <w:top w:val="nil"/>
              <w:left w:val="nil"/>
              <w:bottom w:val="nil"/>
              <w:right w:val="nil"/>
            </w:tcBorders>
            <w:shd w:val="clear" w:color="auto" w:fill="auto"/>
            <w:noWrap/>
            <w:vAlign w:val="bottom"/>
            <w:hideMark/>
          </w:tcPr>
          <w:p w:rsidR="00A84A0D" w:rsidRPr="00811240" w:rsidRDefault="00A84A0D" w:rsidP="00A84A0D">
            <w:pPr>
              <w:rPr>
                <w:rFonts w:ascii="Calibri" w:hAnsi="Calibri"/>
                <w:color w:val="000000"/>
              </w:rPr>
            </w:pPr>
          </w:p>
        </w:tc>
      </w:tr>
      <w:tr w:rsidR="00A84A0D" w:rsidRPr="00811240" w:rsidTr="00A84A0D">
        <w:trPr>
          <w:trHeight w:val="960"/>
        </w:trPr>
        <w:tc>
          <w:tcPr>
            <w:tcW w:w="3134" w:type="dxa"/>
            <w:tcBorders>
              <w:top w:val="nil"/>
              <w:left w:val="single" w:sz="8" w:space="0" w:color="auto"/>
              <w:bottom w:val="single" w:sz="8" w:space="0" w:color="auto"/>
              <w:right w:val="single" w:sz="8" w:space="0" w:color="auto"/>
            </w:tcBorders>
            <w:shd w:val="clear" w:color="auto" w:fill="auto"/>
            <w:hideMark/>
          </w:tcPr>
          <w:p w:rsidR="00A84A0D" w:rsidRPr="00AF6FC5" w:rsidRDefault="00A84A0D" w:rsidP="00A84A0D">
            <w:pPr>
              <w:rPr>
                <w:rFonts w:ascii="Arial" w:hAnsi="Arial" w:cs="Arial"/>
                <w:color w:val="000000"/>
              </w:rPr>
            </w:pPr>
            <w:r w:rsidRPr="00AF6FC5">
              <w:rPr>
                <w:rFonts w:ascii="Arial" w:hAnsi="Arial" w:cs="Arial"/>
                <w:color w:val="000000"/>
              </w:rPr>
              <w:t>Закупка товаров, работ и услуг для государственных (муниципальных) нужд</w:t>
            </w:r>
          </w:p>
        </w:tc>
        <w:tc>
          <w:tcPr>
            <w:tcW w:w="992"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color w:val="000000"/>
              </w:rPr>
            </w:pPr>
            <w:r w:rsidRPr="00AF6FC5">
              <w:rPr>
                <w:rFonts w:ascii="Arial" w:hAnsi="Arial" w:cs="Arial"/>
                <w:color w:val="000000"/>
              </w:rPr>
              <w:t>0804</w:t>
            </w:r>
          </w:p>
        </w:tc>
        <w:tc>
          <w:tcPr>
            <w:tcW w:w="1701"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color w:val="000000"/>
              </w:rPr>
            </w:pPr>
            <w:r w:rsidRPr="00AF6FC5">
              <w:rPr>
                <w:rFonts w:ascii="Arial" w:hAnsi="Arial" w:cs="Arial"/>
                <w:color w:val="000000"/>
              </w:rPr>
              <w:t>10 0</w:t>
            </w:r>
          </w:p>
        </w:tc>
        <w:tc>
          <w:tcPr>
            <w:tcW w:w="1134"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color w:val="000000"/>
              </w:rPr>
            </w:pPr>
            <w:r w:rsidRPr="00AF6FC5">
              <w:rPr>
                <w:rFonts w:ascii="Arial" w:hAnsi="Arial" w:cs="Arial"/>
                <w:color w:val="000000"/>
              </w:rPr>
              <w:t>200</w:t>
            </w:r>
          </w:p>
        </w:tc>
        <w:tc>
          <w:tcPr>
            <w:tcW w:w="1047"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color w:val="000000"/>
              </w:rPr>
            </w:pPr>
            <w:r w:rsidRPr="00AF6FC5">
              <w:rPr>
                <w:rFonts w:ascii="Arial" w:hAnsi="Arial" w:cs="Arial"/>
                <w:color w:val="000000"/>
              </w:rPr>
              <w:t>15,00</w:t>
            </w:r>
          </w:p>
        </w:tc>
        <w:tc>
          <w:tcPr>
            <w:tcW w:w="1300"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color w:val="000000"/>
              </w:rPr>
            </w:pPr>
            <w:r w:rsidRPr="00AF6FC5">
              <w:rPr>
                <w:rFonts w:ascii="Arial" w:hAnsi="Arial" w:cs="Arial"/>
                <w:color w:val="000000"/>
              </w:rPr>
              <w:t>15,00</w:t>
            </w:r>
          </w:p>
        </w:tc>
        <w:tc>
          <w:tcPr>
            <w:tcW w:w="996"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color w:val="000000"/>
              </w:rPr>
            </w:pPr>
            <w:r w:rsidRPr="00AF6FC5">
              <w:rPr>
                <w:rFonts w:ascii="Arial" w:hAnsi="Arial" w:cs="Arial"/>
                <w:color w:val="000000"/>
              </w:rPr>
              <w:t>0,00</w:t>
            </w:r>
          </w:p>
        </w:tc>
        <w:tc>
          <w:tcPr>
            <w:tcW w:w="960" w:type="dxa"/>
            <w:tcBorders>
              <w:top w:val="nil"/>
              <w:left w:val="nil"/>
              <w:bottom w:val="nil"/>
              <w:right w:val="nil"/>
            </w:tcBorders>
            <w:shd w:val="clear" w:color="auto" w:fill="auto"/>
            <w:noWrap/>
            <w:vAlign w:val="bottom"/>
            <w:hideMark/>
          </w:tcPr>
          <w:p w:rsidR="00A84A0D" w:rsidRPr="00811240" w:rsidRDefault="00A84A0D" w:rsidP="00A84A0D">
            <w:pPr>
              <w:rPr>
                <w:rFonts w:ascii="Calibri" w:hAnsi="Calibri"/>
                <w:color w:val="000000"/>
              </w:rPr>
            </w:pPr>
          </w:p>
        </w:tc>
      </w:tr>
      <w:tr w:rsidR="00A84A0D" w:rsidRPr="00811240" w:rsidTr="00A84A0D">
        <w:trPr>
          <w:trHeight w:val="1905"/>
        </w:trPr>
        <w:tc>
          <w:tcPr>
            <w:tcW w:w="3134" w:type="dxa"/>
            <w:tcBorders>
              <w:top w:val="nil"/>
              <w:left w:val="single" w:sz="8" w:space="0" w:color="auto"/>
              <w:bottom w:val="single" w:sz="8" w:space="0" w:color="auto"/>
              <w:right w:val="single" w:sz="8" w:space="0" w:color="auto"/>
            </w:tcBorders>
            <w:shd w:val="clear" w:color="auto" w:fill="auto"/>
            <w:hideMark/>
          </w:tcPr>
          <w:p w:rsidR="00A84A0D" w:rsidRPr="00AF6FC5" w:rsidRDefault="00A84A0D" w:rsidP="00A84A0D">
            <w:pPr>
              <w:rPr>
                <w:rFonts w:ascii="Arial" w:hAnsi="Arial" w:cs="Arial"/>
                <w:b/>
                <w:bCs/>
                <w:i/>
                <w:iCs/>
                <w:color w:val="000000"/>
              </w:rPr>
            </w:pPr>
            <w:r w:rsidRPr="00AF6FC5">
              <w:rPr>
                <w:rFonts w:ascii="Arial" w:hAnsi="Arial" w:cs="Arial"/>
                <w:b/>
                <w:bCs/>
                <w:i/>
                <w:iCs/>
                <w:color w:val="000000"/>
              </w:rPr>
              <w:t xml:space="preserve">МП «Патриотическое воспитание граждан на 2021-2023гг. </w:t>
            </w:r>
            <w:proofErr w:type="spellStart"/>
            <w:r w:rsidRPr="00AF6FC5">
              <w:rPr>
                <w:rFonts w:ascii="Arial" w:hAnsi="Arial" w:cs="Arial"/>
                <w:b/>
                <w:bCs/>
                <w:i/>
                <w:iCs/>
                <w:color w:val="000000"/>
              </w:rPr>
              <w:t>Майоровского</w:t>
            </w:r>
            <w:proofErr w:type="spellEnd"/>
            <w:r w:rsidRPr="00AF6FC5">
              <w:rPr>
                <w:rFonts w:ascii="Arial" w:hAnsi="Arial" w:cs="Arial"/>
                <w:b/>
                <w:bCs/>
                <w:i/>
                <w:iCs/>
                <w:color w:val="000000"/>
              </w:rPr>
              <w:t xml:space="preserve"> сельского поселения </w:t>
            </w:r>
            <w:proofErr w:type="spellStart"/>
            <w:r w:rsidRPr="00AF6FC5">
              <w:rPr>
                <w:rFonts w:ascii="Arial" w:hAnsi="Arial" w:cs="Arial"/>
                <w:b/>
                <w:bCs/>
                <w:i/>
                <w:iCs/>
                <w:color w:val="000000"/>
              </w:rPr>
              <w:t>Котельниковского</w:t>
            </w:r>
            <w:proofErr w:type="spellEnd"/>
            <w:r w:rsidRPr="00AF6FC5">
              <w:rPr>
                <w:rFonts w:ascii="Arial" w:hAnsi="Arial" w:cs="Arial"/>
                <w:b/>
                <w:bCs/>
                <w:i/>
                <w:iCs/>
                <w:color w:val="000000"/>
              </w:rPr>
              <w:t xml:space="preserve"> муниципального района Волгоградской  области»</w:t>
            </w:r>
          </w:p>
        </w:tc>
        <w:tc>
          <w:tcPr>
            <w:tcW w:w="992"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b/>
                <w:bCs/>
                <w:i/>
                <w:iCs/>
                <w:color w:val="000000"/>
              </w:rPr>
            </w:pPr>
            <w:r w:rsidRPr="00AF6FC5">
              <w:rPr>
                <w:rFonts w:ascii="Arial" w:hAnsi="Arial" w:cs="Arial"/>
                <w:b/>
                <w:bCs/>
                <w:i/>
                <w:iCs/>
                <w:color w:val="000000"/>
              </w:rPr>
              <w:t>0804</w:t>
            </w:r>
          </w:p>
        </w:tc>
        <w:tc>
          <w:tcPr>
            <w:tcW w:w="1701"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b/>
                <w:bCs/>
                <w:i/>
                <w:iCs/>
                <w:color w:val="000000"/>
              </w:rPr>
            </w:pPr>
            <w:r w:rsidRPr="00AF6FC5">
              <w:rPr>
                <w:rFonts w:ascii="Arial" w:hAnsi="Arial" w:cs="Arial"/>
                <w:b/>
                <w:bCs/>
                <w:i/>
                <w:iCs/>
                <w:color w:val="000000"/>
              </w:rPr>
              <w:t>13 0</w:t>
            </w:r>
          </w:p>
        </w:tc>
        <w:tc>
          <w:tcPr>
            <w:tcW w:w="1134"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b/>
                <w:bCs/>
                <w:i/>
                <w:iCs/>
                <w:color w:val="000000"/>
              </w:rPr>
            </w:pPr>
            <w:r w:rsidRPr="00AF6FC5">
              <w:rPr>
                <w:rFonts w:ascii="Arial" w:hAnsi="Arial" w:cs="Arial"/>
                <w:b/>
                <w:bCs/>
                <w:i/>
                <w:iCs/>
                <w:color w:val="000000"/>
              </w:rPr>
              <w:t> </w:t>
            </w:r>
          </w:p>
        </w:tc>
        <w:tc>
          <w:tcPr>
            <w:tcW w:w="1047"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b/>
                <w:bCs/>
                <w:i/>
                <w:iCs/>
                <w:color w:val="000000"/>
              </w:rPr>
            </w:pPr>
            <w:r w:rsidRPr="00AF6FC5">
              <w:rPr>
                <w:rFonts w:ascii="Arial" w:hAnsi="Arial" w:cs="Arial"/>
                <w:b/>
                <w:bCs/>
                <w:i/>
                <w:iCs/>
                <w:color w:val="000000"/>
              </w:rPr>
              <w:t>5,00</w:t>
            </w:r>
          </w:p>
        </w:tc>
        <w:tc>
          <w:tcPr>
            <w:tcW w:w="1300"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b/>
                <w:bCs/>
                <w:i/>
                <w:iCs/>
                <w:color w:val="000000"/>
              </w:rPr>
            </w:pPr>
            <w:r w:rsidRPr="00AF6FC5">
              <w:rPr>
                <w:rFonts w:ascii="Arial" w:hAnsi="Arial" w:cs="Arial"/>
                <w:b/>
                <w:bCs/>
                <w:i/>
                <w:iCs/>
                <w:color w:val="000000"/>
              </w:rPr>
              <w:t>0,00</w:t>
            </w:r>
          </w:p>
        </w:tc>
        <w:tc>
          <w:tcPr>
            <w:tcW w:w="996"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b/>
                <w:bCs/>
                <w:i/>
                <w:iCs/>
                <w:color w:val="000000"/>
              </w:rPr>
            </w:pPr>
            <w:r w:rsidRPr="00AF6FC5">
              <w:rPr>
                <w:rFonts w:ascii="Arial" w:hAnsi="Arial" w:cs="Arial"/>
                <w:b/>
                <w:bCs/>
                <w:i/>
                <w:iCs/>
                <w:color w:val="000000"/>
              </w:rPr>
              <w:t>0,00</w:t>
            </w:r>
          </w:p>
        </w:tc>
        <w:tc>
          <w:tcPr>
            <w:tcW w:w="960" w:type="dxa"/>
            <w:tcBorders>
              <w:top w:val="nil"/>
              <w:left w:val="nil"/>
              <w:bottom w:val="nil"/>
              <w:right w:val="nil"/>
            </w:tcBorders>
            <w:shd w:val="clear" w:color="auto" w:fill="auto"/>
            <w:noWrap/>
            <w:vAlign w:val="bottom"/>
            <w:hideMark/>
          </w:tcPr>
          <w:p w:rsidR="00A84A0D" w:rsidRPr="00811240" w:rsidRDefault="00A84A0D" w:rsidP="00A84A0D">
            <w:pPr>
              <w:rPr>
                <w:rFonts w:ascii="Calibri" w:hAnsi="Calibri"/>
                <w:color w:val="000000"/>
              </w:rPr>
            </w:pPr>
          </w:p>
        </w:tc>
      </w:tr>
      <w:tr w:rsidR="00A84A0D" w:rsidRPr="00811240" w:rsidTr="00A84A0D">
        <w:trPr>
          <w:trHeight w:val="960"/>
        </w:trPr>
        <w:tc>
          <w:tcPr>
            <w:tcW w:w="3134" w:type="dxa"/>
            <w:tcBorders>
              <w:top w:val="nil"/>
              <w:left w:val="single" w:sz="8" w:space="0" w:color="auto"/>
              <w:bottom w:val="single" w:sz="8" w:space="0" w:color="auto"/>
              <w:right w:val="single" w:sz="8" w:space="0" w:color="auto"/>
            </w:tcBorders>
            <w:shd w:val="clear" w:color="auto" w:fill="auto"/>
            <w:hideMark/>
          </w:tcPr>
          <w:p w:rsidR="00A84A0D" w:rsidRPr="00AF6FC5" w:rsidRDefault="00A84A0D" w:rsidP="00A84A0D">
            <w:pPr>
              <w:rPr>
                <w:rFonts w:ascii="Arial" w:hAnsi="Arial" w:cs="Arial"/>
                <w:color w:val="000000"/>
              </w:rPr>
            </w:pPr>
            <w:r w:rsidRPr="00AF6FC5">
              <w:rPr>
                <w:rFonts w:ascii="Arial" w:hAnsi="Arial" w:cs="Arial"/>
                <w:color w:val="000000"/>
              </w:rPr>
              <w:t>Закупка товаров, работ и услуг для государственных (муниципальных) нужд</w:t>
            </w:r>
          </w:p>
        </w:tc>
        <w:tc>
          <w:tcPr>
            <w:tcW w:w="992"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color w:val="000000"/>
              </w:rPr>
            </w:pPr>
            <w:r w:rsidRPr="00AF6FC5">
              <w:rPr>
                <w:rFonts w:ascii="Arial" w:hAnsi="Arial" w:cs="Arial"/>
                <w:color w:val="000000"/>
              </w:rPr>
              <w:t>0804</w:t>
            </w:r>
          </w:p>
        </w:tc>
        <w:tc>
          <w:tcPr>
            <w:tcW w:w="1701"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color w:val="000000"/>
              </w:rPr>
            </w:pPr>
            <w:r w:rsidRPr="00AF6FC5">
              <w:rPr>
                <w:rFonts w:ascii="Arial" w:hAnsi="Arial" w:cs="Arial"/>
                <w:color w:val="000000"/>
              </w:rPr>
              <w:t>13 0</w:t>
            </w:r>
          </w:p>
        </w:tc>
        <w:tc>
          <w:tcPr>
            <w:tcW w:w="1134"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color w:val="000000"/>
              </w:rPr>
            </w:pPr>
            <w:r w:rsidRPr="00AF6FC5">
              <w:rPr>
                <w:rFonts w:ascii="Arial" w:hAnsi="Arial" w:cs="Arial"/>
                <w:color w:val="000000"/>
              </w:rPr>
              <w:t>200</w:t>
            </w:r>
          </w:p>
        </w:tc>
        <w:tc>
          <w:tcPr>
            <w:tcW w:w="1047"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color w:val="000000"/>
              </w:rPr>
            </w:pPr>
            <w:r w:rsidRPr="00AF6FC5">
              <w:rPr>
                <w:rFonts w:ascii="Arial" w:hAnsi="Arial" w:cs="Arial"/>
                <w:color w:val="000000"/>
              </w:rPr>
              <w:t>5,00</w:t>
            </w:r>
          </w:p>
        </w:tc>
        <w:tc>
          <w:tcPr>
            <w:tcW w:w="1300"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color w:val="000000"/>
              </w:rPr>
            </w:pPr>
            <w:r w:rsidRPr="00AF6FC5">
              <w:rPr>
                <w:rFonts w:ascii="Arial" w:hAnsi="Arial" w:cs="Arial"/>
                <w:color w:val="000000"/>
              </w:rPr>
              <w:t>0,00</w:t>
            </w:r>
          </w:p>
        </w:tc>
        <w:tc>
          <w:tcPr>
            <w:tcW w:w="996"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color w:val="000000"/>
              </w:rPr>
            </w:pPr>
            <w:r w:rsidRPr="00AF6FC5">
              <w:rPr>
                <w:rFonts w:ascii="Arial" w:hAnsi="Arial" w:cs="Arial"/>
                <w:color w:val="000000"/>
              </w:rPr>
              <w:t>0,00</w:t>
            </w:r>
          </w:p>
        </w:tc>
        <w:tc>
          <w:tcPr>
            <w:tcW w:w="960" w:type="dxa"/>
            <w:tcBorders>
              <w:top w:val="nil"/>
              <w:left w:val="nil"/>
              <w:bottom w:val="nil"/>
              <w:right w:val="nil"/>
            </w:tcBorders>
            <w:shd w:val="clear" w:color="auto" w:fill="auto"/>
            <w:noWrap/>
            <w:vAlign w:val="bottom"/>
            <w:hideMark/>
          </w:tcPr>
          <w:p w:rsidR="00A84A0D" w:rsidRPr="00811240" w:rsidRDefault="00A84A0D" w:rsidP="00A84A0D">
            <w:pPr>
              <w:rPr>
                <w:rFonts w:ascii="Calibri" w:hAnsi="Calibri"/>
                <w:color w:val="000000"/>
              </w:rPr>
            </w:pPr>
          </w:p>
        </w:tc>
      </w:tr>
      <w:tr w:rsidR="00A84A0D" w:rsidRPr="00811240" w:rsidTr="00A84A0D">
        <w:trPr>
          <w:trHeight w:val="330"/>
        </w:trPr>
        <w:tc>
          <w:tcPr>
            <w:tcW w:w="3134" w:type="dxa"/>
            <w:tcBorders>
              <w:top w:val="nil"/>
              <w:left w:val="single" w:sz="8" w:space="0" w:color="auto"/>
              <w:bottom w:val="single" w:sz="8" w:space="0" w:color="auto"/>
              <w:right w:val="single" w:sz="8" w:space="0" w:color="auto"/>
            </w:tcBorders>
            <w:shd w:val="clear" w:color="auto" w:fill="auto"/>
            <w:hideMark/>
          </w:tcPr>
          <w:p w:rsidR="00A84A0D" w:rsidRPr="00AF6FC5" w:rsidRDefault="00A84A0D" w:rsidP="00A84A0D">
            <w:pPr>
              <w:rPr>
                <w:rFonts w:ascii="Arial" w:hAnsi="Arial" w:cs="Arial"/>
                <w:b/>
                <w:bCs/>
                <w:color w:val="000000"/>
              </w:rPr>
            </w:pPr>
            <w:r w:rsidRPr="00AF6FC5">
              <w:rPr>
                <w:rFonts w:ascii="Arial" w:hAnsi="Arial" w:cs="Arial"/>
                <w:b/>
                <w:bCs/>
                <w:color w:val="000000"/>
              </w:rPr>
              <w:t>Физическая культура и спорт</w:t>
            </w:r>
          </w:p>
        </w:tc>
        <w:tc>
          <w:tcPr>
            <w:tcW w:w="992"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b/>
                <w:bCs/>
                <w:color w:val="000000"/>
              </w:rPr>
            </w:pPr>
            <w:r w:rsidRPr="00AF6FC5">
              <w:rPr>
                <w:rFonts w:ascii="Arial" w:hAnsi="Arial" w:cs="Arial"/>
                <w:b/>
                <w:bCs/>
                <w:color w:val="000000"/>
              </w:rPr>
              <w:t>1100</w:t>
            </w:r>
          </w:p>
        </w:tc>
        <w:tc>
          <w:tcPr>
            <w:tcW w:w="1701"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b/>
                <w:bCs/>
                <w:color w:val="000000"/>
              </w:rPr>
            </w:pPr>
            <w:r w:rsidRPr="00AF6FC5">
              <w:rPr>
                <w:rFonts w:ascii="Arial" w:hAnsi="Arial" w:cs="Arial"/>
                <w:b/>
                <w:bCs/>
                <w:color w:val="000000"/>
              </w:rPr>
              <w:t> </w:t>
            </w:r>
          </w:p>
        </w:tc>
        <w:tc>
          <w:tcPr>
            <w:tcW w:w="1134"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b/>
                <w:bCs/>
                <w:color w:val="000000"/>
              </w:rPr>
            </w:pPr>
            <w:r w:rsidRPr="00AF6FC5">
              <w:rPr>
                <w:rFonts w:ascii="Arial" w:hAnsi="Arial" w:cs="Arial"/>
                <w:b/>
                <w:bCs/>
                <w:color w:val="000000"/>
              </w:rPr>
              <w:t> </w:t>
            </w:r>
          </w:p>
        </w:tc>
        <w:tc>
          <w:tcPr>
            <w:tcW w:w="1047" w:type="dxa"/>
            <w:tcBorders>
              <w:top w:val="nil"/>
              <w:left w:val="nil"/>
              <w:bottom w:val="single" w:sz="8" w:space="0" w:color="auto"/>
              <w:right w:val="single" w:sz="8" w:space="0" w:color="auto"/>
            </w:tcBorders>
            <w:shd w:val="clear" w:color="000000" w:fill="F2DBDB"/>
            <w:hideMark/>
          </w:tcPr>
          <w:p w:rsidR="00A84A0D" w:rsidRPr="00AF6FC5" w:rsidRDefault="00A84A0D" w:rsidP="00A84A0D">
            <w:pPr>
              <w:jc w:val="center"/>
              <w:rPr>
                <w:rFonts w:ascii="Arial" w:hAnsi="Arial" w:cs="Arial"/>
                <w:b/>
                <w:bCs/>
                <w:color w:val="000000"/>
              </w:rPr>
            </w:pPr>
            <w:r w:rsidRPr="00AF6FC5">
              <w:rPr>
                <w:rFonts w:ascii="Arial" w:hAnsi="Arial" w:cs="Arial"/>
                <w:b/>
                <w:bCs/>
                <w:color w:val="000000"/>
              </w:rPr>
              <w:t>30,00</w:t>
            </w:r>
          </w:p>
        </w:tc>
        <w:tc>
          <w:tcPr>
            <w:tcW w:w="1300" w:type="dxa"/>
            <w:tcBorders>
              <w:top w:val="nil"/>
              <w:left w:val="nil"/>
              <w:bottom w:val="single" w:sz="8" w:space="0" w:color="auto"/>
              <w:right w:val="single" w:sz="8" w:space="0" w:color="auto"/>
            </w:tcBorders>
            <w:shd w:val="clear" w:color="000000" w:fill="F2DBDB"/>
            <w:hideMark/>
          </w:tcPr>
          <w:p w:rsidR="00A84A0D" w:rsidRPr="00AF6FC5" w:rsidRDefault="00A84A0D" w:rsidP="00A84A0D">
            <w:pPr>
              <w:jc w:val="center"/>
              <w:rPr>
                <w:rFonts w:ascii="Arial" w:hAnsi="Arial" w:cs="Arial"/>
                <w:b/>
                <w:bCs/>
                <w:color w:val="000000"/>
              </w:rPr>
            </w:pPr>
            <w:r w:rsidRPr="00AF6FC5">
              <w:rPr>
                <w:rFonts w:ascii="Arial" w:hAnsi="Arial" w:cs="Arial"/>
                <w:b/>
                <w:bCs/>
                <w:color w:val="000000"/>
              </w:rPr>
              <w:t>0,00</w:t>
            </w:r>
          </w:p>
        </w:tc>
        <w:tc>
          <w:tcPr>
            <w:tcW w:w="996" w:type="dxa"/>
            <w:tcBorders>
              <w:top w:val="nil"/>
              <w:left w:val="nil"/>
              <w:bottom w:val="single" w:sz="8" w:space="0" w:color="auto"/>
              <w:right w:val="single" w:sz="8" w:space="0" w:color="auto"/>
            </w:tcBorders>
            <w:shd w:val="clear" w:color="000000" w:fill="F2DBDB"/>
            <w:hideMark/>
          </w:tcPr>
          <w:p w:rsidR="00A84A0D" w:rsidRPr="00AF6FC5" w:rsidRDefault="00A84A0D" w:rsidP="00A84A0D">
            <w:pPr>
              <w:jc w:val="center"/>
              <w:rPr>
                <w:rFonts w:ascii="Arial" w:hAnsi="Arial" w:cs="Arial"/>
                <w:b/>
                <w:bCs/>
                <w:color w:val="000000"/>
              </w:rPr>
            </w:pPr>
            <w:r w:rsidRPr="00AF6FC5">
              <w:rPr>
                <w:rFonts w:ascii="Arial" w:hAnsi="Arial" w:cs="Arial"/>
                <w:b/>
                <w:bCs/>
                <w:color w:val="000000"/>
              </w:rPr>
              <w:t>0,00</w:t>
            </w:r>
          </w:p>
        </w:tc>
        <w:tc>
          <w:tcPr>
            <w:tcW w:w="960" w:type="dxa"/>
            <w:tcBorders>
              <w:top w:val="nil"/>
              <w:left w:val="nil"/>
              <w:bottom w:val="nil"/>
              <w:right w:val="nil"/>
            </w:tcBorders>
            <w:shd w:val="clear" w:color="auto" w:fill="auto"/>
            <w:noWrap/>
            <w:vAlign w:val="bottom"/>
            <w:hideMark/>
          </w:tcPr>
          <w:p w:rsidR="00A84A0D" w:rsidRPr="00811240" w:rsidRDefault="00A84A0D" w:rsidP="00A84A0D">
            <w:pPr>
              <w:rPr>
                <w:rFonts w:ascii="Calibri" w:hAnsi="Calibri"/>
                <w:color w:val="000000"/>
              </w:rPr>
            </w:pPr>
          </w:p>
        </w:tc>
      </w:tr>
      <w:tr w:rsidR="00A84A0D" w:rsidRPr="00811240" w:rsidTr="00A84A0D">
        <w:trPr>
          <w:trHeight w:val="645"/>
        </w:trPr>
        <w:tc>
          <w:tcPr>
            <w:tcW w:w="3134" w:type="dxa"/>
            <w:tcBorders>
              <w:top w:val="nil"/>
              <w:left w:val="single" w:sz="8" w:space="0" w:color="auto"/>
              <w:bottom w:val="single" w:sz="8" w:space="0" w:color="auto"/>
              <w:right w:val="single" w:sz="8" w:space="0" w:color="auto"/>
            </w:tcBorders>
            <w:shd w:val="clear" w:color="auto" w:fill="auto"/>
            <w:hideMark/>
          </w:tcPr>
          <w:p w:rsidR="00A84A0D" w:rsidRPr="00AF6FC5" w:rsidRDefault="00A84A0D" w:rsidP="00A84A0D">
            <w:pPr>
              <w:rPr>
                <w:rFonts w:ascii="Arial" w:hAnsi="Arial" w:cs="Arial"/>
                <w:b/>
                <w:bCs/>
                <w:i/>
                <w:iCs/>
                <w:color w:val="000000"/>
              </w:rPr>
            </w:pPr>
            <w:r w:rsidRPr="00AF6FC5">
              <w:rPr>
                <w:rFonts w:ascii="Arial" w:hAnsi="Arial" w:cs="Arial"/>
                <w:b/>
                <w:bCs/>
                <w:i/>
                <w:iCs/>
                <w:color w:val="000000"/>
              </w:rPr>
              <w:t>Другие вопросы в области физической культуры и спорта</w:t>
            </w:r>
          </w:p>
        </w:tc>
        <w:tc>
          <w:tcPr>
            <w:tcW w:w="992"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b/>
                <w:bCs/>
                <w:i/>
                <w:iCs/>
                <w:color w:val="000000"/>
              </w:rPr>
            </w:pPr>
            <w:r w:rsidRPr="00AF6FC5">
              <w:rPr>
                <w:rFonts w:ascii="Arial" w:hAnsi="Arial" w:cs="Arial"/>
                <w:b/>
                <w:bCs/>
                <w:i/>
                <w:iCs/>
                <w:color w:val="000000"/>
              </w:rPr>
              <w:t>1105</w:t>
            </w:r>
          </w:p>
        </w:tc>
        <w:tc>
          <w:tcPr>
            <w:tcW w:w="1701"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b/>
                <w:bCs/>
                <w:i/>
                <w:iCs/>
                <w:color w:val="000000"/>
              </w:rPr>
            </w:pPr>
            <w:r w:rsidRPr="00AF6FC5">
              <w:rPr>
                <w:rFonts w:ascii="Arial" w:hAnsi="Arial" w:cs="Arial"/>
                <w:b/>
                <w:bCs/>
                <w:i/>
                <w:iCs/>
                <w:color w:val="000000"/>
              </w:rPr>
              <w:t> </w:t>
            </w:r>
          </w:p>
        </w:tc>
        <w:tc>
          <w:tcPr>
            <w:tcW w:w="1134"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b/>
                <w:bCs/>
                <w:i/>
                <w:iCs/>
                <w:color w:val="000000"/>
              </w:rPr>
            </w:pPr>
            <w:r w:rsidRPr="00AF6FC5">
              <w:rPr>
                <w:rFonts w:ascii="Arial" w:hAnsi="Arial" w:cs="Arial"/>
                <w:b/>
                <w:bCs/>
                <w:i/>
                <w:iCs/>
                <w:color w:val="000000"/>
              </w:rPr>
              <w:t> </w:t>
            </w:r>
          </w:p>
        </w:tc>
        <w:tc>
          <w:tcPr>
            <w:tcW w:w="1047"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b/>
                <w:bCs/>
                <w:i/>
                <w:iCs/>
                <w:color w:val="000000"/>
              </w:rPr>
            </w:pPr>
            <w:r w:rsidRPr="00AF6FC5">
              <w:rPr>
                <w:rFonts w:ascii="Arial" w:hAnsi="Arial" w:cs="Arial"/>
                <w:b/>
                <w:bCs/>
                <w:i/>
                <w:iCs/>
                <w:color w:val="000000"/>
              </w:rPr>
              <w:t> </w:t>
            </w:r>
          </w:p>
        </w:tc>
        <w:tc>
          <w:tcPr>
            <w:tcW w:w="1300"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b/>
                <w:bCs/>
                <w:i/>
                <w:iCs/>
                <w:color w:val="000000"/>
              </w:rPr>
            </w:pPr>
            <w:r w:rsidRPr="00AF6FC5">
              <w:rPr>
                <w:rFonts w:ascii="Arial" w:hAnsi="Arial" w:cs="Arial"/>
                <w:b/>
                <w:bCs/>
                <w:i/>
                <w:iCs/>
                <w:color w:val="000000"/>
              </w:rPr>
              <w:t> </w:t>
            </w:r>
          </w:p>
        </w:tc>
        <w:tc>
          <w:tcPr>
            <w:tcW w:w="996"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b/>
                <w:bCs/>
                <w:i/>
                <w:iCs/>
                <w:color w:val="000000"/>
              </w:rPr>
            </w:pPr>
            <w:r w:rsidRPr="00AF6FC5">
              <w:rPr>
                <w:rFonts w:ascii="Arial" w:hAnsi="Arial" w:cs="Arial"/>
                <w:b/>
                <w:bCs/>
                <w:i/>
                <w:iCs/>
                <w:color w:val="000000"/>
              </w:rPr>
              <w:t> </w:t>
            </w:r>
          </w:p>
        </w:tc>
        <w:tc>
          <w:tcPr>
            <w:tcW w:w="960" w:type="dxa"/>
            <w:tcBorders>
              <w:top w:val="nil"/>
              <w:left w:val="nil"/>
              <w:bottom w:val="nil"/>
              <w:right w:val="nil"/>
            </w:tcBorders>
            <w:shd w:val="clear" w:color="auto" w:fill="auto"/>
            <w:noWrap/>
            <w:vAlign w:val="bottom"/>
            <w:hideMark/>
          </w:tcPr>
          <w:p w:rsidR="00A84A0D" w:rsidRPr="00811240" w:rsidRDefault="00A84A0D" w:rsidP="00A84A0D">
            <w:pPr>
              <w:rPr>
                <w:rFonts w:ascii="Calibri" w:hAnsi="Calibri"/>
                <w:color w:val="000000"/>
              </w:rPr>
            </w:pPr>
          </w:p>
        </w:tc>
      </w:tr>
      <w:tr w:rsidR="00A84A0D" w:rsidRPr="00811240" w:rsidTr="00A84A0D">
        <w:trPr>
          <w:trHeight w:val="2535"/>
        </w:trPr>
        <w:tc>
          <w:tcPr>
            <w:tcW w:w="3134" w:type="dxa"/>
            <w:tcBorders>
              <w:top w:val="nil"/>
              <w:left w:val="single" w:sz="8" w:space="0" w:color="auto"/>
              <w:bottom w:val="single" w:sz="8" w:space="0" w:color="auto"/>
              <w:right w:val="single" w:sz="8" w:space="0" w:color="auto"/>
            </w:tcBorders>
            <w:shd w:val="clear" w:color="auto" w:fill="auto"/>
            <w:hideMark/>
          </w:tcPr>
          <w:p w:rsidR="00A84A0D" w:rsidRPr="00AF6FC5" w:rsidRDefault="00A84A0D" w:rsidP="00A84A0D">
            <w:pPr>
              <w:rPr>
                <w:rFonts w:ascii="Arial" w:hAnsi="Arial" w:cs="Arial"/>
                <w:b/>
                <w:bCs/>
                <w:i/>
                <w:iCs/>
                <w:color w:val="000000"/>
              </w:rPr>
            </w:pPr>
            <w:r w:rsidRPr="00AF6FC5">
              <w:rPr>
                <w:rFonts w:ascii="Arial" w:hAnsi="Arial" w:cs="Arial"/>
                <w:b/>
                <w:bCs/>
                <w:i/>
                <w:iCs/>
                <w:color w:val="000000"/>
              </w:rPr>
              <w:t xml:space="preserve">МП «Развитие физической культуры и массового спорта на территории </w:t>
            </w:r>
            <w:proofErr w:type="spellStart"/>
            <w:r w:rsidRPr="00AF6FC5">
              <w:rPr>
                <w:rFonts w:ascii="Arial" w:hAnsi="Arial" w:cs="Arial"/>
                <w:b/>
                <w:bCs/>
                <w:i/>
                <w:iCs/>
                <w:color w:val="000000"/>
              </w:rPr>
              <w:t>Майоровского</w:t>
            </w:r>
            <w:proofErr w:type="spellEnd"/>
            <w:r w:rsidRPr="00AF6FC5">
              <w:rPr>
                <w:rFonts w:ascii="Arial" w:hAnsi="Arial" w:cs="Arial"/>
                <w:b/>
                <w:bCs/>
                <w:i/>
                <w:iCs/>
                <w:color w:val="000000"/>
              </w:rPr>
              <w:t xml:space="preserve"> сельского поселения </w:t>
            </w:r>
            <w:proofErr w:type="spellStart"/>
            <w:r w:rsidRPr="00AF6FC5">
              <w:rPr>
                <w:rFonts w:ascii="Arial" w:hAnsi="Arial" w:cs="Arial"/>
                <w:b/>
                <w:bCs/>
                <w:i/>
                <w:iCs/>
                <w:color w:val="000000"/>
              </w:rPr>
              <w:t>Котельниковского</w:t>
            </w:r>
            <w:proofErr w:type="spellEnd"/>
            <w:r w:rsidRPr="00AF6FC5">
              <w:rPr>
                <w:rFonts w:ascii="Arial" w:hAnsi="Arial" w:cs="Arial"/>
                <w:b/>
                <w:bCs/>
                <w:i/>
                <w:iCs/>
                <w:color w:val="000000"/>
              </w:rPr>
              <w:t xml:space="preserve"> муниципального района Волгоградской области на 2021-2023 </w:t>
            </w:r>
            <w:proofErr w:type="spellStart"/>
            <w:proofErr w:type="gramStart"/>
            <w:r w:rsidRPr="00AF6FC5">
              <w:rPr>
                <w:rFonts w:ascii="Arial" w:hAnsi="Arial" w:cs="Arial"/>
                <w:b/>
                <w:bCs/>
                <w:i/>
                <w:iCs/>
                <w:color w:val="000000"/>
              </w:rPr>
              <w:t>гг</w:t>
            </w:r>
            <w:proofErr w:type="spellEnd"/>
            <w:proofErr w:type="gramEnd"/>
            <w:r w:rsidRPr="00AF6FC5">
              <w:rPr>
                <w:rFonts w:ascii="Arial" w:hAnsi="Arial" w:cs="Arial"/>
                <w:b/>
                <w:bCs/>
                <w:i/>
                <w:iCs/>
                <w:color w:val="000000"/>
              </w:rPr>
              <w:t>»</w:t>
            </w:r>
          </w:p>
        </w:tc>
        <w:tc>
          <w:tcPr>
            <w:tcW w:w="992"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b/>
                <w:bCs/>
                <w:i/>
                <w:iCs/>
                <w:color w:val="000000"/>
              </w:rPr>
            </w:pPr>
            <w:r w:rsidRPr="00AF6FC5">
              <w:rPr>
                <w:rFonts w:ascii="Arial" w:hAnsi="Arial" w:cs="Arial"/>
                <w:b/>
                <w:bCs/>
                <w:i/>
                <w:iCs/>
                <w:color w:val="000000"/>
              </w:rPr>
              <w:t>1105</w:t>
            </w:r>
          </w:p>
        </w:tc>
        <w:tc>
          <w:tcPr>
            <w:tcW w:w="1701"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b/>
                <w:bCs/>
                <w:i/>
                <w:iCs/>
                <w:color w:val="000000"/>
              </w:rPr>
            </w:pPr>
            <w:r w:rsidRPr="00AF6FC5">
              <w:rPr>
                <w:rFonts w:ascii="Arial" w:hAnsi="Arial" w:cs="Arial"/>
                <w:b/>
                <w:bCs/>
                <w:i/>
                <w:iCs/>
                <w:color w:val="000000"/>
              </w:rPr>
              <w:t>11 0</w:t>
            </w:r>
          </w:p>
        </w:tc>
        <w:tc>
          <w:tcPr>
            <w:tcW w:w="1134"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b/>
                <w:bCs/>
                <w:i/>
                <w:iCs/>
                <w:color w:val="000000"/>
              </w:rPr>
            </w:pPr>
            <w:r w:rsidRPr="00AF6FC5">
              <w:rPr>
                <w:rFonts w:ascii="Arial" w:hAnsi="Arial" w:cs="Arial"/>
                <w:b/>
                <w:bCs/>
                <w:i/>
                <w:iCs/>
                <w:color w:val="000000"/>
              </w:rPr>
              <w:t> </w:t>
            </w:r>
          </w:p>
        </w:tc>
        <w:tc>
          <w:tcPr>
            <w:tcW w:w="1047"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b/>
                <w:bCs/>
                <w:i/>
                <w:iCs/>
                <w:color w:val="000000"/>
              </w:rPr>
            </w:pPr>
            <w:r w:rsidRPr="00AF6FC5">
              <w:rPr>
                <w:rFonts w:ascii="Arial" w:hAnsi="Arial" w:cs="Arial"/>
                <w:b/>
                <w:bCs/>
                <w:i/>
                <w:iCs/>
                <w:color w:val="000000"/>
              </w:rPr>
              <w:t>30,00</w:t>
            </w:r>
          </w:p>
        </w:tc>
        <w:tc>
          <w:tcPr>
            <w:tcW w:w="1300"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b/>
                <w:bCs/>
                <w:i/>
                <w:iCs/>
                <w:color w:val="000000"/>
              </w:rPr>
            </w:pPr>
            <w:r w:rsidRPr="00AF6FC5">
              <w:rPr>
                <w:rFonts w:ascii="Arial" w:hAnsi="Arial" w:cs="Arial"/>
                <w:b/>
                <w:bCs/>
                <w:i/>
                <w:iCs/>
                <w:color w:val="000000"/>
              </w:rPr>
              <w:t>0,00</w:t>
            </w:r>
          </w:p>
        </w:tc>
        <w:tc>
          <w:tcPr>
            <w:tcW w:w="996"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b/>
                <w:bCs/>
                <w:i/>
                <w:iCs/>
                <w:color w:val="000000"/>
              </w:rPr>
            </w:pPr>
            <w:r w:rsidRPr="00AF6FC5">
              <w:rPr>
                <w:rFonts w:ascii="Arial" w:hAnsi="Arial" w:cs="Arial"/>
                <w:b/>
                <w:bCs/>
                <w:i/>
                <w:iCs/>
                <w:color w:val="000000"/>
              </w:rPr>
              <w:t>0,00</w:t>
            </w:r>
          </w:p>
        </w:tc>
        <w:tc>
          <w:tcPr>
            <w:tcW w:w="960" w:type="dxa"/>
            <w:tcBorders>
              <w:top w:val="nil"/>
              <w:left w:val="nil"/>
              <w:bottom w:val="nil"/>
              <w:right w:val="nil"/>
            </w:tcBorders>
            <w:shd w:val="clear" w:color="auto" w:fill="auto"/>
            <w:noWrap/>
            <w:vAlign w:val="bottom"/>
            <w:hideMark/>
          </w:tcPr>
          <w:p w:rsidR="00A84A0D" w:rsidRPr="00811240" w:rsidRDefault="00A84A0D" w:rsidP="00A84A0D">
            <w:pPr>
              <w:rPr>
                <w:rFonts w:ascii="Calibri" w:hAnsi="Calibri"/>
                <w:color w:val="000000"/>
              </w:rPr>
            </w:pPr>
          </w:p>
        </w:tc>
      </w:tr>
      <w:tr w:rsidR="00A84A0D" w:rsidRPr="00811240" w:rsidTr="00A84A0D">
        <w:trPr>
          <w:trHeight w:val="960"/>
        </w:trPr>
        <w:tc>
          <w:tcPr>
            <w:tcW w:w="3134" w:type="dxa"/>
            <w:tcBorders>
              <w:top w:val="nil"/>
              <w:left w:val="single" w:sz="8" w:space="0" w:color="auto"/>
              <w:bottom w:val="single" w:sz="8" w:space="0" w:color="auto"/>
              <w:right w:val="single" w:sz="8" w:space="0" w:color="auto"/>
            </w:tcBorders>
            <w:shd w:val="clear" w:color="auto" w:fill="auto"/>
            <w:hideMark/>
          </w:tcPr>
          <w:p w:rsidR="00A84A0D" w:rsidRPr="00AF6FC5" w:rsidRDefault="00A84A0D" w:rsidP="00A84A0D">
            <w:pPr>
              <w:rPr>
                <w:rFonts w:ascii="Arial" w:hAnsi="Arial" w:cs="Arial"/>
                <w:color w:val="000000"/>
              </w:rPr>
            </w:pPr>
            <w:r w:rsidRPr="00AF6FC5">
              <w:rPr>
                <w:rFonts w:ascii="Arial" w:hAnsi="Arial" w:cs="Arial"/>
                <w:color w:val="000000"/>
              </w:rPr>
              <w:lastRenderedPageBreak/>
              <w:t>Закупка товаров, работ и услуг для государственных (муниципальных) нужд</w:t>
            </w:r>
          </w:p>
        </w:tc>
        <w:tc>
          <w:tcPr>
            <w:tcW w:w="992"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color w:val="000000"/>
              </w:rPr>
            </w:pPr>
            <w:r w:rsidRPr="00AF6FC5">
              <w:rPr>
                <w:rFonts w:ascii="Arial" w:hAnsi="Arial" w:cs="Arial"/>
                <w:color w:val="000000"/>
              </w:rPr>
              <w:t>1105</w:t>
            </w:r>
          </w:p>
        </w:tc>
        <w:tc>
          <w:tcPr>
            <w:tcW w:w="1701"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color w:val="000000"/>
              </w:rPr>
            </w:pPr>
            <w:r w:rsidRPr="00AF6FC5">
              <w:rPr>
                <w:rFonts w:ascii="Arial" w:hAnsi="Arial" w:cs="Arial"/>
                <w:color w:val="000000"/>
              </w:rPr>
              <w:t>11 0</w:t>
            </w:r>
          </w:p>
        </w:tc>
        <w:tc>
          <w:tcPr>
            <w:tcW w:w="1134"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color w:val="000000"/>
              </w:rPr>
            </w:pPr>
            <w:r w:rsidRPr="00AF6FC5">
              <w:rPr>
                <w:rFonts w:ascii="Arial" w:hAnsi="Arial" w:cs="Arial"/>
                <w:color w:val="000000"/>
              </w:rPr>
              <w:t>200</w:t>
            </w:r>
          </w:p>
        </w:tc>
        <w:tc>
          <w:tcPr>
            <w:tcW w:w="1047"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color w:val="000000"/>
              </w:rPr>
            </w:pPr>
            <w:r w:rsidRPr="00AF6FC5">
              <w:rPr>
                <w:rFonts w:ascii="Arial" w:hAnsi="Arial" w:cs="Arial"/>
                <w:color w:val="000000"/>
              </w:rPr>
              <w:t>30,00</w:t>
            </w:r>
          </w:p>
        </w:tc>
        <w:tc>
          <w:tcPr>
            <w:tcW w:w="1300"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color w:val="000000"/>
              </w:rPr>
            </w:pPr>
            <w:r w:rsidRPr="00AF6FC5">
              <w:rPr>
                <w:rFonts w:ascii="Arial" w:hAnsi="Arial" w:cs="Arial"/>
                <w:color w:val="000000"/>
              </w:rPr>
              <w:t>0,00</w:t>
            </w:r>
          </w:p>
        </w:tc>
        <w:tc>
          <w:tcPr>
            <w:tcW w:w="996"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color w:val="000000"/>
              </w:rPr>
            </w:pPr>
            <w:r w:rsidRPr="00AF6FC5">
              <w:rPr>
                <w:rFonts w:ascii="Arial" w:hAnsi="Arial" w:cs="Arial"/>
                <w:color w:val="000000"/>
              </w:rPr>
              <w:t>0,00</w:t>
            </w:r>
          </w:p>
        </w:tc>
        <w:tc>
          <w:tcPr>
            <w:tcW w:w="960" w:type="dxa"/>
            <w:tcBorders>
              <w:top w:val="nil"/>
              <w:left w:val="nil"/>
              <w:bottom w:val="nil"/>
              <w:right w:val="nil"/>
            </w:tcBorders>
            <w:shd w:val="clear" w:color="auto" w:fill="auto"/>
            <w:noWrap/>
            <w:vAlign w:val="bottom"/>
            <w:hideMark/>
          </w:tcPr>
          <w:p w:rsidR="00A84A0D" w:rsidRPr="00811240" w:rsidRDefault="00A84A0D" w:rsidP="00A84A0D">
            <w:pPr>
              <w:rPr>
                <w:rFonts w:ascii="Calibri" w:hAnsi="Calibri"/>
                <w:color w:val="000000"/>
              </w:rPr>
            </w:pPr>
          </w:p>
        </w:tc>
      </w:tr>
      <w:tr w:rsidR="00A84A0D" w:rsidRPr="00811240" w:rsidTr="00A84A0D">
        <w:trPr>
          <w:trHeight w:val="510"/>
        </w:trPr>
        <w:tc>
          <w:tcPr>
            <w:tcW w:w="3134" w:type="dxa"/>
            <w:tcBorders>
              <w:top w:val="nil"/>
              <w:left w:val="single" w:sz="8" w:space="0" w:color="auto"/>
              <w:bottom w:val="single" w:sz="8" w:space="0" w:color="auto"/>
              <w:right w:val="single" w:sz="8" w:space="0" w:color="auto"/>
            </w:tcBorders>
            <w:shd w:val="clear" w:color="auto" w:fill="auto"/>
            <w:hideMark/>
          </w:tcPr>
          <w:p w:rsidR="00A84A0D" w:rsidRPr="00AF6FC5" w:rsidRDefault="00A84A0D" w:rsidP="00A84A0D">
            <w:pPr>
              <w:rPr>
                <w:rFonts w:ascii="Arial" w:hAnsi="Arial" w:cs="Arial"/>
                <w:b/>
                <w:bCs/>
                <w:i/>
                <w:iCs/>
                <w:color w:val="000000"/>
              </w:rPr>
            </w:pPr>
            <w:proofErr w:type="spellStart"/>
            <w:r w:rsidRPr="00AF6FC5">
              <w:rPr>
                <w:rFonts w:ascii="Arial" w:hAnsi="Arial" w:cs="Arial"/>
                <w:b/>
                <w:bCs/>
                <w:i/>
                <w:iCs/>
                <w:color w:val="000000"/>
              </w:rPr>
              <w:t>Непрограммные</w:t>
            </w:r>
            <w:proofErr w:type="spellEnd"/>
            <w:r w:rsidRPr="00AF6FC5">
              <w:rPr>
                <w:rFonts w:ascii="Arial" w:hAnsi="Arial" w:cs="Arial"/>
                <w:b/>
                <w:bCs/>
                <w:i/>
                <w:iCs/>
                <w:color w:val="000000"/>
              </w:rPr>
              <w:t xml:space="preserve"> расходы органов муниципальной власти </w:t>
            </w:r>
            <w:proofErr w:type="spellStart"/>
            <w:r w:rsidRPr="00AF6FC5">
              <w:rPr>
                <w:rFonts w:ascii="Arial" w:hAnsi="Arial" w:cs="Arial"/>
                <w:b/>
                <w:bCs/>
                <w:i/>
                <w:iCs/>
                <w:color w:val="000000"/>
              </w:rPr>
              <w:t>Майоровского</w:t>
            </w:r>
            <w:proofErr w:type="spellEnd"/>
            <w:r w:rsidRPr="00AF6FC5">
              <w:rPr>
                <w:rFonts w:ascii="Arial" w:hAnsi="Arial" w:cs="Arial"/>
                <w:b/>
                <w:bCs/>
                <w:i/>
                <w:iCs/>
                <w:color w:val="000000"/>
              </w:rPr>
              <w:t xml:space="preserve"> сельского поселения</w:t>
            </w:r>
          </w:p>
        </w:tc>
        <w:tc>
          <w:tcPr>
            <w:tcW w:w="992"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b/>
                <w:bCs/>
                <w:color w:val="000000"/>
              </w:rPr>
            </w:pPr>
            <w:r w:rsidRPr="00AF6FC5">
              <w:rPr>
                <w:rFonts w:ascii="Arial" w:hAnsi="Arial" w:cs="Arial"/>
                <w:b/>
                <w:bCs/>
                <w:color w:val="000000"/>
              </w:rPr>
              <w:t> </w:t>
            </w:r>
          </w:p>
        </w:tc>
        <w:tc>
          <w:tcPr>
            <w:tcW w:w="1701"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b/>
                <w:bCs/>
                <w:color w:val="000000"/>
              </w:rPr>
            </w:pPr>
            <w:r w:rsidRPr="00AF6FC5">
              <w:rPr>
                <w:rFonts w:ascii="Arial" w:hAnsi="Arial" w:cs="Arial"/>
                <w:b/>
                <w:bCs/>
                <w:color w:val="000000"/>
              </w:rPr>
              <w:t>99 0</w:t>
            </w:r>
          </w:p>
        </w:tc>
        <w:tc>
          <w:tcPr>
            <w:tcW w:w="1134"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b/>
                <w:bCs/>
                <w:color w:val="000000"/>
              </w:rPr>
            </w:pPr>
            <w:r w:rsidRPr="00AF6FC5">
              <w:rPr>
                <w:rFonts w:ascii="Arial" w:hAnsi="Arial" w:cs="Arial"/>
                <w:b/>
                <w:bCs/>
                <w:color w:val="000000"/>
              </w:rPr>
              <w:t> </w:t>
            </w:r>
          </w:p>
        </w:tc>
        <w:tc>
          <w:tcPr>
            <w:tcW w:w="1047"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b/>
                <w:bCs/>
                <w:color w:val="000000"/>
              </w:rPr>
            </w:pPr>
            <w:r w:rsidRPr="00AF6FC5">
              <w:rPr>
                <w:rFonts w:ascii="Arial" w:hAnsi="Arial" w:cs="Arial"/>
                <w:b/>
                <w:bCs/>
                <w:color w:val="000000"/>
              </w:rPr>
              <w:t>0,00</w:t>
            </w:r>
          </w:p>
        </w:tc>
        <w:tc>
          <w:tcPr>
            <w:tcW w:w="1300"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b/>
                <w:bCs/>
                <w:color w:val="000000"/>
              </w:rPr>
            </w:pPr>
            <w:r w:rsidRPr="00AF6FC5">
              <w:rPr>
                <w:rFonts w:ascii="Arial" w:hAnsi="Arial" w:cs="Arial"/>
                <w:b/>
                <w:bCs/>
                <w:color w:val="000000"/>
              </w:rPr>
              <w:t>0,00</w:t>
            </w:r>
          </w:p>
        </w:tc>
        <w:tc>
          <w:tcPr>
            <w:tcW w:w="996"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b/>
                <w:bCs/>
                <w:color w:val="000000"/>
              </w:rPr>
            </w:pPr>
            <w:r w:rsidRPr="00AF6FC5">
              <w:rPr>
                <w:rFonts w:ascii="Arial" w:hAnsi="Arial" w:cs="Arial"/>
                <w:b/>
                <w:bCs/>
                <w:color w:val="000000"/>
              </w:rPr>
              <w:t>0,00</w:t>
            </w:r>
          </w:p>
        </w:tc>
        <w:tc>
          <w:tcPr>
            <w:tcW w:w="960" w:type="dxa"/>
            <w:tcBorders>
              <w:top w:val="nil"/>
              <w:left w:val="nil"/>
              <w:bottom w:val="nil"/>
              <w:right w:val="nil"/>
            </w:tcBorders>
            <w:shd w:val="clear" w:color="auto" w:fill="auto"/>
            <w:noWrap/>
            <w:vAlign w:val="bottom"/>
            <w:hideMark/>
          </w:tcPr>
          <w:p w:rsidR="00A84A0D" w:rsidRPr="00811240" w:rsidRDefault="00A84A0D" w:rsidP="00A84A0D">
            <w:pPr>
              <w:rPr>
                <w:rFonts w:ascii="Calibri" w:hAnsi="Calibri"/>
                <w:color w:val="000000"/>
              </w:rPr>
            </w:pPr>
          </w:p>
        </w:tc>
      </w:tr>
      <w:tr w:rsidR="00A84A0D" w:rsidRPr="00811240" w:rsidTr="00A84A0D">
        <w:trPr>
          <w:trHeight w:val="285"/>
        </w:trPr>
        <w:tc>
          <w:tcPr>
            <w:tcW w:w="3134" w:type="dxa"/>
            <w:tcBorders>
              <w:top w:val="nil"/>
              <w:left w:val="single" w:sz="8" w:space="0" w:color="auto"/>
              <w:bottom w:val="single" w:sz="8" w:space="0" w:color="auto"/>
              <w:right w:val="single" w:sz="8" w:space="0" w:color="auto"/>
            </w:tcBorders>
            <w:shd w:val="clear" w:color="auto" w:fill="auto"/>
            <w:hideMark/>
          </w:tcPr>
          <w:p w:rsidR="00A84A0D" w:rsidRPr="00AF6FC5" w:rsidRDefault="00A84A0D" w:rsidP="00A84A0D">
            <w:pPr>
              <w:rPr>
                <w:rFonts w:ascii="Arial" w:hAnsi="Arial" w:cs="Arial"/>
                <w:color w:val="000000"/>
              </w:rPr>
            </w:pPr>
            <w:r w:rsidRPr="00AF6FC5">
              <w:rPr>
                <w:rFonts w:ascii="Arial" w:hAnsi="Arial" w:cs="Arial"/>
                <w:color w:val="000000"/>
              </w:rPr>
              <w:t>Закупка товаров, работ и услуг для государственных (муниципальных) нужд</w:t>
            </w:r>
          </w:p>
        </w:tc>
        <w:tc>
          <w:tcPr>
            <w:tcW w:w="992"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color w:val="000000"/>
              </w:rPr>
            </w:pPr>
            <w:r w:rsidRPr="00AF6FC5">
              <w:rPr>
                <w:rFonts w:ascii="Arial" w:hAnsi="Arial" w:cs="Arial"/>
                <w:color w:val="000000"/>
              </w:rPr>
              <w:t>1105</w:t>
            </w:r>
          </w:p>
        </w:tc>
        <w:tc>
          <w:tcPr>
            <w:tcW w:w="1701"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color w:val="000000"/>
              </w:rPr>
            </w:pPr>
            <w:r w:rsidRPr="00AF6FC5">
              <w:rPr>
                <w:rFonts w:ascii="Arial" w:hAnsi="Arial" w:cs="Arial"/>
                <w:color w:val="000000"/>
              </w:rPr>
              <w:t>99 0</w:t>
            </w:r>
          </w:p>
        </w:tc>
        <w:tc>
          <w:tcPr>
            <w:tcW w:w="1134"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color w:val="000000"/>
              </w:rPr>
            </w:pPr>
            <w:r w:rsidRPr="00AF6FC5">
              <w:rPr>
                <w:rFonts w:ascii="Arial" w:hAnsi="Arial" w:cs="Arial"/>
                <w:color w:val="000000"/>
              </w:rPr>
              <w:t>200</w:t>
            </w:r>
          </w:p>
        </w:tc>
        <w:tc>
          <w:tcPr>
            <w:tcW w:w="1047"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color w:val="000000"/>
              </w:rPr>
            </w:pPr>
            <w:r w:rsidRPr="00AF6FC5">
              <w:rPr>
                <w:rFonts w:ascii="Arial" w:hAnsi="Arial" w:cs="Arial"/>
                <w:color w:val="000000"/>
              </w:rPr>
              <w:t> </w:t>
            </w:r>
          </w:p>
        </w:tc>
        <w:tc>
          <w:tcPr>
            <w:tcW w:w="1300"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color w:val="000000"/>
              </w:rPr>
            </w:pPr>
            <w:r w:rsidRPr="00AF6FC5">
              <w:rPr>
                <w:rFonts w:ascii="Arial" w:hAnsi="Arial" w:cs="Arial"/>
                <w:color w:val="000000"/>
              </w:rPr>
              <w:t> </w:t>
            </w:r>
          </w:p>
        </w:tc>
        <w:tc>
          <w:tcPr>
            <w:tcW w:w="996"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color w:val="000000"/>
              </w:rPr>
            </w:pPr>
            <w:r w:rsidRPr="00AF6FC5">
              <w:rPr>
                <w:rFonts w:ascii="Arial" w:hAnsi="Arial" w:cs="Arial"/>
                <w:color w:val="000000"/>
              </w:rPr>
              <w:t> </w:t>
            </w:r>
          </w:p>
        </w:tc>
        <w:tc>
          <w:tcPr>
            <w:tcW w:w="960" w:type="dxa"/>
            <w:tcBorders>
              <w:top w:val="nil"/>
              <w:left w:val="nil"/>
              <w:bottom w:val="nil"/>
              <w:right w:val="nil"/>
            </w:tcBorders>
            <w:shd w:val="clear" w:color="auto" w:fill="auto"/>
            <w:noWrap/>
            <w:vAlign w:val="bottom"/>
            <w:hideMark/>
          </w:tcPr>
          <w:p w:rsidR="00A84A0D" w:rsidRPr="00811240" w:rsidRDefault="00A84A0D" w:rsidP="00A84A0D">
            <w:pPr>
              <w:rPr>
                <w:rFonts w:ascii="Calibri" w:hAnsi="Calibri"/>
                <w:color w:val="000000"/>
              </w:rPr>
            </w:pPr>
          </w:p>
        </w:tc>
      </w:tr>
      <w:tr w:rsidR="00A84A0D" w:rsidRPr="00811240" w:rsidTr="00A84A0D">
        <w:trPr>
          <w:trHeight w:val="330"/>
        </w:trPr>
        <w:tc>
          <w:tcPr>
            <w:tcW w:w="3134" w:type="dxa"/>
            <w:tcBorders>
              <w:top w:val="nil"/>
              <w:left w:val="single" w:sz="8" w:space="0" w:color="auto"/>
              <w:bottom w:val="single" w:sz="8" w:space="0" w:color="auto"/>
              <w:right w:val="single" w:sz="8" w:space="0" w:color="auto"/>
            </w:tcBorders>
            <w:shd w:val="clear" w:color="auto" w:fill="auto"/>
            <w:hideMark/>
          </w:tcPr>
          <w:p w:rsidR="00A84A0D" w:rsidRPr="00AF6FC5" w:rsidRDefault="00A84A0D" w:rsidP="00A84A0D">
            <w:pPr>
              <w:rPr>
                <w:rFonts w:ascii="Arial" w:hAnsi="Arial" w:cs="Arial"/>
                <w:b/>
                <w:bCs/>
                <w:color w:val="000000"/>
              </w:rPr>
            </w:pPr>
            <w:r w:rsidRPr="00AF6FC5">
              <w:rPr>
                <w:rFonts w:ascii="Arial" w:hAnsi="Arial" w:cs="Arial"/>
                <w:b/>
                <w:bCs/>
                <w:color w:val="000000"/>
              </w:rPr>
              <w:t>Средства массовой информации</w:t>
            </w:r>
          </w:p>
        </w:tc>
        <w:tc>
          <w:tcPr>
            <w:tcW w:w="992"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b/>
                <w:bCs/>
                <w:color w:val="000000"/>
              </w:rPr>
            </w:pPr>
            <w:r w:rsidRPr="00AF6FC5">
              <w:rPr>
                <w:rFonts w:ascii="Arial" w:hAnsi="Arial" w:cs="Arial"/>
                <w:b/>
                <w:bCs/>
                <w:color w:val="000000"/>
              </w:rPr>
              <w:t>1200</w:t>
            </w:r>
          </w:p>
        </w:tc>
        <w:tc>
          <w:tcPr>
            <w:tcW w:w="1701"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b/>
                <w:bCs/>
                <w:color w:val="000000"/>
              </w:rPr>
            </w:pPr>
            <w:r w:rsidRPr="00AF6FC5">
              <w:rPr>
                <w:rFonts w:ascii="Arial" w:hAnsi="Arial" w:cs="Arial"/>
                <w:b/>
                <w:bCs/>
                <w:color w:val="000000"/>
              </w:rPr>
              <w:t> </w:t>
            </w:r>
          </w:p>
        </w:tc>
        <w:tc>
          <w:tcPr>
            <w:tcW w:w="1134"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b/>
                <w:bCs/>
                <w:color w:val="000000"/>
              </w:rPr>
            </w:pPr>
            <w:r w:rsidRPr="00AF6FC5">
              <w:rPr>
                <w:rFonts w:ascii="Arial" w:hAnsi="Arial" w:cs="Arial"/>
                <w:b/>
                <w:bCs/>
                <w:color w:val="000000"/>
              </w:rPr>
              <w:t> </w:t>
            </w:r>
          </w:p>
        </w:tc>
        <w:tc>
          <w:tcPr>
            <w:tcW w:w="1047" w:type="dxa"/>
            <w:tcBorders>
              <w:top w:val="nil"/>
              <w:left w:val="nil"/>
              <w:bottom w:val="single" w:sz="8" w:space="0" w:color="auto"/>
              <w:right w:val="single" w:sz="8" w:space="0" w:color="auto"/>
            </w:tcBorders>
            <w:shd w:val="clear" w:color="000000" w:fill="F2DBDB"/>
            <w:hideMark/>
          </w:tcPr>
          <w:p w:rsidR="00A84A0D" w:rsidRPr="00AF6FC5" w:rsidRDefault="00A84A0D" w:rsidP="00A84A0D">
            <w:pPr>
              <w:jc w:val="center"/>
              <w:rPr>
                <w:rFonts w:ascii="Arial" w:hAnsi="Arial" w:cs="Arial"/>
                <w:b/>
                <w:bCs/>
                <w:color w:val="000000"/>
              </w:rPr>
            </w:pPr>
            <w:r w:rsidRPr="00AF6FC5">
              <w:rPr>
                <w:rFonts w:ascii="Arial" w:hAnsi="Arial" w:cs="Arial"/>
                <w:b/>
                <w:bCs/>
                <w:color w:val="000000"/>
              </w:rPr>
              <w:t>90,00</w:t>
            </w:r>
          </w:p>
        </w:tc>
        <w:tc>
          <w:tcPr>
            <w:tcW w:w="1300" w:type="dxa"/>
            <w:tcBorders>
              <w:top w:val="nil"/>
              <w:left w:val="nil"/>
              <w:bottom w:val="single" w:sz="8" w:space="0" w:color="auto"/>
              <w:right w:val="single" w:sz="8" w:space="0" w:color="auto"/>
            </w:tcBorders>
            <w:shd w:val="clear" w:color="000000" w:fill="F2DBDB"/>
            <w:hideMark/>
          </w:tcPr>
          <w:p w:rsidR="00A84A0D" w:rsidRPr="00AF6FC5" w:rsidRDefault="00A84A0D" w:rsidP="00A84A0D">
            <w:pPr>
              <w:jc w:val="center"/>
              <w:rPr>
                <w:rFonts w:ascii="Arial" w:hAnsi="Arial" w:cs="Arial"/>
                <w:b/>
                <w:bCs/>
                <w:color w:val="000000"/>
              </w:rPr>
            </w:pPr>
            <w:r w:rsidRPr="00AF6FC5">
              <w:rPr>
                <w:rFonts w:ascii="Arial" w:hAnsi="Arial" w:cs="Arial"/>
                <w:b/>
                <w:bCs/>
                <w:color w:val="000000"/>
              </w:rPr>
              <w:t>0,00</w:t>
            </w:r>
          </w:p>
        </w:tc>
        <w:tc>
          <w:tcPr>
            <w:tcW w:w="996" w:type="dxa"/>
            <w:tcBorders>
              <w:top w:val="nil"/>
              <w:left w:val="nil"/>
              <w:bottom w:val="single" w:sz="8" w:space="0" w:color="auto"/>
              <w:right w:val="single" w:sz="8" w:space="0" w:color="auto"/>
            </w:tcBorders>
            <w:shd w:val="clear" w:color="000000" w:fill="F2DBDB"/>
            <w:hideMark/>
          </w:tcPr>
          <w:p w:rsidR="00A84A0D" w:rsidRPr="00AF6FC5" w:rsidRDefault="00A84A0D" w:rsidP="00A84A0D">
            <w:pPr>
              <w:jc w:val="center"/>
              <w:rPr>
                <w:rFonts w:ascii="Arial" w:hAnsi="Arial" w:cs="Arial"/>
                <w:b/>
                <w:bCs/>
                <w:color w:val="000000"/>
              </w:rPr>
            </w:pPr>
            <w:r w:rsidRPr="00AF6FC5">
              <w:rPr>
                <w:rFonts w:ascii="Arial" w:hAnsi="Arial" w:cs="Arial"/>
                <w:b/>
                <w:bCs/>
                <w:color w:val="000000"/>
              </w:rPr>
              <w:t>0,00</w:t>
            </w:r>
          </w:p>
        </w:tc>
        <w:tc>
          <w:tcPr>
            <w:tcW w:w="960" w:type="dxa"/>
            <w:tcBorders>
              <w:top w:val="nil"/>
              <w:left w:val="nil"/>
              <w:bottom w:val="nil"/>
              <w:right w:val="nil"/>
            </w:tcBorders>
            <w:shd w:val="clear" w:color="auto" w:fill="auto"/>
            <w:noWrap/>
            <w:vAlign w:val="bottom"/>
            <w:hideMark/>
          </w:tcPr>
          <w:p w:rsidR="00A84A0D" w:rsidRPr="00811240" w:rsidRDefault="00A84A0D" w:rsidP="00A84A0D">
            <w:pPr>
              <w:rPr>
                <w:rFonts w:ascii="Calibri" w:hAnsi="Calibri"/>
                <w:color w:val="000000"/>
              </w:rPr>
            </w:pPr>
          </w:p>
        </w:tc>
      </w:tr>
      <w:tr w:rsidR="00A84A0D" w:rsidRPr="00811240" w:rsidTr="00A84A0D">
        <w:trPr>
          <w:trHeight w:val="645"/>
        </w:trPr>
        <w:tc>
          <w:tcPr>
            <w:tcW w:w="3134" w:type="dxa"/>
            <w:tcBorders>
              <w:top w:val="nil"/>
              <w:left w:val="single" w:sz="8" w:space="0" w:color="auto"/>
              <w:bottom w:val="single" w:sz="8" w:space="0" w:color="auto"/>
              <w:right w:val="single" w:sz="8" w:space="0" w:color="auto"/>
            </w:tcBorders>
            <w:shd w:val="clear" w:color="auto" w:fill="auto"/>
            <w:hideMark/>
          </w:tcPr>
          <w:p w:rsidR="00A84A0D" w:rsidRPr="00AF6FC5" w:rsidRDefault="00A84A0D" w:rsidP="00A84A0D">
            <w:pPr>
              <w:rPr>
                <w:rFonts w:ascii="Arial" w:hAnsi="Arial" w:cs="Arial"/>
                <w:b/>
                <w:bCs/>
                <w:i/>
                <w:iCs/>
                <w:color w:val="000000"/>
              </w:rPr>
            </w:pPr>
            <w:r w:rsidRPr="00AF6FC5">
              <w:rPr>
                <w:rFonts w:ascii="Arial" w:hAnsi="Arial" w:cs="Arial"/>
                <w:b/>
                <w:bCs/>
                <w:i/>
                <w:iCs/>
                <w:color w:val="000000"/>
              </w:rPr>
              <w:t>Другие вопросы в области средств массовой информации</w:t>
            </w:r>
          </w:p>
        </w:tc>
        <w:tc>
          <w:tcPr>
            <w:tcW w:w="992"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b/>
                <w:bCs/>
                <w:i/>
                <w:iCs/>
                <w:color w:val="000000"/>
              </w:rPr>
            </w:pPr>
            <w:r w:rsidRPr="00AF6FC5">
              <w:rPr>
                <w:rFonts w:ascii="Arial" w:hAnsi="Arial" w:cs="Arial"/>
                <w:b/>
                <w:bCs/>
                <w:i/>
                <w:iCs/>
                <w:color w:val="000000"/>
              </w:rPr>
              <w:t>1204</w:t>
            </w:r>
          </w:p>
        </w:tc>
        <w:tc>
          <w:tcPr>
            <w:tcW w:w="1701"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b/>
                <w:bCs/>
                <w:i/>
                <w:iCs/>
                <w:color w:val="000000"/>
              </w:rPr>
            </w:pPr>
            <w:r w:rsidRPr="00AF6FC5">
              <w:rPr>
                <w:rFonts w:ascii="Arial" w:hAnsi="Arial" w:cs="Arial"/>
                <w:b/>
                <w:bCs/>
                <w:i/>
                <w:iCs/>
                <w:color w:val="000000"/>
              </w:rPr>
              <w:t> </w:t>
            </w:r>
          </w:p>
        </w:tc>
        <w:tc>
          <w:tcPr>
            <w:tcW w:w="1134"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b/>
                <w:bCs/>
                <w:i/>
                <w:iCs/>
                <w:color w:val="000000"/>
              </w:rPr>
            </w:pPr>
            <w:r w:rsidRPr="00AF6FC5">
              <w:rPr>
                <w:rFonts w:ascii="Arial" w:hAnsi="Arial" w:cs="Arial"/>
                <w:b/>
                <w:bCs/>
                <w:i/>
                <w:iCs/>
                <w:color w:val="000000"/>
              </w:rPr>
              <w:t> </w:t>
            </w:r>
          </w:p>
        </w:tc>
        <w:tc>
          <w:tcPr>
            <w:tcW w:w="1047"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b/>
                <w:bCs/>
                <w:i/>
                <w:iCs/>
                <w:color w:val="000000"/>
              </w:rPr>
            </w:pPr>
            <w:r w:rsidRPr="00AF6FC5">
              <w:rPr>
                <w:rFonts w:ascii="Arial" w:hAnsi="Arial" w:cs="Arial"/>
                <w:b/>
                <w:bCs/>
                <w:i/>
                <w:iCs/>
                <w:color w:val="000000"/>
              </w:rPr>
              <w:t>90,00</w:t>
            </w:r>
          </w:p>
        </w:tc>
        <w:tc>
          <w:tcPr>
            <w:tcW w:w="1300"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b/>
                <w:bCs/>
                <w:i/>
                <w:iCs/>
                <w:color w:val="000000"/>
              </w:rPr>
            </w:pPr>
            <w:r w:rsidRPr="00AF6FC5">
              <w:rPr>
                <w:rFonts w:ascii="Arial" w:hAnsi="Arial" w:cs="Arial"/>
                <w:b/>
                <w:bCs/>
                <w:i/>
                <w:iCs/>
                <w:color w:val="000000"/>
              </w:rPr>
              <w:t>0,00</w:t>
            </w:r>
          </w:p>
        </w:tc>
        <w:tc>
          <w:tcPr>
            <w:tcW w:w="996"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b/>
                <w:bCs/>
                <w:i/>
                <w:iCs/>
                <w:color w:val="000000"/>
              </w:rPr>
            </w:pPr>
            <w:r w:rsidRPr="00AF6FC5">
              <w:rPr>
                <w:rFonts w:ascii="Arial" w:hAnsi="Arial" w:cs="Arial"/>
                <w:b/>
                <w:bCs/>
                <w:i/>
                <w:iCs/>
                <w:color w:val="000000"/>
              </w:rPr>
              <w:t>0,00</w:t>
            </w:r>
          </w:p>
        </w:tc>
        <w:tc>
          <w:tcPr>
            <w:tcW w:w="960" w:type="dxa"/>
            <w:tcBorders>
              <w:top w:val="nil"/>
              <w:left w:val="nil"/>
              <w:bottom w:val="nil"/>
              <w:right w:val="nil"/>
            </w:tcBorders>
            <w:shd w:val="clear" w:color="auto" w:fill="auto"/>
            <w:noWrap/>
            <w:vAlign w:val="bottom"/>
            <w:hideMark/>
          </w:tcPr>
          <w:p w:rsidR="00A84A0D" w:rsidRPr="00811240" w:rsidRDefault="00A84A0D" w:rsidP="00A84A0D">
            <w:pPr>
              <w:rPr>
                <w:rFonts w:ascii="Calibri" w:hAnsi="Calibri"/>
                <w:color w:val="000000"/>
              </w:rPr>
            </w:pPr>
          </w:p>
        </w:tc>
      </w:tr>
      <w:tr w:rsidR="00A84A0D" w:rsidRPr="00811240" w:rsidTr="00A84A0D">
        <w:trPr>
          <w:trHeight w:val="1275"/>
        </w:trPr>
        <w:tc>
          <w:tcPr>
            <w:tcW w:w="3134" w:type="dxa"/>
            <w:tcBorders>
              <w:top w:val="nil"/>
              <w:left w:val="single" w:sz="8" w:space="0" w:color="auto"/>
              <w:bottom w:val="single" w:sz="8" w:space="0" w:color="auto"/>
              <w:right w:val="single" w:sz="8" w:space="0" w:color="auto"/>
            </w:tcBorders>
            <w:shd w:val="clear" w:color="auto" w:fill="auto"/>
            <w:hideMark/>
          </w:tcPr>
          <w:p w:rsidR="00A84A0D" w:rsidRPr="00AF6FC5" w:rsidRDefault="00A84A0D" w:rsidP="00A84A0D">
            <w:pPr>
              <w:rPr>
                <w:rFonts w:ascii="Arial" w:hAnsi="Arial" w:cs="Arial"/>
                <w:b/>
                <w:bCs/>
                <w:i/>
                <w:iCs/>
                <w:color w:val="000000"/>
              </w:rPr>
            </w:pPr>
            <w:proofErr w:type="spellStart"/>
            <w:r w:rsidRPr="00AF6FC5">
              <w:rPr>
                <w:rFonts w:ascii="Arial" w:hAnsi="Arial" w:cs="Arial"/>
                <w:b/>
                <w:bCs/>
                <w:i/>
                <w:iCs/>
                <w:color w:val="000000"/>
              </w:rPr>
              <w:t>Непрограммные</w:t>
            </w:r>
            <w:proofErr w:type="spellEnd"/>
            <w:r w:rsidRPr="00AF6FC5">
              <w:rPr>
                <w:rFonts w:ascii="Arial" w:hAnsi="Arial" w:cs="Arial"/>
                <w:b/>
                <w:bCs/>
                <w:i/>
                <w:iCs/>
                <w:color w:val="000000"/>
              </w:rPr>
              <w:t xml:space="preserve"> расходы органов муниципальной власти </w:t>
            </w:r>
            <w:proofErr w:type="spellStart"/>
            <w:r w:rsidRPr="00AF6FC5">
              <w:rPr>
                <w:rFonts w:ascii="Arial" w:hAnsi="Arial" w:cs="Arial"/>
                <w:b/>
                <w:bCs/>
                <w:i/>
                <w:iCs/>
                <w:color w:val="000000"/>
              </w:rPr>
              <w:t>Майоровского</w:t>
            </w:r>
            <w:proofErr w:type="spellEnd"/>
            <w:r w:rsidRPr="00AF6FC5">
              <w:rPr>
                <w:rFonts w:ascii="Arial" w:hAnsi="Arial" w:cs="Arial"/>
                <w:b/>
                <w:bCs/>
                <w:i/>
                <w:iCs/>
                <w:color w:val="000000"/>
              </w:rPr>
              <w:t xml:space="preserve"> сельского поселения</w:t>
            </w:r>
          </w:p>
        </w:tc>
        <w:tc>
          <w:tcPr>
            <w:tcW w:w="992"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b/>
                <w:bCs/>
                <w:i/>
                <w:iCs/>
                <w:color w:val="000000"/>
              </w:rPr>
            </w:pPr>
            <w:r w:rsidRPr="00AF6FC5">
              <w:rPr>
                <w:rFonts w:ascii="Arial" w:hAnsi="Arial" w:cs="Arial"/>
                <w:b/>
                <w:bCs/>
                <w:i/>
                <w:iCs/>
                <w:color w:val="000000"/>
              </w:rPr>
              <w:t>1204</w:t>
            </w:r>
          </w:p>
        </w:tc>
        <w:tc>
          <w:tcPr>
            <w:tcW w:w="1701"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b/>
                <w:bCs/>
                <w:i/>
                <w:iCs/>
                <w:color w:val="000000"/>
              </w:rPr>
            </w:pPr>
            <w:r w:rsidRPr="00AF6FC5">
              <w:rPr>
                <w:rFonts w:ascii="Arial" w:hAnsi="Arial" w:cs="Arial"/>
                <w:b/>
                <w:bCs/>
                <w:i/>
                <w:iCs/>
                <w:color w:val="000000"/>
              </w:rPr>
              <w:t>99 0</w:t>
            </w:r>
          </w:p>
        </w:tc>
        <w:tc>
          <w:tcPr>
            <w:tcW w:w="1134"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b/>
                <w:bCs/>
                <w:i/>
                <w:iCs/>
                <w:color w:val="000000"/>
              </w:rPr>
            </w:pPr>
            <w:r w:rsidRPr="00AF6FC5">
              <w:rPr>
                <w:rFonts w:ascii="Arial" w:hAnsi="Arial" w:cs="Arial"/>
                <w:b/>
                <w:bCs/>
                <w:i/>
                <w:iCs/>
                <w:color w:val="000000"/>
              </w:rPr>
              <w:t> </w:t>
            </w:r>
          </w:p>
        </w:tc>
        <w:tc>
          <w:tcPr>
            <w:tcW w:w="1047"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b/>
                <w:bCs/>
                <w:i/>
                <w:iCs/>
                <w:color w:val="000000"/>
              </w:rPr>
            </w:pPr>
            <w:r w:rsidRPr="00AF6FC5">
              <w:rPr>
                <w:rFonts w:ascii="Arial" w:hAnsi="Arial" w:cs="Arial"/>
                <w:b/>
                <w:bCs/>
                <w:i/>
                <w:iCs/>
                <w:color w:val="000000"/>
              </w:rPr>
              <w:t>90,00</w:t>
            </w:r>
          </w:p>
        </w:tc>
        <w:tc>
          <w:tcPr>
            <w:tcW w:w="1300"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b/>
                <w:bCs/>
                <w:i/>
                <w:iCs/>
                <w:color w:val="000000"/>
              </w:rPr>
            </w:pPr>
            <w:r w:rsidRPr="00AF6FC5">
              <w:rPr>
                <w:rFonts w:ascii="Arial" w:hAnsi="Arial" w:cs="Arial"/>
                <w:b/>
                <w:bCs/>
                <w:i/>
                <w:iCs/>
                <w:color w:val="000000"/>
              </w:rPr>
              <w:t>0,00</w:t>
            </w:r>
          </w:p>
        </w:tc>
        <w:tc>
          <w:tcPr>
            <w:tcW w:w="996"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b/>
                <w:bCs/>
                <w:i/>
                <w:iCs/>
                <w:color w:val="000000"/>
              </w:rPr>
            </w:pPr>
            <w:r w:rsidRPr="00AF6FC5">
              <w:rPr>
                <w:rFonts w:ascii="Arial" w:hAnsi="Arial" w:cs="Arial"/>
                <w:b/>
                <w:bCs/>
                <w:i/>
                <w:iCs/>
                <w:color w:val="000000"/>
              </w:rPr>
              <w:t>0,00</w:t>
            </w:r>
          </w:p>
        </w:tc>
        <w:tc>
          <w:tcPr>
            <w:tcW w:w="960" w:type="dxa"/>
            <w:tcBorders>
              <w:top w:val="nil"/>
              <w:left w:val="nil"/>
              <w:bottom w:val="nil"/>
              <w:right w:val="nil"/>
            </w:tcBorders>
            <w:shd w:val="clear" w:color="auto" w:fill="auto"/>
            <w:noWrap/>
            <w:vAlign w:val="bottom"/>
            <w:hideMark/>
          </w:tcPr>
          <w:p w:rsidR="00A84A0D" w:rsidRPr="00811240" w:rsidRDefault="00A84A0D" w:rsidP="00A84A0D">
            <w:pPr>
              <w:rPr>
                <w:rFonts w:ascii="Calibri" w:hAnsi="Calibri"/>
                <w:color w:val="000000"/>
              </w:rPr>
            </w:pPr>
          </w:p>
        </w:tc>
      </w:tr>
      <w:tr w:rsidR="00A84A0D" w:rsidRPr="00811240" w:rsidTr="00A84A0D">
        <w:trPr>
          <w:trHeight w:val="960"/>
        </w:trPr>
        <w:tc>
          <w:tcPr>
            <w:tcW w:w="3134" w:type="dxa"/>
            <w:tcBorders>
              <w:top w:val="nil"/>
              <w:left w:val="single" w:sz="8" w:space="0" w:color="auto"/>
              <w:bottom w:val="single" w:sz="8" w:space="0" w:color="auto"/>
              <w:right w:val="single" w:sz="8" w:space="0" w:color="auto"/>
            </w:tcBorders>
            <w:shd w:val="clear" w:color="auto" w:fill="auto"/>
            <w:hideMark/>
          </w:tcPr>
          <w:p w:rsidR="00A84A0D" w:rsidRPr="00AF6FC5" w:rsidRDefault="00A84A0D" w:rsidP="00A84A0D">
            <w:pPr>
              <w:rPr>
                <w:rFonts w:ascii="Arial" w:hAnsi="Arial" w:cs="Arial"/>
                <w:color w:val="000000"/>
              </w:rPr>
            </w:pPr>
            <w:r w:rsidRPr="00AF6FC5">
              <w:rPr>
                <w:rFonts w:ascii="Arial" w:hAnsi="Arial" w:cs="Arial"/>
                <w:color w:val="000000"/>
              </w:rPr>
              <w:t>Закупка товаров, работ и услуг для государственных (муниципальных) нужд</w:t>
            </w:r>
          </w:p>
        </w:tc>
        <w:tc>
          <w:tcPr>
            <w:tcW w:w="992"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color w:val="000000"/>
              </w:rPr>
            </w:pPr>
            <w:r w:rsidRPr="00AF6FC5">
              <w:rPr>
                <w:rFonts w:ascii="Arial" w:hAnsi="Arial" w:cs="Arial"/>
                <w:color w:val="000000"/>
              </w:rPr>
              <w:t>1204</w:t>
            </w:r>
          </w:p>
        </w:tc>
        <w:tc>
          <w:tcPr>
            <w:tcW w:w="1701"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color w:val="000000"/>
              </w:rPr>
            </w:pPr>
            <w:r w:rsidRPr="00AF6FC5">
              <w:rPr>
                <w:rFonts w:ascii="Arial" w:hAnsi="Arial" w:cs="Arial"/>
                <w:color w:val="000000"/>
              </w:rPr>
              <w:t>99 0</w:t>
            </w:r>
          </w:p>
        </w:tc>
        <w:tc>
          <w:tcPr>
            <w:tcW w:w="1134"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color w:val="000000"/>
              </w:rPr>
            </w:pPr>
            <w:r w:rsidRPr="00AF6FC5">
              <w:rPr>
                <w:rFonts w:ascii="Arial" w:hAnsi="Arial" w:cs="Arial"/>
                <w:color w:val="000000"/>
              </w:rPr>
              <w:t>200</w:t>
            </w:r>
          </w:p>
        </w:tc>
        <w:tc>
          <w:tcPr>
            <w:tcW w:w="1047"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color w:val="000000"/>
              </w:rPr>
            </w:pPr>
            <w:r w:rsidRPr="00AF6FC5">
              <w:rPr>
                <w:rFonts w:ascii="Arial" w:hAnsi="Arial" w:cs="Arial"/>
                <w:color w:val="000000"/>
              </w:rPr>
              <w:t>90,00</w:t>
            </w:r>
          </w:p>
        </w:tc>
        <w:tc>
          <w:tcPr>
            <w:tcW w:w="1300"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color w:val="000000"/>
              </w:rPr>
            </w:pPr>
            <w:r w:rsidRPr="00AF6FC5">
              <w:rPr>
                <w:rFonts w:ascii="Arial" w:hAnsi="Arial" w:cs="Arial"/>
                <w:color w:val="000000"/>
              </w:rPr>
              <w:t>0,00</w:t>
            </w:r>
          </w:p>
        </w:tc>
        <w:tc>
          <w:tcPr>
            <w:tcW w:w="996"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color w:val="000000"/>
              </w:rPr>
            </w:pPr>
            <w:r w:rsidRPr="00AF6FC5">
              <w:rPr>
                <w:rFonts w:ascii="Arial" w:hAnsi="Arial" w:cs="Arial"/>
                <w:color w:val="000000"/>
              </w:rPr>
              <w:t>0,00</w:t>
            </w:r>
          </w:p>
        </w:tc>
        <w:tc>
          <w:tcPr>
            <w:tcW w:w="960" w:type="dxa"/>
            <w:tcBorders>
              <w:top w:val="nil"/>
              <w:left w:val="nil"/>
              <w:bottom w:val="nil"/>
              <w:right w:val="nil"/>
            </w:tcBorders>
            <w:shd w:val="clear" w:color="auto" w:fill="auto"/>
            <w:noWrap/>
            <w:vAlign w:val="bottom"/>
            <w:hideMark/>
          </w:tcPr>
          <w:p w:rsidR="00A84A0D" w:rsidRPr="00811240" w:rsidRDefault="00A84A0D" w:rsidP="00A84A0D">
            <w:pPr>
              <w:rPr>
                <w:rFonts w:ascii="Calibri" w:hAnsi="Calibri"/>
                <w:color w:val="000000"/>
              </w:rPr>
            </w:pPr>
          </w:p>
        </w:tc>
      </w:tr>
      <w:tr w:rsidR="00A84A0D" w:rsidRPr="00811240" w:rsidTr="00A84A0D">
        <w:trPr>
          <w:trHeight w:val="330"/>
        </w:trPr>
        <w:tc>
          <w:tcPr>
            <w:tcW w:w="3134" w:type="dxa"/>
            <w:tcBorders>
              <w:top w:val="nil"/>
              <w:left w:val="single" w:sz="8" w:space="0" w:color="auto"/>
              <w:bottom w:val="single" w:sz="8" w:space="0" w:color="auto"/>
              <w:right w:val="single" w:sz="8" w:space="0" w:color="auto"/>
            </w:tcBorders>
            <w:shd w:val="clear" w:color="auto" w:fill="auto"/>
            <w:hideMark/>
          </w:tcPr>
          <w:p w:rsidR="00A84A0D" w:rsidRPr="00AF6FC5" w:rsidRDefault="00A84A0D" w:rsidP="00A84A0D">
            <w:pPr>
              <w:rPr>
                <w:rFonts w:ascii="Arial" w:hAnsi="Arial" w:cs="Arial"/>
                <w:b/>
                <w:bCs/>
                <w:color w:val="000000"/>
              </w:rPr>
            </w:pPr>
            <w:r w:rsidRPr="00AF6FC5">
              <w:rPr>
                <w:rFonts w:ascii="Arial" w:hAnsi="Arial" w:cs="Arial"/>
                <w:b/>
                <w:bCs/>
                <w:color w:val="000000"/>
              </w:rPr>
              <w:t>ИТОГО:</w:t>
            </w:r>
          </w:p>
        </w:tc>
        <w:tc>
          <w:tcPr>
            <w:tcW w:w="992"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b/>
                <w:bCs/>
                <w:color w:val="000000"/>
              </w:rPr>
            </w:pPr>
            <w:r w:rsidRPr="00AF6FC5">
              <w:rPr>
                <w:rFonts w:ascii="Arial" w:hAnsi="Arial" w:cs="Arial"/>
                <w:b/>
                <w:bCs/>
                <w:color w:val="000000"/>
              </w:rPr>
              <w:t> </w:t>
            </w:r>
          </w:p>
        </w:tc>
        <w:tc>
          <w:tcPr>
            <w:tcW w:w="1701"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b/>
                <w:bCs/>
                <w:color w:val="000000"/>
              </w:rPr>
            </w:pPr>
            <w:r w:rsidRPr="00AF6FC5">
              <w:rPr>
                <w:rFonts w:ascii="Arial" w:hAnsi="Arial" w:cs="Arial"/>
                <w:b/>
                <w:bCs/>
                <w:color w:val="000000"/>
              </w:rPr>
              <w:t> </w:t>
            </w:r>
          </w:p>
        </w:tc>
        <w:tc>
          <w:tcPr>
            <w:tcW w:w="1134"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b/>
                <w:bCs/>
                <w:color w:val="000000"/>
              </w:rPr>
            </w:pPr>
            <w:r w:rsidRPr="00AF6FC5">
              <w:rPr>
                <w:rFonts w:ascii="Arial" w:hAnsi="Arial" w:cs="Arial"/>
                <w:b/>
                <w:bCs/>
                <w:color w:val="000000"/>
              </w:rPr>
              <w:t> </w:t>
            </w:r>
          </w:p>
        </w:tc>
        <w:tc>
          <w:tcPr>
            <w:tcW w:w="1047"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b/>
                <w:bCs/>
                <w:color w:val="000000"/>
              </w:rPr>
            </w:pPr>
            <w:r w:rsidRPr="00AF6FC5">
              <w:rPr>
                <w:rFonts w:ascii="Arial" w:hAnsi="Arial" w:cs="Arial"/>
                <w:b/>
                <w:bCs/>
                <w:color w:val="000000"/>
              </w:rPr>
              <w:t>7766,90</w:t>
            </w:r>
          </w:p>
        </w:tc>
        <w:tc>
          <w:tcPr>
            <w:tcW w:w="1300"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b/>
                <w:bCs/>
                <w:color w:val="000000"/>
              </w:rPr>
            </w:pPr>
            <w:r w:rsidRPr="00AF6FC5">
              <w:rPr>
                <w:rFonts w:ascii="Arial" w:hAnsi="Arial" w:cs="Arial"/>
                <w:b/>
                <w:bCs/>
                <w:color w:val="000000"/>
              </w:rPr>
              <w:t>4378,70</w:t>
            </w:r>
          </w:p>
        </w:tc>
        <w:tc>
          <w:tcPr>
            <w:tcW w:w="996" w:type="dxa"/>
            <w:tcBorders>
              <w:top w:val="nil"/>
              <w:left w:val="nil"/>
              <w:bottom w:val="single" w:sz="8" w:space="0" w:color="auto"/>
              <w:right w:val="single" w:sz="8" w:space="0" w:color="auto"/>
            </w:tcBorders>
            <w:shd w:val="clear" w:color="auto" w:fill="auto"/>
            <w:hideMark/>
          </w:tcPr>
          <w:p w:rsidR="00A84A0D" w:rsidRPr="00AF6FC5" w:rsidRDefault="00A84A0D" w:rsidP="00A84A0D">
            <w:pPr>
              <w:jc w:val="center"/>
              <w:rPr>
                <w:rFonts w:ascii="Arial" w:hAnsi="Arial" w:cs="Arial"/>
                <w:b/>
                <w:bCs/>
                <w:color w:val="000000"/>
              </w:rPr>
            </w:pPr>
            <w:r w:rsidRPr="00AF6FC5">
              <w:rPr>
                <w:rFonts w:ascii="Arial" w:hAnsi="Arial" w:cs="Arial"/>
                <w:b/>
                <w:bCs/>
                <w:color w:val="000000"/>
              </w:rPr>
              <w:t>4460,40</w:t>
            </w:r>
          </w:p>
        </w:tc>
        <w:tc>
          <w:tcPr>
            <w:tcW w:w="960" w:type="dxa"/>
            <w:tcBorders>
              <w:top w:val="nil"/>
              <w:left w:val="nil"/>
              <w:bottom w:val="nil"/>
              <w:right w:val="nil"/>
            </w:tcBorders>
            <w:shd w:val="clear" w:color="auto" w:fill="auto"/>
            <w:noWrap/>
            <w:vAlign w:val="bottom"/>
            <w:hideMark/>
          </w:tcPr>
          <w:p w:rsidR="00A84A0D" w:rsidRPr="00811240" w:rsidRDefault="00A84A0D" w:rsidP="00A84A0D">
            <w:pPr>
              <w:rPr>
                <w:rFonts w:ascii="Calibri" w:hAnsi="Calibri"/>
                <w:color w:val="000000"/>
              </w:rPr>
            </w:pPr>
          </w:p>
        </w:tc>
      </w:tr>
    </w:tbl>
    <w:tbl>
      <w:tblPr>
        <w:tblpPr w:leftFromText="180" w:rightFromText="180" w:vertAnchor="text" w:horzAnchor="page" w:tblpX="1" w:tblpY="-12739"/>
        <w:tblOverlap w:val="never"/>
        <w:tblW w:w="14027" w:type="dxa"/>
        <w:tblLook w:val="04A0"/>
      </w:tblPr>
      <w:tblGrid>
        <w:gridCol w:w="3093"/>
        <w:gridCol w:w="1532"/>
        <w:gridCol w:w="1498"/>
        <w:gridCol w:w="2192"/>
        <w:gridCol w:w="1357"/>
        <w:gridCol w:w="1275"/>
        <w:gridCol w:w="425"/>
        <w:gridCol w:w="1097"/>
        <w:gridCol w:w="1558"/>
      </w:tblGrid>
      <w:tr w:rsidR="009509FE" w:rsidRPr="00D32456" w:rsidTr="009509FE">
        <w:trPr>
          <w:gridAfter w:val="2"/>
          <w:wAfter w:w="2655" w:type="dxa"/>
          <w:trHeight w:val="2025"/>
        </w:trPr>
        <w:tc>
          <w:tcPr>
            <w:tcW w:w="11372" w:type="dxa"/>
            <w:gridSpan w:val="7"/>
            <w:tcBorders>
              <w:top w:val="nil"/>
              <w:left w:val="nil"/>
              <w:bottom w:val="nil"/>
              <w:right w:val="nil"/>
            </w:tcBorders>
            <w:shd w:val="clear" w:color="auto" w:fill="auto"/>
            <w:vAlign w:val="bottom"/>
            <w:hideMark/>
          </w:tcPr>
          <w:p w:rsidR="009509FE" w:rsidRDefault="009509FE" w:rsidP="009509FE">
            <w:pPr>
              <w:jc w:val="right"/>
              <w:rPr>
                <w:rFonts w:ascii="Arial" w:hAnsi="Arial" w:cs="Arial"/>
                <w:color w:val="000000"/>
              </w:rPr>
            </w:pPr>
            <w:r w:rsidRPr="00D32456">
              <w:rPr>
                <w:rFonts w:ascii="Arial" w:hAnsi="Arial" w:cs="Arial"/>
                <w:color w:val="000000"/>
              </w:rPr>
              <w:lastRenderedPageBreak/>
              <w:t>Приложение № 6</w:t>
            </w:r>
            <w:r w:rsidRPr="00D32456">
              <w:rPr>
                <w:rFonts w:ascii="Arial" w:hAnsi="Arial" w:cs="Arial"/>
                <w:color w:val="000000"/>
              </w:rPr>
              <w:br/>
              <w:t>к Решению Совета народных депутатов</w:t>
            </w:r>
            <w:r w:rsidRPr="00D32456">
              <w:rPr>
                <w:rFonts w:ascii="Arial" w:hAnsi="Arial" w:cs="Arial"/>
                <w:color w:val="000000"/>
              </w:rPr>
              <w:br/>
            </w:r>
            <w:proofErr w:type="spellStart"/>
            <w:r w:rsidRPr="00D32456">
              <w:rPr>
                <w:rFonts w:ascii="Arial" w:hAnsi="Arial" w:cs="Arial"/>
                <w:color w:val="000000"/>
              </w:rPr>
              <w:t>Майоровского</w:t>
            </w:r>
            <w:proofErr w:type="spellEnd"/>
            <w:r w:rsidRPr="00D32456">
              <w:rPr>
                <w:rFonts w:ascii="Arial" w:hAnsi="Arial" w:cs="Arial"/>
                <w:color w:val="000000"/>
              </w:rPr>
              <w:t xml:space="preserve"> сельского поселения</w:t>
            </w:r>
            <w:r w:rsidRPr="00D32456">
              <w:rPr>
                <w:rFonts w:ascii="Arial" w:hAnsi="Arial" w:cs="Arial"/>
                <w:color w:val="000000"/>
              </w:rPr>
              <w:br/>
              <w:t xml:space="preserve">  </w:t>
            </w:r>
          </w:p>
          <w:p w:rsidR="009509FE" w:rsidRDefault="009509FE" w:rsidP="009509FE">
            <w:pPr>
              <w:jc w:val="right"/>
              <w:rPr>
                <w:rFonts w:ascii="Arial" w:hAnsi="Arial" w:cs="Arial"/>
                <w:color w:val="000000"/>
              </w:rPr>
            </w:pPr>
          </w:p>
          <w:p w:rsidR="009509FE" w:rsidRDefault="009509FE" w:rsidP="009509FE">
            <w:pPr>
              <w:jc w:val="right"/>
              <w:rPr>
                <w:rFonts w:ascii="Arial" w:hAnsi="Arial" w:cs="Arial"/>
                <w:color w:val="000000"/>
              </w:rPr>
            </w:pPr>
          </w:p>
          <w:p w:rsidR="009509FE" w:rsidRDefault="009509FE" w:rsidP="009509FE">
            <w:pPr>
              <w:jc w:val="right"/>
              <w:rPr>
                <w:rFonts w:ascii="Arial" w:hAnsi="Arial" w:cs="Arial"/>
                <w:color w:val="000000"/>
              </w:rPr>
            </w:pPr>
          </w:p>
          <w:p w:rsidR="009509FE" w:rsidRDefault="009509FE" w:rsidP="009509FE">
            <w:pPr>
              <w:jc w:val="right"/>
              <w:rPr>
                <w:rFonts w:ascii="Arial" w:hAnsi="Arial" w:cs="Arial"/>
                <w:color w:val="000000"/>
              </w:rPr>
            </w:pPr>
          </w:p>
          <w:p w:rsidR="009509FE" w:rsidRDefault="009509FE" w:rsidP="009509FE">
            <w:pPr>
              <w:jc w:val="right"/>
              <w:rPr>
                <w:rFonts w:ascii="Arial" w:hAnsi="Arial" w:cs="Arial"/>
                <w:color w:val="000000"/>
              </w:rPr>
            </w:pPr>
          </w:p>
          <w:p w:rsidR="009509FE" w:rsidRDefault="009509FE" w:rsidP="009509FE">
            <w:pPr>
              <w:jc w:val="right"/>
              <w:rPr>
                <w:rFonts w:ascii="Arial" w:hAnsi="Arial" w:cs="Arial"/>
                <w:color w:val="000000"/>
              </w:rPr>
            </w:pPr>
          </w:p>
          <w:p w:rsidR="009509FE" w:rsidRPr="00D32456" w:rsidRDefault="009509FE" w:rsidP="009509FE">
            <w:pPr>
              <w:jc w:val="right"/>
              <w:rPr>
                <w:rFonts w:ascii="Arial" w:hAnsi="Arial" w:cs="Arial"/>
                <w:color w:val="000000"/>
              </w:rPr>
            </w:pPr>
            <w:r w:rsidRPr="00D32456">
              <w:rPr>
                <w:rFonts w:ascii="Arial" w:hAnsi="Arial" w:cs="Arial"/>
                <w:color w:val="000000"/>
              </w:rPr>
              <w:t xml:space="preserve"> «О бюджете поселения на 2023 год и на плановый</w:t>
            </w:r>
            <w:r w:rsidRPr="00D32456">
              <w:rPr>
                <w:rFonts w:ascii="Arial" w:hAnsi="Arial" w:cs="Arial"/>
                <w:color w:val="000000"/>
              </w:rPr>
              <w:br/>
            </w:r>
            <w:r w:rsidRPr="00D32456">
              <w:rPr>
                <w:rFonts w:ascii="Arial" w:hAnsi="Arial" w:cs="Arial"/>
                <w:color w:val="000000"/>
              </w:rPr>
              <w:br/>
              <w:t>период 2024 и 2025 годов»</w:t>
            </w:r>
          </w:p>
        </w:tc>
      </w:tr>
      <w:tr w:rsidR="009509FE" w:rsidRPr="00D32456" w:rsidTr="009509FE">
        <w:trPr>
          <w:trHeight w:val="300"/>
        </w:trPr>
        <w:tc>
          <w:tcPr>
            <w:tcW w:w="3093" w:type="dxa"/>
            <w:tcBorders>
              <w:top w:val="nil"/>
              <w:left w:val="nil"/>
              <w:bottom w:val="nil"/>
              <w:right w:val="nil"/>
            </w:tcBorders>
            <w:shd w:val="clear" w:color="auto" w:fill="auto"/>
            <w:noWrap/>
            <w:vAlign w:val="bottom"/>
            <w:hideMark/>
          </w:tcPr>
          <w:p w:rsidR="009509FE" w:rsidRPr="00D32456" w:rsidRDefault="009509FE" w:rsidP="009509FE">
            <w:pPr>
              <w:rPr>
                <w:rFonts w:ascii="Arial" w:hAnsi="Arial" w:cs="Arial"/>
                <w:color w:val="000000"/>
              </w:rPr>
            </w:pPr>
          </w:p>
        </w:tc>
        <w:tc>
          <w:tcPr>
            <w:tcW w:w="1532" w:type="dxa"/>
            <w:tcBorders>
              <w:top w:val="nil"/>
              <w:left w:val="nil"/>
              <w:bottom w:val="nil"/>
              <w:right w:val="nil"/>
            </w:tcBorders>
            <w:shd w:val="clear" w:color="auto" w:fill="auto"/>
            <w:noWrap/>
            <w:vAlign w:val="center"/>
            <w:hideMark/>
          </w:tcPr>
          <w:p w:rsidR="009509FE" w:rsidRPr="00D32456" w:rsidRDefault="009509FE" w:rsidP="009509FE">
            <w:pPr>
              <w:jc w:val="center"/>
              <w:rPr>
                <w:rFonts w:ascii="Arial" w:hAnsi="Arial" w:cs="Arial"/>
                <w:color w:val="000000"/>
              </w:rPr>
            </w:pPr>
          </w:p>
        </w:tc>
        <w:tc>
          <w:tcPr>
            <w:tcW w:w="1498" w:type="dxa"/>
            <w:tcBorders>
              <w:top w:val="nil"/>
              <w:left w:val="nil"/>
              <w:bottom w:val="nil"/>
              <w:right w:val="nil"/>
            </w:tcBorders>
            <w:shd w:val="clear" w:color="auto" w:fill="auto"/>
            <w:noWrap/>
            <w:vAlign w:val="bottom"/>
            <w:hideMark/>
          </w:tcPr>
          <w:p w:rsidR="009509FE" w:rsidRPr="00D32456" w:rsidRDefault="009509FE" w:rsidP="009509FE">
            <w:pPr>
              <w:rPr>
                <w:rFonts w:ascii="Arial" w:hAnsi="Arial" w:cs="Arial"/>
                <w:color w:val="000000"/>
              </w:rPr>
            </w:pPr>
          </w:p>
        </w:tc>
        <w:tc>
          <w:tcPr>
            <w:tcW w:w="2192" w:type="dxa"/>
            <w:tcBorders>
              <w:top w:val="nil"/>
              <w:left w:val="nil"/>
              <w:bottom w:val="nil"/>
              <w:right w:val="nil"/>
            </w:tcBorders>
            <w:shd w:val="clear" w:color="auto" w:fill="auto"/>
            <w:noWrap/>
            <w:vAlign w:val="bottom"/>
            <w:hideMark/>
          </w:tcPr>
          <w:p w:rsidR="009509FE" w:rsidRPr="00D32456" w:rsidRDefault="009509FE" w:rsidP="009509FE">
            <w:pPr>
              <w:rPr>
                <w:rFonts w:ascii="Arial" w:hAnsi="Arial" w:cs="Arial"/>
                <w:color w:val="000000"/>
              </w:rPr>
            </w:pPr>
          </w:p>
        </w:tc>
        <w:tc>
          <w:tcPr>
            <w:tcW w:w="1357" w:type="dxa"/>
            <w:tcBorders>
              <w:top w:val="nil"/>
              <w:left w:val="nil"/>
              <w:bottom w:val="nil"/>
              <w:right w:val="nil"/>
            </w:tcBorders>
            <w:shd w:val="clear" w:color="auto" w:fill="auto"/>
            <w:noWrap/>
            <w:vAlign w:val="bottom"/>
            <w:hideMark/>
          </w:tcPr>
          <w:p w:rsidR="009509FE" w:rsidRPr="00D32456" w:rsidRDefault="009509FE" w:rsidP="009509FE">
            <w:pPr>
              <w:jc w:val="center"/>
              <w:rPr>
                <w:rFonts w:ascii="Arial" w:hAnsi="Arial" w:cs="Arial"/>
                <w:color w:val="000000"/>
              </w:rPr>
            </w:pPr>
          </w:p>
        </w:tc>
        <w:tc>
          <w:tcPr>
            <w:tcW w:w="1275" w:type="dxa"/>
            <w:tcBorders>
              <w:top w:val="nil"/>
              <w:left w:val="nil"/>
              <w:bottom w:val="nil"/>
              <w:right w:val="nil"/>
            </w:tcBorders>
            <w:shd w:val="clear" w:color="auto" w:fill="auto"/>
            <w:noWrap/>
            <w:vAlign w:val="bottom"/>
            <w:hideMark/>
          </w:tcPr>
          <w:p w:rsidR="009509FE" w:rsidRPr="00D32456" w:rsidRDefault="009509FE" w:rsidP="009509FE">
            <w:pPr>
              <w:rPr>
                <w:rFonts w:ascii="Arial" w:hAnsi="Arial" w:cs="Arial"/>
                <w:color w:val="000000"/>
              </w:rPr>
            </w:pPr>
          </w:p>
        </w:tc>
        <w:tc>
          <w:tcPr>
            <w:tcW w:w="1522" w:type="dxa"/>
            <w:gridSpan w:val="2"/>
            <w:tcBorders>
              <w:top w:val="nil"/>
              <w:left w:val="nil"/>
              <w:bottom w:val="nil"/>
              <w:right w:val="nil"/>
            </w:tcBorders>
            <w:shd w:val="clear" w:color="auto" w:fill="auto"/>
            <w:noWrap/>
            <w:vAlign w:val="bottom"/>
            <w:hideMark/>
          </w:tcPr>
          <w:p w:rsidR="009509FE" w:rsidRPr="00D32456" w:rsidRDefault="009509FE" w:rsidP="009509FE">
            <w:pPr>
              <w:rPr>
                <w:rFonts w:ascii="Arial" w:hAnsi="Arial" w:cs="Arial"/>
                <w:color w:val="000000"/>
              </w:rPr>
            </w:pPr>
          </w:p>
        </w:tc>
        <w:tc>
          <w:tcPr>
            <w:tcW w:w="1558" w:type="dxa"/>
            <w:tcBorders>
              <w:top w:val="nil"/>
              <w:left w:val="nil"/>
              <w:bottom w:val="nil"/>
              <w:right w:val="nil"/>
            </w:tcBorders>
            <w:shd w:val="clear" w:color="auto" w:fill="auto"/>
            <w:noWrap/>
            <w:vAlign w:val="bottom"/>
            <w:hideMark/>
          </w:tcPr>
          <w:p w:rsidR="009509FE" w:rsidRPr="00D32456" w:rsidRDefault="009509FE" w:rsidP="009509FE">
            <w:pPr>
              <w:rPr>
                <w:rFonts w:ascii="Arial" w:hAnsi="Arial" w:cs="Arial"/>
                <w:color w:val="000000"/>
              </w:rPr>
            </w:pPr>
          </w:p>
        </w:tc>
      </w:tr>
      <w:tr w:rsidR="009509FE" w:rsidRPr="00D32456" w:rsidTr="009509FE">
        <w:trPr>
          <w:gridAfter w:val="2"/>
          <w:wAfter w:w="2655" w:type="dxa"/>
          <w:trHeight w:val="915"/>
        </w:trPr>
        <w:tc>
          <w:tcPr>
            <w:tcW w:w="11372" w:type="dxa"/>
            <w:gridSpan w:val="7"/>
            <w:tcBorders>
              <w:top w:val="nil"/>
              <w:left w:val="nil"/>
              <w:bottom w:val="nil"/>
              <w:right w:val="nil"/>
            </w:tcBorders>
            <w:shd w:val="clear" w:color="auto" w:fill="auto"/>
            <w:vAlign w:val="bottom"/>
            <w:hideMark/>
          </w:tcPr>
          <w:p w:rsidR="009509FE" w:rsidRPr="00D32456" w:rsidRDefault="009509FE" w:rsidP="009509FE">
            <w:pPr>
              <w:jc w:val="center"/>
              <w:rPr>
                <w:rFonts w:ascii="Arial" w:hAnsi="Arial" w:cs="Arial"/>
                <w:b/>
                <w:bCs/>
                <w:color w:val="000000"/>
              </w:rPr>
            </w:pPr>
            <w:r w:rsidRPr="00D32456">
              <w:rPr>
                <w:rFonts w:ascii="Arial" w:hAnsi="Arial" w:cs="Arial"/>
                <w:b/>
                <w:bCs/>
                <w:color w:val="000000"/>
              </w:rPr>
              <w:t>Распределение бюджетных ассигнований по разделам, подразделам, целевым статьям и группам видов расходов бюджета в составе ведомственной структуры расходов бюджета поселения на 2023- 2025 год</w:t>
            </w:r>
          </w:p>
        </w:tc>
      </w:tr>
      <w:tr w:rsidR="009509FE" w:rsidRPr="00D32456" w:rsidTr="009509FE">
        <w:trPr>
          <w:trHeight w:val="315"/>
        </w:trPr>
        <w:tc>
          <w:tcPr>
            <w:tcW w:w="3093" w:type="dxa"/>
            <w:tcBorders>
              <w:top w:val="nil"/>
              <w:left w:val="nil"/>
              <w:bottom w:val="nil"/>
              <w:right w:val="nil"/>
            </w:tcBorders>
            <w:shd w:val="clear" w:color="auto" w:fill="auto"/>
            <w:noWrap/>
            <w:vAlign w:val="bottom"/>
            <w:hideMark/>
          </w:tcPr>
          <w:p w:rsidR="009509FE" w:rsidRPr="00D32456" w:rsidRDefault="009509FE" w:rsidP="009509FE">
            <w:pPr>
              <w:rPr>
                <w:rFonts w:ascii="Arial" w:hAnsi="Arial" w:cs="Arial"/>
                <w:color w:val="000000"/>
              </w:rPr>
            </w:pPr>
          </w:p>
        </w:tc>
        <w:tc>
          <w:tcPr>
            <w:tcW w:w="1532" w:type="dxa"/>
            <w:tcBorders>
              <w:top w:val="nil"/>
              <w:left w:val="nil"/>
              <w:bottom w:val="nil"/>
              <w:right w:val="nil"/>
            </w:tcBorders>
            <w:shd w:val="clear" w:color="auto" w:fill="auto"/>
            <w:noWrap/>
            <w:vAlign w:val="center"/>
            <w:hideMark/>
          </w:tcPr>
          <w:p w:rsidR="009509FE" w:rsidRPr="00D32456" w:rsidRDefault="009509FE" w:rsidP="009509FE">
            <w:pPr>
              <w:jc w:val="center"/>
              <w:rPr>
                <w:rFonts w:ascii="Arial" w:hAnsi="Arial" w:cs="Arial"/>
                <w:color w:val="000000"/>
              </w:rPr>
            </w:pPr>
          </w:p>
        </w:tc>
        <w:tc>
          <w:tcPr>
            <w:tcW w:w="1498" w:type="dxa"/>
            <w:tcBorders>
              <w:top w:val="nil"/>
              <w:left w:val="nil"/>
              <w:bottom w:val="nil"/>
              <w:right w:val="nil"/>
            </w:tcBorders>
            <w:shd w:val="clear" w:color="auto" w:fill="auto"/>
            <w:noWrap/>
            <w:vAlign w:val="bottom"/>
            <w:hideMark/>
          </w:tcPr>
          <w:p w:rsidR="009509FE" w:rsidRPr="00D32456" w:rsidRDefault="009509FE" w:rsidP="009509FE">
            <w:pPr>
              <w:rPr>
                <w:rFonts w:ascii="Arial" w:hAnsi="Arial" w:cs="Arial"/>
                <w:color w:val="000000"/>
              </w:rPr>
            </w:pPr>
          </w:p>
        </w:tc>
        <w:tc>
          <w:tcPr>
            <w:tcW w:w="2192" w:type="dxa"/>
            <w:tcBorders>
              <w:top w:val="nil"/>
              <w:left w:val="nil"/>
              <w:bottom w:val="nil"/>
              <w:right w:val="nil"/>
            </w:tcBorders>
            <w:shd w:val="clear" w:color="auto" w:fill="auto"/>
            <w:noWrap/>
            <w:vAlign w:val="bottom"/>
            <w:hideMark/>
          </w:tcPr>
          <w:p w:rsidR="009509FE" w:rsidRPr="00D32456" w:rsidRDefault="009509FE" w:rsidP="009509FE">
            <w:pPr>
              <w:rPr>
                <w:rFonts w:ascii="Arial" w:hAnsi="Arial" w:cs="Arial"/>
                <w:color w:val="000000"/>
              </w:rPr>
            </w:pPr>
          </w:p>
        </w:tc>
        <w:tc>
          <w:tcPr>
            <w:tcW w:w="1357" w:type="dxa"/>
            <w:tcBorders>
              <w:top w:val="nil"/>
              <w:left w:val="nil"/>
              <w:bottom w:val="nil"/>
              <w:right w:val="nil"/>
            </w:tcBorders>
            <w:shd w:val="clear" w:color="auto" w:fill="auto"/>
            <w:noWrap/>
            <w:vAlign w:val="bottom"/>
            <w:hideMark/>
          </w:tcPr>
          <w:p w:rsidR="009509FE" w:rsidRPr="00D32456" w:rsidRDefault="009509FE" w:rsidP="009509FE">
            <w:pPr>
              <w:jc w:val="center"/>
              <w:rPr>
                <w:rFonts w:ascii="Arial" w:hAnsi="Arial" w:cs="Arial"/>
                <w:color w:val="000000"/>
              </w:rPr>
            </w:pPr>
          </w:p>
        </w:tc>
        <w:tc>
          <w:tcPr>
            <w:tcW w:w="1275" w:type="dxa"/>
            <w:tcBorders>
              <w:top w:val="nil"/>
              <w:left w:val="nil"/>
              <w:bottom w:val="nil"/>
              <w:right w:val="nil"/>
            </w:tcBorders>
            <w:shd w:val="clear" w:color="auto" w:fill="auto"/>
            <w:noWrap/>
            <w:vAlign w:val="bottom"/>
            <w:hideMark/>
          </w:tcPr>
          <w:p w:rsidR="009509FE" w:rsidRPr="00D32456" w:rsidRDefault="009509FE" w:rsidP="009509FE">
            <w:pPr>
              <w:rPr>
                <w:rFonts w:ascii="Arial" w:hAnsi="Arial" w:cs="Arial"/>
                <w:color w:val="000000"/>
              </w:rPr>
            </w:pPr>
          </w:p>
        </w:tc>
        <w:tc>
          <w:tcPr>
            <w:tcW w:w="1522" w:type="dxa"/>
            <w:gridSpan w:val="2"/>
            <w:tcBorders>
              <w:top w:val="nil"/>
              <w:left w:val="nil"/>
              <w:bottom w:val="nil"/>
              <w:right w:val="nil"/>
            </w:tcBorders>
            <w:shd w:val="clear" w:color="auto" w:fill="auto"/>
            <w:noWrap/>
            <w:vAlign w:val="bottom"/>
            <w:hideMark/>
          </w:tcPr>
          <w:p w:rsidR="009509FE" w:rsidRPr="00D32456" w:rsidRDefault="009509FE" w:rsidP="009509FE">
            <w:pPr>
              <w:rPr>
                <w:rFonts w:ascii="Arial" w:hAnsi="Arial" w:cs="Arial"/>
                <w:color w:val="000000"/>
              </w:rPr>
            </w:pPr>
          </w:p>
        </w:tc>
        <w:tc>
          <w:tcPr>
            <w:tcW w:w="1558" w:type="dxa"/>
            <w:tcBorders>
              <w:top w:val="nil"/>
              <w:left w:val="nil"/>
              <w:bottom w:val="nil"/>
              <w:right w:val="nil"/>
            </w:tcBorders>
            <w:shd w:val="clear" w:color="auto" w:fill="auto"/>
            <w:noWrap/>
            <w:vAlign w:val="bottom"/>
            <w:hideMark/>
          </w:tcPr>
          <w:p w:rsidR="009509FE" w:rsidRPr="00D32456" w:rsidRDefault="009509FE" w:rsidP="009509FE">
            <w:pPr>
              <w:rPr>
                <w:rFonts w:ascii="Arial" w:hAnsi="Arial" w:cs="Arial"/>
                <w:color w:val="000000"/>
              </w:rPr>
            </w:pPr>
          </w:p>
        </w:tc>
      </w:tr>
      <w:tr w:rsidR="009509FE" w:rsidRPr="00D32456" w:rsidTr="009509FE">
        <w:trPr>
          <w:trHeight w:val="855"/>
        </w:trPr>
        <w:tc>
          <w:tcPr>
            <w:tcW w:w="309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509FE" w:rsidRPr="00D32456" w:rsidRDefault="009509FE" w:rsidP="009509FE">
            <w:pPr>
              <w:jc w:val="center"/>
              <w:rPr>
                <w:rFonts w:ascii="Arial" w:hAnsi="Arial" w:cs="Arial"/>
                <w:b/>
                <w:bCs/>
                <w:color w:val="000000"/>
              </w:rPr>
            </w:pPr>
            <w:r w:rsidRPr="00D32456">
              <w:rPr>
                <w:rFonts w:ascii="Arial" w:hAnsi="Arial" w:cs="Arial"/>
                <w:b/>
                <w:bCs/>
                <w:color w:val="000000"/>
              </w:rPr>
              <w:t>Наименование</w:t>
            </w:r>
          </w:p>
        </w:tc>
        <w:tc>
          <w:tcPr>
            <w:tcW w:w="153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509FE" w:rsidRPr="00D32456" w:rsidRDefault="009509FE" w:rsidP="009509FE">
            <w:pPr>
              <w:jc w:val="center"/>
              <w:rPr>
                <w:rFonts w:ascii="Arial" w:hAnsi="Arial" w:cs="Arial"/>
                <w:b/>
                <w:bCs/>
                <w:color w:val="000000"/>
              </w:rPr>
            </w:pPr>
            <w:r w:rsidRPr="00D32456">
              <w:rPr>
                <w:rFonts w:ascii="Arial" w:hAnsi="Arial" w:cs="Arial"/>
                <w:b/>
                <w:bCs/>
                <w:color w:val="000000"/>
              </w:rPr>
              <w:t>Ведомства</w:t>
            </w:r>
          </w:p>
        </w:tc>
        <w:tc>
          <w:tcPr>
            <w:tcW w:w="149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509FE" w:rsidRPr="00D32456" w:rsidRDefault="009509FE" w:rsidP="009509FE">
            <w:pPr>
              <w:jc w:val="center"/>
              <w:rPr>
                <w:rFonts w:ascii="Arial" w:hAnsi="Arial" w:cs="Arial"/>
                <w:b/>
                <w:bCs/>
                <w:color w:val="000000"/>
              </w:rPr>
            </w:pPr>
            <w:r w:rsidRPr="00D32456">
              <w:rPr>
                <w:rFonts w:ascii="Arial" w:hAnsi="Arial" w:cs="Arial"/>
                <w:b/>
                <w:bCs/>
                <w:color w:val="000000"/>
              </w:rPr>
              <w:t>Раздел, подраздел</w:t>
            </w:r>
          </w:p>
        </w:tc>
        <w:tc>
          <w:tcPr>
            <w:tcW w:w="2192"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9509FE" w:rsidRPr="00D32456" w:rsidRDefault="009509FE" w:rsidP="009509FE">
            <w:pPr>
              <w:jc w:val="center"/>
              <w:rPr>
                <w:rFonts w:ascii="Arial" w:hAnsi="Arial" w:cs="Arial"/>
                <w:b/>
                <w:bCs/>
                <w:color w:val="000000"/>
              </w:rPr>
            </w:pPr>
            <w:r w:rsidRPr="00D32456">
              <w:rPr>
                <w:rFonts w:ascii="Arial" w:hAnsi="Arial" w:cs="Arial"/>
                <w:b/>
                <w:bCs/>
                <w:color w:val="000000"/>
              </w:rPr>
              <w:t xml:space="preserve">Целевая статья (муниципальная программа и </w:t>
            </w:r>
            <w:proofErr w:type="spellStart"/>
            <w:r w:rsidRPr="00D32456">
              <w:rPr>
                <w:rFonts w:ascii="Arial" w:hAnsi="Arial" w:cs="Arial"/>
                <w:b/>
                <w:bCs/>
                <w:color w:val="000000"/>
              </w:rPr>
              <w:t>непрограммное</w:t>
            </w:r>
            <w:proofErr w:type="spellEnd"/>
            <w:r w:rsidRPr="00D32456">
              <w:rPr>
                <w:rFonts w:ascii="Arial" w:hAnsi="Arial" w:cs="Arial"/>
                <w:b/>
                <w:bCs/>
                <w:color w:val="000000"/>
              </w:rPr>
              <w:t xml:space="preserve"> направление деятельности)</w:t>
            </w:r>
          </w:p>
        </w:tc>
        <w:tc>
          <w:tcPr>
            <w:tcW w:w="135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509FE" w:rsidRPr="00D32456" w:rsidRDefault="009509FE" w:rsidP="009509FE">
            <w:pPr>
              <w:jc w:val="center"/>
              <w:rPr>
                <w:rFonts w:ascii="Arial" w:hAnsi="Arial" w:cs="Arial"/>
                <w:b/>
                <w:bCs/>
                <w:color w:val="000000"/>
              </w:rPr>
            </w:pPr>
            <w:r w:rsidRPr="00D32456">
              <w:rPr>
                <w:rFonts w:ascii="Arial" w:hAnsi="Arial" w:cs="Arial"/>
                <w:b/>
                <w:bCs/>
                <w:color w:val="000000"/>
              </w:rPr>
              <w:t>Группа видов расходов</w:t>
            </w:r>
          </w:p>
        </w:tc>
        <w:tc>
          <w:tcPr>
            <w:tcW w:w="4355" w:type="dxa"/>
            <w:gridSpan w:val="4"/>
            <w:vMerge w:val="restart"/>
            <w:tcBorders>
              <w:top w:val="single" w:sz="8" w:space="0" w:color="auto"/>
              <w:left w:val="single" w:sz="8" w:space="0" w:color="auto"/>
              <w:bottom w:val="single" w:sz="8" w:space="0" w:color="000000"/>
              <w:right w:val="single" w:sz="8" w:space="0" w:color="000000"/>
            </w:tcBorders>
            <w:shd w:val="clear" w:color="auto" w:fill="auto"/>
            <w:hideMark/>
          </w:tcPr>
          <w:p w:rsidR="009509FE" w:rsidRPr="00D32456" w:rsidRDefault="009509FE" w:rsidP="009509FE">
            <w:pPr>
              <w:jc w:val="center"/>
              <w:rPr>
                <w:rFonts w:ascii="Arial" w:hAnsi="Arial" w:cs="Arial"/>
                <w:b/>
                <w:bCs/>
                <w:color w:val="000000"/>
              </w:rPr>
            </w:pPr>
            <w:r w:rsidRPr="00D32456">
              <w:rPr>
                <w:rFonts w:ascii="Arial" w:hAnsi="Arial" w:cs="Arial"/>
                <w:b/>
                <w:bCs/>
                <w:color w:val="000000"/>
              </w:rPr>
              <w:t>Сумма</w:t>
            </w:r>
          </w:p>
        </w:tc>
      </w:tr>
      <w:tr w:rsidR="009509FE" w:rsidRPr="00D32456" w:rsidTr="009509FE">
        <w:trPr>
          <w:trHeight w:val="315"/>
        </w:trPr>
        <w:tc>
          <w:tcPr>
            <w:tcW w:w="3093" w:type="dxa"/>
            <w:vMerge/>
            <w:tcBorders>
              <w:top w:val="single" w:sz="8" w:space="0" w:color="auto"/>
              <w:left w:val="single" w:sz="8" w:space="0" w:color="auto"/>
              <w:bottom w:val="single" w:sz="8" w:space="0" w:color="000000"/>
              <w:right w:val="single" w:sz="8" w:space="0" w:color="auto"/>
            </w:tcBorders>
            <w:vAlign w:val="center"/>
            <w:hideMark/>
          </w:tcPr>
          <w:p w:rsidR="009509FE" w:rsidRPr="00D32456" w:rsidRDefault="009509FE" w:rsidP="009509FE">
            <w:pPr>
              <w:rPr>
                <w:rFonts w:ascii="Arial" w:hAnsi="Arial" w:cs="Arial"/>
                <w:b/>
                <w:bCs/>
                <w:color w:val="000000"/>
              </w:rPr>
            </w:pPr>
          </w:p>
        </w:tc>
        <w:tc>
          <w:tcPr>
            <w:tcW w:w="1532" w:type="dxa"/>
            <w:vMerge/>
            <w:tcBorders>
              <w:top w:val="single" w:sz="8" w:space="0" w:color="auto"/>
              <w:left w:val="single" w:sz="8" w:space="0" w:color="auto"/>
              <w:bottom w:val="single" w:sz="8" w:space="0" w:color="000000"/>
              <w:right w:val="single" w:sz="8" w:space="0" w:color="auto"/>
            </w:tcBorders>
            <w:vAlign w:val="center"/>
            <w:hideMark/>
          </w:tcPr>
          <w:p w:rsidR="009509FE" w:rsidRPr="00D32456" w:rsidRDefault="009509FE" w:rsidP="009509FE">
            <w:pPr>
              <w:rPr>
                <w:rFonts w:ascii="Arial" w:hAnsi="Arial" w:cs="Arial"/>
                <w:b/>
                <w:bCs/>
                <w:color w:val="000000"/>
              </w:rPr>
            </w:pPr>
          </w:p>
        </w:tc>
        <w:tc>
          <w:tcPr>
            <w:tcW w:w="1498" w:type="dxa"/>
            <w:vMerge/>
            <w:tcBorders>
              <w:top w:val="single" w:sz="8" w:space="0" w:color="auto"/>
              <w:left w:val="single" w:sz="8" w:space="0" w:color="auto"/>
              <w:bottom w:val="single" w:sz="8" w:space="0" w:color="000000"/>
              <w:right w:val="single" w:sz="8" w:space="0" w:color="auto"/>
            </w:tcBorders>
            <w:vAlign w:val="center"/>
            <w:hideMark/>
          </w:tcPr>
          <w:p w:rsidR="009509FE" w:rsidRPr="00D32456" w:rsidRDefault="009509FE" w:rsidP="009509FE">
            <w:pPr>
              <w:rPr>
                <w:rFonts w:ascii="Arial" w:hAnsi="Arial" w:cs="Arial"/>
                <w:b/>
                <w:bCs/>
                <w:color w:val="000000"/>
              </w:rPr>
            </w:pPr>
          </w:p>
        </w:tc>
        <w:tc>
          <w:tcPr>
            <w:tcW w:w="2192" w:type="dxa"/>
            <w:vMerge/>
            <w:tcBorders>
              <w:top w:val="single" w:sz="8" w:space="0" w:color="auto"/>
              <w:left w:val="single" w:sz="8" w:space="0" w:color="auto"/>
              <w:bottom w:val="single" w:sz="8" w:space="0" w:color="000000"/>
              <w:right w:val="single" w:sz="8" w:space="0" w:color="auto"/>
            </w:tcBorders>
            <w:vAlign w:val="center"/>
            <w:hideMark/>
          </w:tcPr>
          <w:p w:rsidR="009509FE" w:rsidRPr="00D32456" w:rsidRDefault="009509FE" w:rsidP="009509FE">
            <w:pPr>
              <w:rPr>
                <w:rFonts w:ascii="Arial" w:hAnsi="Arial" w:cs="Arial"/>
                <w:b/>
                <w:bCs/>
                <w:color w:val="000000"/>
              </w:rPr>
            </w:pPr>
          </w:p>
        </w:tc>
        <w:tc>
          <w:tcPr>
            <w:tcW w:w="1357" w:type="dxa"/>
            <w:vMerge/>
            <w:tcBorders>
              <w:top w:val="single" w:sz="8" w:space="0" w:color="auto"/>
              <w:left w:val="single" w:sz="8" w:space="0" w:color="auto"/>
              <w:bottom w:val="single" w:sz="8" w:space="0" w:color="000000"/>
              <w:right w:val="single" w:sz="8" w:space="0" w:color="auto"/>
            </w:tcBorders>
            <w:vAlign w:val="center"/>
            <w:hideMark/>
          </w:tcPr>
          <w:p w:rsidR="009509FE" w:rsidRPr="00D32456" w:rsidRDefault="009509FE" w:rsidP="009509FE">
            <w:pPr>
              <w:rPr>
                <w:rFonts w:ascii="Arial" w:hAnsi="Arial" w:cs="Arial"/>
                <w:b/>
                <w:bCs/>
                <w:color w:val="000000"/>
              </w:rPr>
            </w:pPr>
          </w:p>
        </w:tc>
        <w:tc>
          <w:tcPr>
            <w:tcW w:w="4355" w:type="dxa"/>
            <w:gridSpan w:val="4"/>
            <w:vMerge/>
            <w:tcBorders>
              <w:top w:val="single" w:sz="8" w:space="0" w:color="auto"/>
              <w:left w:val="single" w:sz="8" w:space="0" w:color="auto"/>
              <w:bottom w:val="single" w:sz="8" w:space="0" w:color="000000"/>
              <w:right w:val="single" w:sz="8" w:space="0" w:color="000000"/>
            </w:tcBorders>
            <w:vAlign w:val="center"/>
            <w:hideMark/>
          </w:tcPr>
          <w:p w:rsidR="009509FE" w:rsidRPr="00D32456" w:rsidRDefault="009509FE" w:rsidP="009509FE">
            <w:pPr>
              <w:rPr>
                <w:rFonts w:ascii="Arial" w:hAnsi="Arial" w:cs="Arial"/>
                <w:b/>
                <w:bCs/>
                <w:color w:val="000000"/>
              </w:rPr>
            </w:pPr>
          </w:p>
        </w:tc>
      </w:tr>
      <w:tr w:rsidR="009509FE" w:rsidRPr="00D32456" w:rsidTr="009509FE">
        <w:trPr>
          <w:trHeight w:val="330"/>
        </w:trPr>
        <w:tc>
          <w:tcPr>
            <w:tcW w:w="3093" w:type="dxa"/>
            <w:vMerge/>
            <w:tcBorders>
              <w:top w:val="single" w:sz="8" w:space="0" w:color="auto"/>
              <w:left w:val="single" w:sz="8" w:space="0" w:color="auto"/>
              <w:bottom w:val="single" w:sz="8" w:space="0" w:color="000000"/>
              <w:right w:val="single" w:sz="8" w:space="0" w:color="auto"/>
            </w:tcBorders>
            <w:vAlign w:val="center"/>
            <w:hideMark/>
          </w:tcPr>
          <w:p w:rsidR="009509FE" w:rsidRPr="00D32456" w:rsidRDefault="009509FE" w:rsidP="009509FE">
            <w:pPr>
              <w:rPr>
                <w:rFonts w:ascii="Arial" w:hAnsi="Arial" w:cs="Arial"/>
                <w:b/>
                <w:bCs/>
                <w:color w:val="000000"/>
              </w:rPr>
            </w:pPr>
          </w:p>
        </w:tc>
        <w:tc>
          <w:tcPr>
            <w:tcW w:w="1532" w:type="dxa"/>
            <w:vMerge/>
            <w:tcBorders>
              <w:top w:val="single" w:sz="8" w:space="0" w:color="auto"/>
              <w:left w:val="single" w:sz="8" w:space="0" w:color="auto"/>
              <w:bottom w:val="single" w:sz="8" w:space="0" w:color="000000"/>
              <w:right w:val="single" w:sz="8" w:space="0" w:color="auto"/>
            </w:tcBorders>
            <w:vAlign w:val="center"/>
            <w:hideMark/>
          </w:tcPr>
          <w:p w:rsidR="009509FE" w:rsidRPr="00D32456" w:rsidRDefault="009509FE" w:rsidP="009509FE">
            <w:pPr>
              <w:rPr>
                <w:rFonts w:ascii="Arial" w:hAnsi="Arial" w:cs="Arial"/>
                <w:b/>
                <w:bCs/>
                <w:color w:val="000000"/>
              </w:rPr>
            </w:pPr>
          </w:p>
        </w:tc>
        <w:tc>
          <w:tcPr>
            <w:tcW w:w="1498" w:type="dxa"/>
            <w:vMerge/>
            <w:tcBorders>
              <w:top w:val="single" w:sz="8" w:space="0" w:color="auto"/>
              <w:left w:val="single" w:sz="8" w:space="0" w:color="auto"/>
              <w:bottom w:val="single" w:sz="8" w:space="0" w:color="000000"/>
              <w:right w:val="single" w:sz="8" w:space="0" w:color="auto"/>
            </w:tcBorders>
            <w:vAlign w:val="center"/>
            <w:hideMark/>
          </w:tcPr>
          <w:p w:rsidR="009509FE" w:rsidRPr="00D32456" w:rsidRDefault="009509FE" w:rsidP="009509FE">
            <w:pPr>
              <w:rPr>
                <w:rFonts w:ascii="Arial" w:hAnsi="Arial" w:cs="Arial"/>
                <w:b/>
                <w:bCs/>
                <w:color w:val="000000"/>
              </w:rPr>
            </w:pPr>
          </w:p>
        </w:tc>
        <w:tc>
          <w:tcPr>
            <w:tcW w:w="2192" w:type="dxa"/>
            <w:vMerge/>
            <w:tcBorders>
              <w:top w:val="single" w:sz="8" w:space="0" w:color="auto"/>
              <w:left w:val="single" w:sz="8" w:space="0" w:color="auto"/>
              <w:bottom w:val="single" w:sz="8" w:space="0" w:color="000000"/>
              <w:right w:val="single" w:sz="8" w:space="0" w:color="auto"/>
            </w:tcBorders>
            <w:vAlign w:val="center"/>
            <w:hideMark/>
          </w:tcPr>
          <w:p w:rsidR="009509FE" w:rsidRPr="00D32456" w:rsidRDefault="009509FE" w:rsidP="009509FE">
            <w:pPr>
              <w:rPr>
                <w:rFonts w:ascii="Arial" w:hAnsi="Arial" w:cs="Arial"/>
                <w:b/>
                <w:bCs/>
                <w:color w:val="000000"/>
              </w:rPr>
            </w:pPr>
          </w:p>
        </w:tc>
        <w:tc>
          <w:tcPr>
            <w:tcW w:w="1357" w:type="dxa"/>
            <w:vMerge/>
            <w:tcBorders>
              <w:top w:val="single" w:sz="8" w:space="0" w:color="auto"/>
              <w:left w:val="single" w:sz="8" w:space="0" w:color="auto"/>
              <w:bottom w:val="single" w:sz="8" w:space="0" w:color="000000"/>
              <w:right w:val="single" w:sz="8" w:space="0" w:color="auto"/>
            </w:tcBorders>
            <w:vAlign w:val="center"/>
            <w:hideMark/>
          </w:tcPr>
          <w:p w:rsidR="009509FE" w:rsidRPr="00D32456" w:rsidRDefault="009509FE" w:rsidP="009509FE">
            <w:pPr>
              <w:rPr>
                <w:rFonts w:ascii="Arial" w:hAnsi="Arial" w:cs="Arial"/>
                <w:b/>
                <w:bCs/>
                <w:color w:val="000000"/>
              </w:rPr>
            </w:pPr>
          </w:p>
        </w:tc>
        <w:tc>
          <w:tcPr>
            <w:tcW w:w="1275" w:type="dxa"/>
            <w:tcBorders>
              <w:top w:val="nil"/>
              <w:left w:val="nil"/>
              <w:bottom w:val="single" w:sz="8" w:space="0" w:color="auto"/>
              <w:right w:val="single" w:sz="8" w:space="0" w:color="auto"/>
            </w:tcBorders>
            <w:shd w:val="clear" w:color="auto" w:fill="auto"/>
            <w:vAlign w:val="bottom"/>
            <w:hideMark/>
          </w:tcPr>
          <w:p w:rsidR="009509FE" w:rsidRPr="00D32456" w:rsidRDefault="009509FE" w:rsidP="009509FE">
            <w:pPr>
              <w:jc w:val="center"/>
              <w:rPr>
                <w:rFonts w:ascii="Arial" w:hAnsi="Arial" w:cs="Arial"/>
                <w:b/>
                <w:bCs/>
                <w:color w:val="000000"/>
              </w:rPr>
            </w:pPr>
            <w:r w:rsidRPr="00D32456">
              <w:rPr>
                <w:rFonts w:ascii="Arial" w:hAnsi="Arial" w:cs="Arial"/>
                <w:b/>
                <w:bCs/>
                <w:color w:val="000000"/>
              </w:rPr>
              <w:t>2023год</w:t>
            </w:r>
          </w:p>
        </w:tc>
        <w:tc>
          <w:tcPr>
            <w:tcW w:w="1522" w:type="dxa"/>
            <w:gridSpan w:val="2"/>
            <w:tcBorders>
              <w:top w:val="nil"/>
              <w:left w:val="nil"/>
              <w:bottom w:val="single" w:sz="8" w:space="0" w:color="auto"/>
              <w:right w:val="single" w:sz="8" w:space="0" w:color="auto"/>
            </w:tcBorders>
            <w:shd w:val="clear" w:color="auto" w:fill="auto"/>
            <w:vAlign w:val="bottom"/>
            <w:hideMark/>
          </w:tcPr>
          <w:p w:rsidR="009509FE" w:rsidRPr="00D32456" w:rsidRDefault="009509FE" w:rsidP="009509FE">
            <w:pPr>
              <w:jc w:val="center"/>
              <w:rPr>
                <w:rFonts w:ascii="Arial" w:hAnsi="Arial" w:cs="Arial"/>
                <w:b/>
                <w:bCs/>
                <w:color w:val="000000"/>
              </w:rPr>
            </w:pPr>
            <w:r w:rsidRPr="00D32456">
              <w:rPr>
                <w:rFonts w:ascii="Arial" w:hAnsi="Arial" w:cs="Arial"/>
                <w:b/>
                <w:bCs/>
                <w:color w:val="000000"/>
              </w:rPr>
              <w:t>2024 год</w:t>
            </w:r>
          </w:p>
        </w:tc>
        <w:tc>
          <w:tcPr>
            <w:tcW w:w="1558" w:type="dxa"/>
            <w:tcBorders>
              <w:top w:val="nil"/>
              <w:left w:val="nil"/>
              <w:bottom w:val="single" w:sz="8" w:space="0" w:color="auto"/>
              <w:right w:val="single" w:sz="8" w:space="0" w:color="auto"/>
            </w:tcBorders>
            <w:shd w:val="clear" w:color="auto" w:fill="auto"/>
            <w:vAlign w:val="bottom"/>
            <w:hideMark/>
          </w:tcPr>
          <w:p w:rsidR="009509FE" w:rsidRPr="00D32456" w:rsidRDefault="009509FE" w:rsidP="009509FE">
            <w:pPr>
              <w:jc w:val="center"/>
              <w:rPr>
                <w:rFonts w:ascii="Arial" w:hAnsi="Arial" w:cs="Arial"/>
                <w:b/>
                <w:bCs/>
                <w:color w:val="000000"/>
              </w:rPr>
            </w:pPr>
            <w:r w:rsidRPr="00D32456">
              <w:rPr>
                <w:rFonts w:ascii="Arial" w:hAnsi="Arial" w:cs="Arial"/>
                <w:b/>
                <w:bCs/>
                <w:color w:val="000000"/>
              </w:rPr>
              <w:t>2025 год</w:t>
            </w:r>
          </w:p>
        </w:tc>
      </w:tr>
      <w:tr w:rsidR="009509FE" w:rsidRPr="00D32456" w:rsidTr="009509FE">
        <w:trPr>
          <w:trHeight w:val="330"/>
        </w:trPr>
        <w:tc>
          <w:tcPr>
            <w:tcW w:w="3093" w:type="dxa"/>
            <w:tcBorders>
              <w:top w:val="nil"/>
              <w:left w:val="single" w:sz="8" w:space="0" w:color="auto"/>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color w:val="000000"/>
              </w:rPr>
            </w:pPr>
            <w:r w:rsidRPr="00D32456">
              <w:rPr>
                <w:rFonts w:ascii="Arial" w:hAnsi="Arial" w:cs="Arial"/>
                <w:color w:val="000000"/>
              </w:rPr>
              <w:t>1</w:t>
            </w:r>
          </w:p>
        </w:tc>
        <w:tc>
          <w:tcPr>
            <w:tcW w:w="1532" w:type="dxa"/>
            <w:tcBorders>
              <w:top w:val="nil"/>
              <w:left w:val="nil"/>
              <w:bottom w:val="single" w:sz="8" w:space="0" w:color="auto"/>
              <w:right w:val="single" w:sz="8" w:space="0" w:color="auto"/>
            </w:tcBorders>
            <w:shd w:val="clear" w:color="auto" w:fill="auto"/>
            <w:vAlign w:val="center"/>
            <w:hideMark/>
          </w:tcPr>
          <w:p w:rsidR="009509FE" w:rsidRPr="00D32456" w:rsidRDefault="009509FE" w:rsidP="009509FE">
            <w:pPr>
              <w:jc w:val="center"/>
              <w:rPr>
                <w:rFonts w:ascii="Arial" w:hAnsi="Arial" w:cs="Arial"/>
                <w:color w:val="000000"/>
              </w:rPr>
            </w:pPr>
            <w:r w:rsidRPr="00D32456">
              <w:rPr>
                <w:rFonts w:ascii="Arial" w:hAnsi="Arial" w:cs="Arial"/>
                <w:color w:val="000000"/>
              </w:rPr>
              <w:t>2</w:t>
            </w:r>
          </w:p>
        </w:tc>
        <w:tc>
          <w:tcPr>
            <w:tcW w:w="1498" w:type="dxa"/>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color w:val="000000"/>
              </w:rPr>
            </w:pPr>
            <w:r w:rsidRPr="00D32456">
              <w:rPr>
                <w:rFonts w:ascii="Arial" w:hAnsi="Arial" w:cs="Arial"/>
                <w:color w:val="000000"/>
              </w:rPr>
              <w:t>3</w:t>
            </w:r>
          </w:p>
        </w:tc>
        <w:tc>
          <w:tcPr>
            <w:tcW w:w="2192" w:type="dxa"/>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color w:val="000000"/>
              </w:rPr>
            </w:pPr>
            <w:r w:rsidRPr="00D32456">
              <w:rPr>
                <w:rFonts w:ascii="Arial" w:hAnsi="Arial" w:cs="Arial"/>
                <w:color w:val="000000"/>
              </w:rPr>
              <w:t>4</w:t>
            </w:r>
          </w:p>
        </w:tc>
        <w:tc>
          <w:tcPr>
            <w:tcW w:w="1357" w:type="dxa"/>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color w:val="000000"/>
              </w:rPr>
            </w:pPr>
            <w:r w:rsidRPr="00D32456">
              <w:rPr>
                <w:rFonts w:ascii="Arial" w:hAnsi="Arial" w:cs="Arial"/>
                <w:color w:val="000000"/>
              </w:rPr>
              <w:t>5</w:t>
            </w:r>
          </w:p>
        </w:tc>
        <w:tc>
          <w:tcPr>
            <w:tcW w:w="1275" w:type="dxa"/>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color w:val="000000"/>
              </w:rPr>
            </w:pPr>
            <w:r w:rsidRPr="00D32456">
              <w:rPr>
                <w:rFonts w:ascii="Arial" w:hAnsi="Arial" w:cs="Arial"/>
                <w:color w:val="000000"/>
              </w:rPr>
              <w:t>6</w:t>
            </w:r>
          </w:p>
        </w:tc>
        <w:tc>
          <w:tcPr>
            <w:tcW w:w="1522" w:type="dxa"/>
            <w:gridSpan w:val="2"/>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color w:val="000000"/>
              </w:rPr>
            </w:pPr>
            <w:r w:rsidRPr="00D32456">
              <w:rPr>
                <w:rFonts w:ascii="Arial" w:hAnsi="Arial" w:cs="Arial"/>
                <w:color w:val="000000"/>
              </w:rPr>
              <w:t>7</w:t>
            </w:r>
          </w:p>
        </w:tc>
        <w:tc>
          <w:tcPr>
            <w:tcW w:w="1558" w:type="dxa"/>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color w:val="000000"/>
              </w:rPr>
            </w:pPr>
            <w:r w:rsidRPr="00D32456">
              <w:rPr>
                <w:rFonts w:ascii="Arial" w:hAnsi="Arial" w:cs="Arial"/>
                <w:color w:val="000000"/>
              </w:rPr>
              <w:t>8</w:t>
            </w:r>
          </w:p>
        </w:tc>
      </w:tr>
      <w:tr w:rsidR="009509FE" w:rsidRPr="00D32456" w:rsidTr="009509FE">
        <w:trPr>
          <w:trHeight w:val="330"/>
        </w:trPr>
        <w:tc>
          <w:tcPr>
            <w:tcW w:w="3093" w:type="dxa"/>
            <w:tcBorders>
              <w:top w:val="nil"/>
              <w:left w:val="single" w:sz="8" w:space="0" w:color="auto"/>
              <w:bottom w:val="single" w:sz="8" w:space="0" w:color="auto"/>
              <w:right w:val="single" w:sz="8" w:space="0" w:color="auto"/>
            </w:tcBorders>
            <w:shd w:val="clear" w:color="auto" w:fill="auto"/>
            <w:hideMark/>
          </w:tcPr>
          <w:p w:rsidR="009509FE" w:rsidRPr="00D32456" w:rsidRDefault="009509FE" w:rsidP="009509FE">
            <w:pPr>
              <w:rPr>
                <w:rFonts w:ascii="Arial" w:hAnsi="Arial" w:cs="Arial"/>
                <w:b/>
                <w:bCs/>
                <w:color w:val="000000"/>
              </w:rPr>
            </w:pPr>
            <w:r w:rsidRPr="00D32456">
              <w:rPr>
                <w:rFonts w:ascii="Arial" w:hAnsi="Arial" w:cs="Arial"/>
                <w:b/>
                <w:bCs/>
                <w:color w:val="000000"/>
              </w:rPr>
              <w:t>Общегосударственные вопросы</w:t>
            </w:r>
          </w:p>
        </w:tc>
        <w:tc>
          <w:tcPr>
            <w:tcW w:w="1532" w:type="dxa"/>
            <w:tcBorders>
              <w:top w:val="nil"/>
              <w:left w:val="nil"/>
              <w:bottom w:val="single" w:sz="8" w:space="0" w:color="auto"/>
              <w:right w:val="single" w:sz="8" w:space="0" w:color="auto"/>
            </w:tcBorders>
            <w:shd w:val="clear" w:color="auto" w:fill="auto"/>
            <w:vAlign w:val="center"/>
            <w:hideMark/>
          </w:tcPr>
          <w:p w:rsidR="009509FE" w:rsidRPr="00D32456" w:rsidRDefault="009509FE" w:rsidP="009509FE">
            <w:pPr>
              <w:jc w:val="center"/>
              <w:rPr>
                <w:rFonts w:ascii="Arial" w:hAnsi="Arial" w:cs="Arial"/>
                <w:b/>
                <w:bCs/>
                <w:color w:val="000000"/>
              </w:rPr>
            </w:pPr>
            <w:r w:rsidRPr="00D32456">
              <w:rPr>
                <w:rFonts w:ascii="Arial" w:hAnsi="Arial" w:cs="Arial"/>
                <w:b/>
                <w:bCs/>
                <w:color w:val="000000"/>
              </w:rPr>
              <w:t>952</w:t>
            </w:r>
          </w:p>
        </w:tc>
        <w:tc>
          <w:tcPr>
            <w:tcW w:w="1498" w:type="dxa"/>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b/>
                <w:bCs/>
                <w:color w:val="000000"/>
              </w:rPr>
            </w:pPr>
            <w:r w:rsidRPr="00D32456">
              <w:rPr>
                <w:rFonts w:ascii="Arial" w:hAnsi="Arial" w:cs="Arial"/>
                <w:b/>
                <w:bCs/>
                <w:color w:val="000000"/>
              </w:rPr>
              <w:t>0100</w:t>
            </w:r>
          </w:p>
        </w:tc>
        <w:tc>
          <w:tcPr>
            <w:tcW w:w="2192" w:type="dxa"/>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b/>
                <w:bCs/>
                <w:color w:val="000000"/>
              </w:rPr>
            </w:pPr>
            <w:r w:rsidRPr="00D32456">
              <w:rPr>
                <w:rFonts w:ascii="Arial" w:hAnsi="Arial" w:cs="Arial"/>
                <w:b/>
                <w:bCs/>
                <w:color w:val="000000"/>
              </w:rPr>
              <w:t> </w:t>
            </w:r>
          </w:p>
        </w:tc>
        <w:tc>
          <w:tcPr>
            <w:tcW w:w="1357" w:type="dxa"/>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b/>
                <w:bCs/>
                <w:color w:val="000000"/>
              </w:rPr>
            </w:pPr>
            <w:r w:rsidRPr="00D32456">
              <w:rPr>
                <w:rFonts w:ascii="Arial" w:hAnsi="Arial" w:cs="Arial"/>
                <w:b/>
                <w:bCs/>
                <w:color w:val="000000"/>
              </w:rPr>
              <w:t> </w:t>
            </w:r>
          </w:p>
        </w:tc>
        <w:tc>
          <w:tcPr>
            <w:tcW w:w="1275" w:type="dxa"/>
            <w:tcBorders>
              <w:top w:val="nil"/>
              <w:left w:val="nil"/>
              <w:bottom w:val="single" w:sz="8" w:space="0" w:color="auto"/>
              <w:right w:val="single" w:sz="8" w:space="0" w:color="auto"/>
            </w:tcBorders>
            <w:shd w:val="clear" w:color="000000" w:fill="F2DBDB"/>
            <w:hideMark/>
          </w:tcPr>
          <w:p w:rsidR="009509FE" w:rsidRPr="00D32456" w:rsidRDefault="009509FE" w:rsidP="009509FE">
            <w:pPr>
              <w:jc w:val="center"/>
              <w:rPr>
                <w:rFonts w:ascii="Arial" w:hAnsi="Arial" w:cs="Arial"/>
                <w:b/>
                <w:bCs/>
                <w:color w:val="000000"/>
              </w:rPr>
            </w:pPr>
            <w:r w:rsidRPr="00D32456">
              <w:rPr>
                <w:rFonts w:ascii="Arial" w:hAnsi="Arial" w:cs="Arial"/>
                <w:b/>
                <w:bCs/>
                <w:color w:val="000000"/>
              </w:rPr>
              <w:t>2680,30</w:t>
            </w:r>
          </w:p>
        </w:tc>
        <w:tc>
          <w:tcPr>
            <w:tcW w:w="1522" w:type="dxa"/>
            <w:gridSpan w:val="2"/>
            <w:tcBorders>
              <w:top w:val="nil"/>
              <w:left w:val="nil"/>
              <w:bottom w:val="single" w:sz="8" w:space="0" w:color="auto"/>
              <w:right w:val="single" w:sz="8" w:space="0" w:color="auto"/>
            </w:tcBorders>
            <w:shd w:val="clear" w:color="000000" w:fill="F2DBDB"/>
            <w:hideMark/>
          </w:tcPr>
          <w:p w:rsidR="009509FE" w:rsidRPr="00D32456" w:rsidRDefault="009509FE" w:rsidP="009509FE">
            <w:pPr>
              <w:jc w:val="center"/>
              <w:rPr>
                <w:rFonts w:ascii="Arial" w:hAnsi="Arial" w:cs="Arial"/>
                <w:b/>
                <w:bCs/>
                <w:color w:val="000000"/>
              </w:rPr>
            </w:pPr>
            <w:r w:rsidRPr="00D32456">
              <w:rPr>
                <w:rFonts w:ascii="Arial" w:hAnsi="Arial" w:cs="Arial"/>
                <w:b/>
                <w:bCs/>
                <w:color w:val="000000"/>
              </w:rPr>
              <w:t>1794,10</w:t>
            </w:r>
          </w:p>
        </w:tc>
        <w:tc>
          <w:tcPr>
            <w:tcW w:w="1558" w:type="dxa"/>
            <w:tcBorders>
              <w:top w:val="nil"/>
              <w:left w:val="nil"/>
              <w:bottom w:val="single" w:sz="8" w:space="0" w:color="auto"/>
              <w:right w:val="single" w:sz="8" w:space="0" w:color="auto"/>
            </w:tcBorders>
            <w:shd w:val="clear" w:color="000000" w:fill="F2DBDB"/>
            <w:hideMark/>
          </w:tcPr>
          <w:p w:rsidR="009509FE" w:rsidRPr="00D32456" w:rsidRDefault="009509FE" w:rsidP="009509FE">
            <w:pPr>
              <w:jc w:val="center"/>
              <w:rPr>
                <w:rFonts w:ascii="Arial" w:hAnsi="Arial" w:cs="Arial"/>
                <w:b/>
                <w:bCs/>
                <w:color w:val="000000"/>
              </w:rPr>
            </w:pPr>
            <w:r w:rsidRPr="00D32456">
              <w:rPr>
                <w:rFonts w:ascii="Arial" w:hAnsi="Arial" w:cs="Arial"/>
                <w:b/>
                <w:bCs/>
                <w:color w:val="000000"/>
              </w:rPr>
              <w:t>2253,30</w:t>
            </w:r>
          </w:p>
        </w:tc>
      </w:tr>
      <w:tr w:rsidR="009509FE" w:rsidRPr="00D32456" w:rsidTr="009509FE">
        <w:trPr>
          <w:trHeight w:val="960"/>
        </w:trPr>
        <w:tc>
          <w:tcPr>
            <w:tcW w:w="3093" w:type="dxa"/>
            <w:tcBorders>
              <w:top w:val="nil"/>
              <w:left w:val="single" w:sz="8" w:space="0" w:color="auto"/>
              <w:bottom w:val="single" w:sz="8" w:space="0" w:color="auto"/>
              <w:right w:val="single" w:sz="8" w:space="0" w:color="auto"/>
            </w:tcBorders>
            <w:shd w:val="clear" w:color="auto" w:fill="auto"/>
            <w:hideMark/>
          </w:tcPr>
          <w:p w:rsidR="009509FE" w:rsidRPr="00D32456" w:rsidRDefault="009509FE" w:rsidP="009509FE">
            <w:pPr>
              <w:rPr>
                <w:rFonts w:ascii="Arial" w:hAnsi="Arial" w:cs="Arial"/>
                <w:b/>
                <w:bCs/>
                <w:i/>
                <w:iCs/>
                <w:color w:val="000000"/>
              </w:rPr>
            </w:pPr>
            <w:r w:rsidRPr="00D32456">
              <w:rPr>
                <w:rFonts w:ascii="Arial" w:hAnsi="Arial" w:cs="Arial"/>
                <w:b/>
                <w:bCs/>
                <w:i/>
                <w:iCs/>
                <w:color w:val="000000"/>
              </w:rPr>
              <w:t>Функционирование высшего должностного лица субъекта РФ и муниципального образования</w:t>
            </w:r>
          </w:p>
        </w:tc>
        <w:tc>
          <w:tcPr>
            <w:tcW w:w="1532" w:type="dxa"/>
            <w:tcBorders>
              <w:top w:val="nil"/>
              <w:left w:val="nil"/>
              <w:bottom w:val="single" w:sz="8" w:space="0" w:color="auto"/>
              <w:right w:val="single" w:sz="8" w:space="0" w:color="auto"/>
            </w:tcBorders>
            <w:shd w:val="clear" w:color="auto" w:fill="auto"/>
            <w:vAlign w:val="center"/>
            <w:hideMark/>
          </w:tcPr>
          <w:p w:rsidR="009509FE" w:rsidRPr="00D32456" w:rsidRDefault="009509FE" w:rsidP="009509FE">
            <w:pPr>
              <w:jc w:val="center"/>
              <w:rPr>
                <w:rFonts w:ascii="Arial" w:hAnsi="Arial" w:cs="Arial"/>
                <w:b/>
                <w:bCs/>
                <w:i/>
                <w:iCs/>
                <w:color w:val="000000"/>
              </w:rPr>
            </w:pPr>
            <w:r w:rsidRPr="00D32456">
              <w:rPr>
                <w:rFonts w:ascii="Arial" w:hAnsi="Arial" w:cs="Arial"/>
                <w:b/>
                <w:bCs/>
                <w:i/>
                <w:iCs/>
                <w:color w:val="000000"/>
              </w:rPr>
              <w:t>952</w:t>
            </w:r>
          </w:p>
        </w:tc>
        <w:tc>
          <w:tcPr>
            <w:tcW w:w="1498" w:type="dxa"/>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b/>
                <w:bCs/>
                <w:i/>
                <w:iCs/>
                <w:color w:val="000000"/>
              </w:rPr>
            </w:pPr>
            <w:r w:rsidRPr="00D32456">
              <w:rPr>
                <w:rFonts w:ascii="Arial" w:hAnsi="Arial" w:cs="Arial"/>
                <w:b/>
                <w:bCs/>
                <w:i/>
                <w:iCs/>
                <w:color w:val="000000"/>
              </w:rPr>
              <w:t>0102</w:t>
            </w:r>
          </w:p>
        </w:tc>
        <w:tc>
          <w:tcPr>
            <w:tcW w:w="2192" w:type="dxa"/>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b/>
                <w:bCs/>
                <w:i/>
                <w:iCs/>
                <w:color w:val="000000"/>
              </w:rPr>
            </w:pPr>
            <w:r w:rsidRPr="00D32456">
              <w:rPr>
                <w:rFonts w:ascii="Arial" w:hAnsi="Arial" w:cs="Arial"/>
                <w:b/>
                <w:bCs/>
                <w:i/>
                <w:iCs/>
                <w:color w:val="000000"/>
              </w:rPr>
              <w:t> </w:t>
            </w:r>
          </w:p>
        </w:tc>
        <w:tc>
          <w:tcPr>
            <w:tcW w:w="1357" w:type="dxa"/>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b/>
                <w:bCs/>
                <w:i/>
                <w:iCs/>
                <w:color w:val="000000"/>
              </w:rPr>
            </w:pPr>
            <w:r w:rsidRPr="00D32456">
              <w:rPr>
                <w:rFonts w:ascii="Arial" w:hAnsi="Arial" w:cs="Arial"/>
                <w:b/>
                <w:bCs/>
                <w:i/>
                <w:iCs/>
                <w:color w:val="000000"/>
              </w:rPr>
              <w:t> </w:t>
            </w:r>
          </w:p>
        </w:tc>
        <w:tc>
          <w:tcPr>
            <w:tcW w:w="1275" w:type="dxa"/>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b/>
                <w:bCs/>
                <w:i/>
                <w:iCs/>
                <w:color w:val="000000"/>
              </w:rPr>
            </w:pPr>
            <w:r w:rsidRPr="00D32456">
              <w:rPr>
                <w:rFonts w:ascii="Arial" w:hAnsi="Arial" w:cs="Arial"/>
                <w:b/>
                <w:bCs/>
                <w:i/>
                <w:iCs/>
                <w:color w:val="000000"/>
              </w:rPr>
              <w:t>682,90</w:t>
            </w:r>
          </w:p>
        </w:tc>
        <w:tc>
          <w:tcPr>
            <w:tcW w:w="1522" w:type="dxa"/>
            <w:gridSpan w:val="2"/>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b/>
                <w:bCs/>
                <w:i/>
                <w:iCs/>
                <w:color w:val="000000"/>
              </w:rPr>
            </w:pPr>
            <w:r w:rsidRPr="00D32456">
              <w:rPr>
                <w:rFonts w:ascii="Arial" w:hAnsi="Arial" w:cs="Arial"/>
                <w:b/>
                <w:bCs/>
                <w:i/>
                <w:iCs/>
                <w:color w:val="000000"/>
              </w:rPr>
              <w:t>423,70</w:t>
            </w:r>
          </w:p>
        </w:tc>
        <w:tc>
          <w:tcPr>
            <w:tcW w:w="1558" w:type="dxa"/>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b/>
                <w:bCs/>
                <w:i/>
                <w:iCs/>
                <w:color w:val="000000"/>
              </w:rPr>
            </w:pPr>
            <w:r w:rsidRPr="00D32456">
              <w:rPr>
                <w:rFonts w:ascii="Arial" w:hAnsi="Arial" w:cs="Arial"/>
                <w:b/>
                <w:bCs/>
                <w:i/>
                <w:iCs/>
                <w:color w:val="000000"/>
              </w:rPr>
              <w:t>423,70</w:t>
            </w:r>
          </w:p>
        </w:tc>
      </w:tr>
      <w:tr w:rsidR="009509FE" w:rsidRPr="00D32456" w:rsidTr="009509FE">
        <w:trPr>
          <w:trHeight w:val="1590"/>
        </w:trPr>
        <w:tc>
          <w:tcPr>
            <w:tcW w:w="3093" w:type="dxa"/>
            <w:tcBorders>
              <w:top w:val="nil"/>
              <w:left w:val="single" w:sz="8" w:space="0" w:color="auto"/>
              <w:bottom w:val="single" w:sz="8" w:space="0" w:color="auto"/>
              <w:right w:val="single" w:sz="8" w:space="0" w:color="auto"/>
            </w:tcBorders>
            <w:shd w:val="clear" w:color="auto" w:fill="auto"/>
            <w:hideMark/>
          </w:tcPr>
          <w:p w:rsidR="009509FE" w:rsidRPr="00D32456" w:rsidRDefault="009509FE" w:rsidP="009509FE">
            <w:pPr>
              <w:rPr>
                <w:rFonts w:ascii="Arial" w:hAnsi="Arial" w:cs="Arial"/>
                <w:b/>
                <w:bCs/>
                <w:i/>
                <w:iCs/>
                <w:color w:val="000000"/>
              </w:rPr>
            </w:pPr>
            <w:proofErr w:type="spellStart"/>
            <w:r w:rsidRPr="00D32456">
              <w:rPr>
                <w:rFonts w:ascii="Arial" w:hAnsi="Arial" w:cs="Arial"/>
                <w:b/>
                <w:bCs/>
                <w:i/>
                <w:iCs/>
                <w:color w:val="000000"/>
              </w:rPr>
              <w:t>Непрограммные</w:t>
            </w:r>
            <w:proofErr w:type="spellEnd"/>
            <w:r w:rsidRPr="00D32456">
              <w:rPr>
                <w:rFonts w:ascii="Arial" w:hAnsi="Arial" w:cs="Arial"/>
                <w:b/>
                <w:bCs/>
                <w:i/>
                <w:iCs/>
                <w:color w:val="000000"/>
              </w:rPr>
              <w:t xml:space="preserve"> направления обеспечения деятельности  органов муниципальной власти </w:t>
            </w:r>
            <w:proofErr w:type="spellStart"/>
            <w:r w:rsidRPr="00D32456">
              <w:rPr>
                <w:rFonts w:ascii="Arial" w:hAnsi="Arial" w:cs="Arial"/>
                <w:b/>
                <w:bCs/>
                <w:i/>
                <w:iCs/>
                <w:color w:val="000000"/>
              </w:rPr>
              <w:t>Майоровского</w:t>
            </w:r>
            <w:proofErr w:type="spellEnd"/>
            <w:r w:rsidRPr="00D32456">
              <w:rPr>
                <w:rFonts w:ascii="Arial" w:hAnsi="Arial" w:cs="Arial"/>
                <w:b/>
                <w:bCs/>
                <w:i/>
                <w:iCs/>
                <w:color w:val="000000"/>
              </w:rPr>
              <w:t xml:space="preserve"> сельского поселения</w:t>
            </w:r>
          </w:p>
        </w:tc>
        <w:tc>
          <w:tcPr>
            <w:tcW w:w="1532" w:type="dxa"/>
            <w:tcBorders>
              <w:top w:val="nil"/>
              <w:left w:val="nil"/>
              <w:bottom w:val="single" w:sz="8" w:space="0" w:color="auto"/>
              <w:right w:val="single" w:sz="8" w:space="0" w:color="auto"/>
            </w:tcBorders>
            <w:shd w:val="clear" w:color="auto" w:fill="auto"/>
            <w:vAlign w:val="center"/>
            <w:hideMark/>
          </w:tcPr>
          <w:p w:rsidR="009509FE" w:rsidRPr="00D32456" w:rsidRDefault="009509FE" w:rsidP="009509FE">
            <w:pPr>
              <w:jc w:val="center"/>
              <w:rPr>
                <w:rFonts w:ascii="Arial" w:hAnsi="Arial" w:cs="Arial"/>
                <w:b/>
                <w:bCs/>
                <w:color w:val="000000"/>
              </w:rPr>
            </w:pPr>
            <w:r w:rsidRPr="00D32456">
              <w:rPr>
                <w:rFonts w:ascii="Arial" w:hAnsi="Arial" w:cs="Arial"/>
                <w:b/>
                <w:bCs/>
                <w:color w:val="000000"/>
              </w:rPr>
              <w:t>952</w:t>
            </w:r>
          </w:p>
        </w:tc>
        <w:tc>
          <w:tcPr>
            <w:tcW w:w="1498" w:type="dxa"/>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b/>
                <w:bCs/>
                <w:i/>
                <w:iCs/>
                <w:color w:val="000000"/>
              </w:rPr>
            </w:pPr>
            <w:r w:rsidRPr="00D32456">
              <w:rPr>
                <w:rFonts w:ascii="Arial" w:hAnsi="Arial" w:cs="Arial"/>
                <w:b/>
                <w:bCs/>
                <w:i/>
                <w:iCs/>
                <w:color w:val="000000"/>
              </w:rPr>
              <w:t>0102</w:t>
            </w:r>
          </w:p>
        </w:tc>
        <w:tc>
          <w:tcPr>
            <w:tcW w:w="2192" w:type="dxa"/>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b/>
                <w:bCs/>
                <w:i/>
                <w:iCs/>
                <w:color w:val="000000"/>
              </w:rPr>
            </w:pPr>
            <w:r w:rsidRPr="00D32456">
              <w:rPr>
                <w:rFonts w:ascii="Arial" w:hAnsi="Arial" w:cs="Arial"/>
                <w:b/>
                <w:bCs/>
                <w:i/>
                <w:iCs/>
                <w:color w:val="000000"/>
              </w:rPr>
              <w:t>90 0</w:t>
            </w:r>
          </w:p>
        </w:tc>
        <w:tc>
          <w:tcPr>
            <w:tcW w:w="1357" w:type="dxa"/>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b/>
                <w:bCs/>
                <w:i/>
                <w:iCs/>
                <w:color w:val="000000"/>
              </w:rPr>
            </w:pPr>
            <w:r w:rsidRPr="00D32456">
              <w:rPr>
                <w:rFonts w:ascii="Arial" w:hAnsi="Arial" w:cs="Arial"/>
                <w:b/>
                <w:bCs/>
                <w:i/>
                <w:iCs/>
                <w:color w:val="000000"/>
              </w:rPr>
              <w:t> </w:t>
            </w:r>
          </w:p>
        </w:tc>
        <w:tc>
          <w:tcPr>
            <w:tcW w:w="1275" w:type="dxa"/>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b/>
                <w:bCs/>
                <w:i/>
                <w:iCs/>
                <w:color w:val="000000"/>
              </w:rPr>
            </w:pPr>
            <w:r w:rsidRPr="00D32456">
              <w:rPr>
                <w:rFonts w:ascii="Arial" w:hAnsi="Arial" w:cs="Arial"/>
                <w:b/>
                <w:bCs/>
                <w:i/>
                <w:iCs/>
                <w:color w:val="000000"/>
              </w:rPr>
              <w:t>682,90</w:t>
            </w:r>
          </w:p>
        </w:tc>
        <w:tc>
          <w:tcPr>
            <w:tcW w:w="1522" w:type="dxa"/>
            <w:gridSpan w:val="2"/>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b/>
                <w:bCs/>
                <w:i/>
                <w:iCs/>
                <w:color w:val="000000"/>
              </w:rPr>
            </w:pPr>
            <w:r w:rsidRPr="00D32456">
              <w:rPr>
                <w:rFonts w:ascii="Arial" w:hAnsi="Arial" w:cs="Arial"/>
                <w:b/>
                <w:bCs/>
                <w:i/>
                <w:iCs/>
                <w:color w:val="000000"/>
              </w:rPr>
              <w:t>423,70</w:t>
            </w:r>
          </w:p>
        </w:tc>
        <w:tc>
          <w:tcPr>
            <w:tcW w:w="1558" w:type="dxa"/>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b/>
                <w:bCs/>
                <w:i/>
                <w:iCs/>
                <w:color w:val="000000"/>
              </w:rPr>
            </w:pPr>
            <w:r w:rsidRPr="00D32456">
              <w:rPr>
                <w:rFonts w:ascii="Arial" w:hAnsi="Arial" w:cs="Arial"/>
                <w:b/>
                <w:bCs/>
                <w:i/>
                <w:iCs/>
                <w:color w:val="000000"/>
              </w:rPr>
              <w:t>423,70</w:t>
            </w:r>
          </w:p>
        </w:tc>
      </w:tr>
      <w:tr w:rsidR="009509FE" w:rsidRPr="00D32456" w:rsidTr="009509FE">
        <w:trPr>
          <w:trHeight w:val="2535"/>
        </w:trPr>
        <w:tc>
          <w:tcPr>
            <w:tcW w:w="3093" w:type="dxa"/>
            <w:tcBorders>
              <w:top w:val="nil"/>
              <w:left w:val="single" w:sz="8" w:space="0" w:color="auto"/>
              <w:bottom w:val="single" w:sz="8" w:space="0" w:color="auto"/>
              <w:right w:val="single" w:sz="8" w:space="0" w:color="auto"/>
            </w:tcBorders>
            <w:shd w:val="clear" w:color="auto" w:fill="auto"/>
            <w:hideMark/>
          </w:tcPr>
          <w:p w:rsidR="009509FE" w:rsidRPr="00D32456" w:rsidRDefault="009509FE" w:rsidP="009509FE">
            <w:pPr>
              <w:rPr>
                <w:rFonts w:ascii="Arial" w:hAnsi="Arial" w:cs="Arial"/>
                <w:color w:val="000000"/>
              </w:rPr>
            </w:pPr>
            <w:r w:rsidRPr="00D32456">
              <w:rPr>
                <w:rFonts w:ascii="Arial" w:hAnsi="Arial" w:cs="Arial"/>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2" w:type="dxa"/>
            <w:tcBorders>
              <w:top w:val="nil"/>
              <w:left w:val="nil"/>
              <w:bottom w:val="single" w:sz="8" w:space="0" w:color="auto"/>
              <w:right w:val="single" w:sz="8" w:space="0" w:color="auto"/>
            </w:tcBorders>
            <w:shd w:val="clear" w:color="auto" w:fill="auto"/>
            <w:vAlign w:val="center"/>
            <w:hideMark/>
          </w:tcPr>
          <w:p w:rsidR="009509FE" w:rsidRPr="00D32456" w:rsidRDefault="009509FE" w:rsidP="009509FE">
            <w:pPr>
              <w:jc w:val="center"/>
              <w:rPr>
                <w:rFonts w:ascii="Arial" w:hAnsi="Arial" w:cs="Arial"/>
                <w:b/>
                <w:bCs/>
                <w:i/>
                <w:iCs/>
                <w:color w:val="000000"/>
              </w:rPr>
            </w:pPr>
            <w:r w:rsidRPr="00D32456">
              <w:rPr>
                <w:rFonts w:ascii="Arial" w:hAnsi="Arial" w:cs="Arial"/>
                <w:b/>
                <w:bCs/>
                <w:i/>
                <w:iCs/>
                <w:color w:val="000000"/>
              </w:rPr>
              <w:t>952</w:t>
            </w:r>
          </w:p>
        </w:tc>
        <w:tc>
          <w:tcPr>
            <w:tcW w:w="1498" w:type="dxa"/>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color w:val="000000"/>
              </w:rPr>
            </w:pPr>
            <w:r w:rsidRPr="00D32456">
              <w:rPr>
                <w:rFonts w:ascii="Arial" w:hAnsi="Arial" w:cs="Arial"/>
                <w:color w:val="000000"/>
              </w:rPr>
              <w:t>0102</w:t>
            </w:r>
          </w:p>
        </w:tc>
        <w:tc>
          <w:tcPr>
            <w:tcW w:w="2192" w:type="dxa"/>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color w:val="000000"/>
              </w:rPr>
            </w:pPr>
            <w:r w:rsidRPr="00D32456">
              <w:rPr>
                <w:rFonts w:ascii="Arial" w:hAnsi="Arial" w:cs="Arial"/>
                <w:color w:val="000000"/>
              </w:rPr>
              <w:t>90 0</w:t>
            </w:r>
          </w:p>
        </w:tc>
        <w:tc>
          <w:tcPr>
            <w:tcW w:w="1357" w:type="dxa"/>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color w:val="000000"/>
              </w:rPr>
            </w:pPr>
            <w:r w:rsidRPr="00D32456">
              <w:rPr>
                <w:rFonts w:ascii="Arial" w:hAnsi="Arial" w:cs="Arial"/>
                <w:color w:val="000000"/>
              </w:rPr>
              <w:t>100</w:t>
            </w:r>
          </w:p>
        </w:tc>
        <w:tc>
          <w:tcPr>
            <w:tcW w:w="1275" w:type="dxa"/>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color w:val="000000"/>
              </w:rPr>
            </w:pPr>
            <w:r w:rsidRPr="00D32456">
              <w:rPr>
                <w:rFonts w:ascii="Arial" w:hAnsi="Arial" w:cs="Arial"/>
                <w:color w:val="000000"/>
              </w:rPr>
              <w:t>682,90</w:t>
            </w:r>
          </w:p>
        </w:tc>
        <w:tc>
          <w:tcPr>
            <w:tcW w:w="1522" w:type="dxa"/>
            <w:gridSpan w:val="2"/>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color w:val="000000"/>
              </w:rPr>
            </w:pPr>
            <w:r w:rsidRPr="00D32456">
              <w:rPr>
                <w:rFonts w:ascii="Arial" w:hAnsi="Arial" w:cs="Arial"/>
                <w:color w:val="000000"/>
              </w:rPr>
              <w:t>423,70</w:t>
            </w:r>
          </w:p>
        </w:tc>
        <w:tc>
          <w:tcPr>
            <w:tcW w:w="1558" w:type="dxa"/>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color w:val="000000"/>
              </w:rPr>
            </w:pPr>
            <w:r w:rsidRPr="00D32456">
              <w:rPr>
                <w:rFonts w:ascii="Arial" w:hAnsi="Arial" w:cs="Arial"/>
                <w:color w:val="000000"/>
              </w:rPr>
              <w:t>423,70</w:t>
            </w:r>
          </w:p>
        </w:tc>
      </w:tr>
      <w:tr w:rsidR="009509FE" w:rsidRPr="00D32456" w:rsidTr="009509FE">
        <w:trPr>
          <w:trHeight w:val="1590"/>
        </w:trPr>
        <w:tc>
          <w:tcPr>
            <w:tcW w:w="3093" w:type="dxa"/>
            <w:tcBorders>
              <w:top w:val="nil"/>
              <w:left w:val="single" w:sz="8" w:space="0" w:color="auto"/>
              <w:bottom w:val="single" w:sz="8" w:space="0" w:color="auto"/>
              <w:right w:val="single" w:sz="8" w:space="0" w:color="auto"/>
            </w:tcBorders>
            <w:shd w:val="clear" w:color="auto" w:fill="auto"/>
            <w:hideMark/>
          </w:tcPr>
          <w:p w:rsidR="009509FE" w:rsidRPr="00D32456" w:rsidRDefault="009509FE" w:rsidP="009509FE">
            <w:pPr>
              <w:rPr>
                <w:rFonts w:ascii="Arial" w:hAnsi="Arial" w:cs="Arial"/>
                <w:b/>
                <w:bCs/>
                <w:i/>
                <w:iCs/>
                <w:color w:val="000000"/>
              </w:rPr>
            </w:pPr>
            <w:r w:rsidRPr="00D32456">
              <w:rPr>
                <w:rFonts w:ascii="Arial" w:hAnsi="Arial" w:cs="Arial"/>
                <w:b/>
                <w:bCs/>
                <w:i/>
                <w:iCs/>
                <w:color w:val="000000"/>
              </w:rPr>
              <w:lastRenderedPageBreak/>
              <w:t>Функционирование высших исполнительных органов государственной  власти субъектов РФ, местных администраций</w:t>
            </w:r>
          </w:p>
        </w:tc>
        <w:tc>
          <w:tcPr>
            <w:tcW w:w="1532" w:type="dxa"/>
            <w:tcBorders>
              <w:top w:val="nil"/>
              <w:left w:val="nil"/>
              <w:bottom w:val="single" w:sz="8" w:space="0" w:color="auto"/>
              <w:right w:val="single" w:sz="8" w:space="0" w:color="auto"/>
            </w:tcBorders>
            <w:shd w:val="clear" w:color="auto" w:fill="auto"/>
            <w:vAlign w:val="center"/>
            <w:hideMark/>
          </w:tcPr>
          <w:p w:rsidR="009509FE" w:rsidRPr="00D32456" w:rsidRDefault="009509FE" w:rsidP="009509FE">
            <w:pPr>
              <w:jc w:val="center"/>
              <w:rPr>
                <w:rFonts w:ascii="Arial" w:hAnsi="Arial" w:cs="Arial"/>
                <w:b/>
                <w:bCs/>
                <w:color w:val="000000"/>
              </w:rPr>
            </w:pPr>
            <w:r w:rsidRPr="00D32456">
              <w:rPr>
                <w:rFonts w:ascii="Arial" w:hAnsi="Arial" w:cs="Arial"/>
                <w:b/>
                <w:bCs/>
                <w:color w:val="000000"/>
              </w:rPr>
              <w:t>952</w:t>
            </w:r>
          </w:p>
        </w:tc>
        <w:tc>
          <w:tcPr>
            <w:tcW w:w="1498" w:type="dxa"/>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b/>
                <w:bCs/>
                <w:i/>
                <w:iCs/>
                <w:color w:val="000000"/>
              </w:rPr>
            </w:pPr>
            <w:r w:rsidRPr="00D32456">
              <w:rPr>
                <w:rFonts w:ascii="Arial" w:hAnsi="Arial" w:cs="Arial"/>
                <w:b/>
                <w:bCs/>
                <w:i/>
                <w:iCs/>
                <w:color w:val="000000"/>
              </w:rPr>
              <w:t>0104</w:t>
            </w:r>
          </w:p>
        </w:tc>
        <w:tc>
          <w:tcPr>
            <w:tcW w:w="2192" w:type="dxa"/>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b/>
                <w:bCs/>
                <w:i/>
                <w:iCs/>
                <w:color w:val="000000"/>
              </w:rPr>
            </w:pPr>
            <w:r w:rsidRPr="00D32456">
              <w:rPr>
                <w:rFonts w:ascii="Arial" w:hAnsi="Arial" w:cs="Arial"/>
                <w:b/>
                <w:bCs/>
                <w:i/>
                <w:iCs/>
                <w:color w:val="000000"/>
              </w:rPr>
              <w:t> </w:t>
            </w:r>
          </w:p>
        </w:tc>
        <w:tc>
          <w:tcPr>
            <w:tcW w:w="1357" w:type="dxa"/>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b/>
                <w:bCs/>
                <w:i/>
                <w:iCs/>
                <w:color w:val="000000"/>
              </w:rPr>
            </w:pPr>
            <w:r w:rsidRPr="00D32456">
              <w:rPr>
                <w:rFonts w:ascii="Arial" w:hAnsi="Arial" w:cs="Arial"/>
                <w:b/>
                <w:bCs/>
                <w:i/>
                <w:iCs/>
                <w:color w:val="000000"/>
              </w:rPr>
              <w:t> </w:t>
            </w:r>
          </w:p>
        </w:tc>
        <w:tc>
          <w:tcPr>
            <w:tcW w:w="1275" w:type="dxa"/>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b/>
                <w:bCs/>
                <w:i/>
                <w:iCs/>
                <w:color w:val="000000"/>
              </w:rPr>
            </w:pPr>
            <w:r w:rsidRPr="00D32456">
              <w:rPr>
                <w:rFonts w:ascii="Arial" w:hAnsi="Arial" w:cs="Arial"/>
                <w:b/>
                <w:bCs/>
                <w:i/>
                <w:iCs/>
                <w:color w:val="000000"/>
              </w:rPr>
              <w:t>1829,10</w:t>
            </w:r>
          </w:p>
        </w:tc>
        <w:tc>
          <w:tcPr>
            <w:tcW w:w="1522" w:type="dxa"/>
            <w:gridSpan w:val="2"/>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b/>
                <w:bCs/>
                <w:i/>
                <w:iCs/>
                <w:color w:val="000000"/>
              </w:rPr>
            </w:pPr>
            <w:r w:rsidRPr="00D32456">
              <w:rPr>
                <w:rFonts w:ascii="Arial" w:hAnsi="Arial" w:cs="Arial"/>
                <w:b/>
                <w:bCs/>
                <w:i/>
                <w:iCs/>
                <w:color w:val="000000"/>
              </w:rPr>
              <w:t>1231,90</w:t>
            </w:r>
          </w:p>
        </w:tc>
        <w:tc>
          <w:tcPr>
            <w:tcW w:w="1558" w:type="dxa"/>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b/>
                <w:bCs/>
                <w:i/>
                <w:iCs/>
                <w:color w:val="000000"/>
              </w:rPr>
            </w:pPr>
            <w:r w:rsidRPr="00D32456">
              <w:rPr>
                <w:rFonts w:ascii="Arial" w:hAnsi="Arial" w:cs="Arial"/>
                <w:b/>
                <w:bCs/>
                <w:i/>
                <w:iCs/>
                <w:color w:val="000000"/>
              </w:rPr>
              <w:t>1601,60</w:t>
            </w:r>
          </w:p>
        </w:tc>
      </w:tr>
      <w:tr w:rsidR="009509FE" w:rsidRPr="00D32456" w:rsidTr="009509FE">
        <w:trPr>
          <w:trHeight w:val="1590"/>
        </w:trPr>
        <w:tc>
          <w:tcPr>
            <w:tcW w:w="3093" w:type="dxa"/>
            <w:tcBorders>
              <w:top w:val="nil"/>
              <w:left w:val="single" w:sz="8" w:space="0" w:color="auto"/>
              <w:bottom w:val="single" w:sz="8" w:space="0" w:color="auto"/>
              <w:right w:val="single" w:sz="8" w:space="0" w:color="auto"/>
            </w:tcBorders>
            <w:shd w:val="clear" w:color="auto" w:fill="auto"/>
            <w:hideMark/>
          </w:tcPr>
          <w:p w:rsidR="009509FE" w:rsidRPr="00D32456" w:rsidRDefault="009509FE" w:rsidP="009509FE">
            <w:pPr>
              <w:rPr>
                <w:rFonts w:ascii="Arial" w:hAnsi="Arial" w:cs="Arial"/>
                <w:b/>
                <w:bCs/>
                <w:i/>
                <w:iCs/>
                <w:color w:val="000000"/>
              </w:rPr>
            </w:pPr>
            <w:proofErr w:type="spellStart"/>
            <w:r w:rsidRPr="00D32456">
              <w:rPr>
                <w:rFonts w:ascii="Arial" w:hAnsi="Arial" w:cs="Arial"/>
                <w:b/>
                <w:bCs/>
                <w:i/>
                <w:iCs/>
                <w:color w:val="000000"/>
              </w:rPr>
              <w:t>Непрограммные</w:t>
            </w:r>
            <w:proofErr w:type="spellEnd"/>
            <w:r w:rsidRPr="00D32456">
              <w:rPr>
                <w:rFonts w:ascii="Arial" w:hAnsi="Arial" w:cs="Arial"/>
                <w:b/>
                <w:bCs/>
                <w:i/>
                <w:iCs/>
                <w:color w:val="000000"/>
              </w:rPr>
              <w:t xml:space="preserve"> направления обеспечения деятельности  органов муниципальной власти </w:t>
            </w:r>
            <w:proofErr w:type="spellStart"/>
            <w:r w:rsidRPr="00D32456">
              <w:rPr>
                <w:rFonts w:ascii="Arial" w:hAnsi="Arial" w:cs="Arial"/>
                <w:b/>
                <w:bCs/>
                <w:i/>
                <w:iCs/>
                <w:color w:val="000000"/>
              </w:rPr>
              <w:t>Майоровского</w:t>
            </w:r>
            <w:proofErr w:type="spellEnd"/>
            <w:r w:rsidRPr="00D32456">
              <w:rPr>
                <w:rFonts w:ascii="Arial" w:hAnsi="Arial" w:cs="Arial"/>
                <w:b/>
                <w:bCs/>
                <w:i/>
                <w:iCs/>
                <w:color w:val="000000"/>
              </w:rPr>
              <w:t xml:space="preserve"> сельского поселения</w:t>
            </w:r>
          </w:p>
        </w:tc>
        <w:tc>
          <w:tcPr>
            <w:tcW w:w="1532" w:type="dxa"/>
            <w:tcBorders>
              <w:top w:val="nil"/>
              <w:left w:val="nil"/>
              <w:bottom w:val="single" w:sz="8" w:space="0" w:color="auto"/>
              <w:right w:val="single" w:sz="8" w:space="0" w:color="auto"/>
            </w:tcBorders>
            <w:shd w:val="clear" w:color="auto" w:fill="auto"/>
            <w:vAlign w:val="center"/>
            <w:hideMark/>
          </w:tcPr>
          <w:p w:rsidR="009509FE" w:rsidRPr="00D32456" w:rsidRDefault="009509FE" w:rsidP="009509FE">
            <w:pPr>
              <w:jc w:val="center"/>
              <w:rPr>
                <w:rFonts w:ascii="Arial" w:hAnsi="Arial" w:cs="Arial"/>
                <w:b/>
                <w:bCs/>
                <w:i/>
                <w:iCs/>
                <w:color w:val="000000"/>
              </w:rPr>
            </w:pPr>
            <w:r w:rsidRPr="00D32456">
              <w:rPr>
                <w:rFonts w:ascii="Arial" w:hAnsi="Arial" w:cs="Arial"/>
                <w:b/>
                <w:bCs/>
                <w:i/>
                <w:iCs/>
                <w:color w:val="000000"/>
              </w:rPr>
              <w:t>952</w:t>
            </w:r>
          </w:p>
        </w:tc>
        <w:tc>
          <w:tcPr>
            <w:tcW w:w="1498" w:type="dxa"/>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b/>
                <w:bCs/>
                <w:i/>
                <w:iCs/>
                <w:color w:val="000000"/>
              </w:rPr>
            </w:pPr>
            <w:r w:rsidRPr="00D32456">
              <w:rPr>
                <w:rFonts w:ascii="Arial" w:hAnsi="Arial" w:cs="Arial"/>
                <w:b/>
                <w:bCs/>
                <w:i/>
                <w:iCs/>
                <w:color w:val="000000"/>
              </w:rPr>
              <w:t>0104</w:t>
            </w:r>
          </w:p>
        </w:tc>
        <w:tc>
          <w:tcPr>
            <w:tcW w:w="2192" w:type="dxa"/>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b/>
                <w:bCs/>
                <w:i/>
                <w:iCs/>
                <w:color w:val="000000"/>
              </w:rPr>
            </w:pPr>
            <w:r w:rsidRPr="00D32456">
              <w:rPr>
                <w:rFonts w:ascii="Arial" w:hAnsi="Arial" w:cs="Arial"/>
                <w:b/>
                <w:bCs/>
                <w:i/>
                <w:iCs/>
                <w:color w:val="000000"/>
              </w:rPr>
              <w:t>90 0</w:t>
            </w:r>
          </w:p>
        </w:tc>
        <w:tc>
          <w:tcPr>
            <w:tcW w:w="1357" w:type="dxa"/>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b/>
                <w:bCs/>
                <w:i/>
                <w:iCs/>
                <w:color w:val="000000"/>
              </w:rPr>
            </w:pPr>
            <w:r w:rsidRPr="00D32456">
              <w:rPr>
                <w:rFonts w:ascii="Arial" w:hAnsi="Arial" w:cs="Arial"/>
                <w:b/>
                <w:bCs/>
                <w:i/>
                <w:iCs/>
                <w:color w:val="000000"/>
              </w:rPr>
              <w:t> </w:t>
            </w:r>
          </w:p>
        </w:tc>
        <w:tc>
          <w:tcPr>
            <w:tcW w:w="1275" w:type="dxa"/>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b/>
                <w:bCs/>
                <w:i/>
                <w:iCs/>
                <w:color w:val="000000"/>
              </w:rPr>
            </w:pPr>
            <w:r w:rsidRPr="00D32456">
              <w:rPr>
                <w:rFonts w:ascii="Arial" w:hAnsi="Arial" w:cs="Arial"/>
                <w:b/>
                <w:bCs/>
                <w:i/>
                <w:iCs/>
                <w:color w:val="000000"/>
              </w:rPr>
              <w:t>1829,10</w:t>
            </w:r>
          </w:p>
        </w:tc>
        <w:tc>
          <w:tcPr>
            <w:tcW w:w="1522" w:type="dxa"/>
            <w:gridSpan w:val="2"/>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b/>
                <w:bCs/>
                <w:i/>
                <w:iCs/>
                <w:color w:val="000000"/>
              </w:rPr>
            </w:pPr>
            <w:r w:rsidRPr="00D32456">
              <w:rPr>
                <w:rFonts w:ascii="Arial" w:hAnsi="Arial" w:cs="Arial"/>
                <w:b/>
                <w:bCs/>
                <w:i/>
                <w:iCs/>
                <w:color w:val="000000"/>
              </w:rPr>
              <w:t>1231,90</w:t>
            </w:r>
          </w:p>
        </w:tc>
        <w:tc>
          <w:tcPr>
            <w:tcW w:w="1558" w:type="dxa"/>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b/>
                <w:bCs/>
                <w:i/>
                <w:iCs/>
                <w:color w:val="000000"/>
              </w:rPr>
            </w:pPr>
            <w:r w:rsidRPr="00D32456">
              <w:rPr>
                <w:rFonts w:ascii="Arial" w:hAnsi="Arial" w:cs="Arial"/>
                <w:b/>
                <w:bCs/>
                <w:i/>
                <w:iCs/>
                <w:color w:val="000000"/>
              </w:rPr>
              <w:t>1601,60</w:t>
            </w:r>
          </w:p>
        </w:tc>
      </w:tr>
      <w:tr w:rsidR="009509FE" w:rsidRPr="00D32456" w:rsidTr="009509FE">
        <w:trPr>
          <w:trHeight w:val="2535"/>
        </w:trPr>
        <w:tc>
          <w:tcPr>
            <w:tcW w:w="3093" w:type="dxa"/>
            <w:tcBorders>
              <w:top w:val="nil"/>
              <w:left w:val="single" w:sz="8" w:space="0" w:color="auto"/>
              <w:bottom w:val="single" w:sz="8" w:space="0" w:color="auto"/>
              <w:right w:val="single" w:sz="8" w:space="0" w:color="auto"/>
            </w:tcBorders>
            <w:shd w:val="clear" w:color="auto" w:fill="auto"/>
            <w:hideMark/>
          </w:tcPr>
          <w:p w:rsidR="009509FE" w:rsidRPr="00D32456" w:rsidRDefault="009509FE" w:rsidP="009509FE">
            <w:pPr>
              <w:rPr>
                <w:rFonts w:ascii="Arial" w:hAnsi="Arial" w:cs="Arial"/>
                <w:color w:val="000000"/>
              </w:rPr>
            </w:pPr>
            <w:r w:rsidRPr="00D32456">
              <w:rPr>
                <w:rFonts w:ascii="Arial" w:hAnsi="Arial" w:cs="Arial"/>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2" w:type="dxa"/>
            <w:tcBorders>
              <w:top w:val="nil"/>
              <w:left w:val="nil"/>
              <w:bottom w:val="single" w:sz="8" w:space="0" w:color="auto"/>
              <w:right w:val="single" w:sz="8" w:space="0" w:color="auto"/>
            </w:tcBorders>
            <w:shd w:val="clear" w:color="auto" w:fill="auto"/>
            <w:vAlign w:val="center"/>
            <w:hideMark/>
          </w:tcPr>
          <w:p w:rsidR="009509FE" w:rsidRPr="00D32456" w:rsidRDefault="009509FE" w:rsidP="009509FE">
            <w:pPr>
              <w:jc w:val="center"/>
              <w:rPr>
                <w:rFonts w:ascii="Arial" w:hAnsi="Arial" w:cs="Arial"/>
                <w:b/>
                <w:bCs/>
                <w:color w:val="000000"/>
              </w:rPr>
            </w:pPr>
            <w:r w:rsidRPr="00D32456">
              <w:rPr>
                <w:rFonts w:ascii="Arial" w:hAnsi="Arial" w:cs="Arial"/>
                <w:b/>
                <w:bCs/>
                <w:color w:val="000000"/>
              </w:rPr>
              <w:t>952</w:t>
            </w:r>
          </w:p>
        </w:tc>
        <w:tc>
          <w:tcPr>
            <w:tcW w:w="1498" w:type="dxa"/>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color w:val="000000"/>
              </w:rPr>
            </w:pPr>
            <w:r w:rsidRPr="00D32456">
              <w:rPr>
                <w:rFonts w:ascii="Arial" w:hAnsi="Arial" w:cs="Arial"/>
                <w:color w:val="000000"/>
              </w:rPr>
              <w:t>0104</w:t>
            </w:r>
          </w:p>
        </w:tc>
        <w:tc>
          <w:tcPr>
            <w:tcW w:w="2192" w:type="dxa"/>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color w:val="000000"/>
              </w:rPr>
            </w:pPr>
            <w:r w:rsidRPr="00D32456">
              <w:rPr>
                <w:rFonts w:ascii="Arial" w:hAnsi="Arial" w:cs="Arial"/>
                <w:color w:val="000000"/>
              </w:rPr>
              <w:t>90 0</w:t>
            </w:r>
          </w:p>
        </w:tc>
        <w:tc>
          <w:tcPr>
            <w:tcW w:w="1357" w:type="dxa"/>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color w:val="000000"/>
              </w:rPr>
            </w:pPr>
            <w:r w:rsidRPr="00D32456">
              <w:rPr>
                <w:rFonts w:ascii="Arial" w:hAnsi="Arial" w:cs="Arial"/>
                <w:color w:val="000000"/>
              </w:rPr>
              <w:t>100</w:t>
            </w:r>
          </w:p>
        </w:tc>
        <w:tc>
          <w:tcPr>
            <w:tcW w:w="1275" w:type="dxa"/>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color w:val="000000"/>
              </w:rPr>
            </w:pPr>
            <w:r w:rsidRPr="00D32456">
              <w:rPr>
                <w:rFonts w:ascii="Arial" w:hAnsi="Arial" w:cs="Arial"/>
                <w:color w:val="000000"/>
              </w:rPr>
              <w:t>1620,00</w:t>
            </w:r>
          </w:p>
        </w:tc>
        <w:tc>
          <w:tcPr>
            <w:tcW w:w="1522" w:type="dxa"/>
            <w:gridSpan w:val="2"/>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color w:val="000000"/>
              </w:rPr>
            </w:pPr>
            <w:r w:rsidRPr="00D32456">
              <w:rPr>
                <w:rFonts w:ascii="Arial" w:hAnsi="Arial" w:cs="Arial"/>
                <w:color w:val="000000"/>
              </w:rPr>
              <w:t>1229,80</w:t>
            </w:r>
          </w:p>
        </w:tc>
        <w:tc>
          <w:tcPr>
            <w:tcW w:w="1558" w:type="dxa"/>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color w:val="000000"/>
              </w:rPr>
            </w:pPr>
            <w:r w:rsidRPr="00D32456">
              <w:rPr>
                <w:rFonts w:ascii="Arial" w:hAnsi="Arial" w:cs="Arial"/>
                <w:color w:val="000000"/>
              </w:rPr>
              <w:t>1599,50</w:t>
            </w:r>
          </w:p>
        </w:tc>
      </w:tr>
      <w:tr w:rsidR="009509FE" w:rsidRPr="00D32456" w:rsidTr="009509FE">
        <w:trPr>
          <w:trHeight w:val="960"/>
        </w:trPr>
        <w:tc>
          <w:tcPr>
            <w:tcW w:w="3093" w:type="dxa"/>
            <w:tcBorders>
              <w:top w:val="nil"/>
              <w:left w:val="single" w:sz="8" w:space="0" w:color="auto"/>
              <w:bottom w:val="single" w:sz="8" w:space="0" w:color="auto"/>
              <w:right w:val="single" w:sz="8" w:space="0" w:color="auto"/>
            </w:tcBorders>
            <w:shd w:val="clear" w:color="auto" w:fill="auto"/>
            <w:hideMark/>
          </w:tcPr>
          <w:p w:rsidR="009509FE" w:rsidRPr="00D32456" w:rsidRDefault="009509FE" w:rsidP="009509FE">
            <w:pPr>
              <w:rPr>
                <w:rFonts w:ascii="Arial" w:hAnsi="Arial" w:cs="Arial"/>
                <w:color w:val="000000"/>
              </w:rPr>
            </w:pPr>
            <w:r w:rsidRPr="00D32456">
              <w:rPr>
                <w:rFonts w:ascii="Arial" w:hAnsi="Arial" w:cs="Arial"/>
                <w:color w:val="000000"/>
              </w:rPr>
              <w:t>Закупка товаров, работ и услуг для государственных (муниципальных) нужд</w:t>
            </w:r>
          </w:p>
        </w:tc>
        <w:tc>
          <w:tcPr>
            <w:tcW w:w="1532" w:type="dxa"/>
            <w:tcBorders>
              <w:top w:val="nil"/>
              <w:left w:val="nil"/>
              <w:bottom w:val="single" w:sz="8" w:space="0" w:color="auto"/>
              <w:right w:val="single" w:sz="8" w:space="0" w:color="auto"/>
            </w:tcBorders>
            <w:shd w:val="clear" w:color="auto" w:fill="auto"/>
            <w:vAlign w:val="center"/>
            <w:hideMark/>
          </w:tcPr>
          <w:p w:rsidR="009509FE" w:rsidRPr="00D32456" w:rsidRDefault="009509FE" w:rsidP="009509FE">
            <w:pPr>
              <w:jc w:val="center"/>
              <w:rPr>
                <w:rFonts w:ascii="Arial" w:hAnsi="Arial" w:cs="Arial"/>
                <w:b/>
                <w:bCs/>
                <w:i/>
                <w:iCs/>
                <w:color w:val="000000"/>
              </w:rPr>
            </w:pPr>
            <w:r w:rsidRPr="00D32456">
              <w:rPr>
                <w:rFonts w:ascii="Arial" w:hAnsi="Arial" w:cs="Arial"/>
                <w:b/>
                <w:bCs/>
                <w:i/>
                <w:iCs/>
                <w:color w:val="000000"/>
              </w:rPr>
              <w:t>952</w:t>
            </w:r>
          </w:p>
        </w:tc>
        <w:tc>
          <w:tcPr>
            <w:tcW w:w="1498" w:type="dxa"/>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color w:val="000000"/>
              </w:rPr>
            </w:pPr>
            <w:r w:rsidRPr="00D32456">
              <w:rPr>
                <w:rFonts w:ascii="Arial" w:hAnsi="Arial" w:cs="Arial"/>
                <w:color w:val="000000"/>
              </w:rPr>
              <w:t>0104</w:t>
            </w:r>
          </w:p>
        </w:tc>
        <w:tc>
          <w:tcPr>
            <w:tcW w:w="2192" w:type="dxa"/>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color w:val="000000"/>
              </w:rPr>
            </w:pPr>
            <w:r w:rsidRPr="00D32456">
              <w:rPr>
                <w:rFonts w:ascii="Arial" w:hAnsi="Arial" w:cs="Arial"/>
                <w:color w:val="000000"/>
              </w:rPr>
              <w:t>90 0</w:t>
            </w:r>
          </w:p>
        </w:tc>
        <w:tc>
          <w:tcPr>
            <w:tcW w:w="1357" w:type="dxa"/>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color w:val="000000"/>
              </w:rPr>
            </w:pPr>
            <w:r w:rsidRPr="00D32456">
              <w:rPr>
                <w:rFonts w:ascii="Arial" w:hAnsi="Arial" w:cs="Arial"/>
                <w:color w:val="000000"/>
              </w:rPr>
              <w:t>200</w:t>
            </w:r>
          </w:p>
        </w:tc>
        <w:tc>
          <w:tcPr>
            <w:tcW w:w="1275" w:type="dxa"/>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color w:val="000000"/>
              </w:rPr>
            </w:pPr>
            <w:r w:rsidRPr="00D32456">
              <w:rPr>
                <w:rFonts w:ascii="Arial" w:hAnsi="Arial" w:cs="Arial"/>
                <w:color w:val="000000"/>
              </w:rPr>
              <w:t>207,10</w:t>
            </w:r>
          </w:p>
        </w:tc>
        <w:tc>
          <w:tcPr>
            <w:tcW w:w="1522" w:type="dxa"/>
            <w:gridSpan w:val="2"/>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color w:val="000000"/>
              </w:rPr>
            </w:pPr>
            <w:r w:rsidRPr="00D32456">
              <w:rPr>
                <w:rFonts w:ascii="Arial" w:hAnsi="Arial" w:cs="Arial"/>
                <w:color w:val="000000"/>
              </w:rPr>
              <w:t>2,10</w:t>
            </w:r>
          </w:p>
        </w:tc>
        <w:tc>
          <w:tcPr>
            <w:tcW w:w="1558" w:type="dxa"/>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color w:val="000000"/>
              </w:rPr>
            </w:pPr>
            <w:r w:rsidRPr="00D32456">
              <w:rPr>
                <w:rFonts w:ascii="Arial" w:hAnsi="Arial" w:cs="Arial"/>
                <w:color w:val="000000"/>
              </w:rPr>
              <w:t>2,10</w:t>
            </w:r>
          </w:p>
        </w:tc>
      </w:tr>
      <w:tr w:rsidR="009509FE" w:rsidRPr="00D32456" w:rsidTr="009509FE">
        <w:trPr>
          <w:trHeight w:val="330"/>
        </w:trPr>
        <w:tc>
          <w:tcPr>
            <w:tcW w:w="3093" w:type="dxa"/>
            <w:tcBorders>
              <w:top w:val="nil"/>
              <w:left w:val="single" w:sz="8" w:space="0" w:color="auto"/>
              <w:bottom w:val="single" w:sz="8" w:space="0" w:color="auto"/>
              <w:right w:val="single" w:sz="8" w:space="0" w:color="auto"/>
            </w:tcBorders>
            <w:shd w:val="clear" w:color="auto" w:fill="auto"/>
            <w:hideMark/>
          </w:tcPr>
          <w:p w:rsidR="009509FE" w:rsidRPr="00D32456" w:rsidRDefault="009509FE" w:rsidP="009509FE">
            <w:pPr>
              <w:rPr>
                <w:rFonts w:ascii="Arial" w:hAnsi="Arial" w:cs="Arial"/>
                <w:color w:val="000000"/>
              </w:rPr>
            </w:pPr>
            <w:r w:rsidRPr="00D32456">
              <w:rPr>
                <w:rFonts w:ascii="Arial" w:hAnsi="Arial" w:cs="Arial"/>
                <w:color w:val="000000"/>
              </w:rPr>
              <w:t>Иные бюджетные ассигнования</w:t>
            </w:r>
          </w:p>
        </w:tc>
        <w:tc>
          <w:tcPr>
            <w:tcW w:w="1532" w:type="dxa"/>
            <w:tcBorders>
              <w:top w:val="nil"/>
              <w:left w:val="nil"/>
              <w:bottom w:val="single" w:sz="8" w:space="0" w:color="auto"/>
              <w:right w:val="single" w:sz="8" w:space="0" w:color="auto"/>
            </w:tcBorders>
            <w:shd w:val="clear" w:color="auto" w:fill="auto"/>
            <w:vAlign w:val="center"/>
            <w:hideMark/>
          </w:tcPr>
          <w:p w:rsidR="009509FE" w:rsidRPr="00D32456" w:rsidRDefault="009509FE" w:rsidP="009509FE">
            <w:pPr>
              <w:jc w:val="center"/>
              <w:rPr>
                <w:rFonts w:ascii="Arial" w:hAnsi="Arial" w:cs="Arial"/>
                <w:b/>
                <w:bCs/>
                <w:color w:val="000000"/>
              </w:rPr>
            </w:pPr>
            <w:r w:rsidRPr="00D32456">
              <w:rPr>
                <w:rFonts w:ascii="Arial" w:hAnsi="Arial" w:cs="Arial"/>
                <w:b/>
                <w:bCs/>
                <w:color w:val="000000"/>
              </w:rPr>
              <w:t>952</w:t>
            </w:r>
          </w:p>
        </w:tc>
        <w:tc>
          <w:tcPr>
            <w:tcW w:w="1498" w:type="dxa"/>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color w:val="000000"/>
              </w:rPr>
            </w:pPr>
            <w:r w:rsidRPr="00D32456">
              <w:rPr>
                <w:rFonts w:ascii="Arial" w:hAnsi="Arial" w:cs="Arial"/>
                <w:color w:val="000000"/>
              </w:rPr>
              <w:t>0104</w:t>
            </w:r>
          </w:p>
        </w:tc>
        <w:tc>
          <w:tcPr>
            <w:tcW w:w="2192" w:type="dxa"/>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color w:val="000000"/>
              </w:rPr>
            </w:pPr>
            <w:r w:rsidRPr="00D32456">
              <w:rPr>
                <w:rFonts w:ascii="Arial" w:hAnsi="Arial" w:cs="Arial"/>
                <w:color w:val="000000"/>
              </w:rPr>
              <w:t>90 0</w:t>
            </w:r>
          </w:p>
        </w:tc>
        <w:tc>
          <w:tcPr>
            <w:tcW w:w="1357" w:type="dxa"/>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color w:val="000000"/>
              </w:rPr>
            </w:pPr>
            <w:r w:rsidRPr="00D32456">
              <w:rPr>
                <w:rFonts w:ascii="Arial" w:hAnsi="Arial" w:cs="Arial"/>
                <w:color w:val="000000"/>
              </w:rPr>
              <w:t>800</w:t>
            </w:r>
          </w:p>
        </w:tc>
        <w:tc>
          <w:tcPr>
            <w:tcW w:w="1275" w:type="dxa"/>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color w:val="000000"/>
              </w:rPr>
            </w:pPr>
            <w:r w:rsidRPr="00D32456">
              <w:rPr>
                <w:rFonts w:ascii="Arial" w:hAnsi="Arial" w:cs="Arial"/>
                <w:color w:val="000000"/>
              </w:rPr>
              <w:t>2,00</w:t>
            </w:r>
          </w:p>
        </w:tc>
        <w:tc>
          <w:tcPr>
            <w:tcW w:w="1522" w:type="dxa"/>
            <w:gridSpan w:val="2"/>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color w:val="000000"/>
              </w:rPr>
            </w:pPr>
            <w:r w:rsidRPr="00D32456">
              <w:rPr>
                <w:rFonts w:ascii="Arial" w:hAnsi="Arial" w:cs="Arial"/>
                <w:color w:val="000000"/>
              </w:rPr>
              <w:t>0,00</w:t>
            </w:r>
          </w:p>
        </w:tc>
        <w:tc>
          <w:tcPr>
            <w:tcW w:w="1558" w:type="dxa"/>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color w:val="000000"/>
              </w:rPr>
            </w:pPr>
            <w:r w:rsidRPr="00D32456">
              <w:rPr>
                <w:rFonts w:ascii="Arial" w:hAnsi="Arial" w:cs="Arial"/>
                <w:color w:val="000000"/>
              </w:rPr>
              <w:t>0,00</w:t>
            </w:r>
          </w:p>
        </w:tc>
      </w:tr>
      <w:tr w:rsidR="009509FE" w:rsidRPr="00D32456" w:rsidTr="009509FE">
        <w:trPr>
          <w:trHeight w:val="1590"/>
        </w:trPr>
        <w:tc>
          <w:tcPr>
            <w:tcW w:w="3093" w:type="dxa"/>
            <w:tcBorders>
              <w:top w:val="nil"/>
              <w:left w:val="single" w:sz="8" w:space="0" w:color="auto"/>
              <w:bottom w:val="single" w:sz="8" w:space="0" w:color="auto"/>
              <w:right w:val="single" w:sz="8" w:space="0" w:color="auto"/>
            </w:tcBorders>
            <w:shd w:val="clear" w:color="auto" w:fill="auto"/>
            <w:hideMark/>
          </w:tcPr>
          <w:p w:rsidR="009509FE" w:rsidRPr="00D32456" w:rsidRDefault="009509FE" w:rsidP="009509FE">
            <w:pPr>
              <w:rPr>
                <w:rFonts w:ascii="Arial" w:hAnsi="Arial" w:cs="Arial"/>
                <w:b/>
                <w:bCs/>
                <w:i/>
                <w:iCs/>
                <w:color w:val="000000"/>
              </w:rPr>
            </w:pPr>
            <w:r w:rsidRPr="00D32456">
              <w:rPr>
                <w:rFonts w:ascii="Arial" w:hAnsi="Arial" w:cs="Arial"/>
                <w:b/>
                <w:bCs/>
                <w:i/>
                <w:iCs/>
                <w:color w:val="000000"/>
              </w:rPr>
              <w:t>Обеспечение деятельности финансовых, налоговых  и таможенных органов и органов финансового (финансово-бюджетного) надзора</w:t>
            </w:r>
          </w:p>
        </w:tc>
        <w:tc>
          <w:tcPr>
            <w:tcW w:w="1532" w:type="dxa"/>
            <w:tcBorders>
              <w:top w:val="nil"/>
              <w:left w:val="nil"/>
              <w:bottom w:val="single" w:sz="8" w:space="0" w:color="auto"/>
              <w:right w:val="single" w:sz="8" w:space="0" w:color="auto"/>
            </w:tcBorders>
            <w:shd w:val="clear" w:color="auto" w:fill="auto"/>
            <w:vAlign w:val="center"/>
            <w:hideMark/>
          </w:tcPr>
          <w:p w:rsidR="009509FE" w:rsidRPr="00D32456" w:rsidRDefault="009509FE" w:rsidP="009509FE">
            <w:pPr>
              <w:jc w:val="center"/>
              <w:rPr>
                <w:rFonts w:ascii="Arial" w:hAnsi="Arial" w:cs="Arial"/>
                <w:b/>
                <w:bCs/>
                <w:i/>
                <w:iCs/>
                <w:color w:val="000000"/>
              </w:rPr>
            </w:pPr>
            <w:r w:rsidRPr="00D32456">
              <w:rPr>
                <w:rFonts w:ascii="Arial" w:hAnsi="Arial" w:cs="Arial"/>
                <w:b/>
                <w:bCs/>
                <w:i/>
                <w:iCs/>
                <w:color w:val="000000"/>
              </w:rPr>
              <w:t>952</w:t>
            </w:r>
          </w:p>
        </w:tc>
        <w:tc>
          <w:tcPr>
            <w:tcW w:w="1498" w:type="dxa"/>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b/>
                <w:bCs/>
                <w:i/>
                <w:iCs/>
                <w:color w:val="000000"/>
              </w:rPr>
            </w:pPr>
            <w:r w:rsidRPr="00D32456">
              <w:rPr>
                <w:rFonts w:ascii="Arial" w:hAnsi="Arial" w:cs="Arial"/>
                <w:b/>
                <w:bCs/>
                <w:i/>
                <w:iCs/>
                <w:color w:val="000000"/>
              </w:rPr>
              <w:t>0106</w:t>
            </w:r>
          </w:p>
        </w:tc>
        <w:tc>
          <w:tcPr>
            <w:tcW w:w="2192" w:type="dxa"/>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b/>
                <w:bCs/>
                <w:i/>
                <w:iCs/>
                <w:color w:val="000000"/>
              </w:rPr>
            </w:pPr>
            <w:r w:rsidRPr="00D32456">
              <w:rPr>
                <w:rFonts w:ascii="Arial" w:hAnsi="Arial" w:cs="Arial"/>
                <w:b/>
                <w:bCs/>
                <w:i/>
                <w:iCs/>
                <w:color w:val="000000"/>
              </w:rPr>
              <w:t> </w:t>
            </w:r>
          </w:p>
        </w:tc>
        <w:tc>
          <w:tcPr>
            <w:tcW w:w="1357" w:type="dxa"/>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b/>
                <w:bCs/>
                <w:i/>
                <w:iCs/>
                <w:color w:val="000000"/>
              </w:rPr>
            </w:pPr>
            <w:r w:rsidRPr="00D32456">
              <w:rPr>
                <w:rFonts w:ascii="Arial" w:hAnsi="Arial" w:cs="Arial"/>
                <w:b/>
                <w:bCs/>
                <w:i/>
                <w:iCs/>
                <w:color w:val="000000"/>
              </w:rPr>
              <w:t> </w:t>
            </w:r>
          </w:p>
        </w:tc>
        <w:tc>
          <w:tcPr>
            <w:tcW w:w="1275" w:type="dxa"/>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b/>
                <w:bCs/>
                <w:i/>
                <w:iCs/>
                <w:color w:val="000000"/>
              </w:rPr>
            </w:pPr>
            <w:r w:rsidRPr="00D32456">
              <w:rPr>
                <w:rFonts w:ascii="Arial" w:hAnsi="Arial" w:cs="Arial"/>
                <w:b/>
                <w:bCs/>
                <w:i/>
                <w:iCs/>
                <w:color w:val="000000"/>
              </w:rPr>
              <w:t>29,00</w:t>
            </w:r>
          </w:p>
        </w:tc>
        <w:tc>
          <w:tcPr>
            <w:tcW w:w="1522" w:type="dxa"/>
            <w:gridSpan w:val="2"/>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b/>
                <w:bCs/>
                <w:i/>
                <w:iCs/>
                <w:color w:val="000000"/>
              </w:rPr>
            </w:pPr>
            <w:r w:rsidRPr="00D32456">
              <w:rPr>
                <w:rFonts w:ascii="Arial" w:hAnsi="Arial" w:cs="Arial"/>
                <w:b/>
                <w:bCs/>
                <w:i/>
                <w:iCs/>
                <w:color w:val="000000"/>
              </w:rPr>
              <w:t>29,00</w:t>
            </w:r>
          </w:p>
        </w:tc>
        <w:tc>
          <w:tcPr>
            <w:tcW w:w="1558" w:type="dxa"/>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b/>
                <w:bCs/>
                <w:i/>
                <w:iCs/>
                <w:color w:val="000000"/>
              </w:rPr>
            </w:pPr>
            <w:r w:rsidRPr="00D32456">
              <w:rPr>
                <w:rFonts w:ascii="Arial" w:hAnsi="Arial" w:cs="Arial"/>
                <w:b/>
                <w:bCs/>
                <w:i/>
                <w:iCs/>
                <w:color w:val="000000"/>
              </w:rPr>
              <w:t>5,00</w:t>
            </w:r>
          </w:p>
        </w:tc>
      </w:tr>
      <w:tr w:rsidR="009509FE" w:rsidRPr="00D32456" w:rsidTr="009509FE">
        <w:trPr>
          <w:trHeight w:val="1275"/>
        </w:trPr>
        <w:tc>
          <w:tcPr>
            <w:tcW w:w="3093" w:type="dxa"/>
            <w:tcBorders>
              <w:top w:val="nil"/>
              <w:left w:val="single" w:sz="8" w:space="0" w:color="auto"/>
              <w:bottom w:val="single" w:sz="8" w:space="0" w:color="auto"/>
              <w:right w:val="single" w:sz="8" w:space="0" w:color="auto"/>
            </w:tcBorders>
            <w:shd w:val="clear" w:color="auto" w:fill="auto"/>
            <w:hideMark/>
          </w:tcPr>
          <w:p w:rsidR="009509FE" w:rsidRPr="00D32456" w:rsidRDefault="009509FE" w:rsidP="009509FE">
            <w:pPr>
              <w:rPr>
                <w:rFonts w:ascii="Arial" w:hAnsi="Arial" w:cs="Arial"/>
                <w:b/>
                <w:bCs/>
                <w:i/>
                <w:iCs/>
                <w:color w:val="000000"/>
              </w:rPr>
            </w:pPr>
            <w:proofErr w:type="spellStart"/>
            <w:r w:rsidRPr="00D32456">
              <w:rPr>
                <w:rFonts w:ascii="Arial" w:hAnsi="Arial" w:cs="Arial"/>
                <w:b/>
                <w:bCs/>
                <w:i/>
                <w:iCs/>
                <w:color w:val="000000"/>
              </w:rPr>
              <w:t>Непрограммные</w:t>
            </w:r>
            <w:proofErr w:type="spellEnd"/>
            <w:r w:rsidRPr="00D32456">
              <w:rPr>
                <w:rFonts w:ascii="Arial" w:hAnsi="Arial" w:cs="Arial"/>
                <w:b/>
                <w:bCs/>
                <w:i/>
                <w:iCs/>
                <w:color w:val="000000"/>
              </w:rPr>
              <w:t xml:space="preserve"> расходы органов муниципальной власти </w:t>
            </w:r>
            <w:proofErr w:type="spellStart"/>
            <w:r w:rsidRPr="00D32456">
              <w:rPr>
                <w:rFonts w:ascii="Arial" w:hAnsi="Arial" w:cs="Arial"/>
                <w:b/>
                <w:bCs/>
                <w:i/>
                <w:iCs/>
                <w:color w:val="000000"/>
              </w:rPr>
              <w:t>Майоровского</w:t>
            </w:r>
            <w:proofErr w:type="spellEnd"/>
            <w:r w:rsidRPr="00D32456">
              <w:rPr>
                <w:rFonts w:ascii="Arial" w:hAnsi="Arial" w:cs="Arial"/>
                <w:b/>
                <w:bCs/>
                <w:i/>
                <w:iCs/>
                <w:color w:val="000000"/>
              </w:rPr>
              <w:t xml:space="preserve"> сельского поселения</w:t>
            </w:r>
          </w:p>
        </w:tc>
        <w:tc>
          <w:tcPr>
            <w:tcW w:w="1532" w:type="dxa"/>
            <w:tcBorders>
              <w:top w:val="nil"/>
              <w:left w:val="nil"/>
              <w:bottom w:val="single" w:sz="8" w:space="0" w:color="auto"/>
              <w:right w:val="single" w:sz="8" w:space="0" w:color="auto"/>
            </w:tcBorders>
            <w:shd w:val="clear" w:color="auto" w:fill="auto"/>
            <w:vAlign w:val="center"/>
            <w:hideMark/>
          </w:tcPr>
          <w:p w:rsidR="009509FE" w:rsidRPr="00D32456" w:rsidRDefault="009509FE" w:rsidP="009509FE">
            <w:pPr>
              <w:jc w:val="center"/>
              <w:rPr>
                <w:rFonts w:ascii="Arial" w:hAnsi="Arial" w:cs="Arial"/>
                <w:b/>
                <w:bCs/>
                <w:color w:val="000000"/>
              </w:rPr>
            </w:pPr>
            <w:r w:rsidRPr="00D32456">
              <w:rPr>
                <w:rFonts w:ascii="Arial" w:hAnsi="Arial" w:cs="Arial"/>
                <w:b/>
                <w:bCs/>
                <w:color w:val="000000"/>
              </w:rPr>
              <w:t>952</w:t>
            </w:r>
          </w:p>
        </w:tc>
        <w:tc>
          <w:tcPr>
            <w:tcW w:w="1498" w:type="dxa"/>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b/>
                <w:bCs/>
                <w:i/>
                <w:iCs/>
                <w:color w:val="000000"/>
              </w:rPr>
            </w:pPr>
            <w:r w:rsidRPr="00D32456">
              <w:rPr>
                <w:rFonts w:ascii="Arial" w:hAnsi="Arial" w:cs="Arial"/>
                <w:b/>
                <w:bCs/>
                <w:i/>
                <w:iCs/>
                <w:color w:val="000000"/>
              </w:rPr>
              <w:t>0106</w:t>
            </w:r>
          </w:p>
        </w:tc>
        <w:tc>
          <w:tcPr>
            <w:tcW w:w="2192" w:type="dxa"/>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b/>
                <w:bCs/>
                <w:i/>
                <w:iCs/>
                <w:color w:val="000000"/>
              </w:rPr>
            </w:pPr>
            <w:r w:rsidRPr="00D32456">
              <w:rPr>
                <w:rFonts w:ascii="Arial" w:hAnsi="Arial" w:cs="Arial"/>
                <w:b/>
                <w:bCs/>
                <w:i/>
                <w:iCs/>
                <w:color w:val="000000"/>
              </w:rPr>
              <w:t>99 0</w:t>
            </w:r>
          </w:p>
        </w:tc>
        <w:tc>
          <w:tcPr>
            <w:tcW w:w="1357" w:type="dxa"/>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b/>
                <w:bCs/>
                <w:i/>
                <w:iCs/>
                <w:color w:val="000000"/>
              </w:rPr>
            </w:pPr>
            <w:r w:rsidRPr="00D32456">
              <w:rPr>
                <w:rFonts w:ascii="Arial" w:hAnsi="Arial" w:cs="Arial"/>
                <w:b/>
                <w:bCs/>
                <w:i/>
                <w:iCs/>
                <w:color w:val="000000"/>
              </w:rPr>
              <w:t> </w:t>
            </w:r>
          </w:p>
        </w:tc>
        <w:tc>
          <w:tcPr>
            <w:tcW w:w="1275" w:type="dxa"/>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b/>
                <w:bCs/>
                <w:i/>
                <w:iCs/>
                <w:color w:val="000000"/>
              </w:rPr>
            </w:pPr>
            <w:r w:rsidRPr="00D32456">
              <w:rPr>
                <w:rFonts w:ascii="Arial" w:hAnsi="Arial" w:cs="Arial"/>
                <w:b/>
                <w:bCs/>
                <w:i/>
                <w:iCs/>
                <w:color w:val="000000"/>
              </w:rPr>
              <w:t>29,00</w:t>
            </w:r>
          </w:p>
        </w:tc>
        <w:tc>
          <w:tcPr>
            <w:tcW w:w="1522" w:type="dxa"/>
            <w:gridSpan w:val="2"/>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b/>
                <w:bCs/>
                <w:i/>
                <w:iCs/>
                <w:color w:val="000000"/>
              </w:rPr>
            </w:pPr>
            <w:r w:rsidRPr="00D32456">
              <w:rPr>
                <w:rFonts w:ascii="Arial" w:hAnsi="Arial" w:cs="Arial"/>
                <w:b/>
                <w:bCs/>
                <w:i/>
                <w:iCs/>
                <w:color w:val="000000"/>
              </w:rPr>
              <w:t>29,00</w:t>
            </w:r>
          </w:p>
        </w:tc>
        <w:tc>
          <w:tcPr>
            <w:tcW w:w="1558" w:type="dxa"/>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b/>
                <w:bCs/>
                <w:i/>
                <w:iCs/>
                <w:color w:val="000000"/>
              </w:rPr>
            </w:pPr>
            <w:r w:rsidRPr="00D32456">
              <w:rPr>
                <w:rFonts w:ascii="Arial" w:hAnsi="Arial" w:cs="Arial"/>
                <w:b/>
                <w:bCs/>
                <w:i/>
                <w:iCs/>
                <w:color w:val="000000"/>
              </w:rPr>
              <w:t>5,00</w:t>
            </w:r>
          </w:p>
        </w:tc>
      </w:tr>
      <w:tr w:rsidR="009509FE" w:rsidRPr="00D32456" w:rsidTr="009509FE">
        <w:trPr>
          <w:trHeight w:val="330"/>
        </w:trPr>
        <w:tc>
          <w:tcPr>
            <w:tcW w:w="3093" w:type="dxa"/>
            <w:tcBorders>
              <w:top w:val="nil"/>
              <w:left w:val="single" w:sz="8" w:space="0" w:color="auto"/>
              <w:bottom w:val="single" w:sz="8" w:space="0" w:color="auto"/>
              <w:right w:val="single" w:sz="8" w:space="0" w:color="auto"/>
            </w:tcBorders>
            <w:shd w:val="clear" w:color="auto" w:fill="auto"/>
            <w:hideMark/>
          </w:tcPr>
          <w:p w:rsidR="009509FE" w:rsidRPr="00D32456" w:rsidRDefault="009509FE" w:rsidP="009509FE">
            <w:pPr>
              <w:rPr>
                <w:rFonts w:ascii="Arial" w:hAnsi="Arial" w:cs="Arial"/>
                <w:color w:val="000000"/>
              </w:rPr>
            </w:pPr>
            <w:r w:rsidRPr="00D32456">
              <w:rPr>
                <w:rFonts w:ascii="Arial" w:hAnsi="Arial" w:cs="Arial"/>
                <w:color w:val="000000"/>
              </w:rPr>
              <w:t>Межбюджетные трансферты</w:t>
            </w:r>
          </w:p>
        </w:tc>
        <w:tc>
          <w:tcPr>
            <w:tcW w:w="1532" w:type="dxa"/>
            <w:tcBorders>
              <w:top w:val="nil"/>
              <w:left w:val="nil"/>
              <w:bottom w:val="single" w:sz="8" w:space="0" w:color="auto"/>
              <w:right w:val="single" w:sz="8" w:space="0" w:color="auto"/>
            </w:tcBorders>
            <w:shd w:val="clear" w:color="auto" w:fill="auto"/>
            <w:vAlign w:val="center"/>
            <w:hideMark/>
          </w:tcPr>
          <w:p w:rsidR="009509FE" w:rsidRPr="00D32456" w:rsidRDefault="009509FE" w:rsidP="009509FE">
            <w:pPr>
              <w:jc w:val="center"/>
              <w:rPr>
                <w:rFonts w:ascii="Arial" w:hAnsi="Arial" w:cs="Arial"/>
                <w:b/>
                <w:bCs/>
                <w:i/>
                <w:iCs/>
                <w:color w:val="000000"/>
              </w:rPr>
            </w:pPr>
            <w:r w:rsidRPr="00D32456">
              <w:rPr>
                <w:rFonts w:ascii="Arial" w:hAnsi="Arial" w:cs="Arial"/>
                <w:b/>
                <w:bCs/>
                <w:i/>
                <w:iCs/>
                <w:color w:val="000000"/>
              </w:rPr>
              <w:t>952</w:t>
            </w:r>
          </w:p>
        </w:tc>
        <w:tc>
          <w:tcPr>
            <w:tcW w:w="1498" w:type="dxa"/>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color w:val="000000"/>
              </w:rPr>
            </w:pPr>
            <w:r w:rsidRPr="00D32456">
              <w:rPr>
                <w:rFonts w:ascii="Arial" w:hAnsi="Arial" w:cs="Arial"/>
                <w:color w:val="000000"/>
              </w:rPr>
              <w:t>0106</w:t>
            </w:r>
          </w:p>
        </w:tc>
        <w:tc>
          <w:tcPr>
            <w:tcW w:w="2192" w:type="dxa"/>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color w:val="000000"/>
              </w:rPr>
            </w:pPr>
            <w:r w:rsidRPr="00D32456">
              <w:rPr>
                <w:rFonts w:ascii="Arial" w:hAnsi="Arial" w:cs="Arial"/>
                <w:color w:val="000000"/>
              </w:rPr>
              <w:t>99 0</w:t>
            </w:r>
          </w:p>
        </w:tc>
        <w:tc>
          <w:tcPr>
            <w:tcW w:w="1357" w:type="dxa"/>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color w:val="000000"/>
              </w:rPr>
            </w:pPr>
            <w:r w:rsidRPr="00D32456">
              <w:rPr>
                <w:rFonts w:ascii="Arial" w:hAnsi="Arial" w:cs="Arial"/>
                <w:color w:val="000000"/>
              </w:rPr>
              <w:t>500</w:t>
            </w:r>
          </w:p>
        </w:tc>
        <w:tc>
          <w:tcPr>
            <w:tcW w:w="1275" w:type="dxa"/>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color w:val="000000"/>
              </w:rPr>
            </w:pPr>
            <w:r w:rsidRPr="00D32456">
              <w:rPr>
                <w:rFonts w:ascii="Arial" w:hAnsi="Arial" w:cs="Arial"/>
                <w:color w:val="000000"/>
              </w:rPr>
              <w:t>29,00</w:t>
            </w:r>
          </w:p>
        </w:tc>
        <w:tc>
          <w:tcPr>
            <w:tcW w:w="1522" w:type="dxa"/>
            <w:gridSpan w:val="2"/>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color w:val="000000"/>
              </w:rPr>
            </w:pPr>
            <w:r w:rsidRPr="00D32456">
              <w:rPr>
                <w:rFonts w:ascii="Arial" w:hAnsi="Arial" w:cs="Arial"/>
                <w:color w:val="000000"/>
              </w:rPr>
              <w:t>29,00</w:t>
            </w:r>
          </w:p>
        </w:tc>
        <w:tc>
          <w:tcPr>
            <w:tcW w:w="1558" w:type="dxa"/>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color w:val="000000"/>
              </w:rPr>
            </w:pPr>
            <w:r w:rsidRPr="00D32456">
              <w:rPr>
                <w:rFonts w:ascii="Arial" w:hAnsi="Arial" w:cs="Arial"/>
                <w:color w:val="000000"/>
              </w:rPr>
              <w:t>5,00</w:t>
            </w:r>
          </w:p>
        </w:tc>
      </w:tr>
      <w:tr w:rsidR="009509FE" w:rsidRPr="00D32456" w:rsidTr="009509FE">
        <w:trPr>
          <w:trHeight w:val="330"/>
        </w:trPr>
        <w:tc>
          <w:tcPr>
            <w:tcW w:w="3093" w:type="dxa"/>
            <w:tcBorders>
              <w:top w:val="nil"/>
              <w:left w:val="single" w:sz="8" w:space="0" w:color="auto"/>
              <w:bottom w:val="single" w:sz="8" w:space="0" w:color="auto"/>
              <w:right w:val="single" w:sz="8" w:space="0" w:color="auto"/>
            </w:tcBorders>
            <w:shd w:val="clear" w:color="auto" w:fill="auto"/>
            <w:hideMark/>
          </w:tcPr>
          <w:p w:rsidR="009509FE" w:rsidRPr="00D32456" w:rsidRDefault="009509FE" w:rsidP="009509FE">
            <w:pPr>
              <w:rPr>
                <w:rFonts w:ascii="Arial" w:hAnsi="Arial" w:cs="Arial"/>
                <w:b/>
                <w:bCs/>
                <w:i/>
                <w:iCs/>
                <w:color w:val="000000"/>
              </w:rPr>
            </w:pPr>
            <w:r w:rsidRPr="00D32456">
              <w:rPr>
                <w:rFonts w:ascii="Arial" w:hAnsi="Arial" w:cs="Arial"/>
                <w:b/>
                <w:bCs/>
                <w:i/>
                <w:iCs/>
                <w:color w:val="000000"/>
              </w:rPr>
              <w:t>Резервные фонды</w:t>
            </w:r>
          </w:p>
        </w:tc>
        <w:tc>
          <w:tcPr>
            <w:tcW w:w="1532" w:type="dxa"/>
            <w:tcBorders>
              <w:top w:val="nil"/>
              <w:left w:val="nil"/>
              <w:bottom w:val="single" w:sz="8" w:space="0" w:color="auto"/>
              <w:right w:val="single" w:sz="8" w:space="0" w:color="auto"/>
            </w:tcBorders>
            <w:shd w:val="clear" w:color="auto" w:fill="auto"/>
            <w:vAlign w:val="center"/>
            <w:hideMark/>
          </w:tcPr>
          <w:p w:rsidR="009509FE" w:rsidRPr="00D32456" w:rsidRDefault="009509FE" w:rsidP="009509FE">
            <w:pPr>
              <w:jc w:val="center"/>
              <w:rPr>
                <w:rFonts w:ascii="Arial" w:hAnsi="Arial" w:cs="Arial"/>
                <w:b/>
                <w:bCs/>
                <w:color w:val="000000"/>
              </w:rPr>
            </w:pPr>
            <w:r w:rsidRPr="00D32456">
              <w:rPr>
                <w:rFonts w:ascii="Arial" w:hAnsi="Arial" w:cs="Arial"/>
                <w:b/>
                <w:bCs/>
                <w:color w:val="000000"/>
              </w:rPr>
              <w:t>952</w:t>
            </w:r>
          </w:p>
        </w:tc>
        <w:tc>
          <w:tcPr>
            <w:tcW w:w="1498" w:type="dxa"/>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b/>
                <w:bCs/>
                <w:i/>
                <w:iCs/>
                <w:color w:val="000000"/>
              </w:rPr>
            </w:pPr>
            <w:r w:rsidRPr="00D32456">
              <w:rPr>
                <w:rFonts w:ascii="Arial" w:hAnsi="Arial" w:cs="Arial"/>
                <w:b/>
                <w:bCs/>
                <w:i/>
                <w:iCs/>
                <w:color w:val="000000"/>
              </w:rPr>
              <w:t>0111</w:t>
            </w:r>
          </w:p>
        </w:tc>
        <w:tc>
          <w:tcPr>
            <w:tcW w:w="2192" w:type="dxa"/>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b/>
                <w:bCs/>
                <w:i/>
                <w:iCs/>
                <w:color w:val="000000"/>
              </w:rPr>
            </w:pPr>
            <w:r w:rsidRPr="00D32456">
              <w:rPr>
                <w:rFonts w:ascii="Arial" w:hAnsi="Arial" w:cs="Arial"/>
                <w:b/>
                <w:bCs/>
                <w:i/>
                <w:iCs/>
                <w:color w:val="000000"/>
              </w:rPr>
              <w:t> </w:t>
            </w:r>
          </w:p>
        </w:tc>
        <w:tc>
          <w:tcPr>
            <w:tcW w:w="1357" w:type="dxa"/>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b/>
                <w:bCs/>
                <w:i/>
                <w:iCs/>
                <w:color w:val="000000"/>
              </w:rPr>
            </w:pPr>
            <w:r w:rsidRPr="00D32456">
              <w:rPr>
                <w:rFonts w:ascii="Arial" w:hAnsi="Arial" w:cs="Arial"/>
                <w:b/>
                <w:bCs/>
                <w:i/>
                <w:iCs/>
                <w:color w:val="000000"/>
              </w:rPr>
              <w:t> </w:t>
            </w:r>
          </w:p>
        </w:tc>
        <w:tc>
          <w:tcPr>
            <w:tcW w:w="1275" w:type="dxa"/>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b/>
                <w:bCs/>
                <w:i/>
                <w:iCs/>
                <w:color w:val="000000"/>
              </w:rPr>
            </w:pPr>
            <w:r w:rsidRPr="00D32456">
              <w:rPr>
                <w:rFonts w:ascii="Arial" w:hAnsi="Arial" w:cs="Arial"/>
                <w:b/>
                <w:bCs/>
                <w:i/>
                <w:iCs/>
                <w:color w:val="000000"/>
              </w:rPr>
              <w:t>5,00</w:t>
            </w:r>
          </w:p>
        </w:tc>
        <w:tc>
          <w:tcPr>
            <w:tcW w:w="1522" w:type="dxa"/>
            <w:gridSpan w:val="2"/>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b/>
                <w:bCs/>
                <w:i/>
                <w:iCs/>
                <w:color w:val="000000"/>
              </w:rPr>
            </w:pPr>
            <w:r w:rsidRPr="00D32456">
              <w:rPr>
                <w:rFonts w:ascii="Arial" w:hAnsi="Arial" w:cs="Arial"/>
                <w:b/>
                <w:bCs/>
                <w:i/>
                <w:iCs/>
                <w:color w:val="000000"/>
              </w:rPr>
              <w:t>0,00</w:t>
            </w:r>
          </w:p>
        </w:tc>
        <w:tc>
          <w:tcPr>
            <w:tcW w:w="1558" w:type="dxa"/>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b/>
                <w:bCs/>
                <w:i/>
                <w:iCs/>
                <w:color w:val="000000"/>
              </w:rPr>
            </w:pPr>
            <w:r w:rsidRPr="00D32456">
              <w:rPr>
                <w:rFonts w:ascii="Arial" w:hAnsi="Arial" w:cs="Arial"/>
                <w:b/>
                <w:bCs/>
                <w:i/>
                <w:iCs/>
                <w:color w:val="000000"/>
              </w:rPr>
              <w:t>0,00</w:t>
            </w:r>
          </w:p>
        </w:tc>
      </w:tr>
      <w:tr w:rsidR="009509FE" w:rsidRPr="00D32456" w:rsidTr="009509FE">
        <w:trPr>
          <w:trHeight w:val="1275"/>
        </w:trPr>
        <w:tc>
          <w:tcPr>
            <w:tcW w:w="3093" w:type="dxa"/>
            <w:tcBorders>
              <w:top w:val="nil"/>
              <w:left w:val="single" w:sz="8" w:space="0" w:color="auto"/>
              <w:bottom w:val="single" w:sz="8" w:space="0" w:color="auto"/>
              <w:right w:val="single" w:sz="8" w:space="0" w:color="auto"/>
            </w:tcBorders>
            <w:shd w:val="clear" w:color="auto" w:fill="auto"/>
            <w:hideMark/>
          </w:tcPr>
          <w:p w:rsidR="009509FE" w:rsidRPr="00D32456" w:rsidRDefault="009509FE" w:rsidP="009509FE">
            <w:pPr>
              <w:rPr>
                <w:rFonts w:ascii="Arial" w:hAnsi="Arial" w:cs="Arial"/>
                <w:b/>
                <w:bCs/>
                <w:i/>
                <w:iCs/>
                <w:color w:val="000000"/>
              </w:rPr>
            </w:pPr>
            <w:proofErr w:type="spellStart"/>
            <w:r w:rsidRPr="00D32456">
              <w:rPr>
                <w:rFonts w:ascii="Arial" w:hAnsi="Arial" w:cs="Arial"/>
                <w:b/>
                <w:bCs/>
                <w:i/>
                <w:iCs/>
                <w:color w:val="000000"/>
              </w:rPr>
              <w:lastRenderedPageBreak/>
              <w:t>Непрограммные</w:t>
            </w:r>
            <w:proofErr w:type="spellEnd"/>
            <w:r w:rsidRPr="00D32456">
              <w:rPr>
                <w:rFonts w:ascii="Arial" w:hAnsi="Arial" w:cs="Arial"/>
                <w:b/>
                <w:bCs/>
                <w:i/>
                <w:iCs/>
                <w:color w:val="000000"/>
              </w:rPr>
              <w:t xml:space="preserve"> расходы органов муниципальной власти </w:t>
            </w:r>
            <w:proofErr w:type="spellStart"/>
            <w:r w:rsidRPr="00D32456">
              <w:rPr>
                <w:rFonts w:ascii="Arial" w:hAnsi="Arial" w:cs="Arial"/>
                <w:b/>
                <w:bCs/>
                <w:i/>
                <w:iCs/>
                <w:color w:val="000000"/>
              </w:rPr>
              <w:t>Майоровского</w:t>
            </w:r>
            <w:proofErr w:type="spellEnd"/>
            <w:r w:rsidRPr="00D32456">
              <w:rPr>
                <w:rFonts w:ascii="Arial" w:hAnsi="Arial" w:cs="Arial"/>
                <w:b/>
                <w:bCs/>
                <w:i/>
                <w:iCs/>
                <w:color w:val="000000"/>
              </w:rPr>
              <w:t xml:space="preserve"> сельского поселения</w:t>
            </w:r>
          </w:p>
        </w:tc>
        <w:tc>
          <w:tcPr>
            <w:tcW w:w="1532" w:type="dxa"/>
            <w:tcBorders>
              <w:top w:val="nil"/>
              <w:left w:val="nil"/>
              <w:bottom w:val="single" w:sz="8" w:space="0" w:color="auto"/>
              <w:right w:val="single" w:sz="8" w:space="0" w:color="auto"/>
            </w:tcBorders>
            <w:shd w:val="clear" w:color="auto" w:fill="auto"/>
            <w:vAlign w:val="center"/>
            <w:hideMark/>
          </w:tcPr>
          <w:p w:rsidR="009509FE" w:rsidRPr="00D32456" w:rsidRDefault="009509FE" w:rsidP="009509FE">
            <w:pPr>
              <w:jc w:val="center"/>
              <w:rPr>
                <w:rFonts w:ascii="Arial" w:hAnsi="Arial" w:cs="Arial"/>
                <w:b/>
                <w:bCs/>
                <w:i/>
                <w:iCs/>
                <w:color w:val="000000"/>
              </w:rPr>
            </w:pPr>
            <w:r w:rsidRPr="00D32456">
              <w:rPr>
                <w:rFonts w:ascii="Arial" w:hAnsi="Arial" w:cs="Arial"/>
                <w:b/>
                <w:bCs/>
                <w:i/>
                <w:iCs/>
                <w:color w:val="000000"/>
              </w:rPr>
              <w:t>952</w:t>
            </w:r>
          </w:p>
        </w:tc>
        <w:tc>
          <w:tcPr>
            <w:tcW w:w="1498" w:type="dxa"/>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b/>
                <w:bCs/>
                <w:i/>
                <w:iCs/>
                <w:color w:val="000000"/>
              </w:rPr>
            </w:pPr>
            <w:r w:rsidRPr="00D32456">
              <w:rPr>
                <w:rFonts w:ascii="Arial" w:hAnsi="Arial" w:cs="Arial"/>
                <w:b/>
                <w:bCs/>
                <w:i/>
                <w:iCs/>
                <w:color w:val="000000"/>
              </w:rPr>
              <w:t>0111</w:t>
            </w:r>
          </w:p>
        </w:tc>
        <w:tc>
          <w:tcPr>
            <w:tcW w:w="2192" w:type="dxa"/>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b/>
                <w:bCs/>
                <w:i/>
                <w:iCs/>
                <w:color w:val="000000"/>
              </w:rPr>
            </w:pPr>
            <w:r w:rsidRPr="00D32456">
              <w:rPr>
                <w:rFonts w:ascii="Arial" w:hAnsi="Arial" w:cs="Arial"/>
                <w:b/>
                <w:bCs/>
                <w:i/>
                <w:iCs/>
                <w:color w:val="000000"/>
              </w:rPr>
              <w:t>99 0</w:t>
            </w:r>
          </w:p>
        </w:tc>
        <w:tc>
          <w:tcPr>
            <w:tcW w:w="1357" w:type="dxa"/>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b/>
                <w:bCs/>
                <w:i/>
                <w:iCs/>
                <w:color w:val="000000"/>
              </w:rPr>
            </w:pPr>
            <w:r w:rsidRPr="00D32456">
              <w:rPr>
                <w:rFonts w:ascii="Arial" w:hAnsi="Arial" w:cs="Arial"/>
                <w:b/>
                <w:bCs/>
                <w:i/>
                <w:iCs/>
                <w:color w:val="000000"/>
              </w:rPr>
              <w:t> </w:t>
            </w:r>
          </w:p>
        </w:tc>
        <w:tc>
          <w:tcPr>
            <w:tcW w:w="1275" w:type="dxa"/>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b/>
                <w:bCs/>
                <w:i/>
                <w:iCs/>
                <w:color w:val="000000"/>
              </w:rPr>
            </w:pPr>
            <w:r w:rsidRPr="00D32456">
              <w:rPr>
                <w:rFonts w:ascii="Arial" w:hAnsi="Arial" w:cs="Arial"/>
                <w:b/>
                <w:bCs/>
                <w:i/>
                <w:iCs/>
                <w:color w:val="000000"/>
              </w:rPr>
              <w:t>5,00</w:t>
            </w:r>
          </w:p>
        </w:tc>
        <w:tc>
          <w:tcPr>
            <w:tcW w:w="1522" w:type="dxa"/>
            <w:gridSpan w:val="2"/>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b/>
                <w:bCs/>
                <w:i/>
                <w:iCs/>
                <w:color w:val="000000"/>
              </w:rPr>
            </w:pPr>
            <w:r w:rsidRPr="00D32456">
              <w:rPr>
                <w:rFonts w:ascii="Arial" w:hAnsi="Arial" w:cs="Arial"/>
                <w:b/>
                <w:bCs/>
                <w:i/>
                <w:iCs/>
                <w:color w:val="000000"/>
              </w:rPr>
              <w:t>0,00</w:t>
            </w:r>
          </w:p>
        </w:tc>
        <w:tc>
          <w:tcPr>
            <w:tcW w:w="1558" w:type="dxa"/>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b/>
                <w:bCs/>
                <w:i/>
                <w:iCs/>
                <w:color w:val="000000"/>
              </w:rPr>
            </w:pPr>
            <w:r w:rsidRPr="00D32456">
              <w:rPr>
                <w:rFonts w:ascii="Arial" w:hAnsi="Arial" w:cs="Arial"/>
                <w:b/>
                <w:bCs/>
                <w:i/>
                <w:iCs/>
                <w:color w:val="000000"/>
              </w:rPr>
              <w:t>0,00</w:t>
            </w:r>
          </w:p>
        </w:tc>
      </w:tr>
      <w:tr w:rsidR="009509FE" w:rsidRPr="00D32456" w:rsidTr="009509FE">
        <w:trPr>
          <w:trHeight w:val="330"/>
        </w:trPr>
        <w:tc>
          <w:tcPr>
            <w:tcW w:w="3093" w:type="dxa"/>
            <w:tcBorders>
              <w:top w:val="nil"/>
              <w:left w:val="single" w:sz="8" w:space="0" w:color="auto"/>
              <w:bottom w:val="single" w:sz="8" w:space="0" w:color="auto"/>
              <w:right w:val="single" w:sz="8" w:space="0" w:color="auto"/>
            </w:tcBorders>
            <w:shd w:val="clear" w:color="auto" w:fill="auto"/>
            <w:hideMark/>
          </w:tcPr>
          <w:p w:rsidR="009509FE" w:rsidRPr="00D32456" w:rsidRDefault="009509FE" w:rsidP="009509FE">
            <w:pPr>
              <w:rPr>
                <w:rFonts w:ascii="Arial" w:hAnsi="Arial" w:cs="Arial"/>
                <w:color w:val="000000"/>
              </w:rPr>
            </w:pPr>
            <w:r w:rsidRPr="00D32456">
              <w:rPr>
                <w:rFonts w:ascii="Arial" w:hAnsi="Arial" w:cs="Arial"/>
                <w:color w:val="000000"/>
              </w:rPr>
              <w:t>Иные бюджетные ассигнования</w:t>
            </w:r>
          </w:p>
        </w:tc>
        <w:tc>
          <w:tcPr>
            <w:tcW w:w="1532" w:type="dxa"/>
            <w:tcBorders>
              <w:top w:val="nil"/>
              <w:left w:val="nil"/>
              <w:bottom w:val="single" w:sz="8" w:space="0" w:color="auto"/>
              <w:right w:val="single" w:sz="8" w:space="0" w:color="auto"/>
            </w:tcBorders>
            <w:shd w:val="clear" w:color="auto" w:fill="auto"/>
            <w:vAlign w:val="center"/>
            <w:hideMark/>
          </w:tcPr>
          <w:p w:rsidR="009509FE" w:rsidRPr="00D32456" w:rsidRDefault="009509FE" w:rsidP="009509FE">
            <w:pPr>
              <w:jc w:val="center"/>
              <w:rPr>
                <w:rFonts w:ascii="Arial" w:hAnsi="Arial" w:cs="Arial"/>
                <w:b/>
                <w:bCs/>
                <w:color w:val="000000"/>
              </w:rPr>
            </w:pPr>
            <w:r w:rsidRPr="00D32456">
              <w:rPr>
                <w:rFonts w:ascii="Arial" w:hAnsi="Arial" w:cs="Arial"/>
                <w:b/>
                <w:bCs/>
                <w:color w:val="000000"/>
              </w:rPr>
              <w:t>952</w:t>
            </w:r>
          </w:p>
        </w:tc>
        <w:tc>
          <w:tcPr>
            <w:tcW w:w="1498" w:type="dxa"/>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color w:val="000000"/>
              </w:rPr>
            </w:pPr>
            <w:r w:rsidRPr="00D32456">
              <w:rPr>
                <w:rFonts w:ascii="Arial" w:hAnsi="Arial" w:cs="Arial"/>
                <w:color w:val="000000"/>
              </w:rPr>
              <w:t>0111</w:t>
            </w:r>
          </w:p>
        </w:tc>
        <w:tc>
          <w:tcPr>
            <w:tcW w:w="2192" w:type="dxa"/>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color w:val="000000"/>
              </w:rPr>
            </w:pPr>
            <w:r w:rsidRPr="00D32456">
              <w:rPr>
                <w:rFonts w:ascii="Arial" w:hAnsi="Arial" w:cs="Arial"/>
                <w:color w:val="000000"/>
              </w:rPr>
              <w:t>99 0</w:t>
            </w:r>
          </w:p>
        </w:tc>
        <w:tc>
          <w:tcPr>
            <w:tcW w:w="1357" w:type="dxa"/>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color w:val="000000"/>
              </w:rPr>
            </w:pPr>
            <w:r w:rsidRPr="00D32456">
              <w:rPr>
                <w:rFonts w:ascii="Arial" w:hAnsi="Arial" w:cs="Arial"/>
                <w:color w:val="000000"/>
              </w:rPr>
              <w:t>800</w:t>
            </w:r>
          </w:p>
        </w:tc>
        <w:tc>
          <w:tcPr>
            <w:tcW w:w="1275" w:type="dxa"/>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color w:val="000000"/>
              </w:rPr>
            </w:pPr>
            <w:r w:rsidRPr="00D32456">
              <w:rPr>
                <w:rFonts w:ascii="Arial" w:hAnsi="Arial" w:cs="Arial"/>
                <w:color w:val="000000"/>
              </w:rPr>
              <w:t>5,00</w:t>
            </w:r>
          </w:p>
        </w:tc>
        <w:tc>
          <w:tcPr>
            <w:tcW w:w="1522" w:type="dxa"/>
            <w:gridSpan w:val="2"/>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color w:val="000000"/>
              </w:rPr>
            </w:pPr>
            <w:r w:rsidRPr="00D32456">
              <w:rPr>
                <w:rFonts w:ascii="Arial" w:hAnsi="Arial" w:cs="Arial"/>
                <w:color w:val="000000"/>
              </w:rPr>
              <w:t>0,00</w:t>
            </w:r>
          </w:p>
        </w:tc>
        <w:tc>
          <w:tcPr>
            <w:tcW w:w="1558" w:type="dxa"/>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color w:val="000000"/>
              </w:rPr>
            </w:pPr>
            <w:r w:rsidRPr="00D32456">
              <w:rPr>
                <w:rFonts w:ascii="Arial" w:hAnsi="Arial" w:cs="Arial"/>
                <w:color w:val="000000"/>
              </w:rPr>
              <w:t>0,00</w:t>
            </w:r>
          </w:p>
        </w:tc>
      </w:tr>
      <w:tr w:rsidR="009509FE" w:rsidRPr="00D32456" w:rsidTr="009509FE">
        <w:trPr>
          <w:trHeight w:val="645"/>
        </w:trPr>
        <w:tc>
          <w:tcPr>
            <w:tcW w:w="3093" w:type="dxa"/>
            <w:tcBorders>
              <w:top w:val="nil"/>
              <w:left w:val="single" w:sz="8" w:space="0" w:color="auto"/>
              <w:bottom w:val="single" w:sz="8" w:space="0" w:color="auto"/>
              <w:right w:val="single" w:sz="8" w:space="0" w:color="auto"/>
            </w:tcBorders>
            <w:shd w:val="clear" w:color="auto" w:fill="auto"/>
            <w:hideMark/>
          </w:tcPr>
          <w:p w:rsidR="009509FE" w:rsidRPr="00D32456" w:rsidRDefault="009509FE" w:rsidP="009509FE">
            <w:pPr>
              <w:rPr>
                <w:rFonts w:ascii="Arial" w:hAnsi="Arial" w:cs="Arial"/>
                <w:b/>
                <w:bCs/>
                <w:i/>
                <w:iCs/>
                <w:color w:val="000000"/>
              </w:rPr>
            </w:pPr>
            <w:r w:rsidRPr="00D32456">
              <w:rPr>
                <w:rFonts w:ascii="Arial" w:hAnsi="Arial" w:cs="Arial"/>
                <w:b/>
                <w:bCs/>
                <w:i/>
                <w:iCs/>
                <w:color w:val="000000"/>
              </w:rPr>
              <w:t>Другие общегосударственные вопросы</w:t>
            </w:r>
          </w:p>
        </w:tc>
        <w:tc>
          <w:tcPr>
            <w:tcW w:w="1532" w:type="dxa"/>
            <w:tcBorders>
              <w:top w:val="nil"/>
              <w:left w:val="nil"/>
              <w:bottom w:val="single" w:sz="8" w:space="0" w:color="auto"/>
              <w:right w:val="single" w:sz="8" w:space="0" w:color="auto"/>
            </w:tcBorders>
            <w:shd w:val="clear" w:color="auto" w:fill="auto"/>
            <w:vAlign w:val="center"/>
            <w:hideMark/>
          </w:tcPr>
          <w:p w:rsidR="009509FE" w:rsidRPr="00D32456" w:rsidRDefault="009509FE" w:rsidP="009509FE">
            <w:pPr>
              <w:jc w:val="center"/>
              <w:rPr>
                <w:rFonts w:ascii="Arial" w:hAnsi="Arial" w:cs="Arial"/>
                <w:b/>
                <w:bCs/>
                <w:i/>
                <w:iCs/>
                <w:color w:val="000000"/>
              </w:rPr>
            </w:pPr>
            <w:r w:rsidRPr="00D32456">
              <w:rPr>
                <w:rFonts w:ascii="Arial" w:hAnsi="Arial" w:cs="Arial"/>
                <w:b/>
                <w:bCs/>
                <w:i/>
                <w:iCs/>
                <w:color w:val="000000"/>
              </w:rPr>
              <w:t>952</w:t>
            </w:r>
          </w:p>
        </w:tc>
        <w:tc>
          <w:tcPr>
            <w:tcW w:w="1498" w:type="dxa"/>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b/>
                <w:bCs/>
                <w:i/>
                <w:iCs/>
                <w:color w:val="000000"/>
              </w:rPr>
            </w:pPr>
            <w:r w:rsidRPr="00D32456">
              <w:rPr>
                <w:rFonts w:ascii="Arial" w:hAnsi="Arial" w:cs="Arial"/>
                <w:b/>
                <w:bCs/>
                <w:i/>
                <w:iCs/>
                <w:color w:val="000000"/>
              </w:rPr>
              <w:t>0113</w:t>
            </w:r>
          </w:p>
        </w:tc>
        <w:tc>
          <w:tcPr>
            <w:tcW w:w="2192" w:type="dxa"/>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b/>
                <w:bCs/>
                <w:i/>
                <w:iCs/>
                <w:color w:val="000000"/>
              </w:rPr>
            </w:pPr>
            <w:r w:rsidRPr="00D32456">
              <w:rPr>
                <w:rFonts w:ascii="Arial" w:hAnsi="Arial" w:cs="Arial"/>
                <w:b/>
                <w:bCs/>
                <w:i/>
                <w:iCs/>
                <w:color w:val="000000"/>
              </w:rPr>
              <w:t> </w:t>
            </w:r>
          </w:p>
        </w:tc>
        <w:tc>
          <w:tcPr>
            <w:tcW w:w="1357" w:type="dxa"/>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b/>
                <w:bCs/>
                <w:i/>
                <w:iCs/>
                <w:color w:val="000000"/>
              </w:rPr>
            </w:pPr>
            <w:r w:rsidRPr="00D32456">
              <w:rPr>
                <w:rFonts w:ascii="Arial" w:hAnsi="Arial" w:cs="Arial"/>
                <w:b/>
                <w:bCs/>
                <w:i/>
                <w:iCs/>
                <w:color w:val="000000"/>
              </w:rPr>
              <w:t> </w:t>
            </w:r>
          </w:p>
        </w:tc>
        <w:tc>
          <w:tcPr>
            <w:tcW w:w="1275" w:type="dxa"/>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b/>
                <w:bCs/>
                <w:i/>
                <w:iCs/>
                <w:color w:val="000000"/>
              </w:rPr>
            </w:pPr>
            <w:r w:rsidRPr="00D32456">
              <w:rPr>
                <w:rFonts w:ascii="Arial" w:hAnsi="Arial" w:cs="Arial"/>
                <w:b/>
                <w:bCs/>
                <w:i/>
                <w:iCs/>
                <w:color w:val="000000"/>
              </w:rPr>
              <w:t>134,30</w:t>
            </w:r>
          </w:p>
        </w:tc>
        <w:tc>
          <w:tcPr>
            <w:tcW w:w="1522" w:type="dxa"/>
            <w:gridSpan w:val="2"/>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b/>
                <w:bCs/>
                <w:i/>
                <w:iCs/>
                <w:color w:val="000000"/>
              </w:rPr>
            </w:pPr>
            <w:r w:rsidRPr="00D32456">
              <w:rPr>
                <w:rFonts w:ascii="Arial" w:hAnsi="Arial" w:cs="Arial"/>
                <w:b/>
                <w:bCs/>
                <w:i/>
                <w:iCs/>
                <w:color w:val="000000"/>
              </w:rPr>
              <w:t>109,50</w:t>
            </w:r>
          </w:p>
        </w:tc>
        <w:tc>
          <w:tcPr>
            <w:tcW w:w="1558" w:type="dxa"/>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b/>
                <w:bCs/>
                <w:i/>
                <w:iCs/>
                <w:color w:val="000000"/>
              </w:rPr>
            </w:pPr>
            <w:r w:rsidRPr="00D32456">
              <w:rPr>
                <w:rFonts w:ascii="Arial" w:hAnsi="Arial" w:cs="Arial"/>
                <w:b/>
                <w:bCs/>
                <w:i/>
                <w:iCs/>
                <w:color w:val="000000"/>
              </w:rPr>
              <w:t>223,00</w:t>
            </w:r>
          </w:p>
        </w:tc>
      </w:tr>
      <w:tr w:rsidR="009509FE" w:rsidRPr="00D32456" w:rsidTr="009509FE">
        <w:trPr>
          <w:trHeight w:val="1275"/>
        </w:trPr>
        <w:tc>
          <w:tcPr>
            <w:tcW w:w="3093" w:type="dxa"/>
            <w:tcBorders>
              <w:top w:val="nil"/>
              <w:left w:val="single" w:sz="8" w:space="0" w:color="auto"/>
              <w:bottom w:val="single" w:sz="8" w:space="0" w:color="auto"/>
              <w:right w:val="single" w:sz="8" w:space="0" w:color="auto"/>
            </w:tcBorders>
            <w:shd w:val="clear" w:color="auto" w:fill="auto"/>
            <w:hideMark/>
          </w:tcPr>
          <w:p w:rsidR="009509FE" w:rsidRPr="00D32456" w:rsidRDefault="009509FE" w:rsidP="009509FE">
            <w:pPr>
              <w:rPr>
                <w:rFonts w:ascii="Arial" w:hAnsi="Arial" w:cs="Arial"/>
                <w:b/>
                <w:bCs/>
                <w:i/>
                <w:iCs/>
                <w:color w:val="000000"/>
              </w:rPr>
            </w:pPr>
            <w:proofErr w:type="spellStart"/>
            <w:r w:rsidRPr="00D32456">
              <w:rPr>
                <w:rFonts w:ascii="Arial" w:hAnsi="Arial" w:cs="Arial"/>
                <w:b/>
                <w:bCs/>
                <w:i/>
                <w:iCs/>
                <w:color w:val="000000"/>
              </w:rPr>
              <w:t>Непрограммные</w:t>
            </w:r>
            <w:proofErr w:type="spellEnd"/>
            <w:r w:rsidRPr="00D32456">
              <w:rPr>
                <w:rFonts w:ascii="Arial" w:hAnsi="Arial" w:cs="Arial"/>
                <w:b/>
                <w:bCs/>
                <w:i/>
                <w:iCs/>
                <w:color w:val="000000"/>
              </w:rPr>
              <w:t xml:space="preserve"> расходы органов муниципальной власти </w:t>
            </w:r>
            <w:proofErr w:type="spellStart"/>
            <w:r w:rsidRPr="00D32456">
              <w:rPr>
                <w:rFonts w:ascii="Arial" w:hAnsi="Arial" w:cs="Arial"/>
                <w:b/>
                <w:bCs/>
                <w:i/>
                <w:iCs/>
                <w:color w:val="000000"/>
              </w:rPr>
              <w:t>Майоровского</w:t>
            </w:r>
            <w:proofErr w:type="spellEnd"/>
            <w:r w:rsidRPr="00D32456">
              <w:rPr>
                <w:rFonts w:ascii="Arial" w:hAnsi="Arial" w:cs="Arial"/>
                <w:b/>
                <w:bCs/>
                <w:i/>
                <w:iCs/>
                <w:color w:val="000000"/>
              </w:rPr>
              <w:t xml:space="preserve"> сельского поселения</w:t>
            </w:r>
          </w:p>
        </w:tc>
        <w:tc>
          <w:tcPr>
            <w:tcW w:w="1532" w:type="dxa"/>
            <w:tcBorders>
              <w:top w:val="nil"/>
              <w:left w:val="nil"/>
              <w:bottom w:val="single" w:sz="8" w:space="0" w:color="auto"/>
              <w:right w:val="single" w:sz="8" w:space="0" w:color="auto"/>
            </w:tcBorders>
            <w:shd w:val="clear" w:color="auto" w:fill="auto"/>
            <w:vAlign w:val="center"/>
            <w:hideMark/>
          </w:tcPr>
          <w:p w:rsidR="009509FE" w:rsidRPr="00D32456" w:rsidRDefault="009509FE" w:rsidP="009509FE">
            <w:pPr>
              <w:jc w:val="center"/>
              <w:rPr>
                <w:rFonts w:ascii="Arial" w:hAnsi="Arial" w:cs="Arial"/>
                <w:b/>
                <w:bCs/>
                <w:color w:val="000000"/>
              </w:rPr>
            </w:pPr>
            <w:r w:rsidRPr="00D32456">
              <w:rPr>
                <w:rFonts w:ascii="Arial" w:hAnsi="Arial" w:cs="Arial"/>
                <w:b/>
                <w:bCs/>
                <w:color w:val="000000"/>
              </w:rPr>
              <w:t>952</w:t>
            </w:r>
          </w:p>
        </w:tc>
        <w:tc>
          <w:tcPr>
            <w:tcW w:w="1498" w:type="dxa"/>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b/>
                <w:bCs/>
                <w:i/>
                <w:iCs/>
                <w:color w:val="000000"/>
              </w:rPr>
            </w:pPr>
            <w:r w:rsidRPr="00D32456">
              <w:rPr>
                <w:rFonts w:ascii="Arial" w:hAnsi="Arial" w:cs="Arial"/>
                <w:b/>
                <w:bCs/>
                <w:i/>
                <w:iCs/>
                <w:color w:val="000000"/>
              </w:rPr>
              <w:t>0113</w:t>
            </w:r>
          </w:p>
        </w:tc>
        <w:tc>
          <w:tcPr>
            <w:tcW w:w="2192" w:type="dxa"/>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b/>
                <w:bCs/>
                <w:i/>
                <w:iCs/>
                <w:color w:val="000000"/>
              </w:rPr>
            </w:pPr>
            <w:r w:rsidRPr="00D32456">
              <w:rPr>
                <w:rFonts w:ascii="Arial" w:hAnsi="Arial" w:cs="Arial"/>
                <w:b/>
                <w:bCs/>
                <w:i/>
                <w:iCs/>
                <w:color w:val="000000"/>
              </w:rPr>
              <w:t>99 0</w:t>
            </w:r>
          </w:p>
        </w:tc>
        <w:tc>
          <w:tcPr>
            <w:tcW w:w="1357" w:type="dxa"/>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b/>
                <w:bCs/>
                <w:i/>
                <w:iCs/>
                <w:color w:val="000000"/>
              </w:rPr>
            </w:pPr>
            <w:r w:rsidRPr="00D32456">
              <w:rPr>
                <w:rFonts w:ascii="Arial" w:hAnsi="Arial" w:cs="Arial"/>
                <w:b/>
                <w:bCs/>
                <w:i/>
                <w:iCs/>
                <w:color w:val="000000"/>
              </w:rPr>
              <w:t> </w:t>
            </w:r>
          </w:p>
        </w:tc>
        <w:tc>
          <w:tcPr>
            <w:tcW w:w="1275" w:type="dxa"/>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b/>
                <w:bCs/>
                <w:i/>
                <w:iCs/>
                <w:color w:val="000000"/>
              </w:rPr>
            </w:pPr>
            <w:r w:rsidRPr="00D32456">
              <w:rPr>
                <w:rFonts w:ascii="Arial" w:hAnsi="Arial" w:cs="Arial"/>
                <w:b/>
                <w:bCs/>
                <w:i/>
                <w:iCs/>
                <w:color w:val="000000"/>
              </w:rPr>
              <w:t>134,30</w:t>
            </w:r>
          </w:p>
        </w:tc>
        <w:tc>
          <w:tcPr>
            <w:tcW w:w="1522" w:type="dxa"/>
            <w:gridSpan w:val="2"/>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b/>
                <w:bCs/>
                <w:i/>
                <w:iCs/>
                <w:color w:val="000000"/>
              </w:rPr>
            </w:pPr>
            <w:r w:rsidRPr="00D32456">
              <w:rPr>
                <w:rFonts w:ascii="Arial" w:hAnsi="Arial" w:cs="Arial"/>
                <w:b/>
                <w:bCs/>
                <w:i/>
                <w:iCs/>
                <w:color w:val="000000"/>
              </w:rPr>
              <w:t>109,50</w:t>
            </w:r>
          </w:p>
        </w:tc>
        <w:tc>
          <w:tcPr>
            <w:tcW w:w="1558" w:type="dxa"/>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b/>
                <w:bCs/>
                <w:i/>
                <w:iCs/>
                <w:color w:val="000000"/>
              </w:rPr>
            </w:pPr>
            <w:r w:rsidRPr="00D32456">
              <w:rPr>
                <w:rFonts w:ascii="Arial" w:hAnsi="Arial" w:cs="Arial"/>
                <w:b/>
                <w:bCs/>
                <w:i/>
                <w:iCs/>
                <w:color w:val="000000"/>
              </w:rPr>
              <w:t>223,00</w:t>
            </w:r>
          </w:p>
        </w:tc>
      </w:tr>
      <w:tr w:rsidR="009509FE" w:rsidRPr="00D32456" w:rsidTr="009509FE">
        <w:trPr>
          <w:trHeight w:val="960"/>
        </w:trPr>
        <w:tc>
          <w:tcPr>
            <w:tcW w:w="3093" w:type="dxa"/>
            <w:tcBorders>
              <w:top w:val="nil"/>
              <w:left w:val="single" w:sz="8" w:space="0" w:color="auto"/>
              <w:bottom w:val="single" w:sz="8" w:space="0" w:color="auto"/>
              <w:right w:val="single" w:sz="8" w:space="0" w:color="auto"/>
            </w:tcBorders>
            <w:shd w:val="clear" w:color="auto" w:fill="auto"/>
            <w:hideMark/>
          </w:tcPr>
          <w:p w:rsidR="009509FE" w:rsidRPr="00D32456" w:rsidRDefault="009509FE" w:rsidP="009509FE">
            <w:pPr>
              <w:rPr>
                <w:rFonts w:ascii="Arial" w:hAnsi="Arial" w:cs="Arial"/>
                <w:color w:val="000000"/>
              </w:rPr>
            </w:pPr>
            <w:r w:rsidRPr="00D32456">
              <w:rPr>
                <w:rFonts w:ascii="Arial" w:hAnsi="Arial" w:cs="Arial"/>
                <w:color w:val="000000"/>
              </w:rPr>
              <w:t>Закупка товаров, работ и услуг для государственных (муниципальных) нужд</w:t>
            </w:r>
          </w:p>
        </w:tc>
        <w:tc>
          <w:tcPr>
            <w:tcW w:w="1532" w:type="dxa"/>
            <w:tcBorders>
              <w:top w:val="nil"/>
              <w:left w:val="nil"/>
              <w:bottom w:val="single" w:sz="8" w:space="0" w:color="auto"/>
              <w:right w:val="single" w:sz="8" w:space="0" w:color="auto"/>
            </w:tcBorders>
            <w:shd w:val="clear" w:color="auto" w:fill="auto"/>
            <w:vAlign w:val="center"/>
            <w:hideMark/>
          </w:tcPr>
          <w:p w:rsidR="009509FE" w:rsidRPr="00D32456" w:rsidRDefault="009509FE" w:rsidP="009509FE">
            <w:pPr>
              <w:jc w:val="center"/>
              <w:rPr>
                <w:rFonts w:ascii="Arial" w:hAnsi="Arial" w:cs="Arial"/>
                <w:b/>
                <w:bCs/>
                <w:i/>
                <w:iCs/>
                <w:color w:val="000000"/>
              </w:rPr>
            </w:pPr>
            <w:r w:rsidRPr="00D32456">
              <w:rPr>
                <w:rFonts w:ascii="Arial" w:hAnsi="Arial" w:cs="Arial"/>
                <w:b/>
                <w:bCs/>
                <w:i/>
                <w:iCs/>
                <w:color w:val="000000"/>
              </w:rPr>
              <w:t>952</w:t>
            </w:r>
          </w:p>
        </w:tc>
        <w:tc>
          <w:tcPr>
            <w:tcW w:w="1498" w:type="dxa"/>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color w:val="000000"/>
              </w:rPr>
            </w:pPr>
            <w:r w:rsidRPr="00D32456">
              <w:rPr>
                <w:rFonts w:ascii="Arial" w:hAnsi="Arial" w:cs="Arial"/>
                <w:color w:val="000000"/>
              </w:rPr>
              <w:t>0113</w:t>
            </w:r>
          </w:p>
        </w:tc>
        <w:tc>
          <w:tcPr>
            <w:tcW w:w="2192" w:type="dxa"/>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color w:val="000000"/>
              </w:rPr>
            </w:pPr>
            <w:r w:rsidRPr="00D32456">
              <w:rPr>
                <w:rFonts w:ascii="Arial" w:hAnsi="Arial" w:cs="Arial"/>
                <w:color w:val="000000"/>
              </w:rPr>
              <w:t>99 0</w:t>
            </w:r>
          </w:p>
        </w:tc>
        <w:tc>
          <w:tcPr>
            <w:tcW w:w="1357" w:type="dxa"/>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color w:val="000000"/>
              </w:rPr>
            </w:pPr>
            <w:r w:rsidRPr="00D32456">
              <w:rPr>
                <w:rFonts w:ascii="Arial" w:hAnsi="Arial" w:cs="Arial"/>
                <w:color w:val="000000"/>
              </w:rPr>
              <w:t>200</w:t>
            </w:r>
          </w:p>
        </w:tc>
        <w:tc>
          <w:tcPr>
            <w:tcW w:w="1275" w:type="dxa"/>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color w:val="000000"/>
              </w:rPr>
            </w:pPr>
            <w:r w:rsidRPr="00D32456">
              <w:rPr>
                <w:rFonts w:ascii="Arial" w:hAnsi="Arial" w:cs="Arial"/>
                <w:color w:val="000000"/>
              </w:rPr>
              <w:t>87,00</w:t>
            </w:r>
          </w:p>
        </w:tc>
        <w:tc>
          <w:tcPr>
            <w:tcW w:w="1522" w:type="dxa"/>
            <w:gridSpan w:val="2"/>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color w:val="000000"/>
              </w:rPr>
            </w:pPr>
            <w:r w:rsidRPr="00D32456">
              <w:rPr>
                <w:rFonts w:ascii="Arial" w:hAnsi="Arial" w:cs="Arial"/>
                <w:color w:val="000000"/>
              </w:rPr>
              <w:t>0,00</w:t>
            </w:r>
          </w:p>
        </w:tc>
        <w:tc>
          <w:tcPr>
            <w:tcW w:w="1558" w:type="dxa"/>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color w:val="000000"/>
              </w:rPr>
            </w:pPr>
            <w:r w:rsidRPr="00D32456">
              <w:rPr>
                <w:rFonts w:ascii="Arial" w:hAnsi="Arial" w:cs="Arial"/>
                <w:color w:val="000000"/>
              </w:rPr>
              <w:t>0,00</w:t>
            </w:r>
          </w:p>
        </w:tc>
      </w:tr>
      <w:tr w:rsidR="009509FE" w:rsidRPr="00D32456" w:rsidTr="009509FE">
        <w:trPr>
          <w:trHeight w:val="330"/>
        </w:trPr>
        <w:tc>
          <w:tcPr>
            <w:tcW w:w="3093" w:type="dxa"/>
            <w:tcBorders>
              <w:top w:val="nil"/>
              <w:left w:val="single" w:sz="8" w:space="0" w:color="auto"/>
              <w:bottom w:val="single" w:sz="8" w:space="0" w:color="auto"/>
              <w:right w:val="single" w:sz="8" w:space="0" w:color="auto"/>
            </w:tcBorders>
            <w:shd w:val="clear" w:color="auto" w:fill="auto"/>
            <w:vAlign w:val="bottom"/>
            <w:hideMark/>
          </w:tcPr>
          <w:p w:rsidR="009509FE" w:rsidRPr="00D32456" w:rsidRDefault="009509FE" w:rsidP="009509FE">
            <w:pPr>
              <w:rPr>
                <w:rFonts w:ascii="Arial" w:hAnsi="Arial" w:cs="Arial"/>
                <w:color w:val="000000"/>
              </w:rPr>
            </w:pPr>
            <w:r w:rsidRPr="00D32456">
              <w:rPr>
                <w:rFonts w:ascii="Arial" w:hAnsi="Arial" w:cs="Arial"/>
                <w:color w:val="000000"/>
              </w:rPr>
              <w:t>Иные бюджетные ассигнования</w:t>
            </w:r>
          </w:p>
        </w:tc>
        <w:tc>
          <w:tcPr>
            <w:tcW w:w="1532" w:type="dxa"/>
            <w:tcBorders>
              <w:top w:val="nil"/>
              <w:left w:val="nil"/>
              <w:bottom w:val="single" w:sz="8" w:space="0" w:color="auto"/>
              <w:right w:val="single" w:sz="8" w:space="0" w:color="auto"/>
            </w:tcBorders>
            <w:shd w:val="clear" w:color="auto" w:fill="auto"/>
            <w:vAlign w:val="center"/>
            <w:hideMark/>
          </w:tcPr>
          <w:p w:rsidR="009509FE" w:rsidRPr="00D32456" w:rsidRDefault="009509FE" w:rsidP="009509FE">
            <w:pPr>
              <w:jc w:val="center"/>
              <w:rPr>
                <w:rFonts w:ascii="Arial" w:hAnsi="Arial" w:cs="Arial"/>
                <w:b/>
                <w:bCs/>
                <w:color w:val="000000"/>
              </w:rPr>
            </w:pPr>
            <w:r w:rsidRPr="00D32456">
              <w:rPr>
                <w:rFonts w:ascii="Arial" w:hAnsi="Arial" w:cs="Arial"/>
                <w:b/>
                <w:bCs/>
                <w:color w:val="000000"/>
              </w:rPr>
              <w:t>952</w:t>
            </w:r>
          </w:p>
        </w:tc>
        <w:tc>
          <w:tcPr>
            <w:tcW w:w="1498" w:type="dxa"/>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color w:val="000000"/>
              </w:rPr>
            </w:pPr>
            <w:r w:rsidRPr="00D32456">
              <w:rPr>
                <w:rFonts w:ascii="Arial" w:hAnsi="Arial" w:cs="Arial"/>
                <w:color w:val="000000"/>
              </w:rPr>
              <w:t>0113</w:t>
            </w:r>
          </w:p>
        </w:tc>
        <w:tc>
          <w:tcPr>
            <w:tcW w:w="2192" w:type="dxa"/>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color w:val="000000"/>
              </w:rPr>
            </w:pPr>
            <w:r w:rsidRPr="00D32456">
              <w:rPr>
                <w:rFonts w:ascii="Arial" w:hAnsi="Arial" w:cs="Arial"/>
                <w:color w:val="000000"/>
              </w:rPr>
              <w:t>99 0</w:t>
            </w:r>
          </w:p>
        </w:tc>
        <w:tc>
          <w:tcPr>
            <w:tcW w:w="1357" w:type="dxa"/>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color w:val="000000"/>
              </w:rPr>
            </w:pPr>
            <w:r w:rsidRPr="00D32456">
              <w:rPr>
                <w:rFonts w:ascii="Arial" w:hAnsi="Arial" w:cs="Arial"/>
                <w:color w:val="000000"/>
              </w:rPr>
              <w:t>800</w:t>
            </w:r>
          </w:p>
        </w:tc>
        <w:tc>
          <w:tcPr>
            <w:tcW w:w="1275" w:type="dxa"/>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color w:val="000000"/>
              </w:rPr>
            </w:pPr>
            <w:r w:rsidRPr="00D32456">
              <w:rPr>
                <w:rFonts w:ascii="Arial" w:hAnsi="Arial" w:cs="Arial"/>
                <w:color w:val="000000"/>
              </w:rPr>
              <w:t>47,30</w:t>
            </w:r>
          </w:p>
        </w:tc>
        <w:tc>
          <w:tcPr>
            <w:tcW w:w="1522" w:type="dxa"/>
            <w:gridSpan w:val="2"/>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color w:val="000000"/>
              </w:rPr>
            </w:pPr>
            <w:r w:rsidRPr="00D32456">
              <w:rPr>
                <w:rFonts w:ascii="Arial" w:hAnsi="Arial" w:cs="Arial"/>
                <w:color w:val="000000"/>
              </w:rPr>
              <w:t>109,50</w:t>
            </w:r>
          </w:p>
        </w:tc>
        <w:tc>
          <w:tcPr>
            <w:tcW w:w="1558" w:type="dxa"/>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color w:val="000000"/>
              </w:rPr>
            </w:pPr>
            <w:r w:rsidRPr="00D32456">
              <w:rPr>
                <w:rFonts w:ascii="Arial" w:hAnsi="Arial" w:cs="Arial"/>
                <w:color w:val="000000"/>
              </w:rPr>
              <w:t>223,00</w:t>
            </w:r>
          </w:p>
        </w:tc>
      </w:tr>
      <w:tr w:rsidR="009509FE" w:rsidRPr="00D32456" w:rsidTr="009509FE">
        <w:trPr>
          <w:trHeight w:val="330"/>
        </w:trPr>
        <w:tc>
          <w:tcPr>
            <w:tcW w:w="3093" w:type="dxa"/>
            <w:tcBorders>
              <w:top w:val="nil"/>
              <w:left w:val="single" w:sz="8" w:space="0" w:color="auto"/>
              <w:bottom w:val="single" w:sz="8" w:space="0" w:color="auto"/>
              <w:right w:val="single" w:sz="8" w:space="0" w:color="auto"/>
            </w:tcBorders>
            <w:shd w:val="clear" w:color="auto" w:fill="auto"/>
            <w:hideMark/>
          </w:tcPr>
          <w:p w:rsidR="009509FE" w:rsidRPr="00D32456" w:rsidRDefault="009509FE" w:rsidP="009509FE">
            <w:pPr>
              <w:rPr>
                <w:rFonts w:ascii="Arial" w:hAnsi="Arial" w:cs="Arial"/>
                <w:b/>
                <w:bCs/>
                <w:color w:val="000000"/>
              </w:rPr>
            </w:pPr>
            <w:r w:rsidRPr="00D32456">
              <w:rPr>
                <w:rFonts w:ascii="Arial" w:hAnsi="Arial" w:cs="Arial"/>
                <w:b/>
                <w:bCs/>
                <w:color w:val="000000"/>
              </w:rPr>
              <w:t>Национальная оборона</w:t>
            </w:r>
          </w:p>
        </w:tc>
        <w:tc>
          <w:tcPr>
            <w:tcW w:w="1532" w:type="dxa"/>
            <w:tcBorders>
              <w:top w:val="nil"/>
              <w:left w:val="nil"/>
              <w:bottom w:val="single" w:sz="8" w:space="0" w:color="auto"/>
              <w:right w:val="single" w:sz="8" w:space="0" w:color="auto"/>
            </w:tcBorders>
            <w:shd w:val="clear" w:color="auto" w:fill="auto"/>
            <w:vAlign w:val="center"/>
            <w:hideMark/>
          </w:tcPr>
          <w:p w:rsidR="009509FE" w:rsidRPr="00D32456" w:rsidRDefault="009509FE" w:rsidP="009509FE">
            <w:pPr>
              <w:jc w:val="center"/>
              <w:rPr>
                <w:rFonts w:ascii="Arial" w:hAnsi="Arial" w:cs="Arial"/>
                <w:b/>
                <w:bCs/>
                <w:i/>
                <w:iCs/>
                <w:color w:val="000000"/>
              </w:rPr>
            </w:pPr>
            <w:r w:rsidRPr="00D32456">
              <w:rPr>
                <w:rFonts w:ascii="Arial" w:hAnsi="Arial" w:cs="Arial"/>
                <w:b/>
                <w:bCs/>
                <w:i/>
                <w:iCs/>
                <w:color w:val="000000"/>
              </w:rPr>
              <w:t>952</w:t>
            </w:r>
          </w:p>
        </w:tc>
        <w:tc>
          <w:tcPr>
            <w:tcW w:w="1498" w:type="dxa"/>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b/>
                <w:bCs/>
                <w:color w:val="000000"/>
              </w:rPr>
            </w:pPr>
            <w:r w:rsidRPr="00D32456">
              <w:rPr>
                <w:rFonts w:ascii="Arial" w:hAnsi="Arial" w:cs="Arial"/>
                <w:b/>
                <w:bCs/>
                <w:color w:val="000000"/>
              </w:rPr>
              <w:t>0200</w:t>
            </w:r>
          </w:p>
        </w:tc>
        <w:tc>
          <w:tcPr>
            <w:tcW w:w="2192" w:type="dxa"/>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b/>
                <w:bCs/>
                <w:color w:val="000000"/>
              </w:rPr>
            </w:pPr>
            <w:r w:rsidRPr="00D32456">
              <w:rPr>
                <w:rFonts w:ascii="Arial" w:hAnsi="Arial" w:cs="Arial"/>
                <w:b/>
                <w:bCs/>
                <w:color w:val="000000"/>
              </w:rPr>
              <w:t> </w:t>
            </w:r>
          </w:p>
        </w:tc>
        <w:tc>
          <w:tcPr>
            <w:tcW w:w="1357" w:type="dxa"/>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b/>
                <w:bCs/>
                <w:color w:val="000000"/>
              </w:rPr>
            </w:pPr>
            <w:r w:rsidRPr="00D32456">
              <w:rPr>
                <w:rFonts w:ascii="Arial" w:hAnsi="Arial" w:cs="Arial"/>
                <w:b/>
                <w:bCs/>
                <w:color w:val="000000"/>
              </w:rPr>
              <w:t> </w:t>
            </w:r>
          </w:p>
        </w:tc>
        <w:tc>
          <w:tcPr>
            <w:tcW w:w="1275" w:type="dxa"/>
            <w:tcBorders>
              <w:top w:val="nil"/>
              <w:left w:val="nil"/>
              <w:bottom w:val="single" w:sz="8" w:space="0" w:color="auto"/>
              <w:right w:val="single" w:sz="8" w:space="0" w:color="auto"/>
            </w:tcBorders>
            <w:shd w:val="clear" w:color="000000" w:fill="F2DBDB"/>
            <w:hideMark/>
          </w:tcPr>
          <w:p w:rsidR="009509FE" w:rsidRPr="00D32456" w:rsidRDefault="009509FE" w:rsidP="009509FE">
            <w:pPr>
              <w:jc w:val="center"/>
              <w:rPr>
                <w:rFonts w:ascii="Arial" w:hAnsi="Arial" w:cs="Arial"/>
                <w:b/>
                <w:bCs/>
                <w:color w:val="000000"/>
              </w:rPr>
            </w:pPr>
            <w:r w:rsidRPr="00D32456">
              <w:rPr>
                <w:rFonts w:ascii="Arial" w:hAnsi="Arial" w:cs="Arial"/>
                <w:b/>
                <w:bCs/>
                <w:color w:val="000000"/>
              </w:rPr>
              <w:t>71,40</w:t>
            </w:r>
          </w:p>
        </w:tc>
        <w:tc>
          <w:tcPr>
            <w:tcW w:w="1522" w:type="dxa"/>
            <w:gridSpan w:val="2"/>
            <w:tcBorders>
              <w:top w:val="nil"/>
              <w:left w:val="nil"/>
              <w:bottom w:val="single" w:sz="8" w:space="0" w:color="auto"/>
              <w:right w:val="single" w:sz="8" w:space="0" w:color="auto"/>
            </w:tcBorders>
            <w:shd w:val="clear" w:color="000000" w:fill="F2DBDB"/>
            <w:hideMark/>
          </w:tcPr>
          <w:p w:rsidR="009509FE" w:rsidRPr="00D32456" w:rsidRDefault="009509FE" w:rsidP="009509FE">
            <w:pPr>
              <w:jc w:val="center"/>
              <w:rPr>
                <w:rFonts w:ascii="Arial" w:hAnsi="Arial" w:cs="Arial"/>
                <w:b/>
                <w:bCs/>
                <w:color w:val="000000"/>
              </w:rPr>
            </w:pPr>
            <w:r w:rsidRPr="00D32456">
              <w:rPr>
                <w:rFonts w:ascii="Arial" w:hAnsi="Arial" w:cs="Arial"/>
                <w:b/>
                <w:bCs/>
                <w:color w:val="000000"/>
              </w:rPr>
              <w:t>74,60</w:t>
            </w:r>
          </w:p>
        </w:tc>
        <w:tc>
          <w:tcPr>
            <w:tcW w:w="1558" w:type="dxa"/>
            <w:tcBorders>
              <w:top w:val="nil"/>
              <w:left w:val="nil"/>
              <w:bottom w:val="single" w:sz="8" w:space="0" w:color="auto"/>
              <w:right w:val="single" w:sz="8" w:space="0" w:color="auto"/>
            </w:tcBorders>
            <w:shd w:val="clear" w:color="000000" w:fill="F2DBDB"/>
            <w:hideMark/>
          </w:tcPr>
          <w:p w:rsidR="009509FE" w:rsidRPr="00D32456" w:rsidRDefault="009509FE" w:rsidP="009509FE">
            <w:pPr>
              <w:jc w:val="center"/>
              <w:rPr>
                <w:rFonts w:ascii="Arial" w:hAnsi="Arial" w:cs="Arial"/>
                <w:b/>
                <w:bCs/>
                <w:color w:val="000000"/>
              </w:rPr>
            </w:pPr>
            <w:r w:rsidRPr="00D32456">
              <w:rPr>
                <w:rFonts w:ascii="Arial" w:hAnsi="Arial" w:cs="Arial"/>
                <w:b/>
                <w:bCs/>
                <w:color w:val="000000"/>
              </w:rPr>
              <w:t>77,30</w:t>
            </w:r>
          </w:p>
        </w:tc>
      </w:tr>
      <w:tr w:rsidR="009509FE" w:rsidRPr="00D32456" w:rsidTr="009509FE">
        <w:trPr>
          <w:trHeight w:val="645"/>
        </w:trPr>
        <w:tc>
          <w:tcPr>
            <w:tcW w:w="3093" w:type="dxa"/>
            <w:tcBorders>
              <w:top w:val="nil"/>
              <w:left w:val="single" w:sz="8" w:space="0" w:color="auto"/>
              <w:bottom w:val="single" w:sz="8" w:space="0" w:color="auto"/>
              <w:right w:val="single" w:sz="8" w:space="0" w:color="auto"/>
            </w:tcBorders>
            <w:shd w:val="clear" w:color="auto" w:fill="auto"/>
            <w:hideMark/>
          </w:tcPr>
          <w:p w:rsidR="009509FE" w:rsidRPr="00D32456" w:rsidRDefault="009509FE" w:rsidP="009509FE">
            <w:pPr>
              <w:rPr>
                <w:rFonts w:ascii="Arial" w:hAnsi="Arial" w:cs="Arial"/>
                <w:b/>
                <w:bCs/>
                <w:i/>
                <w:iCs/>
                <w:color w:val="000000"/>
              </w:rPr>
            </w:pPr>
            <w:r w:rsidRPr="00D32456">
              <w:rPr>
                <w:rFonts w:ascii="Arial" w:hAnsi="Arial" w:cs="Arial"/>
                <w:b/>
                <w:bCs/>
                <w:i/>
                <w:iCs/>
                <w:color w:val="000000"/>
              </w:rPr>
              <w:t>Мобилизационная и вневойсковая подготовка</w:t>
            </w:r>
          </w:p>
        </w:tc>
        <w:tc>
          <w:tcPr>
            <w:tcW w:w="1532" w:type="dxa"/>
            <w:tcBorders>
              <w:top w:val="nil"/>
              <w:left w:val="nil"/>
              <w:bottom w:val="single" w:sz="8" w:space="0" w:color="auto"/>
              <w:right w:val="single" w:sz="8" w:space="0" w:color="auto"/>
            </w:tcBorders>
            <w:shd w:val="clear" w:color="auto" w:fill="auto"/>
            <w:vAlign w:val="center"/>
            <w:hideMark/>
          </w:tcPr>
          <w:p w:rsidR="009509FE" w:rsidRPr="00D32456" w:rsidRDefault="009509FE" w:rsidP="009509FE">
            <w:pPr>
              <w:jc w:val="center"/>
              <w:rPr>
                <w:rFonts w:ascii="Arial" w:hAnsi="Arial" w:cs="Arial"/>
                <w:b/>
                <w:bCs/>
                <w:color w:val="000000"/>
              </w:rPr>
            </w:pPr>
            <w:r w:rsidRPr="00D32456">
              <w:rPr>
                <w:rFonts w:ascii="Arial" w:hAnsi="Arial" w:cs="Arial"/>
                <w:b/>
                <w:bCs/>
                <w:color w:val="000000"/>
              </w:rPr>
              <w:t>952</w:t>
            </w:r>
          </w:p>
        </w:tc>
        <w:tc>
          <w:tcPr>
            <w:tcW w:w="1498" w:type="dxa"/>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b/>
                <w:bCs/>
                <w:i/>
                <w:iCs/>
                <w:color w:val="000000"/>
              </w:rPr>
            </w:pPr>
            <w:r w:rsidRPr="00D32456">
              <w:rPr>
                <w:rFonts w:ascii="Arial" w:hAnsi="Arial" w:cs="Arial"/>
                <w:b/>
                <w:bCs/>
                <w:i/>
                <w:iCs/>
                <w:color w:val="000000"/>
              </w:rPr>
              <w:t>0203</w:t>
            </w:r>
          </w:p>
        </w:tc>
        <w:tc>
          <w:tcPr>
            <w:tcW w:w="2192" w:type="dxa"/>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b/>
                <w:bCs/>
                <w:i/>
                <w:iCs/>
                <w:color w:val="000000"/>
              </w:rPr>
            </w:pPr>
            <w:r w:rsidRPr="00D32456">
              <w:rPr>
                <w:rFonts w:ascii="Arial" w:hAnsi="Arial" w:cs="Arial"/>
                <w:b/>
                <w:bCs/>
                <w:i/>
                <w:iCs/>
                <w:color w:val="000000"/>
              </w:rPr>
              <w:t> </w:t>
            </w:r>
          </w:p>
        </w:tc>
        <w:tc>
          <w:tcPr>
            <w:tcW w:w="1357" w:type="dxa"/>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b/>
                <w:bCs/>
                <w:i/>
                <w:iCs/>
                <w:color w:val="000000"/>
              </w:rPr>
            </w:pPr>
            <w:r w:rsidRPr="00D32456">
              <w:rPr>
                <w:rFonts w:ascii="Arial" w:hAnsi="Arial" w:cs="Arial"/>
                <w:b/>
                <w:bCs/>
                <w:i/>
                <w:iCs/>
                <w:color w:val="000000"/>
              </w:rPr>
              <w:t> </w:t>
            </w:r>
          </w:p>
        </w:tc>
        <w:tc>
          <w:tcPr>
            <w:tcW w:w="1275" w:type="dxa"/>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b/>
                <w:bCs/>
                <w:i/>
                <w:iCs/>
                <w:color w:val="000000"/>
              </w:rPr>
            </w:pPr>
            <w:r w:rsidRPr="00D32456">
              <w:rPr>
                <w:rFonts w:ascii="Arial" w:hAnsi="Arial" w:cs="Arial"/>
                <w:b/>
                <w:bCs/>
                <w:i/>
                <w:iCs/>
                <w:color w:val="000000"/>
              </w:rPr>
              <w:t> </w:t>
            </w:r>
          </w:p>
        </w:tc>
        <w:tc>
          <w:tcPr>
            <w:tcW w:w="1522" w:type="dxa"/>
            <w:gridSpan w:val="2"/>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b/>
                <w:bCs/>
                <w:i/>
                <w:iCs/>
                <w:color w:val="000000"/>
              </w:rPr>
            </w:pPr>
            <w:r w:rsidRPr="00D32456">
              <w:rPr>
                <w:rFonts w:ascii="Arial" w:hAnsi="Arial" w:cs="Arial"/>
                <w:b/>
                <w:bCs/>
                <w:i/>
                <w:iCs/>
                <w:color w:val="000000"/>
              </w:rPr>
              <w:t> </w:t>
            </w:r>
          </w:p>
        </w:tc>
        <w:tc>
          <w:tcPr>
            <w:tcW w:w="1558" w:type="dxa"/>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b/>
                <w:bCs/>
                <w:i/>
                <w:iCs/>
                <w:color w:val="000000"/>
              </w:rPr>
            </w:pPr>
            <w:r w:rsidRPr="00D32456">
              <w:rPr>
                <w:rFonts w:ascii="Arial" w:hAnsi="Arial" w:cs="Arial"/>
                <w:b/>
                <w:bCs/>
                <w:i/>
                <w:iCs/>
                <w:color w:val="000000"/>
              </w:rPr>
              <w:t> </w:t>
            </w:r>
          </w:p>
        </w:tc>
      </w:tr>
      <w:tr w:rsidR="009509FE" w:rsidRPr="00D32456" w:rsidTr="009509FE">
        <w:trPr>
          <w:trHeight w:val="1275"/>
        </w:trPr>
        <w:tc>
          <w:tcPr>
            <w:tcW w:w="3093" w:type="dxa"/>
            <w:tcBorders>
              <w:top w:val="nil"/>
              <w:left w:val="single" w:sz="8" w:space="0" w:color="auto"/>
              <w:bottom w:val="single" w:sz="8" w:space="0" w:color="auto"/>
              <w:right w:val="single" w:sz="8" w:space="0" w:color="auto"/>
            </w:tcBorders>
            <w:shd w:val="clear" w:color="auto" w:fill="auto"/>
            <w:hideMark/>
          </w:tcPr>
          <w:p w:rsidR="009509FE" w:rsidRPr="00D32456" w:rsidRDefault="009509FE" w:rsidP="009509FE">
            <w:pPr>
              <w:rPr>
                <w:rFonts w:ascii="Arial" w:hAnsi="Arial" w:cs="Arial"/>
                <w:b/>
                <w:bCs/>
                <w:i/>
                <w:iCs/>
                <w:color w:val="000000"/>
              </w:rPr>
            </w:pPr>
            <w:proofErr w:type="spellStart"/>
            <w:r w:rsidRPr="00D32456">
              <w:rPr>
                <w:rFonts w:ascii="Arial" w:hAnsi="Arial" w:cs="Arial"/>
                <w:b/>
                <w:bCs/>
                <w:i/>
                <w:iCs/>
                <w:color w:val="000000"/>
              </w:rPr>
              <w:t>Непрограммные</w:t>
            </w:r>
            <w:proofErr w:type="spellEnd"/>
            <w:r w:rsidRPr="00D32456">
              <w:rPr>
                <w:rFonts w:ascii="Arial" w:hAnsi="Arial" w:cs="Arial"/>
                <w:b/>
                <w:bCs/>
                <w:i/>
                <w:iCs/>
                <w:color w:val="000000"/>
              </w:rPr>
              <w:t xml:space="preserve"> расходы органов муниципальной власти </w:t>
            </w:r>
            <w:proofErr w:type="spellStart"/>
            <w:r w:rsidRPr="00D32456">
              <w:rPr>
                <w:rFonts w:ascii="Arial" w:hAnsi="Arial" w:cs="Arial"/>
                <w:b/>
                <w:bCs/>
                <w:i/>
                <w:iCs/>
                <w:color w:val="000000"/>
              </w:rPr>
              <w:t>Майоровского</w:t>
            </w:r>
            <w:proofErr w:type="spellEnd"/>
            <w:r w:rsidRPr="00D32456">
              <w:rPr>
                <w:rFonts w:ascii="Arial" w:hAnsi="Arial" w:cs="Arial"/>
                <w:b/>
                <w:bCs/>
                <w:i/>
                <w:iCs/>
                <w:color w:val="000000"/>
              </w:rPr>
              <w:t xml:space="preserve"> сельского поселения</w:t>
            </w:r>
          </w:p>
        </w:tc>
        <w:tc>
          <w:tcPr>
            <w:tcW w:w="1532" w:type="dxa"/>
            <w:tcBorders>
              <w:top w:val="nil"/>
              <w:left w:val="nil"/>
              <w:bottom w:val="single" w:sz="8" w:space="0" w:color="auto"/>
              <w:right w:val="single" w:sz="8" w:space="0" w:color="auto"/>
            </w:tcBorders>
            <w:shd w:val="clear" w:color="auto" w:fill="auto"/>
            <w:vAlign w:val="center"/>
            <w:hideMark/>
          </w:tcPr>
          <w:p w:rsidR="009509FE" w:rsidRPr="00D32456" w:rsidRDefault="009509FE" w:rsidP="009509FE">
            <w:pPr>
              <w:jc w:val="center"/>
              <w:rPr>
                <w:rFonts w:ascii="Arial" w:hAnsi="Arial" w:cs="Arial"/>
                <w:b/>
                <w:bCs/>
                <w:i/>
                <w:iCs/>
                <w:color w:val="000000"/>
              </w:rPr>
            </w:pPr>
            <w:r w:rsidRPr="00D32456">
              <w:rPr>
                <w:rFonts w:ascii="Arial" w:hAnsi="Arial" w:cs="Arial"/>
                <w:b/>
                <w:bCs/>
                <w:i/>
                <w:iCs/>
                <w:color w:val="000000"/>
              </w:rPr>
              <w:t>952</w:t>
            </w:r>
          </w:p>
        </w:tc>
        <w:tc>
          <w:tcPr>
            <w:tcW w:w="1498" w:type="dxa"/>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b/>
                <w:bCs/>
                <w:i/>
                <w:iCs/>
                <w:color w:val="000000"/>
              </w:rPr>
            </w:pPr>
            <w:r w:rsidRPr="00D32456">
              <w:rPr>
                <w:rFonts w:ascii="Arial" w:hAnsi="Arial" w:cs="Arial"/>
                <w:b/>
                <w:bCs/>
                <w:i/>
                <w:iCs/>
                <w:color w:val="000000"/>
              </w:rPr>
              <w:t>0203</w:t>
            </w:r>
          </w:p>
        </w:tc>
        <w:tc>
          <w:tcPr>
            <w:tcW w:w="2192" w:type="dxa"/>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b/>
                <w:bCs/>
                <w:i/>
                <w:iCs/>
                <w:color w:val="000000"/>
              </w:rPr>
            </w:pPr>
            <w:r w:rsidRPr="00D32456">
              <w:rPr>
                <w:rFonts w:ascii="Arial" w:hAnsi="Arial" w:cs="Arial"/>
                <w:b/>
                <w:bCs/>
                <w:i/>
                <w:iCs/>
                <w:color w:val="000000"/>
              </w:rPr>
              <w:t>99 0</w:t>
            </w:r>
          </w:p>
        </w:tc>
        <w:tc>
          <w:tcPr>
            <w:tcW w:w="1357" w:type="dxa"/>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b/>
                <w:bCs/>
                <w:i/>
                <w:iCs/>
                <w:color w:val="000000"/>
              </w:rPr>
            </w:pPr>
            <w:r w:rsidRPr="00D32456">
              <w:rPr>
                <w:rFonts w:ascii="Arial" w:hAnsi="Arial" w:cs="Arial"/>
                <w:b/>
                <w:bCs/>
                <w:i/>
                <w:iCs/>
                <w:color w:val="000000"/>
              </w:rPr>
              <w:t> </w:t>
            </w:r>
          </w:p>
        </w:tc>
        <w:tc>
          <w:tcPr>
            <w:tcW w:w="1275" w:type="dxa"/>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b/>
                <w:bCs/>
                <w:i/>
                <w:iCs/>
                <w:color w:val="000000"/>
              </w:rPr>
            </w:pPr>
            <w:r w:rsidRPr="00D32456">
              <w:rPr>
                <w:rFonts w:ascii="Arial" w:hAnsi="Arial" w:cs="Arial"/>
                <w:b/>
                <w:bCs/>
                <w:i/>
                <w:iCs/>
                <w:color w:val="000000"/>
              </w:rPr>
              <w:t>71,40</w:t>
            </w:r>
          </w:p>
        </w:tc>
        <w:tc>
          <w:tcPr>
            <w:tcW w:w="1522" w:type="dxa"/>
            <w:gridSpan w:val="2"/>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b/>
                <w:bCs/>
                <w:i/>
                <w:iCs/>
                <w:color w:val="000000"/>
              </w:rPr>
            </w:pPr>
            <w:r w:rsidRPr="00D32456">
              <w:rPr>
                <w:rFonts w:ascii="Arial" w:hAnsi="Arial" w:cs="Arial"/>
                <w:b/>
                <w:bCs/>
                <w:i/>
                <w:iCs/>
                <w:color w:val="000000"/>
              </w:rPr>
              <w:t>74,60</w:t>
            </w:r>
          </w:p>
        </w:tc>
        <w:tc>
          <w:tcPr>
            <w:tcW w:w="1558" w:type="dxa"/>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b/>
                <w:bCs/>
                <w:i/>
                <w:iCs/>
                <w:color w:val="000000"/>
              </w:rPr>
            </w:pPr>
            <w:r w:rsidRPr="00D32456">
              <w:rPr>
                <w:rFonts w:ascii="Arial" w:hAnsi="Arial" w:cs="Arial"/>
                <w:b/>
                <w:bCs/>
                <w:i/>
                <w:iCs/>
                <w:color w:val="000000"/>
              </w:rPr>
              <w:t>77,30</w:t>
            </w:r>
          </w:p>
        </w:tc>
      </w:tr>
      <w:tr w:rsidR="009509FE" w:rsidRPr="00D32456" w:rsidTr="009509FE">
        <w:trPr>
          <w:trHeight w:val="2535"/>
        </w:trPr>
        <w:tc>
          <w:tcPr>
            <w:tcW w:w="3093" w:type="dxa"/>
            <w:tcBorders>
              <w:top w:val="nil"/>
              <w:left w:val="single" w:sz="8" w:space="0" w:color="auto"/>
              <w:bottom w:val="single" w:sz="8" w:space="0" w:color="auto"/>
              <w:right w:val="single" w:sz="8" w:space="0" w:color="auto"/>
            </w:tcBorders>
            <w:shd w:val="clear" w:color="auto" w:fill="auto"/>
            <w:hideMark/>
          </w:tcPr>
          <w:p w:rsidR="009509FE" w:rsidRPr="00D32456" w:rsidRDefault="009509FE" w:rsidP="009509FE">
            <w:pPr>
              <w:rPr>
                <w:rFonts w:ascii="Arial" w:hAnsi="Arial" w:cs="Arial"/>
                <w:color w:val="000000"/>
              </w:rPr>
            </w:pPr>
            <w:r w:rsidRPr="00D32456">
              <w:rPr>
                <w:rFonts w:ascii="Arial" w:hAnsi="Arial" w:cs="Arial"/>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2" w:type="dxa"/>
            <w:tcBorders>
              <w:top w:val="nil"/>
              <w:left w:val="nil"/>
              <w:bottom w:val="single" w:sz="8" w:space="0" w:color="auto"/>
              <w:right w:val="single" w:sz="8" w:space="0" w:color="auto"/>
            </w:tcBorders>
            <w:shd w:val="clear" w:color="auto" w:fill="auto"/>
            <w:vAlign w:val="center"/>
            <w:hideMark/>
          </w:tcPr>
          <w:p w:rsidR="009509FE" w:rsidRPr="00D32456" w:rsidRDefault="009509FE" w:rsidP="009509FE">
            <w:pPr>
              <w:jc w:val="center"/>
              <w:rPr>
                <w:rFonts w:ascii="Arial" w:hAnsi="Arial" w:cs="Arial"/>
                <w:b/>
                <w:bCs/>
                <w:color w:val="000000"/>
              </w:rPr>
            </w:pPr>
            <w:r w:rsidRPr="00D32456">
              <w:rPr>
                <w:rFonts w:ascii="Arial" w:hAnsi="Arial" w:cs="Arial"/>
                <w:b/>
                <w:bCs/>
                <w:color w:val="000000"/>
              </w:rPr>
              <w:t>952</w:t>
            </w:r>
          </w:p>
        </w:tc>
        <w:tc>
          <w:tcPr>
            <w:tcW w:w="1498" w:type="dxa"/>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color w:val="000000"/>
              </w:rPr>
            </w:pPr>
            <w:r w:rsidRPr="00D32456">
              <w:rPr>
                <w:rFonts w:ascii="Arial" w:hAnsi="Arial" w:cs="Arial"/>
                <w:color w:val="000000"/>
              </w:rPr>
              <w:t>0203</w:t>
            </w:r>
          </w:p>
        </w:tc>
        <w:tc>
          <w:tcPr>
            <w:tcW w:w="2192" w:type="dxa"/>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color w:val="000000"/>
              </w:rPr>
            </w:pPr>
            <w:r w:rsidRPr="00D32456">
              <w:rPr>
                <w:rFonts w:ascii="Arial" w:hAnsi="Arial" w:cs="Arial"/>
                <w:color w:val="000000"/>
              </w:rPr>
              <w:t>99 0</w:t>
            </w:r>
          </w:p>
        </w:tc>
        <w:tc>
          <w:tcPr>
            <w:tcW w:w="1357" w:type="dxa"/>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color w:val="000000"/>
              </w:rPr>
            </w:pPr>
            <w:r w:rsidRPr="00D32456">
              <w:rPr>
                <w:rFonts w:ascii="Arial" w:hAnsi="Arial" w:cs="Arial"/>
                <w:color w:val="000000"/>
              </w:rPr>
              <w:t>100</w:t>
            </w:r>
          </w:p>
        </w:tc>
        <w:tc>
          <w:tcPr>
            <w:tcW w:w="1275" w:type="dxa"/>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color w:val="000000"/>
              </w:rPr>
            </w:pPr>
            <w:r w:rsidRPr="00D32456">
              <w:rPr>
                <w:rFonts w:ascii="Arial" w:hAnsi="Arial" w:cs="Arial"/>
                <w:color w:val="000000"/>
              </w:rPr>
              <w:t>55,40</w:t>
            </w:r>
          </w:p>
        </w:tc>
        <w:tc>
          <w:tcPr>
            <w:tcW w:w="1522" w:type="dxa"/>
            <w:gridSpan w:val="2"/>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color w:val="000000"/>
              </w:rPr>
            </w:pPr>
            <w:r w:rsidRPr="00D32456">
              <w:rPr>
                <w:rFonts w:ascii="Arial" w:hAnsi="Arial" w:cs="Arial"/>
                <w:color w:val="000000"/>
              </w:rPr>
              <w:t>55,40</w:t>
            </w:r>
          </w:p>
        </w:tc>
        <w:tc>
          <w:tcPr>
            <w:tcW w:w="1558" w:type="dxa"/>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color w:val="000000"/>
              </w:rPr>
            </w:pPr>
            <w:r w:rsidRPr="00D32456">
              <w:rPr>
                <w:rFonts w:ascii="Arial" w:hAnsi="Arial" w:cs="Arial"/>
                <w:color w:val="000000"/>
              </w:rPr>
              <w:t>55,40</w:t>
            </w:r>
          </w:p>
        </w:tc>
      </w:tr>
      <w:tr w:rsidR="009509FE" w:rsidRPr="00D32456" w:rsidTr="009509FE">
        <w:trPr>
          <w:trHeight w:val="960"/>
        </w:trPr>
        <w:tc>
          <w:tcPr>
            <w:tcW w:w="3093" w:type="dxa"/>
            <w:tcBorders>
              <w:top w:val="nil"/>
              <w:left w:val="single" w:sz="8" w:space="0" w:color="auto"/>
              <w:bottom w:val="single" w:sz="8" w:space="0" w:color="auto"/>
              <w:right w:val="single" w:sz="8" w:space="0" w:color="auto"/>
            </w:tcBorders>
            <w:shd w:val="clear" w:color="auto" w:fill="auto"/>
            <w:hideMark/>
          </w:tcPr>
          <w:p w:rsidR="009509FE" w:rsidRPr="00D32456" w:rsidRDefault="009509FE" w:rsidP="009509FE">
            <w:pPr>
              <w:rPr>
                <w:rFonts w:ascii="Arial" w:hAnsi="Arial" w:cs="Arial"/>
                <w:color w:val="000000"/>
              </w:rPr>
            </w:pPr>
            <w:r w:rsidRPr="00D32456">
              <w:rPr>
                <w:rFonts w:ascii="Arial" w:hAnsi="Arial" w:cs="Arial"/>
                <w:color w:val="000000"/>
              </w:rPr>
              <w:t>Закупка товаров, работ и услуг для государственных (муниципальных) нужд</w:t>
            </w:r>
          </w:p>
        </w:tc>
        <w:tc>
          <w:tcPr>
            <w:tcW w:w="1532" w:type="dxa"/>
            <w:tcBorders>
              <w:top w:val="nil"/>
              <w:left w:val="nil"/>
              <w:bottom w:val="single" w:sz="8" w:space="0" w:color="auto"/>
              <w:right w:val="single" w:sz="8" w:space="0" w:color="auto"/>
            </w:tcBorders>
            <w:shd w:val="clear" w:color="auto" w:fill="auto"/>
            <w:vAlign w:val="center"/>
            <w:hideMark/>
          </w:tcPr>
          <w:p w:rsidR="009509FE" w:rsidRPr="00D32456" w:rsidRDefault="009509FE" w:rsidP="009509FE">
            <w:pPr>
              <w:jc w:val="center"/>
              <w:rPr>
                <w:rFonts w:ascii="Arial" w:hAnsi="Arial" w:cs="Arial"/>
                <w:b/>
                <w:bCs/>
                <w:i/>
                <w:iCs/>
                <w:color w:val="000000"/>
              </w:rPr>
            </w:pPr>
            <w:r w:rsidRPr="00D32456">
              <w:rPr>
                <w:rFonts w:ascii="Arial" w:hAnsi="Arial" w:cs="Arial"/>
                <w:b/>
                <w:bCs/>
                <w:i/>
                <w:iCs/>
                <w:color w:val="000000"/>
              </w:rPr>
              <w:t>952</w:t>
            </w:r>
          </w:p>
        </w:tc>
        <w:tc>
          <w:tcPr>
            <w:tcW w:w="1498" w:type="dxa"/>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color w:val="000000"/>
              </w:rPr>
            </w:pPr>
            <w:r w:rsidRPr="00D32456">
              <w:rPr>
                <w:rFonts w:ascii="Arial" w:hAnsi="Arial" w:cs="Arial"/>
                <w:color w:val="000000"/>
              </w:rPr>
              <w:t>0203</w:t>
            </w:r>
          </w:p>
        </w:tc>
        <w:tc>
          <w:tcPr>
            <w:tcW w:w="2192" w:type="dxa"/>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color w:val="000000"/>
              </w:rPr>
            </w:pPr>
            <w:r w:rsidRPr="00D32456">
              <w:rPr>
                <w:rFonts w:ascii="Arial" w:hAnsi="Arial" w:cs="Arial"/>
                <w:color w:val="000000"/>
              </w:rPr>
              <w:t>99 0</w:t>
            </w:r>
          </w:p>
        </w:tc>
        <w:tc>
          <w:tcPr>
            <w:tcW w:w="1357" w:type="dxa"/>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color w:val="000000"/>
              </w:rPr>
            </w:pPr>
            <w:r w:rsidRPr="00D32456">
              <w:rPr>
                <w:rFonts w:ascii="Arial" w:hAnsi="Arial" w:cs="Arial"/>
                <w:color w:val="000000"/>
              </w:rPr>
              <w:t>200</w:t>
            </w:r>
          </w:p>
        </w:tc>
        <w:tc>
          <w:tcPr>
            <w:tcW w:w="1275" w:type="dxa"/>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color w:val="000000"/>
              </w:rPr>
            </w:pPr>
            <w:r w:rsidRPr="00D32456">
              <w:rPr>
                <w:rFonts w:ascii="Arial" w:hAnsi="Arial" w:cs="Arial"/>
                <w:color w:val="000000"/>
              </w:rPr>
              <w:t>16,00</w:t>
            </w:r>
          </w:p>
        </w:tc>
        <w:tc>
          <w:tcPr>
            <w:tcW w:w="1522" w:type="dxa"/>
            <w:gridSpan w:val="2"/>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color w:val="000000"/>
              </w:rPr>
            </w:pPr>
            <w:r w:rsidRPr="00D32456">
              <w:rPr>
                <w:rFonts w:ascii="Arial" w:hAnsi="Arial" w:cs="Arial"/>
                <w:color w:val="000000"/>
              </w:rPr>
              <w:t>19,20</w:t>
            </w:r>
          </w:p>
        </w:tc>
        <w:tc>
          <w:tcPr>
            <w:tcW w:w="1558" w:type="dxa"/>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color w:val="000000"/>
              </w:rPr>
            </w:pPr>
            <w:r w:rsidRPr="00D32456">
              <w:rPr>
                <w:rFonts w:ascii="Arial" w:hAnsi="Arial" w:cs="Arial"/>
                <w:color w:val="000000"/>
              </w:rPr>
              <w:t>21,90</w:t>
            </w:r>
          </w:p>
        </w:tc>
      </w:tr>
      <w:tr w:rsidR="009509FE" w:rsidRPr="00D32456" w:rsidTr="009509FE">
        <w:trPr>
          <w:trHeight w:val="960"/>
        </w:trPr>
        <w:tc>
          <w:tcPr>
            <w:tcW w:w="3093" w:type="dxa"/>
            <w:tcBorders>
              <w:top w:val="nil"/>
              <w:left w:val="single" w:sz="8" w:space="0" w:color="auto"/>
              <w:bottom w:val="single" w:sz="8" w:space="0" w:color="auto"/>
              <w:right w:val="single" w:sz="8" w:space="0" w:color="auto"/>
            </w:tcBorders>
            <w:shd w:val="clear" w:color="auto" w:fill="auto"/>
            <w:hideMark/>
          </w:tcPr>
          <w:p w:rsidR="009509FE" w:rsidRPr="00D32456" w:rsidRDefault="009509FE" w:rsidP="009509FE">
            <w:pPr>
              <w:rPr>
                <w:rFonts w:ascii="Arial" w:hAnsi="Arial" w:cs="Arial"/>
                <w:b/>
                <w:bCs/>
                <w:color w:val="000000"/>
              </w:rPr>
            </w:pPr>
            <w:r w:rsidRPr="00D32456">
              <w:rPr>
                <w:rFonts w:ascii="Arial" w:hAnsi="Arial" w:cs="Arial"/>
                <w:b/>
                <w:bCs/>
                <w:color w:val="000000"/>
              </w:rPr>
              <w:t>Национальная безопасность и правоохранительная деятельность</w:t>
            </w:r>
          </w:p>
        </w:tc>
        <w:tc>
          <w:tcPr>
            <w:tcW w:w="1532" w:type="dxa"/>
            <w:tcBorders>
              <w:top w:val="nil"/>
              <w:left w:val="nil"/>
              <w:bottom w:val="single" w:sz="8" w:space="0" w:color="auto"/>
              <w:right w:val="single" w:sz="8" w:space="0" w:color="auto"/>
            </w:tcBorders>
            <w:shd w:val="clear" w:color="auto" w:fill="auto"/>
            <w:vAlign w:val="center"/>
            <w:hideMark/>
          </w:tcPr>
          <w:p w:rsidR="009509FE" w:rsidRPr="00D32456" w:rsidRDefault="009509FE" w:rsidP="009509FE">
            <w:pPr>
              <w:jc w:val="center"/>
              <w:rPr>
                <w:rFonts w:ascii="Arial" w:hAnsi="Arial" w:cs="Arial"/>
                <w:b/>
                <w:bCs/>
                <w:color w:val="000000"/>
              </w:rPr>
            </w:pPr>
            <w:r w:rsidRPr="00D32456">
              <w:rPr>
                <w:rFonts w:ascii="Arial" w:hAnsi="Arial" w:cs="Arial"/>
                <w:b/>
                <w:bCs/>
                <w:color w:val="000000"/>
              </w:rPr>
              <w:t>952</w:t>
            </w:r>
          </w:p>
        </w:tc>
        <w:tc>
          <w:tcPr>
            <w:tcW w:w="1498" w:type="dxa"/>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b/>
                <w:bCs/>
                <w:color w:val="000000"/>
              </w:rPr>
            </w:pPr>
            <w:r w:rsidRPr="00D32456">
              <w:rPr>
                <w:rFonts w:ascii="Arial" w:hAnsi="Arial" w:cs="Arial"/>
                <w:b/>
                <w:bCs/>
                <w:color w:val="000000"/>
              </w:rPr>
              <w:t>0300</w:t>
            </w:r>
          </w:p>
        </w:tc>
        <w:tc>
          <w:tcPr>
            <w:tcW w:w="2192" w:type="dxa"/>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b/>
                <w:bCs/>
                <w:color w:val="000000"/>
              </w:rPr>
            </w:pPr>
            <w:r w:rsidRPr="00D32456">
              <w:rPr>
                <w:rFonts w:ascii="Arial" w:hAnsi="Arial" w:cs="Arial"/>
                <w:b/>
                <w:bCs/>
                <w:color w:val="000000"/>
              </w:rPr>
              <w:t> </w:t>
            </w:r>
          </w:p>
        </w:tc>
        <w:tc>
          <w:tcPr>
            <w:tcW w:w="1357" w:type="dxa"/>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b/>
                <w:bCs/>
                <w:color w:val="000000"/>
              </w:rPr>
            </w:pPr>
            <w:r w:rsidRPr="00D32456">
              <w:rPr>
                <w:rFonts w:ascii="Arial" w:hAnsi="Arial" w:cs="Arial"/>
                <w:b/>
                <w:bCs/>
                <w:color w:val="000000"/>
              </w:rPr>
              <w:t> </w:t>
            </w:r>
          </w:p>
        </w:tc>
        <w:tc>
          <w:tcPr>
            <w:tcW w:w="1275" w:type="dxa"/>
            <w:tcBorders>
              <w:top w:val="nil"/>
              <w:left w:val="nil"/>
              <w:bottom w:val="single" w:sz="8" w:space="0" w:color="auto"/>
              <w:right w:val="single" w:sz="8" w:space="0" w:color="auto"/>
            </w:tcBorders>
            <w:shd w:val="clear" w:color="000000" w:fill="F2DBDB"/>
            <w:hideMark/>
          </w:tcPr>
          <w:p w:rsidR="009509FE" w:rsidRPr="00D32456" w:rsidRDefault="009509FE" w:rsidP="009509FE">
            <w:pPr>
              <w:jc w:val="center"/>
              <w:rPr>
                <w:rFonts w:ascii="Arial" w:hAnsi="Arial" w:cs="Arial"/>
                <w:b/>
                <w:bCs/>
                <w:color w:val="000000"/>
              </w:rPr>
            </w:pPr>
            <w:r w:rsidRPr="00D32456">
              <w:rPr>
                <w:rFonts w:ascii="Arial" w:hAnsi="Arial" w:cs="Arial"/>
                <w:b/>
                <w:bCs/>
                <w:color w:val="000000"/>
              </w:rPr>
              <w:t>109,10</w:t>
            </w:r>
          </w:p>
        </w:tc>
        <w:tc>
          <w:tcPr>
            <w:tcW w:w="1522" w:type="dxa"/>
            <w:gridSpan w:val="2"/>
            <w:tcBorders>
              <w:top w:val="nil"/>
              <w:left w:val="nil"/>
              <w:bottom w:val="single" w:sz="8" w:space="0" w:color="auto"/>
              <w:right w:val="single" w:sz="8" w:space="0" w:color="auto"/>
            </w:tcBorders>
            <w:shd w:val="clear" w:color="000000" w:fill="F2DBDB"/>
            <w:hideMark/>
          </w:tcPr>
          <w:p w:rsidR="009509FE" w:rsidRPr="00D32456" w:rsidRDefault="009509FE" w:rsidP="009509FE">
            <w:pPr>
              <w:jc w:val="center"/>
              <w:rPr>
                <w:rFonts w:ascii="Arial" w:hAnsi="Arial" w:cs="Arial"/>
                <w:b/>
                <w:bCs/>
                <w:color w:val="000000"/>
              </w:rPr>
            </w:pPr>
            <w:r w:rsidRPr="00D32456">
              <w:rPr>
                <w:rFonts w:ascii="Arial" w:hAnsi="Arial" w:cs="Arial"/>
                <w:b/>
                <w:bCs/>
                <w:color w:val="000000"/>
              </w:rPr>
              <w:t>2,00</w:t>
            </w:r>
          </w:p>
        </w:tc>
        <w:tc>
          <w:tcPr>
            <w:tcW w:w="1558" w:type="dxa"/>
            <w:tcBorders>
              <w:top w:val="nil"/>
              <w:left w:val="nil"/>
              <w:bottom w:val="single" w:sz="8" w:space="0" w:color="auto"/>
              <w:right w:val="single" w:sz="8" w:space="0" w:color="auto"/>
            </w:tcBorders>
            <w:shd w:val="clear" w:color="000000" w:fill="F2DBDB"/>
            <w:hideMark/>
          </w:tcPr>
          <w:p w:rsidR="009509FE" w:rsidRPr="00D32456" w:rsidRDefault="009509FE" w:rsidP="009509FE">
            <w:pPr>
              <w:jc w:val="center"/>
              <w:rPr>
                <w:rFonts w:ascii="Arial" w:hAnsi="Arial" w:cs="Arial"/>
                <w:b/>
                <w:bCs/>
                <w:color w:val="000000"/>
              </w:rPr>
            </w:pPr>
            <w:r w:rsidRPr="00D32456">
              <w:rPr>
                <w:rFonts w:ascii="Arial" w:hAnsi="Arial" w:cs="Arial"/>
                <w:b/>
                <w:bCs/>
                <w:color w:val="000000"/>
              </w:rPr>
              <w:t>0,00</w:t>
            </w:r>
          </w:p>
        </w:tc>
      </w:tr>
      <w:tr w:rsidR="009509FE" w:rsidRPr="00D32456" w:rsidTr="009509FE">
        <w:trPr>
          <w:trHeight w:val="1590"/>
        </w:trPr>
        <w:tc>
          <w:tcPr>
            <w:tcW w:w="3093" w:type="dxa"/>
            <w:tcBorders>
              <w:top w:val="nil"/>
              <w:left w:val="single" w:sz="8" w:space="0" w:color="auto"/>
              <w:bottom w:val="single" w:sz="8" w:space="0" w:color="auto"/>
              <w:right w:val="single" w:sz="8" w:space="0" w:color="auto"/>
            </w:tcBorders>
            <w:shd w:val="clear" w:color="auto" w:fill="auto"/>
            <w:hideMark/>
          </w:tcPr>
          <w:p w:rsidR="009509FE" w:rsidRPr="00D32456" w:rsidRDefault="009509FE" w:rsidP="009509FE">
            <w:pPr>
              <w:rPr>
                <w:rFonts w:ascii="Arial" w:hAnsi="Arial" w:cs="Arial"/>
                <w:b/>
                <w:bCs/>
                <w:i/>
                <w:iCs/>
                <w:color w:val="000000"/>
              </w:rPr>
            </w:pPr>
            <w:r w:rsidRPr="00D32456">
              <w:rPr>
                <w:rFonts w:ascii="Arial" w:hAnsi="Arial" w:cs="Arial"/>
                <w:b/>
                <w:bCs/>
                <w:i/>
                <w:iCs/>
                <w:color w:val="000000"/>
              </w:rPr>
              <w:lastRenderedPageBreak/>
              <w:t>Защита населения и территории от чрезвычайных ситуаций природного и техногенного характера, пожарная безопасность</w:t>
            </w:r>
          </w:p>
        </w:tc>
        <w:tc>
          <w:tcPr>
            <w:tcW w:w="1532" w:type="dxa"/>
            <w:tcBorders>
              <w:top w:val="nil"/>
              <w:left w:val="nil"/>
              <w:bottom w:val="single" w:sz="8" w:space="0" w:color="auto"/>
              <w:right w:val="single" w:sz="8" w:space="0" w:color="auto"/>
            </w:tcBorders>
            <w:shd w:val="clear" w:color="auto" w:fill="auto"/>
            <w:vAlign w:val="center"/>
            <w:hideMark/>
          </w:tcPr>
          <w:p w:rsidR="009509FE" w:rsidRPr="00D32456" w:rsidRDefault="009509FE" w:rsidP="009509FE">
            <w:pPr>
              <w:jc w:val="center"/>
              <w:rPr>
                <w:rFonts w:ascii="Arial" w:hAnsi="Arial" w:cs="Arial"/>
                <w:b/>
                <w:bCs/>
                <w:i/>
                <w:iCs/>
                <w:color w:val="000000"/>
              </w:rPr>
            </w:pPr>
            <w:r w:rsidRPr="00D32456">
              <w:rPr>
                <w:rFonts w:ascii="Arial" w:hAnsi="Arial" w:cs="Arial"/>
                <w:b/>
                <w:bCs/>
                <w:i/>
                <w:iCs/>
                <w:color w:val="000000"/>
              </w:rPr>
              <w:t>952</w:t>
            </w:r>
          </w:p>
        </w:tc>
        <w:tc>
          <w:tcPr>
            <w:tcW w:w="1498" w:type="dxa"/>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b/>
                <w:bCs/>
                <w:i/>
                <w:iCs/>
                <w:color w:val="000000"/>
              </w:rPr>
            </w:pPr>
            <w:r w:rsidRPr="00D32456">
              <w:rPr>
                <w:rFonts w:ascii="Arial" w:hAnsi="Arial" w:cs="Arial"/>
                <w:b/>
                <w:bCs/>
                <w:i/>
                <w:iCs/>
                <w:color w:val="000000"/>
              </w:rPr>
              <w:t>0310</w:t>
            </w:r>
          </w:p>
        </w:tc>
        <w:tc>
          <w:tcPr>
            <w:tcW w:w="2192" w:type="dxa"/>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b/>
                <w:bCs/>
                <w:i/>
                <w:iCs/>
                <w:color w:val="000000"/>
              </w:rPr>
            </w:pPr>
            <w:r w:rsidRPr="00D32456">
              <w:rPr>
                <w:rFonts w:ascii="Arial" w:hAnsi="Arial" w:cs="Arial"/>
                <w:b/>
                <w:bCs/>
                <w:i/>
                <w:iCs/>
                <w:color w:val="000000"/>
              </w:rPr>
              <w:t> </w:t>
            </w:r>
          </w:p>
        </w:tc>
        <w:tc>
          <w:tcPr>
            <w:tcW w:w="1357" w:type="dxa"/>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b/>
                <w:bCs/>
                <w:i/>
                <w:iCs/>
                <w:color w:val="000000"/>
              </w:rPr>
            </w:pPr>
            <w:r w:rsidRPr="00D32456">
              <w:rPr>
                <w:rFonts w:ascii="Arial" w:hAnsi="Arial" w:cs="Arial"/>
                <w:b/>
                <w:bCs/>
                <w:i/>
                <w:iCs/>
                <w:color w:val="000000"/>
              </w:rPr>
              <w:t> </w:t>
            </w:r>
          </w:p>
        </w:tc>
        <w:tc>
          <w:tcPr>
            <w:tcW w:w="1275" w:type="dxa"/>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b/>
                <w:bCs/>
                <w:i/>
                <w:iCs/>
                <w:color w:val="000000"/>
              </w:rPr>
            </w:pPr>
            <w:r w:rsidRPr="00D32456">
              <w:rPr>
                <w:rFonts w:ascii="Arial" w:hAnsi="Arial" w:cs="Arial"/>
                <w:b/>
                <w:bCs/>
                <w:i/>
                <w:iCs/>
                <w:color w:val="000000"/>
              </w:rPr>
              <w:t>107,10</w:t>
            </w:r>
          </w:p>
        </w:tc>
        <w:tc>
          <w:tcPr>
            <w:tcW w:w="1522" w:type="dxa"/>
            <w:gridSpan w:val="2"/>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b/>
                <w:bCs/>
                <w:i/>
                <w:iCs/>
                <w:color w:val="000000"/>
              </w:rPr>
            </w:pPr>
            <w:r w:rsidRPr="00D32456">
              <w:rPr>
                <w:rFonts w:ascii="Arial" w:hAnsi="Arial" w:cs="Arial"/>
                <w:b/>
                <w:bCs/>
                <w:i/>
                <w:iCs/>
                <w:color w:val="000000"/>
              </w:rPr>
              <w:t>0,00</w:t>
            </w:r>
          </w:p>
        </w:tc>
        <w:tc>
          <w:tcPr>
            <w:tcW w:w="1558" w:type="dxa"/>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b/>
                <w:bCs/>
                <w:i/>
                <w:iCs/>
                <w:color w:val="000000"/>
              </w:rPr>
            </w:pPr>
            <w:r w:rsidRPr="00D32456">
              <w:rPr>
                <w:rFonts w:ascii="Arial" w:hAnsi="Arial" w:cs="Arial"/>
                <w:b/>
                <w:bCs/>
                <w:i/>
                <w:iCs/>
                <w:color w:val="000000"/>
              </w:rPr>
              <w:t>0,00</w:t>
            </w:r>
          </w:p>
        </w:tc>
      </w:tr>
      <w:tr w:rsidR="009509FE" w:rsidRPr="00D32456" w:rsidTr="009509FE">
        <w:trPr>
          <w:trHeight w:val="2535"/>
        </w:trPr>
        <w:tc>
          <w:tcPr>
            <w:tcW w:w="3093" w:type="dxa"/>
            <w:tcBorders>
              <w:top w:val="nil"/>
              <w:left w:val="single" w:sz="8" w:space="0" w:color="auto"/>
              <w:bottom w:val="single" w:sz="8" w:space="0" w:color="auto"/>
              <w:right w:val="single" w:sz="8" w:space="0" w:color="auto"/>
            </w:tcBorders>
            <w:shd w:val="clear" w:color="000000" w:fill="FFFFFF"/>
            <w:hideMark/>
          </w:tcPr>
          <w:p w:rsidR="009509FE" w:rsidRPr="00D32456" w:rsidRDefault="009509FE" w:rsidP="009509FE">
            <w:pPr>
              <w:rPr>
                <w:rFonts w:ascii="Arial" w:hAnsi="Arial" w:cs="Arial"/>
                <w:b/>
                <w:bCs/>
                <w:i/>
                <w:iCs/>
                <w:color w:val="000000"/>
              </w:rPr>
            </w:pPr>
            <w:r w:rsidRPr="00D32456">
              <w:rPr>
                <w:rFonts w:ascii="Arial" w:hAnsi="Arial" w:cs="Arial"/>
                <w:b/>
                <w:bCs/>
                <w:i/>
                <w:iCs/>
                <w:color w:val="000000"/>
              </w:rPr>
              <w:t xml:space="preserve">МП «Пожарная безопасность и чрезвычайные ситуации населённых пунктов  </w:t>
            </w:r>
            <w:proofErr w:type="spellStart"/>
            <w:r w:rsidRPr="00D32456">
              <w:rPr>
                <w:rFonts w:ascii="Arial" w:hAnsi="Arial" w:cs="Arial"/>
                <w:b/>
                <w:bCs/>
                <w:i/>
                <w:iCs/>
                <w:color w:val="000000"/>
              </w:rPr>
              <w:t>Майоровского</w:t>
            </w:r>
            <w:proofErr w:type="spellEnd"/>
            <w:r w:rsidRPr="00D32456">
              <w:rPr>
                <w:rFonts w:ascii="Arial" w:hAnsi="Arial" w:cs="Arial"/>
                <w:b/>
                <w:bCs/>
                <w:i/>
                <w:iCs/>
                <w:color w:val="000000"/>
              </w:rPr>
              <w:t xml:space="preserve"> сельского поселения </w:t>
            </w:r>
            <w:proofErr w:type="spellStart"/>
            <w:r w:rsidRPr="00D32456">
              <w:rPr>
                <w:rFonts w:ascii="Arial" w:hAnsi="Arial" w:cs="Arial"/>
                <w:b/>
                <w:bCs/>
                <w:i/>
                <w:iCs/>
                <w:color w:val="000000"/>
              </w:rPr>
              <w:t>Котельниковского</w:t>
            </w:r>
            <w:proofErr w:type="spellEnd"/>
            <w:r w:rsidRPr="00D32456">
              <w:rPr>
                <w:rFonts w:ascii="Arial" w:hAnsi="Arial" w:cs="Arial"/>
                <w:b/>
                <w:bCs/>
                <w:i/>
                <w:iCs/>
                <w:color w:val="000000"/>
              </w:rPr>
              <w:t xml:space="preserve"> муниципального района Волгоградской области на период 2021-2023годы»</w:t>
            </w:r>
          </w:p>
        </w:tc>
        <w:tc>
          <w:tcPr>
            <w:tcW w:w="1532" w:type="dxa"/>
            <w:tcBorders>
              <w:top w:val="nil"/>
              <w:left w:val="nil"/>
              <w:bottom w:val="single" w:sz="8" w:space="0" w:color="auto"/>
              <w:right w:val="single" w:sz="8" w:space="0" w:color="auto"/>
            </w:tcBorders>
            <w:shd w:val="clear" w:color="auto" w:fill="auto"/>
            <w:vAlign w:val="center"/>
            <w:hideMark/>
          </w:tcPr>
          <w:p w:rsidR="009509FE" w:rsidRPr="00D32456" w:rsidRDefault="009509FE" w:rsidP="009509FE">
            <w:pPr>
              <w:jc w:val="center"/>
              <w:rPr>
                <w:rFonts w:ascii="Arial" w:hAnsi="Arial" w:cs="Arial"/>
                <w:b/>
                <w:bCs/>
                <w:color w:val="000000"/>
              </w:rPr>
            </w:pPr>
            <w:r w:rsidRPr="00D32456">
              <w:rPr>
                <w:rFonts w:ascii="Arial" w:hAnsi="Arial" w:cs="Arial"/>
                <w:b/>
                <w:bCs/>
                <w:color w:val="000000"/>
              </w:rPr>
              <w:t>952</w:t>
            </w:r>
          </w:p>
        </w:tc>
        <w:tc>
          <w:tcPr>
            <w:tcW w:w="1498" w:type="dxa"/>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b/>
                <w:bCs/>
                <w:i/>
                <w:iCs/>
                <w:color w:val="000000"/>
              </w:rPr>
            </w:pPr>
            <w:r w:rsidRPr="00D32456">
              <w:rPr>
                <w:rFonts w:ascii="Arial" w:hAnsi="Arial" w:cs="Arial"/>
                <w:b/>
                <w:bCs/>
                <w:i/>
                <w:iCs/>
                <w:color w:val="000000"/>
              </w:rPr>
              <w:t>0310</w:t>
            </w:r>
          </w:p>
        </w:tc>
        <w:tc>
          <w:tcPr>
            <w:tcW w:w="2192" w:type="dxa"/>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b/>
                <w:bCs/>
                <w:i/>
                <w:iCs/>
                <w:color w:val="000000"/>
              </w:rPr>
            </w:pPr>
            <w:r w:rsidRPr="00D32456">
              <w:rPr>
                <w:rFonts w:ascii="Arial" w:hAnsi="Arial" w:cs="Arial"/>
                <w:b/>
                <w:bCs/>
                <w:i/>
                <w:iCs/>
                <w:color w:val="000000"/>
              </w:rPr>
              <w:t>19 0</w:t>
            </w:r>
          </w:p>
        </w:tc>
        <w:tc>
          <w:tcPr>
            <w:tcW w:w="1357" w:type="dxa"/>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b/>
                <w:bCs/>
                <w:i/>
                <w:iCs/>
                <w:color w:val="000000"/>
              </w:rPr>
            </w:pPr>
            <w:r w:rsidRPr="00D32456">
              <w:rPr>
                <w:rFonts w:ascii="Arial" w:hAnsi="Arial" w:cs="Arial"/>
                <w:b/>
                <w:bCs/>
                <w:i/>
                <w:iCs/>
                <w:color w:val="000000"/>
              </w:rPr>
              <w:t> </w:t>
            </w:r>
          </w:p>
        </w:tc>
        <w:tc>
          <w:tcPr>
            <w:tcW w:w="1275" w:type="dxa"/>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b/>
                <w:bCs/>
                <w:i/>
                <w:iCs/>
                <w:color w:val="000000"/>
              </w:rPr>
            </w:pPr>
            <w:r w:rsidRPr="00D32456">
              <w:rPr>
                <w:rFonts w:ascii="Arial" w:hAnsi="Arial" w:cs="Arial"/>
                <w:b/>
                <w:bCs/>
                <w:i/>
                <w:iCs/>
                <w:color w:val="000000"/>
              </w:rPr>
              <w:t>100,00</w:t>
            </w:r>
          </w:p>
        </w:tc>
        <w:tc>
          <w:tcPr>
            <w:tcW w:w="1522" w:type="dxa"/>
            <w:gridSpan w:val="2"/>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b/>
                <w:bCs/>
                <w:i/>
                <w:iCs/>
                <w:color w:val="000000"/>
              </w:rPr>
            </w:pPr>
            <w:r w:rsidRPr="00D32456">
              <w:rPr>
                <w:rFonts w:ascii="Arial" w:hAnsi="Arial" w:cs="Arial"/>
                <w:b/>
                <w:bCs/>
                <w:i/>
                <w:iCs/>
                <w:color w:val="000000"/>
              </w:rPr>
              <w:t>0,00</w:t>
            </w:r>
          </w:p>
        </w:tc>
        <w:tc>
          <w:tcPr>
            <w:tcW w:w="1558" w:type="dxa"/>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b/>
                <w:bCs/>
                <w:i/>
                <w:iCs/>
                <w:color w:val="000000"/>
              </w:rPr>
            </w:pPr>
            <w:r w:rsidRPr="00D32456">
              <w:rPr>
                <w:rFonts w:ascii="Arial" w:hAnsi="Arial" w:cs="Arial"/>
                <w:b/>
                <w:bCs/>
                <w:i/>
                <w:iCs/>
                <w:color w:val="000000"/>
              </w:rPr>
              <w:t>0,00</w:t>
            </w:r>
          </w:p>
        </w:tc>
      </w:tr>
      <w:tr w:rsidR="009509FE" w:rsidRPr="00D32456" w:rsidTr="009509FE">
        <w:trPr>
          <w:trHeight w:val="960"/>
        </w:trPr>
        <w:tc>
          <w:tcPr>
            <w:tcW w:w="3093" w:type="dxa"/>
            <w:tcBorders>
              <w:top w:val="nil"/>
              <w:left w:val="single" w:sz="8" w:space="0" w:color="auto"/>
              <w:bottom w:val="single" w:sz="8" w:space="0" w:color="auto"/>
              <w:right w:val="single" w:sz="8" w:space="0" w:color="auto"/>
            </w:tcBorders>
            <w:shd w:val="clear" w:color="000000" w:fill="FFFFFF"/>
            <w:hideMark/>
          </w:tcPr>
          <w:p w:rsidR="009509FE" w:rsidRPr="00D32456" w:rsidRDefault="009509FE" w:rsidP="009509FE">
            <w:pPr>
              <w:rPr>
                <w:rFonts w:ascii="Arial" w:hAnsi="Arial" w:cs="Arial"/>
                <w:color w:val="000000"/>
              </w:rPr>
            </w:pPr>
            <w:r w:rsidRPr="00D32456">
              <w:rPr>
                <w:rFonts w:ascii="Arial" w:hAnsi="Arial" w:cs="Arial"/>
                <w:color w:val="000000"/>
              </w:rPr>
              <w:t>Закупка товаров, работ и услуг для государственных (муниципальных) нужд</w:t>
            </w:r>
          </w:p>
        </w:tc>
        <w:tc>
          <w:tcPr>
            <w:tcW w:w="1532" w:type="dxa"/>
            <w:tcBorders>
              <w:top w:val="nil"/>
              <w:left w:val="nil"/>
              <w:bottom w:val="single" w:sz="8" w:space="0" w:color="auto"/>
              <w:right w:val="single" w:sz="8" w:space="0" w:color="auto"/>
            </w:tcBorders>
            <w:shd w:val="clear" w:color="auto" w:fill="auto"/>
            <w:vAlign w:val="center"/>
            <w:hideMark/>
          </w:tcPr>
          <w:p w:rsidR="009509FE" w:rsidRPr="00D32456" w:rsidRDefault="009509FE" w:rsidP="009509FE">
            <w:pPr>
              <w:jc w:val="center"/>
              <w:rPr>
                <w:rFonts w:ascii="Arial" w:hAnsi="Arial" w:cs="Arial"/>
                <w:b/>
                <w:bCs/>
                <w:i/>
                <w:iCs/>
                <w:color w:val="000000"/>
              </w:rPr>
            </w:pPr>
            <w:r w:rsidRPr="00D32456">
              <w:rPr>
                <w:rFonts w:ascii="Arial" w:hAnsi="Arial" w:cs="Arial"/>
                <w:b/>
                <w:bCs/>
                <w:i/>
                <w:iCs/>
                <w:color w:val="000000"/>
              </w:rPr>
              <w:t>952</w:t>
            </w:r>
          </w:p>
        </w:tc>
        <w:tc>
          <w:tcPr>
            <w:tcW w:w="1498" w:type="dxa"/>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color w:val="000000"/>
              </w:rPr>
            </w:pPr>
            <w:r w:rsidRPr="00D32456">
              <w:rPr>
                <w:rFonts w:ascii="Arial" w:hAnsi="Arial" w:cs="Arial"/>
                <w:color w:val="000000"/>
              </w:rPr>
              <w:t>0310</w:t>
            </w:r>
          </w:p>
        </w:tc>
        <w:tc>
          <w:tcPr>
            <w:tcW w:w="2192" w:type="dxa"/>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color w:val="000000"/>
              </w:rPr>
            </w:pPr>
            <w:r w:rsidRPr="00D32456">
              <w:rPr>
                <w:rFonts w:ascii="Arial" w:hAnsi="Arial" w:cs="Arial"/>
                <w:color w:val="000000"/>
              </w:rPr>
              <w:t>19 0</w:t>
            </w:r>
          </w:p>
        </w:tc>
        <w:tc>
          <w:tcPr>
            <w:tcW w:w="1357" w:type="dxa"/>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color w:val="000000"/>
              </w:rPr>
            </w:pPr>
            <w:r w:rsidRPr="00D32456">
              <w:rPr>
                <w:rFonts w:ascii="Arial" w:hAnsi="Arial" w:cs="Arial"/>
                <w:color w:val="000000"/>
              </w:rPr>
              <w:t>200</w:t>
            </w:r>
          </w:p>
        </w:tc>
        <w:tc>
          <w:tcPr>
            <w:tcW w:w="1275" w:type="dxa"/>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color w:val="000000"/>
              </w:rPr>
            </w:pPr>
            <w:r w:rsidRPr="00D32456">
              <w:rPr>
                <w:rFonts w:ascii="Arial" w:hAnsi="Arial" w:cs="Arial"/>
                <w:color w:val="000000"/>
              </w:rPr>
              <w:t>100,00</w:t>
            </w:r>
          </w:p>
        </w:tc>
        <w:tc>
          <w:tcPr>
            <w:tcW w:w="1522" w:type="dxa"/>
            <w:gridSpan w:val="2"/>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color w:val="000000"/>
              </w:rPr>
            </w:pPr>
            <w:r w:rsidRPr="00D32456">
              <w:rPr>
                <w:rFonts w:ascii="Arial" w:hAnsi="Arial" w:cs="Arial"/>
                <w:color w:val="000000"/>
              </w:rPr>
              <w:t>0,00</w:t>
            </w:r>
          </w:p>
        </w:tc>
        <w:tc>
          <w:tcPr>
            <w:tcW w:w="1558" w:type="dxa"/>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color w:val="000000"/>
              </w:rPr>
            </w:pPr>
            <w:r w:rsidRPr="00D32456">
              <w:rPr>
                <w:rFonts w:ascii="Arial" w:hAnsi="Arial" w:cs="Arial"/>
                <w:color w:val="000000"/>
              </w:rPr>
              <w:t>0,00</w:t>
            </w:r>
          </w:p>
        </w:tc>
      </w:tr>
      <w:tr w:rsidR="009509FE" w:rsidRPr="00D32456" w:rsidTr="009509FE">
        <w:trPr>
          <w:trHeight w:val="1275"/>
        </w:trPr>
        <w:tc>
          <w:tcPr>
            <w:tcW w:w="3093" w:type="dxa"/>
            <w:tcBorders>
              <w:top w:val="nil"/>
              <w:left w:val="single" w:sz="8" w:space="0" w:color="auto"/>
              <w:bottom w:val="single" w:sz="8" w:space="0" w:color="auto"/>
              <w:right w:val="single" w:sz="8" w:space="0" w:color="auto"/>
            </w:tcBorders>
            <w:shd w:val="clear" w:color="000000" w:fill="FFFFFF"/>
            <w:hideMark/>
          </w:tcPr>
          <w:p w:rsidR="009509FE" w:rsidRPr="00D32456" w:rsidRDefault="009509FE" w:rsidP="009509FE">
            <w:pPr>
              <w:rPr>
                <w:rFonts w:ascii="Arial" w:hAnsi="Arial" w:cs="Arial"/>
                <w:b/>
                <w:bCs/>
                <w:i/>
                <w:iCs/>
                <w:color w:val="000000"/>
              </w:rPr>
            </w:pPr>
            <w:proofErr w:type="spellStart"/>
            <w:r w:rsidRPr="00D32456">
              <w:rPr>
                <w:rFonts w:ascii="Arial" w:hAnsi="Arial" w:cs="Arial"/>
                <w:b/>
                <w:bCs/>
                <w:i/>
                <w:iCs/>
                <w:color w:val="000000"/>
              </w:rPr>
              <w:t>Непрограммные</w:t>
            </w:r>
            <w:proofErr w:type="spellEnd"/>
            <w:r w:rsidRPr="00D32456">
              <w:rPr>
                <w:rFonts w:ascii="Arial" w:hAnsi="Arial" w:cs="Arial"/>
                <w:b/>
                <w:bCs/>
                <w:i/>
                <w:iCs/>
                <w:color w:val="000000"/>
              </w:rPr>
              <w:t xml:space="preserve"> расходы органов муниципальной власти </w:t>
            </w:r>
            <w:proofErr w:type="spellStart"/>
            <w:r w:rsidRPr="00D32456">
              <w:rPr>
                <w:rFonts w:ascii="Arial" w:hAnsi="Arial" w:cs="Arial"/>
                <w:b/>
                <w:bCs/>
                <w:i/>
                <w:iCs/>
                <w:color w:val="000000"/>
              </w:rPr>
              <w:t>Майоровского</w:t>
            </w:r>
            <w:proofErr w:type="spellEnd"/>
            <w:r w:rsidRPr="00D32456">
              <w:rPr>
                <w:rFonts w:ascii="Arial" w:hAnsi="Arial" w:cs="Arial"/>
                <w:b/>
                <w:bCs/>
                <w:i/>
                <w:iCs/>
                <w:color w:val="000000"/>
              </w:rPr>
              <w:t xml:space="preserve"> сельского поселения</w:t>
            </w:r>
          </w:p>
        </w:tc>
        <w:tc>
          <w:tcPr>
            <w:tcW w:w="1532" w:type="dxa"/>
            <w:tcBorders>
              <w:top w:val="nil"/>
              <w:left w:val="nil"/>
              <w:bottom w:val="single" w:sz="8" w:space="0" w:color="auto"/>
              <w:right w:val="single" w:sz="8" w:space="0" w:color="auto"/>
            </w:tcBorders>
            <w:shd w:val="clear" w:color="auto" w:fill="auto"/>
            <w:vAlign w:val="center"/>
            <w:hideMark/>
          </w:tcPr>
          <w:p w:rsidR="009509FE" w:rsidRPr="00D32456" w:rsidRDefault="009509FE" w:rsidP="009509FE">
            <w:pPr>
              <w:jc w:val="center"/>
              <w:rPr>
                <w:rFonts w:ascii="Arial" w:hAnsi="Arial" w:cs="Arial"/>
                <w:b/>
                <w:bCs/>
                <w:color w:val="000000"/>
              </w:rPr>
            </w:pPr>
            <w:r w:rsidRPr="00D32456">
              <w:rPr>
                <w:rFonts w:ascii="Arial" w:hAnsi="Arial" w:cs="Arial"/>
                <w:b/>
                <w:bCs/>
                <w:color w:val="000000"/>
              </w:rPr>
              <w:t>952</w:t>
            </w:r>
          </w:p>
        </w:tc>
        <w:tc>
          <w:tcPr>
            <w:tcW w:w="1498" w:type="dxa"/>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b/>
                <w:bCs/>
                <w:i/>
                <w:iCs/>
                <w:color w:val="000000"/>
              </w:rPr>
            </w:pPr>
            <w:r w:rsidRPr="00D32456">
              <w:rPr>
                <w:rFonts w:ascii="Arial" w:hAnsi="Arial" w:cs="Arial"/>
                <w:b/>
                <w:bCs/>
                <w:i/>
                <w:iCs/>
                <w:color w:val="000000"/>
              </w:rPr>
              <w:t>0310</w:t>
            </w:r>
          </w:p>
        </w:tc>
        <w:tc>
          <w:tcPr>
            <w:tcW w:w="2192" w:type="dxa"/>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b/>
                <w:bCs/>
                <w:i/>
                <w:iCs/>
                <w:color w:val="000000"/>
              </w:rPr>
            </w:pPr>
            <w:r w:rsidRPr="00D32456">
              <w:rPr>
                <w:rFonts w:ascii="Arial" w:hAnsi="Arial" w:cs="Arial"/>
                <w:b/>
                <w:bCs/>
                <w:i/>
                <w:iCs/>
                <w:color w:val="000000"/>
              </w:rPr>
              <w:t>99 0</w:t>
            </w:r>
          </w:p>
        </w:tc>
        <w:tc>
          <w:tcPr>
            <w:tcW w:w="1357" w:type="dxa"/>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b/>
                <w:bCs/>
                <w:i/>
                <w:iCs/>
                <w:color w:val="000000"/>
              </w:rPr>
            </w:pPr>
            <w:r w:rsidRPr="00D32456">
              <w:rPr>
                <w:rFonts w:ascii="Arial" w:hAnsi="Arial" w:cs="Arial"/>
                <w:b/>
                <w:bCs/>
                <w:i/>
                <w:iCs/>
                <w:color w:val="000000"/>
              </w:rPr>
              <w:t> </w:t>
            </w:r>
          </w:p>
        </w:tc>
        <w:tc>
          <w:tcPr>
            <w:tcW w:w="1275" w:type="dxa"/>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b/>
                <w:bCs/>
                <w:i/>
                <w:iCs/>
                <w:color w:val="000000"/>
              </w:rPr>
            </w:pPr>
            <w:r w:rsidRPr="00D32456">
              <w:rPr>
                <w:rFonts w:ascii="Arial" w:hAnsi="Arial" w:cs="Arial"/>
                <w:b/>
                <w:bCs/>
                <w:i/>
                <w:iCs/>
                <w:color w:val="000000"/>
              </w:rPr>
              <w:t>7,10</w:t>
            </w:r>
          </w:p>
        </w:tc>
        <w:tc>
          <w:tcPr>
            <w:tcW w:w="1522" w:type="dxa"/>
            <w:gridSpan w:val="2"/>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b/>
                <w:bCs/>
                <w:i/>
                <w:iCs/>
                <w:color w:val="000000"/>
              </w:rPr>
            </w:pPr>
            <w:r w:rsidRPr="00D32456">
              <w:rPr>
                <w:rFonts w:ascii="Arial" w:hAnsi="Arial" w:cs="Arial"/>
                <w:b/>
                <w:bCs/>
                <w:i/>
                <w:iCs/>
                <w:color w:val="000000"/>
              </w:rPr>
              <w:t>0,00</w:t>
            </w:r>
          </w:p>
        </w:tc>
        <w:tc>
          <w:tcPr>
            <w:tcW w:w="1558" w:type="dxa"/>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b/>
                <w:bCs/>
                <w:i/>
                <w:iCs/>
                <w:color w:val="000000"/>
              </w:rPr>
            </w:pPr>
            <w:r w:rsidRPr="00D32456">
              <w:rPr>
                <w:rFonts w:ascii="Arial" w:hAnsi="Arial" w:cs="Arial"/>
                <w:b/>
                <w:bCs/>
                <w:i/>
                <w:iCs/>
                <w:color w:val="000000"/>
              </w:rPr>
              <w:t>0,00</w:t>
            </w:r>
          </w:p>
        </w:tc>
      </w:tr>
      <w:tr w:rsidR="009509FE" w:rsidRPr="00D32456" w:rsidTr="009509FE">
        <w:trPr>
          <w:trHeight w:val="330"/>
        </w:trPr>
        <w:tc>
          <w:tcPr>
            <w:tcW w:w="3093" w:type="dxa"/>
            <w:tcBorders>
              <w:top w:val="nil"/>
              <w:left w:val="single" w:sz="8" w:space="0" w:color="auto"/>
              <w:bottom w:val="single" w:sz="8" w:space="0" w:color="auto"/>
              <w:right w:val="single" w:sz="8" w:space="0" w:color="auto"/>
            </w:tcBorders>
            <w:shd w:val="clear" w:color="000000" w:fill="FFFFFF"/>
            <w:hideMark/>
          </w:tcPr>
          <w:p w:rsidR="009509FE" w:rsidRPr="00D32456" w:rsidRDefault="009509FE" w:rsidP="009509FE">
            <w:pPr>
              <w:rPr>
                <w:rFonts w:ascii="Arial" w:hAnsi="Arial" w:cs="Arial"/>
                <w:color w:val="000000"/>
              </w:rPr>
            </w:pPr>
            <w:r w:rsidRPr="00D32456">
              <w:rPr>
                <w:rFonts w:ascii="Arial" w:hAnsi="Arial" w:cs="Arial"/>
                <w:color w:val="000000"/>
              </w:rPr>
              <w:t>Межбюджетные трансферты</w:t>
            </w:r>
          </w:p>
        </w:tc>
        <w:tc>
          <w:tcPr>
            <w:tcW w:w="1532" w:type="dxa"/>
            <w:tcBorders>
              <w:top w:val="nil"/>
              <w:left w:val="nil"/>
              <w:bottom w:val="single" w:sz="8" w:space="0" w:color="auto"/>
              <w:right w:val="single" w:sz="8" w:space="0" w:color="auto"/>
            </w:tcBorders>
            <w:shd w:val="clear" w:color="auto" w:fill="auto"/>
            <w:vAlign w:val="center"/>
            <w:hideMark/>
          </w:tcPr>
          <w:p w:rsidR="009509FE" w:rsidRPr="00D32456" w:rsidRDefault="009509FE" w:rsidP="009509FE">
            <w:pPr>
              <w:jc w:val="center"/>
              <w:rPr>
                <w:rFonts w:ascii="Arial" w:hAnsi="Arial" w:cs="Arial"/>
                <w:b/>
                <w:bCs/>
                <w:i/>
                <w:iCs/>
                <w:color w:val="000000"/>
              </w:rPr>
            </w:pPr>
            <w:r w:rsidRPr="00D32456">
              <w:rPr>
                <w:rFonts w:ascii="Arial" w:hAnsi="Arial" w:cs="Arial"/>
                <w:b/>
                <w:bCs/>
                <w:i/>
                <w:iCs/>
                <w:color w:val="000000"/>
              </w:rPr>
              <w:t>952</w:t>
            </w:r>
          </w:p>
        </w:tc>
        <w:tc>
          <w:tcPr>
            <w:tcW w:w="1498" w:type="dxa"/>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color w:val="000000"/>
              </w:rPr>
            </w:pPr>
            <w:r w:rsidRPr="00D32456">
              <w:rPr>
                <w:rFonts w:ascii="Arial" w:hAnsi="Arial" w:cs="Arial"/>
                <w:color w:val="000000"/>
              </w:rPr>
              <w:t>0310</w:t>
            </w:r>
          </w:p>
        </w:tc>
        <w:tc>
          <w:tcPr>
            <w:tcW w:w="2192" w:type="dxa"/>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color w:val="000000"/>
              </w:rPr>
            </w:pPr>
            <w:r w:rsidRPr="00D32456">
              <w:rPr>
                <w:rFonts w:ascii="Arial" w:hAnsi="Arial" w:cs="Arial"/>
                <w:color w:val="000000"/>
              </w:rPr>
              <w:t>99 0</w:t>
            </w:r>
          </w:p>
        </w:tc>
        <w:tc>
          <w:tcPr>
            <w:tcW w:w="1357" w:type="dxa"/>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color w:val="000000"/>
              </w:rPr>
            </w:pPr>
            <w:r w:rsidRPr="00D32456">
              <w:rPr>
                <w:rFonts w:ascii="Arial" w:hAnsi="Arial" w:cs="Arial"/>
                <w:color w:val="000000"/>
              </w:rPr>
              <w:t>500</w:t>
            </w:r>
          </w:p>
        </w:tc>
        <w:tc>
          <w:tcPr>
            <w:tcW w:w="1275" w:type="dxa"/>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color w:val="000000"/>
              </w:rPr>
            </w:pPr>
            <w:r w:rsidRPr="00D32456">
              <w:rPr>
                <w:rFonts w:ascii="Arial" w:hAnsi="Arial" w:cs="Arial"/>
                <w:color w:val="000000"/>
              </w:rPr>
              <w:t>7,10</w:t>
            </w:r>
          </w:p>
        </w:tc>
        <w:tc>
          <w:tcPr>
            <w:tcW w:w="1522" w:type="dxa"/>
            <w:gridSpan w:val="2"/>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color w:val="000000"/>
              </w:rPr>
            </w:pPr>
            <w:r w:rsidRPr="00D32456">
              <w:rPr>
                <w:rFonts w:ascii="Arial" w:hAnsi="Arial" w:cs="Arial"/>
                <w:color w:val="000000"/>
              </w:rPr>
              <w:t>0,00</w:t>
            </w:r>
          </w:p>
        </w:tc>
        <w:tc>
          <w:tcPr>
            <w:tcW w:w="1558" w:type="dxa"/>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color w:val="000000"/>
              </w:rPr>
            </w:pPr>
            <w:r w:rsidRPr="00D32456">
              <w:rPr>
                <w:rFonts w:ascii="Arial" w:hAnsi="Arial" w:cs="Arial"/>
                <w:color w:val="000000"/>
              </w:rPr>
              <w:t>0,00</w:t>
            </w:r>
          </w:p>
        </w:tc>
      </w:tr>
      <w:tr w:rsidR="009509FE" w:rsidRPr="00D32456" w:rsidTr="009509FE">
        <w:trPr>
          <w:trHeight w:val="1275"/>
        </w:trPr>
        <w:tc>
          <w:tcPr>
            <w:tcW w:w="3093" w:type="dxa"/>
            <w:tcBorders>
              <w:top w:val="nil"/>
              <w:left w:val="single" w:sz="8" w:space="0" w:color="auto"/>
              <w:bottom w:val="single" w:sz="8" w:space="0" w:color="auto"/>
              <w:right w:val="single" w:sz="8" w:space="0" w:color="auto"/>
            </w:tcBorders>
            <w:shd w:val="clear" w:color="000000" w:fill="FFFFFF"/>
            <w:hideMark/>
          </w:tcPr>
          <w:p w:rsidR="009509FE" w:rsidRPr="00D32456" w:rsidRDefault="009509FE" w:rsidP="009509FE">
            <w:pPr>
              <w:rPr>
                <w:rFonts w:ascii="Arial" w:hAnsi="Arial" w:cs="Arial"/>
                <w:b/>
                <w:bCs/>
                <w:i/>
                <w:iCs/>
                <w:color w:val="000000"/>
              </w:rPr>
            </w:pPr>
            <w:r w:rsidRPr="00D32456">
              <w:rPr>
                <w:rFonts w:ascii="Arial" w:hAnsi="Arial" w:cs="Arial"/>
                <w:b/>
                <w:bCs/>
                <w:i/>
                <w:iCs/>
                <w:color w:val="000000"/>
              </w:rPr>
              <w:t>Другие вопросы в области национальной безопасности и правоохранительной деятельности</w:t>
            </w:r>
          </w:p>
        </w:tc>
        <w:tc>
          <w:tcPr>
            <w:tcW w:w="1532" w:type="dxa"/>
            <w:tcBorders>
              <w:top w:val="nil"/>
              <w:left w:val="nil"/>
              <w:bottom w:val="single" w:sz="8" w:space="0" w:color="auto"/>
              <w:right w:val="single" w:sz="8" w:space="0" w:color="auto"/>
            </w:tcBorders>
            <w:shd w:val="clear" w:color="auto" w:fill="auto"/>
            <w:vAlign w:val="center"/>
            <w:hideMark/>
          </w:tcPr>
          <w:p w:rsidR="009509FE" w:rsidRPr="00D32456" w:rsidRDefault="009509FE" w:rsidP="009509FE">
            <w:pPr>
              <w:jc w:val="center"/>
              <w:rPr>
                <w:rFonts w:ascii="Arial" w:hAnsi="Arial" w:cs="Arial"/>
                <w:b/>
                <w:bCs/>
                <w:color w:val="000000"/>
              </w:rPr>
            </w:pPr>
            <w:r w:rsidRPr="00D32456">
              <w:rPr>
                <w:rFonts w:ascii="Arial" w:hAnsi="Arial" w:cs="Arial"/>
                <w:b/>
                <w:bCs/>
                <w:color w:val="000000"/>
              </w:rPr>
              <w:t>952</w:t>
            </w:r>
          </w:p>
        </w:tc>
        <w:tc>
          <w:tcPr>
            <w:tcW w:w="1498" w:type="dxa"/>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b/>
                <w:bCs/>
                <w:i/>
                <w:iCs/>
                <w:color w:val="000000"/>
              </w:rPr>
            </w:pPr>
            <w:r w:rsidRPr="00D32456">
              <w:rPr>
                <w:rFonts w:ascii="Arial" w:hAnsi="Arial" w:cs="Arial"/>
                <w:b/>
                <w:bCs/>
                <w:i/>
                <w:iCs/>
                <w:color w:val="000000"/>
              </w:rPr>
              <w:t>0314</w:t>
            </w:r>
          </w:p>
        </w:tc>
        <w:tc>
          <w:tcPr>
            <w:tcW w:w="2192" w:type="dxa"/>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b/>
                <w:bCs/>
                <w:i/>
                <w:iCs/>
                <w:color w:val="000000"/>
              </w:rPr>
            </w:pPr>
            <w:r w:rsidRPr="00D32456">
              <w:rPr>
                <w:rFonts w:ascii="Arial" w:hAnsi="Arial" w:cs="Arial"/>
                <w:b/>
                <w:bCs/>
                <w:i/>
                <w:iCs/>
                <w:color w:val="000000"/>
              </w:rPr>
              <w:t> </w:t>
            </w:r>
          </w:p>
        </w:tc>
        <w:tc>
          <w:tcPr>
            <w:tcW w:w="1357" w:type="dxa"/>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b/>
                <w:bCs/>
                <w:i/>
                <w:iCs/>
                <w:color w:val="000000"/>
              </w:rPr>
            </w:pPr>
            <w:r w:rsidRPr="00D32456">
              <w:rPr>
                <w:rFonts w:ascii="Arial" w:hAnsi="Arial" w:cs="Arial"/>
                <w:b/>
                <w:bCs/>
                <w:i/>
                <w:iCs/>
                <w:color w:val="000000"/>
              </w:rPr>
              <w:t> </w:t>
            </w:r>
          </w:p>
        </w:tc>
        <w:tc>
          <w:tcPr>
            <w:tcW w:w="1275" w:type="dxa"/>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b/>
                <w:bCs/>
                <w:i/>
                <w:iCs/>
                <w:color w:val="000000"/>
              </w:rPr>
            </w:pPr>
            <w:r w:rsidRPr="00D32456">
              <w:rPr>
                <w:rFonts w:ascii="Arial" w:hAnsi="Arial" w:cs="Arial"/>
                <w:b/>
                <w:bCs/>
                <w:i/>
                <w:iCs/>
                <w:color w:val="000000"/>
              </w:rPr>
              <w:t>2,00</w:t>
            </w:r>
          </w:p>
        </w:tc>
        <w:tc>
          <w:tcPr>
            <w:tcW w:w="1522" w:type="dxa"/>
            <w:gridSpan w:val="2"/>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b/>
                <w:bCs/>
                <w:i/>
                <w:iCs/>
                <w:color w:val="000000"/>
              </w:rPr>
            </w:pPr>
            <w:r w:rsidRPr="00D32456">
              <w:rPr>
                <w:rFonts w:ascii="Arial" w:hAnsi="Arial" w:cs="Arial"/>
                <w:b/>
                <w:bCs/>
                <w:i/>
                <w:iCs/>
                <w:color w:val="000000"/>
              </w:rPr>
              <w:t>2,00</w:t>
            </w:r>
          </w:p>
        </w:tc>
        <w:tc>
          <w:tcPr>
            <w:tcW w:w="1558" w:type="dxa"/>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b/>
                <w:bCs/>
                <w:i/>
                <w:iCs/>
                <w:color w:val="000000"/>
              </w:rPr>
            </w:pPr>
            <w:r w:rsidRPr="00D32456">
              <w:rPr>
                <w:rFonts w:ascii="Arial" w:hAnsi="Arial" w:cs="Arial"/>
                <w:b/>
                <w:bCs/>
                <w:i/>
                <w:iCs/>
                <w:color w:val="000000"/>
              </w:rPr>
              <w:t>0,00</w:t>
            </w:r>
          </w:p>
        </w:tc>
      </w:tr>
      <w:tr w:rsidR="009509FE" w:rsidRPr="00D32456" w:rsidTr="009509FE">
        <w:trPr>
          <w:trHeight w:val="2535"/>
        </w:trPr>
        <w:tc>
          <w:tcPr>
            <w:tcW w:w="3093" w:type="dxa"/>
            <w:tcBorders>
              <w:top w:val="nil"/>
              <w:left w:val="single" w:sz="8" w:space="0" w:color="auto"/>
              <w:bottom w:val="single" w:sz="8" w:space="0" w:color="auto"/>
              <w:right w:val="single" w:sz="8" w:space="0" w:color="auto"/>
            </w:tcBorders>
            <w:shd w:val="clear" w:color="000000" w:fill="FFFFFF"/>
            <w:hideMark/>
          </w:tcPr>
          <w:p w:rsidR="009509FE" w:rsidRPr="00D32456" w:rsidRDefault="009509FE" w:rsidP="009509FE">
            <w:pPr>
              <w:rPr>
                <w:rFonts w:ascii="Arial" w:hAnsi="Arial" w:cs="Arial"/>
                <w:b/>
                <w:bCs/>
                <w:i/>
                <w:iCs/>
                <w:color w:val="000000"/>
              </w:rPr>
            </w:pPr>
            <w:r w:rsidRPr="00D32456">
              <w:rPr>
                <w:rFonts w:ascii="Arial" w:hAnsi="Arial" w:cs="Arial"/>
                <w:b/>
                <w:bCs/>
                <w:i/>
                <w:iCs/>
                <w:color w:val="000000"/>
              </w:rPr>
              <w:t xml:space="preserve">МП «Профилактика преступлений, правонарушений, терроризма и экстремизма на территории </w:t>
            </w:r>
            <w:proofErr w:type="spellStart"/>
            <w:r w:rsidRPr="00D32456">
              <w:rPr>
                <w:rFonts w:ascii="Arial" w:hAnsi="Arial" w:cs="Arial"/>
                <w:b/>
                <w:bCs/>
                <w:i/>
                <w:iCs/>
                <w:color w:val="000000"/>
              </w:rPr>
              <w:t>Майоровского</w:t>
            </w:r>
            <w:proofErr w:type="spellEnd"/>
            <w:r w:rsidRPr="00D32456">
              <w:rPr>
                <w:rFonts w:ascii="Arial" w:hAnsi="Arial" w:cs="Arial"/>
                <w:b/>
                <w:bCs/>
                <w:i/>
                <w:iCs/>
                <w:color w:val="000000"/>
              </w:rPr>
              <w:t xml:space="preserve"> сельского поселения </w:t>
            </w:r>
            <w:proofErr w:type="spellStart"/>
            <w:r w:rsidRPr="00D32456">
              <w:rPr>
                <w:rFonts w:ascii="Arial" w:hAnsi="Arial" w:cs="Arial"/>
                <w:b/>
                <w:bCs/>
                <w:i/>
                <w:iCs/>
                <w:color w:val="000000"/>
              </w:rPr>
              <w:t>Котельниковского</w:t>
            </w:r>
            <w:proofErr w:type="spellEnd"/>
            <w:r w:rsidRPr="00D32456">
              <w:rPr>
                <w:rFonts w:ascii="Arial" w:hAnsi="Arial" w:cs="Arial"/>
                <w:b/>
                <w:bCs/>
                <w:i/>
                <w:iCs/>
                <w:color w:val="000000"/>
              </w:rPr>
              <w:t xml:space="preserve">  муниципального района на 2020-2021гг»</w:t>
            </w:r>
          </w:p>
        </w:tc>
        <w:tc>
          <w:tcPr>
            <w:tcW w:w="1532" w:type="dxa"/>
            <w:tcBorders>
              <w:top w:val="nil"/>
              <w:left w:val="nil"/>
              <w:bottom w:val="single" w:sz="8" w:space="0" w:color="auto"/>
              <w:right w:val="single" w:sz="8" w:space="0" w:color="auto"/>
            </w:tcBorders>
            <w:shd w:val="clear" w:color="auto" w:fill="auto"/>
            <w:vAlign w:val="center"/>
            <w:hideMark/>
          </w:tcPr>
          <w:p w:rsidR="009509FE" w:rsidRPr="00D32456" w:rsidRDefault="009509FE" w:rsidP="009509FE">
            <w:pPr>
              <w:jc w:val="center"/>
              <w:rPr>
                <w:rFonts w:ascii="Arial" w:hAnsi="Arial" w:cs="Arial"/>
                <w:b/>
                <w:bCs/>
                <w:i/>
                <w:iCs/>
                <w:color w:val="000000"/>
              </w:rPr>
            </w:pPr>
            <w:r w:rsidRPr="00D32456">
              <w:rPr>
                <w:rFonts w:ascii="Arial" w:hAnsi="Arial" w:cs="Arial"/>
                <w:b/>
                <w:bCs/>
                <w:i/>
                <w:iCs/>
                <w:color w:val="000000"/>
              </w:rPr>
              <w:t>952</w:t>
            </w:r>
          </w:p>
        </w:tc>
        <w:tc>
          <w:tcPr>
            <w:tcW w:w="1498" w:type="dxa"/>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b/>
                <w:bCs/>
                <w:i/>
                <w:iCs/>
                <w:color w:val="000000"/>
              </w:rPr>
            </w:pPr>
            <w:r w:rsidRPr="00D32456">
              <w:rPr>
                <w:rFonts w:ascii="Arial" w:hAnsi="Arial" w:cs="Arial"/>
                <w:b/>
                <w:bCs/>
                <w:i/>
                <w:iCs/>
                <w:color w:val="000000"/>
              </w:rPr>
              <w:t>0314</w:t>
            </w:r>
          </w:p>
        </w:tc>
        <w:tc>
          <w:tcPr>
            <w:tcW w:w="2192" w:type="dxa"/>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b/>
                <w:bCs/>
                <w:i/>
                <w:iCs/>
                <w:color w:val="000000"/>
              </w:rPr>
            </w:pPr>
            <w:r w:rsidRPr="00D32456">
              <w:rPr>
                <w:rFonts w:ascii="Arial" w:hAnsi="Arial" w:cs="Arial"/>
                <w:b/>
                <w:bCs/>
                <w:i/>
                <w:iCs/>
                <w:color w:val="000000"/>
              </w:rPr>
              <w:t>20 0</w:t>
            </w:r>
          </w:p>
        </w:tc>
        <w:tc>
          <w:tcPr>
            <w:tcW w:w="1357" w:type="dxa"/>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b/>
                <w:bCs/>
                <w:i/>
                <w:iCs/>
                <w:color w:val="000000"/>
              </w:rPr>
            </w:pPr>
            <w:r w:rsidRPr="00D32456">
              <w:rPr>
                <w:rFonts w:ascii="Arial" w:hAnsi="Arial" w:cs="Arial"/>
                <w:b/>
                <w:bCs/>
                <w:i/>
                <w:iCs/>
                <w:color w:val="000000"/>
              </w:rPr>
              <w:t> </w:t>
            </w:r>
          </w:p>
        </w:tc>
        <w:tc>
          <w:tcPr>
            <w:tcW w:w="1275" w:type="dxa"/>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b/>
                <w:bCs/>
                <w:i/>
                <w:iCs/>
                <w:color w:val="000000"/>
              </w:rPr>
            </w:pPr>
            <w:r w:rsidRPr="00D32456">
              <w:rPr>
                <w:rFonts w:ascii="Arial" w:hAnsi="Arial" w:cs="Arial"/>
                <w:b/>
                <w:bCs/>
                <w:i/>
                <w:iCs/>
                <w:color w:val="000000"/>
              </w:rPr>
              <w:t>2,00</w:t>
            </w:r>
          </w:p>
        </w:tc>
        <w:tc>
          <w:tcPr>
            <w:tcW w:w="1522" w:type="dxa"/>
            <w:gridSpan w:val="2"/>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b/>
                <w:bCs/>
                <w:i/>
                <w:iCs/>
                <w:color w:val="000000"/>
              </w:rPr>
            </w:pPr>
            <w:r w:rsidRPr="00D32456">
              <w:rPr>
                <w:rFonts w:ascii="Arial" w:hAnsi="Arial" w:cs="Arial"/>
                <w:b/>
                <w:bCs/>
                <w:i/>
                <w:iCs/>
                <w:color w:val="000000"/>
              </w:rPr>
              <w:t>2,00</w:t>
            </w:r>
          </w:p>
        </w:tc>
        <w:tc>
          <w:tcPr>
            <w:tcW w:w="1558" w:type="dxa"/>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b/>
                <w:bCs/>
                <w:i/>
                <w:iCs/>
                <w:color w:val="000000"/>
              </w:rPr>
            </w:pPr>
            <w:r w:rsidRPr="00D32456">
              <w:rPr>
                <w:rFonts w:ascii="Arial" w:hAnsi="Arial" w:cs="Arial"/>
                <w:b/>
                <w:bCs/>
                <w:i/>
                <w:iCs/>
                <w:color w:val="000000"/>
              </w:rPr>
              <w:t>0,00</w:t>
            </w:r>
          </w:p>
        </w:tc>
      </w:tr>
      <w:tr w:rsidR="009509FE" w:rsidRPr="00D32456" w:rsidTr="009509FE">
        <w:trPr>
          <w:trHeight w:val="960"/>
        </w:trPr>
        <w:tc>
          <w:tcPr>
            <w:tcW w:w="3093" w:type="dxa"/>
            <w:tcBorders>
              <w:top w:val="nil"/>
              <w:left w:val="single" w:sz="8" w:space="0" w:color="auto"/>
              <w:bottom w:val="single" w:sz="8" w:space="0" w:color="auto"/>
              <w:right w:val="single" w:sz="8" w:space="0" w:color="auto"/>
            </w:tcBorders>
            <w:shd w:val="clear" w:color="000000" w:fill="FFFFFF"/>
            <w:hideMark/>
          </w:tcPr>
          <w:p w:rsidR="009509FE" w:rsidRPr="00D32456" w:rsidRDefault="009509FE" w:rsidP="009509FE">
            <w:pPr>
              <w:rPr>
                <w:rFonts w:ascii="Arial" w:hAnsi="Arial" w:cs="Arial"/>
                <w:color w:val="000000"/>
              </w:rPr>
            </w:pPr>
            <w:r w:rsidRPr="00D32456">
              <w:rPr>
                <w:rFonts w:ascii="Arial" w:hAnsi="Arial" w:cs="Arial"/>
                <w:color w:val="000000"/>
              </w:rPr>
              <w:t>Закупка товаров, работ и услуг для государственных (муниципальных) нужд</w:t>
            </w:r>
          </w:p>
        </w:tc>
        <w:tc>
          <w:tcPr>
            <w:tcW w:w="1532" w:type="dxa"/>
            <w:tcBorders>
              <w:top w:val="nil"/>
              <w:left w:val="nil"/>
              <w:bottom w:val="single" w:sz="8" w:space="0" w:color="auto"/>
              <w:right w:val="single" w:sz="8" w:space="0" w:color="auto"/>
            </w:tcBorders>
            <w:shd w:val="clear" w:color="auto" w:fill="auto"/>
            <w:vAlign w:val="center"/>
            <w:hideMark/>
          </w:tcPr>
          <w:p w:rsidR="009509FE" w:rsidRPr="00D32456" w:rsidRDefault="009509FE" w:rsidP="009509FE">
            <w:pPr>
              <w:jc w:val="center"/>
              <w:rPr>
                <w:rFonts w:ascii="Arial" w:hAnsi="Arial" w:cs="Arial"/>
                <w:b/>
                <w:bCs/>
                <w:color w:val="000000"/>
              </w:rPr>
            </w:pPr>
            <w:r w:rsidRPr="00D32456">
              <w:rPr>
                <w:rFonts w:ascii="Arial" w:hAnsi="Arial" w:cs="Arial"/>
                <w:b/>
                <w:bCs/>
                <w:color w:val="000000"/>
              </w:rPr>
              <w:t>952</w:t>
            </w:r>
          </w:p>
        </w:tc>
        <w:tc>
          <w:tcPr>
            <w:tcW w:w="1498" w:type="dxa"/>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color w:val="000000"/>
              </w:rPr>
            </w:pPr>
            <w:r w:rsidRPr="00D32456">
              <w:rPr>
                <w:rFonts w:ascii="Arial" w:hAnsi="Arial" w:cs="Arial"/>
                <w:color w:val="000000"/>
              </w:rPr>
              <w:t>0314</w:t>
            </w:r>
          </w:p>
        </w:tc>
        <w:tc>
          <w:tcPr>
            <w:tcW w:w="2192" w:type="dxa"/>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color w:val="000000"/>
              </w:rPr>
            </w:pPr>
            <w:r w:rsidRPr="00D32456">
              <w:rPr>
                <w:rFonts w:ascii="Arial" w:hAnsi="Arial" w:cs="Arial"/>
                <w:color w:val="000000"/>
              </w:rPr>
              <w:t>20 0</w:t>
            </w:r>
          </w:p>
        </w:tc>
        <w:tc>
          <w:tcPr>
            <w:tcW w:w="1357" w:type="dxa"/>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color w:val="000000"/>
              </w:rPr>
            </w:pPr>
            <w:r w:rsidRPr="00D32456">
              <w:rPr>
                <w:rFonts w:ascii="Arial" w:hAnsi="Arial" w:cs="Arial"/>
                <w:color w:val="000000"/>
              </w:rPr>
              <w:t>200</w:t>
            </w:r>
          </w:p>
        </w:tc>
        <w:tc>
          <w:tcPr>
            <w:tcW w:w="1275" w:type="dxa"/>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color w:val="000000"/>
              </w:rPr>
            </w:pPr>
            <w:r w:rsidRPr="00D32456">
              <w:rPr>
                <w:rFonts w:ascii="Arial" w:hAnsi="Arial" w:cs="Arial"/>
                <w:color w:val="000000"/>
              </w:rPr>
              <w:t>2,00</w:t>
            </w:r>
          </w:p>
        </w:tc>
        <w:tc>
          <w:tcPr>
            <w:tcW w:w="1522" w:type="dxa"/>
            <w:gridSpan w:val="2"/>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color w:val="000000"/>
              </w:rPr>
            </w:pPr>
            <w:r w:rsidRPr="00D32456">
              <w:rPr>
                <w:rFonts w:ascii="Arial" w:hAnsi="Arial" w:cs="Arial"/>
                <w:color w:val="000000"/>
              </w:rPr>
              <w:t>2,00</w:t>
            </w:r>
          </w:p>
        </w:tc>
        <w:tc>
          <w:tcPr>
            <w:tcW w:w="1558" w:type="dxa"/>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color w:val="000000"/>
              </w:rPr>
            </w:pPr>
            <w:r w:rsidRPr="00D32456">
              <w:rPr>
                <w:rFonts w:ascii="Arial" w:hAnsi="Arial" w:cs="Arial"/>
                <w:color w:val="000000"/>
              </w:rPr>
              <w:t>0,00</w:t>
            </w:r>
          </w:p>
        </w:tc>
      </w:tr>
      <w:tr w:rsidR="009509FE" w:rsidRPr="00D32456" w:rsidTr="009509FE">
        <w:trPr>
          <w:trHeight w:val="330"/>
        </w:trPr>
        <w:tc>
          <w:tcPr>
            <w:tcW w:w="3093" w:type="dxa"/>
            <w:tcBorders>
              <w:top w:val="nil"/>
              <w:left w:val="single" w:sz="8" w:space="0" w:color="auto"/>
              <w:bottom w:val="single" w:sz="8" w:space="0" w:color="auto"/>
              <w:right w:val="single" w:sz="8" w:space="0" w:color="auto"/>
            </w:tcBorders>
            <w:shd w:val="clear" w:color="auto" w:fill="auto"/>
            <w:hideMark/>
          </w:tcPr>
          <w:p w:rsidR="009509FE" w:rsidRPr="00D32456" w:rsidRDefault="009509FE" w:rsidP="009509FE">
            <w:pPr>
              <w:rPr>
                <w:rFonts w:ascii="Arial" w:hAnsi="Arial" w:cs="Arial"/>
                <w:b/>
                <w:bCs/>
                <w:color w:val="000000"/>
              </w:rPr>
            </w:pPr>
            <w:r w:rsidRPr="00D32456">
              <w:rPr>
                <w:rFonts w:ascii="Arial" w:hAnsi="Arial" w:cs="Arial"/>
                <w:b/>
                <w:bCs/>
                <w:color w:val="000000"/>
              </w:rPr>
              <w:t>Национальная экономика</w:t>
            </w:r>
          </w:p>
        </w:tc>
        <w:tc>
          <w:tcPr>
            <w:tcW w:w="1532" w:type="dxa"/>
            <w:tcBorders>
              <w:top w:val="nil"/>
              <w:left w:val="nil"/>
              <w:bottom w:val="single" w:sz="8" w:space="0" w:color="auto"/>
              <w:right w:val="single" w:sz="8" w:space="0" w:color="auto"/>
            </w:tcBorders>
            <w:shd w:val="clear" w:color="auto" w:fill="auto"/>
            <w:vAlign w:val="center"/>
            <w:hideMark/>
          </w:tcPr>
          <w:p w:rsidR="009509FE" w:rsidRPr="00D32456" w:rsidRDefault="009509FE" w:rsidP="009509FE">
            <w:pPr>
              <w:jc w:val="center"/>
              <w:rPr>
                <w:rFonts w:ascii="Arial" w:hAnsi="Arial" w:cs="Arial"/>
                <w:b/>
                <w:bCs/>
                <w:i/>
                <w:iCs/>
                <w:color w:val="000000"/>
              </w:rPr>
            </w:pPr>
            <w:r w:rsidRPr="00D32456">
              <w:rPr>
                <w:rFonts w:ascii="Arial" w:hAnsi="Arial" w:cs="Arial"/>
                <w:b/>
                <w:bCs/>
                <w:i/>
                <w:iCs/>
                <w:color w:val="000000"/>
              </w:rPr>
              <w:t>952</w:t>
            </w:r>
          </w:p>
        </w:tc>
        <w:tc>
          <w:tcPr>
            <w:tcW w:w="1498" w:type="dxa"/>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b/>
                <w:bCs/>
                <w:color w:val="000000"/>
              </w:rPr>
            </w:pPr>
            <w:r w:rsidRPr="00D32456">
              <w:rPr>
                <w:rFonts w:ascii="Arial" w:hAnsi="Arial" w:cs="Arial"/>
                <w:b/>
                <w:bCs/>
                <w:color w:val="000000"/>
              </w:rPr>
              <w:t>0400</w:t>
            </w:r>
          </w:p>
        </w:tc>
        <w:tc>
          <w:tcPr>
            <w:tcW w:w="2192" w:type="dxa"/>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b/>
                <w:bCs/>
                <w:color w:val="000000"/>
              </w:rPr>
            </w:pPr>
            <w:r w:rsidRPr="00D32456">
              <w:rPr>
                <w:rFonts w:ascii="Arial" w:hAnsi="Arial" w:cs="Arial"/>
                <w:b/>
                <w:bCs/>
                <w:color w:val="000000"/>
              </w:rPr>
              <w:t> </w:t>
            </w:r>
          </w:p>
        </w:tc>
        <w:tc>
          <w:tcPr>
            <w:tcW w:w="1357" w:type="dxa"/>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b/>
                <w:bCs/>
                <w:color w:val="000000"/>
              </w:rPr>
            </w:pPr>
            <w:r w:rsidRPr="00D32456">
              <w:rPr>
                <w:rFonts w:ascii="Arial" w:hAnsi="Arial" w:cs="Arial"/>
                <w:b/>
                <w:bCs/>
                <w:color w:val="000000"/>
              </w:rPr>
              <w:t> </w:t>
            </w:r>
          </w:p>
        </w:tc>
        <w:tc>
          <w:tcPr>
            <w:tcW w:w="1275" w:type="dxa"/>
            <w:tcBorders>
              <w:top w:val="nil"/>
              <w:left w:val="nil"/>
              <w:bottom w:val="single" w:sz="8" w:space="0" w:color="auto"/>
              <w:right w:val="single" w:sz="8" w:space="0" w:color="auto"/>
            </w:tcBorders>
            <w:shd w:val="clear" w:color="000000" w:fill="F2DBDB"/>
            <w:hideMark/>
          </w:tcPr>
          <w:p w:rsidR="009509FE" w:rsidRPr="00D32456" w:rsidRDefault="009509FE" w:rsidP="009509FE">
            <w:pPr>
              <w:jc w:val="center"/>
              <w:rPr>
                <w:rFonts w:ascii="Arial" w:hAnsi="Arial" w:cs="Arial"/>
                <w:b/>
                <w:bCs/>
                <w:color w:val="000000"/>
              </w:rPr>
            </w:pPr>
            <w:r w:rsidRPr="00D32456">
              <w:rPr>
                <w:rFonts w:ascii="Arial" w:hAnsi="Arial" w:cs="Arial"/>
                <w:b/>
                <w:bCs/>
                <w:color w:val="000000"/>
              </w:rPr>
              <w:t>773,90</w:t>
            </w:r>
          </w:p>
        </w:tc>
        <w:tc>
          <w:tcPr>
            <w:tcW w:w="1522" w:type="dxa"/>
            <w:gridSpan w:val="2"/>
            <w:tcBorders>
              <w:top w:val="nil"/>
              <w:left w:val="nil"/>
              <w:bottom w:val="single" w:sz="8" w:space="0" w:color="auto"/>
              <w:right w:val="single" w:sz="8" w:space="0" w:color="auto"/>
            </w:tcBorders>
            <w:shd w:val="clear" w:color="000000" w:fill="F2DBDB"/>
            <w:hideMark/>
          </w:tcPr>
          <w:p w:rsidR="009509FE" w:rsidRPr="00D32456" w:rsidRDefault="009509FE" w:rsidP="009509FE">
            <w:pPr>
              <w:jc w:val="center"/>
              <w:rPr>
                <w:rFonts w:ascii="Arial" w:hAnsi="Arial" w:cs="Arial"/>
                <w:b/>
                <w:bCs/>
                <w:color w:val="000000"/>
              </w:rPr>
            </w:pPr>
            <w:r w:rsidRPr="00D32456">
              <w:rPr>
                <w:rFonts w:ascii="Arial" w:hAnsi="Arial" w:cs="Arial"/>
                <w:b/>
                <w:bCs/>
                <w:color w:val="000000"/>
              </w:rPr>
              <w:t>755,90</w:t>
            </w:r>
          </w:p>
        </w:tc>
        <w:tc>
          <w:tcPr>
            <w:tcW w:w="1558" w:type="dxa"/>
            <w:tcBorders>
              <w:top w:val="nil"/>
              <w:left w:val="nil"/>
              <w:bottom w:val="single" w:sz="8" w:space="0" w:color="auto"/>
              <w:right w:val="single" w:sz="8" w:space="0" w:color="auto"/>
            </w:tcBorders>
            <w:shd w:val="clear" w:color="000000" w:fill="F2DBDB"/>
            <w:hideMark/>
          </w:tcPr>
          <w:p w:rsidR="009509FE" w:rsidRPr="00D32456" w:rsidRDefault="009509FE" w:rsidP="009509FE">
            <w:pPr>
              <w:jc w:val="center"/>
              <w:rPr>
                <w:rFonts w:ascii="Arial" w:hAnsi="Arial" w:cs="Arial"/>
                <w:b/>
                <w:bCs/>
                <w:color w:val="000000"/>
              </w:rPr>
            </w:pPr>
            <w:r w:rsidRPr="00D32456">
              <w:rPr>
                <w:rFonts w:ascii="Arial" w:hAnsi="Arial" w:cs="Arial"/>
                <w:b/>
                <w:bCs/>
                <w:color w:val="000000"/>
              </w:rPr>
              <w:t>792,70</w:t>
            </w:r>
          </w:p>
        </w:tc>
      </w:tr>
      <w:tr w:rsidR="009509FE" w:rsidRPr="00D32456" w:rsidTr="009509FE">
        <w:trPr>
          <w:trHeight w:val="645"/>
        </w:trPr>
        <w:tc>
          <w:tcPr>
            <w:tcW w:w="3093" w:type="dxa"/>
            <w:tcBorders>
              <w:top w:val="nil"/>
              <w:left w:val="single" w:sz="8" w:space="0" w:color="auto"/>
              <w:bottom w:val="single" w:sz="8" w:space="0" w:color="auto"/>
              <w:right w:val="single" w:sz="8" w:space="0" w:color="auto"/>
            </w:tcBorders>
            <w:shd w:val="clear" w:color="auto" w:fill="auto"/>
            <w:hideMark/>
          </w:tcPr>
          <w:p w:rsidR="009509FE" w:rsidRPr="00D32456" w:rsidRDefault="009509FE" w:rsidP="009509FE">
            <w:pPr>
              <w:rPr>
                <w:rFonts w:ascii="Arial" w:hAnsi="Arial" w:cs="Arial"/>
                <w:b/>
                <w:bCs/>
                <w:i/>
                <w:iCs/>
                <w:color w:val="000000"/>
              </w:rPr>
            </w:pPr>
            <w:r w:rsidRPr="00D32456">
              <w:rPr>
                <w:rFonts w:ascii="Arial" w:hAnsi="Arial" w:cs="Arial"/>
                <w:b/>
                <w:bCs/>
                <w:i/>
                <w:iCs/>
                <w:color w:val="000000"/>
              </w:rPr>
              <w:lastRenderedPageBreak/>
              <w:t>Дорожное хозяйство (дорожные фонды)</w:t>
            </w:r>
          </w:p>
        </w:tc>
        <w:tc>
          <w:tcPr>
            <w:tcW w:w="1532" w:type="dxa"/>
            <w:tcBorders>
              <w:top w:val="nil"/>
              <w:left w:val="nil"/>
              <w:bottom w:val="single" w:sz="8" w:space="0" w:color="auto"/>
              <w:right w:val="single" w:sz="8" w:space="0" w:color="auto"/>
            </w:tcBorders>
            <w:shd w:val="clear" w:color="auto" w:fill="auto"/>
            <w:vAlign w:val="center"/>
            <w:hideMark/>
          </w:tcPr>
          <w:p w:rsidR="009509FE" w:rsidRPr="00D32456" w:rsidRDefault="009509FE" w:rsidP="009509FE">
            <w:pPr>
              <w:jc w:val="center"/>
              <w:rPr>
                <w:rFonts w:ascii="Arial" w:hAnsi="Arial" w:cs="Arial"/>
                <w:b/>
                <w:bCs/>
                <w:color w:val="000000"/>
              </w:rPr>
            </w:pPr>
            <w:r w:rsidRPr="00D32456">
              <w:rPr>
                <w:rFonts w:ascii="Arial" w:hAnsi="Arial" w:cs="Arial"/>
                <w:b/>
                <w:bCs/>
                <w:color w:val="000000"/>
              </w:rPr>
              <w:t>952</w:t>
            </w:r>
          </w:p>
        </w:tc>
        <w:tc>
          <w:tcPr>
            <w:tcW w:w="1498" w:type="dxa"/>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b/>
                <w:bCs/>
                <w:i/>
                <w:iCs/>
                <w:color w:val="000000"/>
              </w:rPr>
            </w:pPr>
            <w:r w:rsidRPr="00D32456">
              <w:rPr>
                <w:rFonts w:ascii="Arial" w:hAnsi="Arial" w:cs="Arial"/>
                <w:b/>
                <w:bCs/>
                <w:i/>
                <w:iCs/>
                <w:color w:val="000000"/>
              </w:rPr>
              <w:t>0409</w:t>
            </w:r>
          </w:p>
        </w:tc>
        <w:tc>
          <w:tcPr>
            <w:tcW w:w="2192" w:type="dxa"/>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b/>
                <w:bCs/>
                <w:i/>
                <w:iCs/>
                <w:color w:val="000000"/>
              </w:rPr>
            </w:pPr>
            <w:r w:rsidRPr="00D32456">
              <w:rPr>
                <w:rFonts w:ascii="Arial" w:hAnsi="Arial" w:cs="Arial"/>
                <w:b/>
                <w:bCs/>
                <w:i/>
                <w:iCs/>
                <w:color w:val="000000"/>
              </w:rPr>
              <w:t> </w:t>
            </w:r>
          </w:p>
        </w:tc>
        <w:tc>
          <w:tcPr>
            <w:tcW w:w="1357" w:type="dxa"/>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b/>
                <w:bCs/>
                <w:i/>
                <w:iCs/>
                <w:color w:val="000000"/>
              </w:rPr>
            </w:pPr>
            <w:r w:rsidRPr="00D32456">
              <w:rPr>
                <w:rFonts w:ascii="Arial" w:hAnsi="Arial" w:cs="Arial"/>
                <w:b/>
                <w:bCs/>
                <w:i/>
                <w:iCs/>
                <w:color w:val="000000"/>
              </w:rPr>
              <w:t> </w:t>
            </w:r>
          </w:p>
        </w:tc>
        <w:tc>
          <w:tcPr>
            <w:tcW w:w="1275" w:type="dxa"/>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b/>
                <w:bCs/>
                <w:i/>
                <w:iCs/>
                <w:color w:val="000000"/>
              </w:rPr>
            </w:pPr>
            <w:r w:rsidRPr="00D32456">
              <w:rPr>
                <w:rFonts w:ascii="Arial" w:hAnsi="Arial" w:cs="Arial"/>
                <w:b/>
                <w:bCs/>
                <w:i/>
                <w:iCs/>
                <w:color w:val="000000"/>
              </w:rPr>
              <w:t>733,90</w:t>
            </w:r>
          </w:p>
        </w:tc>
        <w:tc>
          <w:tcPr>
            <w:tcW w:w="1522" w:type="dxa"/>
            <w:gridSpan w:val="2"/>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b/>
                <w:bCs/>
                <w:i/>
                <w:iCs/>
                <w:color w:val="000000"/>
              </w:rPr>
            </w:pPr>
            <w:r w:rsidRPr="00D32456">
              <w:rPr>
                <w:rFonts w:ascii="Arial" w:hAnsi="Arial" w:cs="Arial"/>
                <w:b/>
                <w:bCs/>
                <w:i/>
                <w:iCs/>
                <w:color w:val="000000"/>
              </w:rPr>
              <w:t>755,90</w:t>
            </w:r>
          </w:p>
        </w:tc>
        <w:tc>
          <w:tcPr>
            <w:tcW w:w="1558" w:type="dxa"/>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b/>
                <w:bCs/>
                <w:i/>
                <w:iCs/>
                <w:color w:val="000000"/>
              </w:rPr>
            </w:pPr>
            <w:r w:rsidRPr="00D32456">
              <w:rPr>
                <w:rFonts w:ascii="Arial" w:hAnsi="Arial" w:cs="Arial"/>
                <w:b/>
                <w:bCs/>
                <w:i/>
                <w:iCs/>
                <w:color w:val="000000"/>
              </w:rPr>
              <w:t>792,70</w:t>
            </w:r>
          </w:p>
        </w:tc>
      </w:tr>
      <w:tr w:rsidR="009509FE" w:rsidRPr="00D32456" w:rsidTr="009509FE">
        <w:trPr>
          <w:trHeight w:val="2220"/>
        </w:trPr>
        <w:tc>
          <w:tcPr>
            <w:tcW w:w="3093" w:type="dxa"/>
            <w:tcBorders>
              <w:top w:val="nil"/>
              <w:left w:val="single" w:sz="8" w:space="0" w:color="auto"/>
              <w:bottom w:val="single" w:sz="8" w:space="0" w:color="auto"/>
              <w:right w:val="single" w:sz="8" w:space="0" w:color="auto"/>
            </w:tcBorders>
            <w:shd w:val="clear" w:color="auto" w:fill="auto"/>
            <w:hideMark/>
          </w:tcPr>
          <w:p w:rsidR="009509FE" w:rsidRPr="00D32456" w:rsidRDefault="009509FE" w:rsidP="009509FE">
            <w:pPr>
              <w:rPr>
                <w:rFonts w:ascii="Arial" w:hAnsi="Arial" w:cs="Arial"/>
                <w:b/>
                <w:bCs/>
                <w:i/>
                <w:iCs/>
                <w:color w:val="000000"/>
              </w:rPr>
            </w:pPr>
            <w:r w:rsidRPr="00D32456">
              <w:rPr>
                <w:rFonts w:ascii="Arial" w:hAnsi="Arial" w:cs="Arial"/>
                <w:b/>
                <w:bCs/>
                <w:i/>
                <w:iCs/>
                <w:color w:val="000000"/>
              </w:rPr>
              <w:t xml:space="preserve">МП «Комплексного развития транспортной инфраструктуры </w:t>
            </w:r>
            <w:proofErr w:type="spellStart"/>
            <w:r w:rsidRPr="00D32456">
              <w:rPr>
                <w:rFonts w:ascii="Arial" w:hAnsi="Arial" w:cs="Arial"/>
                <w:b/>
                <w:bCs/>
                <w:i/>
                <w:iCs/>
                <w:color w:val="000000"/>
              </w:rPr>
              <w:t>Майоровского</w:t>
            </w:r>
            <w:proofErr w:type="spellEnd"/>
            <w:r w:rsidRPr="00D32456">
              <w:rPr>
                <w:rFonts w:ascii="Arial" w:hAnsi="Arial" w:cs="Arial"/>
                <w:b/>
                <w:bCs/>
                <w:i/>
                <w:iCs/>
                <w:color w:val="000000"/>
              </w:rPr>
              <w:t xml:space="preserve"> сельского поселения  </w:t>
            </w:r>
            <w:proofErr w:type="spellStart"/>
            <w:r w:rsidRPr="00D32456">
              <w:rPr>
                <w:rFonts w:ascii="Arial" w:hAnsi="Arial" w:cs="Arial"/>
                <w:b/>
                <w:bCs/>
                <w:i/>
                <w:iCs/>
                <w:color w:val="000000"/>
              </w:rPr>
              <w:t>Котельниковского</w:t>
            </w:r>
            <w:proofErr w:type="spellEnd"/>
            <w:r w:rsidRPr="00D32456">
              <w:rPr>
                <w:rFonts w:ascii="Arial" w:hAnsi="Arial" w:cs="Arial"/>
                <w:b/>
                <w:bCs/>
                <w:i/>
                <w:iCs/>
                <w:color w:val="000000"/>
              </w:rPr>
              <w:t xml:space="preserve"> муниципального района Волгоградской области на период 2016-2026г.»</w:t>
            </w:r>
          </w:p>
        </w:tc>
        <w:tc>
          <w:tcPr>
            <w:tcW w:w="1532" w:type="dxa"/>
            <w:tcBorders>
              <w:top w:val="nil"/>
              <w:left w:val="nil"/>
              <w:bottom w:val="single" w:sz="8" w:space="0" w:color="auto"/>
              <w:right w:val="single" w:sz="8" w:space="0" w:color="auto"/>
            </w:tcBorders>
            <w:shd w:val="clear" w:color="auto" w:fill="auto"/>
            <w:vAlign w:val="center"/>
            <w:hideMark/>
          </w:tcPr>
          <w:p w:rsidR="009509FE" w:rsidRPr="00D32456" w:rsidRDefault="009509FE" w:rsidP="009509FE">
            <w:pPr>
              <w:jc w:val="center"/>
              <w:rPr>
                <w:rFonts w:ascii="Arial" w:hAnsi="Arial" w:cs="Arial"/>
                <w:b/>
                <w:bCs/>
                <w:i/>
                <w:iCs/>
                <w:color w:val="000000"/>
              </w:rPr>
            </w:pPr>
            <w:r w:rsidRPr="00D32456">
              <w:rPr>
                <w:rFonts w:ascii="Arial" w:hAnsi="Arial" w:cs="Arial"/>
                <w:b/>
                <w:bCs/>
                <w:i/>
                <w:iCs/>
                <w:color w:val="000000"/>
              </w:rPr>
              <w:t>952</w:t>
            </w:r>
          </w:p>
        </w:tc>
        <w:tc>
          <w:tcPr>
            <w:tcW w:w="1498" w:type="dxa"/>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b/>
                <w:bCs/>
                <w:i/>
                <w:iCs/>
                <w:color w:val="000000"/>
              </w:rPr>
            </w:pPr>
            <w:r w:rsidRPr="00D32456">
              <w:rPr>
                <w:rFonts w:ascii="Arial" w:hAnsi="Arial" w:cs="Arial"/>
                <w:b/>
                <w:bCs/>
                <w:i/>
                <w:iCs/>
                <w:color w:val="000000"/>
              </w:rPr>
              <w:t>0409</w:t>
            </w:r>
          </w:p>
        </w:tc>
        <w:tc>
          <w:tcPr>
            <w:tcW w:w="2192" w:type="dxa"/>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b/>
                <w:bCs/>
                <w:i/>
                <w:iCs/>
                <w:color w:val="000000"/>
              </w:rPr>
            </w:pPr>
            <w:r w:rsidRPr="00D32456">
              <w:rPr>
                <w:rFonts w:ascii="Arial" w:hAnsi="Arial" w:cs="Arial"/>
                <w:b/>
                <w:bCs/>
                <w:i/>
                <w:iCs/>
                <w:color w:val="000000"/>
              </w:rPr>
              <w:t>43 0</w:t>
            </w:r>
          </w:p>
        </w:tc>
        <w:tc>
          <w:tcPr>
            <w:tcW w:w="1357" w:type="dxa"/>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b/>
                <w:bCs/>
                <w:i/>
                <w:iCs/>
                <w:color w:val="000000"/>
              </w:rPr>
            </w:pPr>
            <w:r w:rsidRPr="00D32456">
              <w:rPr>
                <w:rFonts w:ascii="Arial" w:hAnsi="Arial" w:cs="Arial"/>
                <w:b/>
                <w:bCs/>
                <w:i/>
                <w:iCs/>
                <w:color w:val="000000"/>
              </w:rPr>
              <w:t> </w:t>
            </w:r>
          </w:p>
        </w:tc>
        <w:tc>
          <w:tcPr>
            <w:tcW w:w="1275" w:type="dxa"/>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b/>
                <w:bCs/>
                <w:i/>
                <w:iCs/>
                <w:color w:val="000000"/>
              </w:rPr>
            </w:pPr>
            <w:r w:rsidRPr="00D32456">
              <w:rPr>
                <w:rFonts w:ascii="Arial" w:hAnsi="Arial" w:cs="Arial"/>
                <w:b/>
                <w:bCs/>
                <w:i/>
                <w:iCs/>
                <w:color w:val="000000"/>
              </w:rPr>
              <w:t>492,30</w:t>
            </w:r>
          </w:p>
        </w:tc>
        <w:tc>
          <w:tcPr>
            <w:tcW w:w="1522" w:type="dxa"/>
            <w:gridSpan w:val="2"/>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b/>
                <w:bCs/>
                <w:i/>
                <w:iCs/>
                <w:color w:val="000000"/>
              </w:rPr>
            </w:pPr>
            <w:r w:rsidRPr="00D32456">
              <w:rPr>
                <w:rFonts w:ascii="Arial" w:hAnsi="Arial" w:cs="Arial"/>
                <w:b/>
                <w:bCs/>
                <w:i/>
                <w:iCs/>
                <w:color w:val="000000"/>
              </w:rPr>
              <w:t>516,70</w:t>
            </w:r>
          </w:p>
        </w:tc>
        <w:tc>
          <w:tcPr>
            <w:tcW w:w="1558" w:type="dxa"/>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b/>
                <w:bCs/>
                <w:i/>
                <w:iCs/>
                <w:color w:val="000000"/>
              </w:rPr>
            </w:pPr>
            <w:r w:rsidRPr="00D32456">
              <w:rPr>
                <w:rFonts w:ascii="Arial" w:hAnsi="Arial" w:cs="Arial"/>
                <w:b/>
                <w:bCs/>
                <w:i/>
                <w:iCs/>
                <w:color w:val="000000"/>
              </w:rPr>
              <w:t>553,50</w:t>
            </w:r>
          </w:p>
        </w:tc>
      </w:tr>
      <w:tr w:rsidR="009509FE" w:rsidRPr="00D32456" w:rsidTr="009509FE">
        <w:trPr>
          <w:trHeight w:val="960"/>
        </w:trPr>
        <w:tc>
          <w:tcPr>
            <w:tcW w:w="3093" w:type="dxa"/>
            <w:tcBorders>
              <w:top w:val="nil"/>
              <w:left w:val="single" w:sz="8" w:space="0" w:color="auto"/>
              <w:bottom w:val="single" w:sz="8" w:space="0" w:color="auto"/>
              <w:right w:val="single" w:sz="8" w:space="0" w:color="auto"/>
            </w:tcBorders>
            <w:shd w:val="clear" w:color="auto" w:fill="auto"/>
            <w:hideMark/>
          </w:tcPr>
          <w:p w:rsidR="009509FE" w:rsidRPr="00D32456" w:rsidRDefault="009509FE" w:rsidP="009509FE">
            <w:pPr>
              <w:rPr>
                <w:rFonts w:ascii="Arial" w:hAnsi="Arial" w:cs="Arial"/>
                <w:color w:val="000000"/>
              </w:rPr>
            </w:pPr>
            <w:r w:rsidRPr="00D32456">
              <w:rPr>
                <w:rFonts w:ascii="Arial" w:hAnsi="Arial" w:cs="Arial"/>
                <w:color w:val="000000"/>
              </w:rPr>
              <w:t>Закупка товаров, работ и услуг для государственных (муниципальных) нужд</w:t>
            </w:r>
          </w:p>
        </w:tc>
        <w:tc>
          <w:tcPr>
            <w:tcW w:w="1532" w:type="dxa"/>
            <w:tcBorders>
              <w:top w:val="nil"/>
              <w:left w:val="nil"/>
              <w:bottom w:val="single" w:sz="8" w:space="0" w:color="auto"/>
              <w:right w:val="single" w:sz="8" w:space="0" w:color="auto"/>
            </w:tcBorders>
            <w:shd w:val="clear" w:color="auto" w:fill="auto"/>
            <w:vAlign w:val="center"/>
            <w:hideMark/>
          </w:tcPr>
          <w:p w:rsidR="009509FE" w:rsidRPr="00D32456" w:rsidRDefault="009509FE" w:rsidP="009509FE">
            <w:pPr>
              <w:jc w:val="center"/>
              <w:rPr>
                <w:rFonts w:ascii="Arial" w:hAnsi="Arial" w:cs="Arial"/>
                <w:b/>
                <w:bCs/>
                <w:color w:val="000000"/>
              </w:rPr>
            </w:pPr>
            <w:r w:rsidRPr="00D32456">
              <w:rPr>
                <w:rFonts w:ascii="Arial" w:hAnsi="Arial" w:cs="Arial"/>
                <w:b/>
                <w:bCs/>
                <w:color w:val="000000"/>
              </w:rPr>
              <w:t>952</w:t>
            </w:r>
          </w:p>
        </w:tc>
        <w:tc>
          <w:tcPr>
            <w:tcW w:w="1498" w:type="dxa"/>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color w:val="000000"/>
              </w:rPr>
            </w:pPr>
            <w:r w:rsidRPr="00D32456">
              <w:rPr>
                <w:rFonts w:ascii="Arial" w:hAnsi="Arial" w:cs="Arial"/>
                <w:color w:val="000000"/>
              </w:rPr>
              <w:t>0409</w:t>
            </w:r>
          </w:p>
        </w:tc>
        <w:tc>
          <w:tcPr>
            <w:tcW w:w="2192" w:type="dxa"/>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color w:val="000000"/>
              </w:rPr>
            </w:pPr>
            <w:r w:rsidRPr="00D32456">
              <w:rPr>
                <w:rFonts w:ascii="Arial" w:hAnsi="Arial" w:cs="Arial"/>
                <w:color w:val="000000"/>
              </w:rPr>
              <w:t>43 0</w:t>
            </w:r>
          </w:p>
        </w:tc>
        <w:tc>
          <w:tcPr>
            <w:tcW w:w="1357" w:type="dxa"/>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color w:val="000000"/>
              </w:rPr>
            </w:pPr>
            <w:r w:rsidRPr="00D32456">
              <w:rPr>
                <w:rFonts w:ascii="Arial" w:hAnsi="Arial" w:cs="Arial"/>
                <w:color w:val="000000"/>
              </w:rPr>
              <w:t>200</w:t>
            </w:r>
          </w:p>
        </w:tc>
        <w:tc>
          <w:tcPr>
            <w:tcW w:w="1275" w:type="dxa"/>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color w:val="000000"/>
              </w:rPr>
            </w:pPr>
            <w:r w:rsidRPr="00D32456">
              <w:rPr>
                <w:rFonts w:ascii="Arial" w:hAnsi="Arial" w:cs="Arial"/>
                <w:color w:val="000000"/>
              </w:rPr>
              <w:t>492,30</w:t>
            </w:r>
          </w:p>
        </w:tc>
        <w:tc>
          <w:tcPr>
            <w:tcW w:w="1522" w:type="dxa"/>
            <w:gridSpan w:val="2"/>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color w:val="000000"/>
              </w:rPr>
            </w:pPr>
            <w:r w:rsidRPr="00D32456">
              <w:rPr>
                <w:rFonts w:ascii="Arial" w:hAnsi="Arial" w:cs="Arial"/>
                <w:color w:val="000000"/>
              </w:rPr>
              <w:t>516,70</w:t>
            </w:r>
          </w:p>
        </w:tc>
        <w:tc>
          <w:tcPr>
            <w:tcW w:w="1558" w:type="dxa"/>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color w:val="000000"/>
              </w:rPr>
            </w:pPr>
            <w:r w:rsidRPr="00D32456">
              <w:rPr>
                <w:rFonts w:ascii="Arial" w:hAnsi="Arial" w:cs="Arial"/>
                <w:color w:val="000000"/>
              </w:rPr>
              <w:t>553,50</w:t>
            </w:r>
          </w:p>
        </w:tc>
      </w:tr>
      <w:tr w:rsidR="009509FE" w:rsidRPr="00D32456" w:rsidTr="009509FE">
        <w:trPr>
          <w:trHeight w:val="645"/>
        </w:trPr>
        <w:tc>
          <w:tcPr>
            <w:tcW w:w="3093" w:type="dxa"/>
            <w:tcBorders>
              <w:top w:val="nil"/>
              <w:left w:val="single" w:sz="8" w:space="0" w:color="auto"/>
              <w:bottom w:val="single" w:sz="8" w:space="0" w:color="auto"/>
              <w:right w:val="single" w:sz="8" w:space="0" w:color="auto"/>
            </w:tcBorders>
            <w:shd w:val="clear" w:color="auto" w:fill="auto"/>
            <w:hideMark/>
          </w:tcPr>
          <w:p w:rsidR="009509FE" w:rsidRPr="00D32456" w:rsidRDefault="009509FE" w:rsidP="009509FE">
            <w:pPr>
              <w:rPr>
                <w:rFonts w:ascii="Arial" w:hAnsi="Arial" w:cs="Arial"/>
                <w:b/>
                <w:bCs/>
                <w:i/>
                <w:iCs/>
                <w:color w:val="000000"/>
              </w:rPr>
            </w:pPr>
            <w:r w:rsidRPr="00D32456">
              <w:rPr>
                <w:rFonts w:ascii="Arial" w:hAnsi="Arial" w:cs="Arial"/>
                <w:b/>
                <w:bCs/>
                <w:i/>
                <w:iCs/>
                <w:color w:val="000000"/>
              </w:rPr>
              <w:t>Дорожное хозяйство (дорожные фонды)</w:t>
            </w:r>
          </w:p>
        </w:tc>
        <w:tc>
          <w:tcPr>
            <w:tcW w:w="1532" w:type="dxa"/>
            <w:tcBorders>
              <w:top w:val="nil"/>
              <w:left w:val="nil"/>
              <w:bottom w:val="single" w:sz="8" w:space="0" w:color="auto"/>
              <w:right w:val="single" w:sz="8" w:space="0" w:color="auto"/>
            </w:tcBorders>
            <w:shd w:val="clear" w:color="auto" w:fill="auto"/>
            <w:vAlign w:val="center"/>
            <w:hideMark/>
          </w:tcPr>
          <w:p w:rsidR="009509FE" w:rsidRPr="00D32456" w:rsidRDefault="009509FE" w:rsidP="009509FE">
            <w:pPr>
              <w:jc w:val="center"/>
              <w:rPr>
                <w:rFonts w:ascii="Arial" w:hAnsi="Arial" w:cs="Arial"/>
                <w:b/>
                <w:bCs/>
                <w:i/>
                <w:iCs/>
                <w:color w:val="000000"/>
              </w:rPr>
            </w:pPr>
            <w:r w:rsidRPr="00D32456">
              <w:rPr>
                <w:rFonts w:ascii="Arial" w:hAnsi="Arial" w:cs="Arial"/>
                <w:b/>
                <w:bCs/>
                <w:i/>
                <w:iCs/>
                <w:color w:val="000000"/>
              </w:rPr>
              <w:t>952</w:t>
            </w:r>
          </w:p>
        </w:tc>
        <w:tc>
          <w:tcPr>
            <w:tcW w:w="1498" w:type="dxa"/>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b/>
                <w:bCs/>
                <w:i/>
                <w:iCs/>
                <w:color w:val="000000"/>
              </w:rPr>
            </w:pPr>
            <w:r w:rsidRPr="00D32456">
              <w:rPr>
                <w:rFonts w:ascii="Arial" w:hAnsi="Arial" w:cs="Arial"/>
                <w:b/>
                <w:bCs/>
                <w:i/>
                <w:iCs/>
                <w:color w:val="000000"/>
              </w:rPr>
              <w:t>0409</w:t>
            </w:r>
          </w:p>
        </w:tc>
        <w:tc>
          <w:tcPr>
            <w:tcW w:w="2192" w:type="dxa"/>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b/>
                <w:bCs/>
                <w:i/>
                <w:iCs/>
                <w:color w:val="000000"/>
              </w:rPr>
            </w:pPr>
            <w:r w:rsidRPr="00D32456">
              <w:rPr>
                <w:rFonts w:ascii="Arial" w:hAnsi="Arial" w:cs="Arial"/>
                <w:b/>
                <w:bCs/>
                <w:i/>
                <w:iCs/>
                <w:color w:val="000000"/>
              </w:rPr>
              <w:t>99 0</w:t>
            </w:r>
          </w:p>
        </w:tc>
        <w:tc>
          <w:tcPr>
            <w:tcW w:w="1357" w:type="dxa"/>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b/>
                <w:bCs/>
                <w:i/>
                <w:iCs/>
                <w:color w:val="000000"/>
              </w:rPr>
            </w:pPr>
            <w:r w:rsidRPr="00D32456">
              <w:rPr>
                <w:rFonts w:ascii="Arial" w:hAnsi="Arial" w:cs="Arial"/>
                <w:b/>
                <w:bCs/>
                <w:i/>
                <w:iCs/>
                <w:color w:val="000000"/>
              </w:rPr>
              <w:t> </w:t>
            </w:r>
          </w:p>
        </w:tc>
        <w:tc>
          <w:tcPr>
            <w:tcW w:w="1275" w:type="dxa"/>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b/>
                <w:bCs/>
                <w:i/>
                <w:iCs/>
                <w:color w:val="000000"/>
              </w:rPr>
            </w:pPr>
            <w:r w:rsidRPr="00D32456">
              <w:rPr>
                <w:rFonts w:ascii="Arial" w:hAnsi="Arial" w:cs="Arial"/>
                <w:b/>
                <w:bCs/>
                <w:i/>
                <w:iCs/>
                <w:color w:val="000000"/>
              </w:rPr>
              <w:t>241,60</w:t>
            </w:r>
          </w:p>
        </w:tc>
        <w:tc>
          <w:tcPr>
            <w:tcW w:w="1522" w:type="dxa"/>
            <w:gridSpan w:val="2"/>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b/>
                <w:bCs/>
                <w:i/>
                <w:iCs/>
                <w:color w:val="000000"/>
              </w:rPr>
            </w:pPr>
            <w:r w:rsidRPr="00D32456">
              <w:rPr>
                <w:rFonts w:ascii="Arial" w:hAnsi="Arial" w:cs="Arial"/>
                <w:b/>
                <w:bCs/>
                <w:i/>
                <w:iCs/>
                <w:color w:val="000000"/>
              </w:rPr>
              <w:t>239,20</w:t>
            </w:r>
          </w:p>
        </w:tc>
        <w:tc>
          <w:tcPr>
            <w:tcW w:w="1558" w:type="dxa"/>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b/>
                <w:bCs/>
                <w:i/>
                <w:iCs/>
                <w:color w:val="000000"/>
              </w:rPr>
            </w:pPr>
            <w:r w:rsidRPr="00D32456">
              <w:rPr>
                <w:rFonts w:ascii="Arial" w:hAnsi="Arial" w:cs="Arial"/>
                <w:b/>
                <w:bCs/>
                <w:i/>
                <w:iCs/>
                <w:color w:val="000000"/>
              </w:rPr>
              <w:t>239,20</w:t>
            </w:r>
          </w:p>
        </w:tc>
      </w:tr>
      <w:tr w:rsidR="009509FE" w:rsidRPr="00D32456" w:rsidTr="009509FE">
        <w:trPr>
          <w:trHeight w:val="330"/>
        </w:trPr>
        <w:tc>
          <w:tcPr>
            <w:tcW w:w="3093" w:type="dxa"/>
            <w:vMerge w:val="restart"/>
            <w:tcBorders>
              <w:top w:val="nil"/>
              <w:left w:val="single" w:sz="8" w:space="0" w:color="auto"/>
              <w:bottom w:val="single" w:sz="8" w:space="0" w:color="000000"/>
              <w:right w:val="single" w:sz="8" w:space="0" w:color="auto"/>
            </w:tcBorders>
            <w:shd w:val="clear" w:color="auto" w:fill="auto"/>
            <w:hideMark/>
          </w:tcPr>
          <w:p w:rsidR="009509FE" w:rsidRPr="00D32456" w:rsidRDefault="009509FE" w:rsidP="009509FE">
            <w:pPr>
              <w:rPr>
                <w:rFonts w:ascii="Arial" w:hAnsi="Arial" w:cs="Arial"/>
                <w:color w:val="000000"/>
              </w:rPr>
            </w:pPr>
            <w:r w:rsidRPr="00D32456">
              <w:rPr>
                <w:rFonts w:ascii="Arial" w:hAnsi="Arial" w:cs="Arial"/>
                <w:color w:val="000000"/>
              </w:rPr>
              <w:t>Закупка товаров, работ и услуг для государственных (муниципальных) нужд</w:t>
            </w:r>
          </w:p>
        </w:tc>
        <w:tc>
          <w:tcPr>
            <w:tcW w:w="1532" w:type="dxa"/>
            <w:tcBorders>
              <w:top w:val="nil"/>
              <w:left w:val="nil"/>
              <w:bottom w:val="single" w:sz="8" w:space="0" w:color="auto"/>
              <w:right w:val="single" w:sz="8" w:space="0" w:color="auto"/>
            </w:tcBorders>
            <w:shd w:val="clear" w:color="auto" w:fill="auto"/>
            <w:vAlign w:val="center"/>
            <w:hideMark/>
          </w:tcPr>
          <w:p w:rsidR="009509FE" w:rsidRPr="00D32456" w:rsidRDefault="009509FE" w:rsidP="009509FE">
            <w:pPr>
              <w:jc w:val="center"/>
              <w:rPr>
                <w:rFonts w:ascii="Arial" w:hAnsi="Arial" w:cs="Arial"/>
                <w:b/>
                <w:bCs/>
                <w:color w:val="000000"/>
              </w:rPr>
            </w:pPr>
            <w:r w:rsidRPr="00D32456">
              <w:rPr>
                <w:rFonts w:ascii="Arial" w:hAnsi="Arial" w:cs="Arial"/>
                <w:b/>
                <w:bCs/>
                <w:color w:val="000000"/>
              </w:rPr>
              <w:t>952</w:t>
            </w:r>
          </w:p>
        </w:tc>
        <w:tc>
          <w:tcPr>
            <w:tcW w:w="1498" w:type="dxa"/>
            <w:vMerge w:val="restart"/>
            <w:tcBorders>
              <w:top w:val="nil"/>
              <w:left w:val="single" w:sz="8" w:space="0" w:color="auto"/>
              <w:bottom w:val="single" w:sz="8" w:space="0" w:color="000000"/>
              <w:right w:val="single" w:sz="8" w:space="0" w:color="auto"/>
            </w:tcBorders>
            <w:shd w:val="clear" w:color="auto" w:fill="auto"/>
            <w:hideMark/>
          </w:tcPr>
          <w:p w:rsidR="009509FE" w:rsidRPr="00D32456" w:rsidRDefault="009509FE" w:rsidP="009509FE">
            <w:pPr>
              <w:jc w:val="center"/>
              <w:rPr>
                <w:rFonts w:ascii="Arial" w:hAnsi="Arial" w:cs="Arial"/>
                <w:color w:val="000000"/>
              </w:rPr>
            </w:pPr>
            <w:r w:rsidRPr="00D32456">
              <w:rPr>
                <w:rFonts w:ascii="Arial" w:hAnsi="Arial" w:cs="Arial"/>
                <w:color w:val="000000"/>
              </w:rPr>
              <w:t>0409</w:t>
            </w:r>
          </w:p>
        </w:tc>
        <w:tc>
          <w:tcPr>
            <w:tcW w:w="2192" w:type="dxa"/>
            <w:vMerge w:val="restart"/>
            <w:tcBorders>
              <w:top w:val="nil"/>
              <w:left w:val="single" w:sz="8" w:space="0" w:color="auto"/>
              <w:bottom w:val="single" w:sz="8" w:space="0" w:color="000000"/>
              <w:right w:val="single" w:sz="8" w:space="0" w:color="auto"/>
            </w:tcBorders>
            <w:shd w:val="clear" w:color="auto" w:fill="auto"/>
            <w:hideMark/>
          </w:tcPr>
          <w:p w:rsidR="009509FE" w:rsidRPr="00D32456" w:rsidRDefault="009509FE" w:rsidP="009509FE">
            <w:pPr>
              <w:jc w:val="center"/>
              <w:rPr>
                <w:rFonts w:ascii="Arial" w:hAnsi="Arial" w:cs="Arial"/>
                <w:color w:val="000000"/>
              </w:rPr>
            </w:pPr>
            <w:r w:rsidRPr="00D32456">
              <w:rPr>
                <w:rFonts w:ascii="Arial" w:hAnsi="Arial" w:cs="Arial"/>
                <w:color w:val="000000"/>
              </w:rPr>
              <w:t>99 0</w:t>
            </w:r>
          </w:p>
        </w:tc>
        <w:tc>
          <w:tcPr>
            <w:tcW w:w="1357" w:type="dxa"/>
            <w:vMerge w:val="restart"/>
            <w:tcBorders>
              <w:top w:val="nil"/>
              <w:left w:val="single" w:sz="8" w:space="0" w:color="auto"/>
              <w:bottom w:val="single" w:sz="8" w:space="0" w:color="000000"/>
              <w:right w:val="single" w:sz="8" w:space="0" w:color="auto"/>
            </w:tcBorders>
            <w:shd w:val="clear" w:color="auto" w:fill="auto"/>
            <w:hideMark/>
          </w:tcPr>
          <w:p w:rsidR="009509FE" w:rsidRPr="00D32456" w:rsidRDefault="009509FE" w:rsidP="009509FE">
            <w:pPr>
              <w:jc w:val="center"/>
              <w:rPr>
                <w:rFonts w:ascii="Arial" w:hAnsi="Arial" w:cs="Arial"/>
                <w:color w:val="000000"/>
              </w:rPr>
            </w:pPr>
            <w:r w:rsidRPr="00D32456">
              <w:rPr>
                <w:rFonts w:ascii="Arial" w:hAnsi="Arial" w:cs="Arial"/>
                <w:color w:val="000000"/>
              </w:rPr>
              <w:t>200</w:t>
            </w:r>
          </w:p>
        </w:tc>
        <w:tc>
          <w:tcPr>
            <w:tcW w:w="1275" w:type="dxa"/>
            <w:vMerge w:val="restart"/>
            <w:tcBorders>
              <w:top w:val="nil"/>
              <w:left w:val="single" w:sz="8" w:space="0" w:color="auto"/>
              <w:bottom w:val="single" w:sz="8" w:space="0" w:color="000000"/>
              <w:right w:val="single" w:sz="8" w:space="0" w:color="auto"/>
            </w:tcBorders>
            <w:shd w:val="clear" w:color="auto" w:fill="auto"/>
            <w:hideMark/>
          </w:tcPr>
          <w:p w:rsidR="009509FE" w:rsidRPr="00D32456" w:rsidRDefault="009509FE" w:rsidP="009509FE">
            <w:pPr>
              <w:jc w:val="center"/>
              <w:rPr>
                <w:rFonts w:ascii="Arial" w:hAnsi="Arial" w:cs="Arial"/>
                <w:color w:val="000000"/>
              </w:rPr>
            </w:pPr>
            <w:r w:rsidRPr="00D32456">
              <w:rPr>
                <w:rFonts w:ascii="Arial" w:hAnsi="Arial" w:cs="Arial"/>
                <w:color w:val="000000"/>
              </w:rPr>
              <w:t>241,60</w:t>
            </w:r>
          </w:p>
        </w:tc>
        <w:tc>
          <w:tcPr>
            <w:tcW w:w="1522" w:type="dxa"/>
            <w:gridSpan w:val="2"/>
            <w:vMerge w:val="restart"/>
            <w:tcBorders>
              <w:top w:val="nil"/>
              <w:left w:val="single" w:sz="8" w:space="0" w:color="auto"/>
              <w:bottom w:val="single" w:sz="8" w:space="0" w:color="000000"/>
              <w:right w:val="single" w:sz="8" w:space="0" w:color="auto"/>
            </w:tcBorders>
            <w:shd w:val="clear" w:color="auto" w:fill="auto"/>
            <w:hideMark/>
          </w:tcPr>
          <w:p w:rsidR="009509FE" w:rsidRPr="00D32456" w:rsidRDefault="009509FE" w:rsidP="009509FE">
            <w:pPr>
              <w:jc w:val="center"/>
              <w:rPr>
                <w:rFonts w:ascii="Arial" w:hAnsi="Arial" w:cs="Arial"/>
                <w:color w:val="000000"/>
              </w:rPr>
            </w:pPr>
            <w:r w:rsidRPr="00D32456">
              <w:rPr>
                <w:rFonts w:ascii="Arial" w:hAnsi="Arial" w:cs="Arial"/>
                <w:color w:val="000000"/>
              </w:rPr>
              <w:t>239,20</w:t>
            </w:r>
          </w:p>
        </w:tc>
        <w:tc>
          <w:tcPr>
            <w:tcW w:w="1558" w:type="dxa"/>
            <w:vMerge w:val="restart"/>
            <w:tcBorders>
              <w:top w:val="nil"/>
              <w:left w:val="single" w:sz="8" w:space="0" w:color="auto"/>
              <w:bottom w:val="single" w:sz="8" w:space="0" w:color="000000"/>
              <w:right w:val="single" w:sz="8" w:space="0" w:color="auto"/>
            </w:tcBorders>
            <w:shd w:val="clear" w:color="auto" w:fill="auto"/>
            <w:hideMark/>
          </w:tcPr>
          <w:p w:rsidR="009509FE" w:rsidRPr="00D32456" w:rsidRDefault="009509FE" w:rsidP="009509FE">
            <w:pPr>
              <w:jc w:val="center"/>
              <w:rPr>
                <w:rFonts w:ascii="Arial" w:hAnsi="Arial" w:cs="Arial"/>
                <w:color w:val="000000"/>
              </w:rPr>
            </w:pPr>
            <w:r w:rsidRPr="00D32456">
              <w:rPr>
                <w:rFonts w:ascii="Arial" w:hAnsi="Arial" w:cs="Arial"/>
                <w:color w:val="000000"/>
              </w:rPr>
              <w:t>239,20</w:t>
            </w:r>
          </w:p>
        </w:tc>
      </w:tr>
      <w:tr w:rsidR="009509FE" w:rsidRPr="00D32456" w:rsidTr="009509FE">
        <w:trPr>
          <w:trHeight w:val="330"/>
        </w:trPr>
        <w:tc>
          <w:tcPr>
            <w:tcW w:w="3093" w:type="dxa"/>
            <w:vMerge/>
            <w:tcBorders>
              <w:top w:val="nil"/>
              <w:left w:val="single" w:sz="8" w:space="0" w:color="auto"/>
              <w:bottom w:val="single" w:sz="8" w:space="0" w:color="000000"/>
              <w:right w:val="single" w:sz="8" w:space="0" w:color="auto"/>
            </w:tcBorders>
            <w:vAlign w:val="center"/>
            <w:hideMark/>
          </w:tcPr>
          <w:p w:rsidR="009509FE" w:rsidRPr="00D32456" w:rsidRDefault="009509FE" w:rsidP="009509FE">
            <w:pPr>
              <w:rPr>
                <w:rFonts w:ascii="Arial" w:hAnsi="Arial" w:cs="Arial"/>
                <w:color w:val="000000"/>
              </w:rPr>
            </w:pPr>
          </w:p>
        </w:tc>
        <w:tc>
          <w:tcPr>
            <w:tcW w:w="1532" w:type="dxa"/>
            <w:tcBorders>
              <w:top w:val="nil"/>
              <w:left w:val="nil"/>
              <w:bottom w:val="single" w:sz="8" w:space="0" w:color="auto"/>
              <w:right w:val="single" w:sz="8" w:space="0" w:color="auto"/>
            </w:tcBorders>
            <w:shd w:val="clear" w:color="auto" w:fill="auto"/>
            <w:vAlign w:val="center"/>
            <w:hideMark/>
          </w:tcPr>
          <w:p w:rsidR="009509FE" w:rsidRPr="00D32456" w:rsidRDefault="009509FE" w:rsidP="009509FE">
            <w:pPr>
              <w:jc w:val="center"/>
              <w:rPr>
                <w:rFonts w:ascii="Arial" w:hAnsi="Arial" w:cs="Arial"/>
                <w:b/>
                <w:bCs/>
                <w:i/>
                <w:iCs/>
                <w:color w:val="000000"/>
              </w:rPr>
            </w:pPr>
            <w:r w:rsidRPr="00D32456">
              <w:rPr>
                <w:rFonts w:ascii="Arial" w:hAnsi="Arial" w:cs="Arial"/>
                <w:b/>
                <w:bCs/>
                <w:i/>
                <w:iCs/>
                <w:color w:val="000000"/>
              </w:rPr>
              <w:t>952</w:t>
            </w:r>
          </w:p>
        </w:tc>
        <w:tc>
          <w:tcPr>
            <w:tcW w:w="1498" w:type="dxa"/>
            <w:vMerge/>
            <w:tcBorders>
              <w:top w:val="nil"/>
              <w:left w:val="single" w:sz="8" w:space="0" w:color="auto"/>
              <w:bottom w:val="single" w:sz="8" w:space="0" w:color="000000"/>
              <w:right w:val="single" w:sz="8" w:space="0" w:color="auto"/>
            </w:tcBorders>
            <w:vAlign w:val="center"/>
            <w:hideMark/>
          </w:tcPr>
          <w:p w:rsidR="009509FE" w:rsidRPr="00D32456" w:rsidRDefault="009509FE" w:rsidP="009509FE">
            <w:pPr>
              <w:rPr>
                <w:rFonts w:ascii="Arial" w:hAnsi="Arial" w:cs="Arial"/>
                <w:color w:val="000000"/>
              </w:rPr>
            </w:pPr>
          </w:p>
        </w:tc>
        <w:tc>
          <w:tcPr>
            <w:tcW w:w="2192" w:type="dxa"/>
            <w:vMerge/>
            <w:tcBorders>
              <w:top w:val="nil"/>
              <w:left w:val="single" w:sz="8" w:space="0" w:color="auto"/>
              <w:bottom w:val="single" w:sz="8" w:space="0" w:color="000000"/>
              <w:right w:val="single" w:sz="8" w:space="0" w:color="auto"/>
            </w:tcBorders>
            <w:vAlign w:val="center"/>
            <w:hideMark/>
          </w:tcPr>
          <w:p w:rsidR="009509FE" w:rsidRPr="00D32456" w:rsidRDefault="009509FE" w:rsidP="009509FE">
            <w:pPr>
              <w:rPr>
                <w:rFonts w:ascii="Arial" w:hAnsi="Arial" w:cs="Arial"/>
                <w:color w:val="000000"/>
              </w:rPr>
            </w:pPr>
          </w:p>
        </w:tc>
        <w:tc>
          <w:tcPr>
            <w:tcW w:w="1357" w:type="dxa"/>
            <w:vMerge/>
            <w:tcBorders>
              <w:top w:val="nil"/>
              <w:left w:val="single" w:sz="8" w:space="0" w:color="auto"/>
              <w:bottom w:val="single" w:sz="8" w:space="0" w:color="000000"/>
              <w:right w:val="single" w:sz="8" w:space="0" w:color="auto"/>
            </w:tcBorders>
            <w:vAlign w:val="center"/>
            <w:hideMark/>
          </w:tcPr>
          <w:p w:rsidR="009509FE" w:rsidRPr="00D32456" w:rsidRDefault="009509FE" w:rsidP="009509FE">
            <w:pPr>
              <w:rPr>
                <w:rFonts w:ascii="Arial" w:hAnsi="Arial" w:cs="Arial"/>
                <w:color w:val="000000"/>
              </w:rPr>
            </w:pPr>
          </w:p>
        </w:tc>
        <w:tc>
          <w:tcPr>
            <w:tcW w:w="1275" w:type="dxa"/>
            <w:vMerge/>
            <w:tcBorders>
              <w:top w:val="nil"/>
              <w:left w:val="single" w:sz="8" w:space="0" w:color="auto"/>
              <w:bottom w:val="single" w:sz="8" w:space="0" w:color="000000"/>
              <w:right w:val="single" w:sz="8" w:space="0" w:color="auto"/>
            </w:tcBorders>
            <w:vAlign w:val="center"/>
            <w:hideMark/>
          </w:tcPr>
          <w:p w:rsidR="009509FE" w:rsidRPr="00D32456" w:rsidRDefault="009509FE" w:rsidP="009509FE">
            <w:pPr>
              <w:rPr>
                <w:rFonts w:ascii="Arial" w:hAnsi="Arial" w:cs="Arial"/>
                <w:color w:val="000000"/>
              </w:rPr>
            </w:pPr>
          </w:p>
        </w:tc>
        <w:tc>
          <w:tcPr>
            <w:tcW w:w="1522" w:type="dxa"/>
            <w:gridSpan w:val="2"/>
            <w:vMerge/>
            <w:tcBorders>
              <w:top w:val="nil"/>
              <w:left w:val="single" w:sz="8" w:space="0" w:color="auto"/>
              <w:bottom w:val="single" w:sz="8" w:space="0" w:color="000000"/>
              <w:right w:val="single" w:sz="8" w:space="0" w:color="auto"/>
            </w:tcBorders>
            <w:vAlign w:val="center"/>
            <w:hideMark/>
          </w:tcPr>
          <w:p w:rsidR="009509FE" w:rsidRPr="00D32456" w:rsidRDefault="009509FE" w:rsidP="009509FE">
            <w:pPr>
              <w:rPr>
                <w:rFonts w:ascii="Arial" w:hAnsi="Arial" w:cs="Arial"/>
                <w:color w:val="000000"/>
              </w:rPr>
            </w:pPr>
          </w:p>
        </w:tc>
        <w:tc>
          <w:tcPr>
            <w:tcW w:w="1558" w:type="dxa"/>
            <w:vMerge/>
            <w:tcBorders>
              <w:top w:val="nil"/>
              <w:left w:val="single" w:sz="8" w:space="0" w:color="auto"/>
              <w:bottom w:val="single" w:sz="8" w:space="0" w:color="000000"/>
              <w:right w:val="single" w:sz="8" w:space="0" w:color="auto"/>
            </w:tcBorders>
            <w:vAlign w:val="center"/>
            <w:hideMark/>
          </w:tcPr>
          <w:p w:rsidR="009509FE" w:rsidRPr="00D32456" w:rsidRDefault="009509FE" w:rsidP="009509FE">
            <w:pPr>
              <w:rPr>
                <w:rFonts w:ascii="Arial" w:hAnsi="Arial" w:cs="Arial"/>
                <w:color w:val="000000"/>
              </w:rPr>
            </w:pPr>
          </w:p>
        </w:tc>
      </w:tr>
      <w:tr w:rsidR="009509FE" w:rsidRPr="00D32456" w:rsidTr="009509FE">
        <w:trPr>
          <w:trHeight w:val="645"/>
        </w:trPr>
        <w:tc>
          <w:tcPr>
            <w:tcW w:w="3093" w:type="dxa"/>
            <w:tcBorders>
              <w:top w:val="nil"/>
              <w:left w:val="single" w:sz="8" w:space="0" w:color="auto"/>
              <w:bottom w:val="single" w:sz="8" w:space="0" w:color="auto"/>
              <w:right w:val="single" w:sz="8" w:space="0" w:color="auto"/>
            </w:tcBorders>
            <w:shd w:val="clear" w:color="auto" w:fill="auto"/>
            <w:hideMark/>
          </w:tcPr>
          <w:p w:rsidR="009509FE" w:rsidRPr="00D32456" w:rsidRDefault="009509FE" w:rsidP="009509FE">
            <w:pPr>
              <w:rPr>
                <w:rFonts w:ascii="Arial" w:hAnsi="Arial" w:cs="Arial"/>
                <w:b/>
                <w:bCs/>
                <w:color w:val="000000"/>
              </w:rPr>
            </w:pPr>
            <w:r w:rsidRPr="00D32456">
              <w:rPr>
                <w:rFonts w:ascii="Arial" w:hAnsi="Arial" w:cs="Arial"/>
                <w:b/>
                <w:bCs/>
                <w:color w:val="000000"/>
              </w:rPr>
              <w:t>Другие вопросы в области национальной экономики</w:t>
            </w:r>
          </w:p>
        </w:tc>
        <w:tc>
          <w:tcPr>
            <w:tcW w:w="1532" w:type="dxa"/>
            <w:tcBorders>
              <w:top w:val="nil"/>
              <w:left w:val="nil"/>
              <w:bottom w:val="single" w:sz="8" w:space="0" w:color="auto"/>
              <w:right w:val="single" w:sz="8" w:space="0" w:color="auto"/>
            </w:tcBorders>
            <w:shd w:val="clear" w:color="auto" w:fill="auto"/>
            <w:vAlign w:val="center"/>
            <w:hideMark/>
          </w:tcPr>
          <w:p w:rsidR="009509FE" w:rsidRPr="00D32456" w:rsidRDefault="009509FE" w:rsidP="009509FE">
            <w:pPr>
              <w:jc w:val="center"/>
              <w:rPr>
                <w:rFonts w:ascii="Arial" w:hAnsi="Arial" w:cs="Arial"/>
                <w:b/>
                <w:bCs/>
                <w:color w:val="000000"/>
              </w:rPr>
            </w:pPr>
            <w:r w:rsidRPr="00D32456">
              <w:rPr>
                <w:rFonts w:ascii="Arial" w:hAnsi="Arial" w:cs="Arial"/>
                <w:b/>
                <w:bCs/>
                <w:color w:val="000000"/>
              </w:rPr>
              <w:t>952</w:t>
            </w:r>
          </w:p>
        </w:tc>
        <w:tc>
          <w:tcPr>
            <w:tcW w:w="1498" w:type="dxa"/>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b/>
                <w:bCs/>
                <w:i/>
                <w:iCs/>
                <w:color w:val="000000"/>
              </w:rPr>
            </w:pPr>
            <w:r w:rsidRPr="00D32456">
              <w:rPr>
                <w:rFonts w:ascii="Arial" w:hAnsi="Arial" w:cs="Arial"/>
                <w:b/>
                <w:bCs/>
                <w:i/>
                <w:iCs/>
                <w:color w:val="000000"/>
              </w:rPr>
              <w:t>0412</w:t>
            </w:r>
          </w:p>
        </w:tc>
        <w:tc>
          <w:tcPr>
            <w:tcW w:w="2192" w:type="dxa"/>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b/>
                <w:bCs/>
                <w:i/>
                <w:iCs/>
                <w:color w:val="000000"/>
              </w:rPr>
            </w:pPr>
            <w:r w:rsidRPr="00D32456">
              <w:rPr>
                <w:rFonts w:ascii="Arial" w:hAnsi="Arial" w:cs="Arial"/>
                <w:b/>
                <w:bCs/>
                <w:i/>
                <w:iCs/>
                <w:color w:val="000000"/>
              </w:rPr>
              <w:t>99 0</w:t>
            </w:r>
          </w:p>
        </w:tc>
        <w:tc>
          <w:tcPr>
            <w:tcW w:w="1357" w:type="dxa"/>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b/>
                <w:bCs/>
                <w:i/>
                <w:iCs/>
                <w:color w:val="000000"/>
              </w:rPr>
            </w:pPr>
            <w:r w:rsidRPr="00D32456">
              <w:rPr>
                <w:rFonts w:ascii="Arial" w:hAnsi="Arial" w:cs="Arial"/>
                <w:b/>
                <w:bCs/>
                <w:i/>
                <w:iCs/>
                <w:color w:val="000000"/>
              </w:rPr>
              <w:t> </w:t>
            </w:r>
          </w:p>
        </w:tc>
        <w:tc>
          <w:tcPr>
            <w:tcW w:w="1275" w:type="dxa"/>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b/>
                <w:bCs/>
                <w:i/>
                <w:iCs/>
                <w:color w:val="000000"/>
              </w:rPr>
            </w:pPr>
            <w:r w:rsidRPr="00D32456">
              <w:rPr>
                <w:rFonts w:ascii="Arial" w:hAnsi="Arial" w:cs="Arial"/>
                <w:b/>
                <w:bCs/>
                <w:i/>
                <w:iCs/>
                <w:color w:val="000000"/>
              </w:rPr>
              <w:t>40,00</w:t>
            </w:r>
          </w:p>
        </w:tc>
        <w:tc>
          <w:tcPr>
            <w:tcW w:w="1522" w:type="dxa"/>
            <w:gridSpan w:val="2"/>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b/>
                <w:bCs/>
                <w:i/>
                <w:iCs/>
                <w:color w:val="000000"/>
              </w:rPr>
            </w:pPr>
            <w:r w:rsidRPr="00D32456">
              <w:rPr>
                <w:rFonts w:ascii="Arial" w:hAnsi="Arial" w:cs="Arial"/>
                <w:b/>
                <w:bCs/>
                <w:i/>
                <w:iCs/>
                <w:color w:val="000000"/>
              </w:rPr>
              <w:t>0,00</w:t>
            </w:r>
          </w:p>
        </w:tc>
        <w:tc>
          <w:tcPr>
            <w:tcW w:w="1558" w:type="dxa"/>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b/>
                <w:bCs/>
                <w:i/>
                <w:iCs/>
                <w:color w:val="000000"/>
              </w:rPr>
            </w:pPr>
            <w:r w:rsidRPr="00D32456">
              <w:rPr>
                <w:rFonts w:ascii="Arial" w:hAnsi="Arial" w:cs="Arial"/>
                <w:b/>
                <w:bCs/>
                <w:i/>
                <w:iCs/>
                <w:color w:val="000000"/>
              </w:rPr>
              <w:t>0,00</w:t>
            </w:r>
          </w:p>
        </w:tc>
      </w:tr>
      <w:tr w:rsidR="009509FE" w:rsidRPr="00D32456" w:rsidTr="009509FE">
        <w:trPr>
          <w:trHeight w:val="960"/>
        </w:trPr>
        <w:tc>
          <w:tcPr>
            <w:tcW w:w="3093" w:type="dxa"/>
            <w:tcBorders>
              <w:top w:val="nil"/>
              <w:left w:val="single" w:sz="8" w:space="0" w:color="auto"/>
              <w:bottom w:val="single" w:sz="8" w:space="0" w:color="auto"/>
              <w:right w:val="single" w:sz="8" w:space="0" w:color="auto"/>
            </w:tcBorders>
            <w:shd w:val="clear" w:color="auto" w:fill="auto"/>
            <w:hideMark/>
          </w:tcPr>
          <w:p w:rsidR="009509FE" w:rsidRPr="00D32456" w:rsidRDefault="009509FE" w:rsidP="009509FE">
            <w:pPr>
              <w:rPr>
                <w:rFonts w:ascii="Arial" w:hAnsi="Arial" w:cs="Arial"/>
                <w:color w:val="000000"/>
              </w:rPr>
            </w:pPr>
            <w:r w:rsidRPr="00D32456">
              <w:rPr>
                <w:rFonts w:ascii="Arial" w:hAnsi="Arial" w:cs="Arial"/>
                <w:color w:val="000000"/>
              </w:rPr>
              <w:t>Закупка товаров, работ и услуг для государственных (муниципальных) нужд</w:t>
            </w:r>
          </w:p>
        </w:tc>
        <w:tc>
          <w:tcPr>
            <w:tcW w:w="1532" w:type="dxa"/>
            <w:tcBorders>
              <w:top w:val="nil"/>
              <w:left w:val="nil"/>
              <w:bottom w:val="single" w:sz="8" w:space="0" w:color="auto"/>
              <w:right w:val="single" w:sz="8" w:space="0" w:color="auto"/>
            </w:tcBorders>
            <w:shd w:val="clear" w:color="auto" w:fill="auto"/>
            <w:vAlign w:val="center"/>
            <w:hideMark/>
          </w:tcPr>
          <w:p w:rsidR="009509FE" w:rsidRPr="00D32456" w:rsidRDefault="009509FE" w:rsidP="009509FE">
            <w:pPr>
              <w:jc w:val="center"/>
              <w:rPr>
                <w:rFonts w:ascii="Arial" w:hAnsi="Arial" w:cs="Arial"/>
                <w:b/>
                <w:bCs/>
                <w:i/>
                <w:iCs/>
                <w:color w:val="000000"/>
              </w:rPr>
            </w:pPr>
            <w:r w:rsidRPr="00D32456">
              <w:rPr>
                <w:rFonts w:ascii="Arial" w:hAnsi="Arial" w:cs="Arial"/>
                <w:b/>
                <w:bCs/>
                <w:i/>
                <w:iCs/>
                <w:color w:val="000000"/>
              </w:rPr>
              <w:t>952</w:t>
            </w:r>
          </w:p>
        </w:tc>
        <w:tc>
          <w:tcPr>
            <w:tcW w:w="1498" w:type="dxa"/>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color w:val="000000"/>
              </w:rPr>
            </w:pPr>
            <w:r w:rsidRPr="00D32456">
              <w:rPr>
                <w:rFonts w:ascii="Arial" w:hAnsi="Arial" w:cs="Arial"/>
                <w:color w:val="000000"/>
              </w:rPr>
              <w:t>0412</w:t>
            </w:r>
          </w:p>
        </w:tc>
        <w:tc>
          <w:tcPr>
            <w:tcW w:w="2192" w:type="dxa"/>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color w:val="000000"/>
              </w:rPr>
            </w:pPr>
            <w:r w:rsidRPr="00D32456">
              <w:rPr>
                <w:rFonts w:ascii="Arial" w:hAnsi="Arial" w:cs="Arial"/>
                <w:color w:val="000000"/>
              </w:rPr>
              <w:t>99 0</w:t>
            </w:r>
          </w:p>
        </w:tc>
        <w:tc>
          <w:tcPr>
            <w:tcW w:w="1357" w:type="dxa"/>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color w:val="000000"/>
              </w:rPr>
            </w:pPr>
            <w:r w:rsidRPr="00D32456">
              <w:rPr>
                <w:rFonts w:ascii="Arial" w:hAnsi="Arial" w:cs="Arial"/>
                <w:color w:val="000000"/>
              </w:rPr>
              <w:t>200</w:t>
            </w:r>
          </w:p>
        </w:tc>
        <w:tc>
          <w:tcPr>
            <w:tcW w:w="1275" w:type="dxa"/>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color w:val="000000"/>
              </w:rPr>
            </w:pPr>
            <w:r w:rsidRPr="00D32456">
              <w:rPr>
                <w:rFonts w:ascii="Arial" w:hAnsi="Arial" w:cs="Arial"/>
                <w:color w:val="000000"/>
              </w:rPr>
              <w:t>40,00</w:t>
            </w:r>
          </w:p>
        </w:tc>
        <w:tc>
          <w:tcPr>
            <w:tcW w:w="1522" w:type="dxa"/>
            <w:gridSpan w:val="2"/>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color w:val="000000"/>
              </w:rPr>
            </w:pPr>
            <w:r w:rsidRPr="00D32456">
              <w:rPr>
                <w:rFonts w:ascii="Arial" w:hAnsi="Arial" w:cs="Arial"/>
                <w:color w:val="000000"/>
              </w:rPr>
              <w:t>0,00</w:t>
            </w:r>
          </w:p>
        </w:tc>
        <w:tc>
          <w:tcPr>
            <w:tcW w:w="1558" w:type="dxa"/>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color w:val="000000"/>
              </w:rPr>
            </w:pPr>
            <w:r w:rsidRPr="00D32456">
              <w:rPr>
                <w:rFonts w:ascii="Arial" w:hAnsi="Arial" w:cs="Arial"/>
                <w:color w:val="000000"/>
              </w:rPr>
              <w:t>0,00</w:t>
            </w:r>
          </w:p>
        </w:tc>
      </w:tr>
      <w:tr w:rsidR="009509FE" w:rsidRPr="00D32456" w:rsidTr="009509FE">
        <w:trPr>
          <w:trHeight w:val="645"/>
        </w:trPr>
        <w:tc>
          <w:tcPr>
            <w:tcW w:w="3093" w:type="dxa"/>
            <w:tcBorders>
              <w:top w:val="nil"/>
              <w:left w:val="single" w:sz="8" w:space="0" w:color="auto"/>
              <w:bottom w:val="single" w:sz="8" w:space="0" w:color="auto"/>
              <w:right w:val="single" w:sz="8" w:space="0" w:color="auto"/>
            </w:tcBorders>
            <w:shd w:val="clear" w:color="auto" w:fill="auto"/>
            <w:hideMark/>
          </w:tcPr>
          <w:p w:rsidR="009509FE" w:rsidRPr="00D32456" w:rsidRDefault="009509FE" w:rsidP="009509FE">
            <w:pPr>
              <w:rPr>
                <w:rFonts w:ascii="Arial" w:hAnsi="Arial" w:cs="Arial"/>
                <w:b/>
                <w:bCs/>
                <w:color w:val="000000"/>
              </w:rPr>
            </w:pPr>
            <w:r w:rsidRPr="00D32456">
              <w:rPr>
                <w:rFonts w:ascii="Arial" w:hAnsi="Arial" w:cs="Arial"/>
                <w:b/>
                <w:bCs/>
                <w:color w:val="000000"/>
              </w:rPr>
              <w:t>Жилищно-коммунальное хозяйство</w:t>
            </w:r>
          </w:p>
        </w:tc>
        <w:tc>
          <w:tcPr>
            <w:tcW w:w="1532" w:type="dxa"/>
            <w:tcBorders>
              <w:top w:val="nil"/>
              <w:left w:val="nil"/>
              <w:bottom w:val="single" w:sz="8" w:space="0" w:color="auto"/>
              <w:right w:val="single" w:sz="8" w:space="0" w:color="auto"/>
            </w:tcBorders>
            <w:shd w:val="clear" w:color="auto" w:fill="auto"/>
            <w:vAlign w:val="center"/>
            <w:hideMark/>
          </w:tcPr>
          <w:p w:rsidR="009509FE" w:rsidRPr="00D32456" w:rsidRDefault="009509FE" w:rsidP="009509FE">
            <w:pPr>
              <w:jc w:val="center"/>
              <w:rPr>
                <w:rFonts w:ascii="Arial" w:hAnsi="Arial" w:cs="Arial"/>
                <w:b/>
                <w:bCs/>
                <w:color w:val="000000"/>
              </w:rPr>
            </w:pPr>
            <w:r w:rsidRPr="00D32456">
              <w:rPr>
                <w:rFonts w:ascii="Arial" w:hAnsi="Arial" w:cs="Arial"/>
                <w:b/>
                <w:bCs/>
                <w:color w:val="000000"/>
              </w:rPr>
              <w:t>952</w:t>
            </w:r>
          </w:p>
        </w:tc>
        <w:tc>
          <w:tcPr>
            <w:tcW w:w="1498" w:type="dxa"/>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b/>
                <w:bCs/>
                <w:color w:val="000000"/>
              </w:rPr>
            </w:pPr>
            <w:r w:rsidRPr="00D32456">
              <w:rPr>
                <w:rFonts w:ascii="Arial" w:hAnsi="Arial" w:cs="Arial"/>
                <w:b/>
                <w:bCs/>
                <w:color w:val="000000"/>
              </w:rPr>
              <w:t>0500</w:t>
            </w:r>
          </w:p>
        </w:tc>
        <w:tc>
          <w:tcPr>
            <w:tcW w:w="2192" w:type="dxa"/>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color w:val="000000"/>
              </w:rPr>
            </w:pPr>
            <w:r w:rsidRPr="00D32456">
              <w:rPr>
                <w:rFonts w:ascii="Arial" w:hAnsi="Arial" w:cs="Arial"/>
                <w:color w:val="000000"/>
              </w:rPr>
              <w:t> </w:t>
            </w:r>
          </w:p>
        </w:tc>
        <w:tc>
          <w:tcPr>
            <w:tcW w:w="1357" w:type="dxa"/>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color w:val="000000"/>
              </w:rPr>
            </w:pPr>
            <w:r w:rsidRPr="00D32456">
              <w:rPr>
                <w:rFonts w:ascii="Arial" w:hAnsi="Arial" w:cs="Arial"/>
                <w:color w:val="000000"/>
              </w:rPr>
              <w:t> </w:t>
            </w:r>
          </w:p>
        </w:tc>
        <w:tc>
          <w:tcPr>
            <w:tcW w:w="1275" w:type="dxa"/>
            <w:tcBorders>
              <w:top w:val="nil"/>
              <w:left w:val="nil"/>
              <w:bottom w:val="single" w:sz="8" w:space="0" w:color="auto"/>
              <w:right w:val="single" w:sz="8" w:space="0" w:color="auto"/>
            </w:tcBorders>
            <w:shd w:val="clear" w:color="000000" w:fill="F2DBDB"/>
            <w:hideMark/>
          </w:tcPr>
          <w:p w:rsidR="009509FE" w:rsidRPr="00D32456" w:rsidRDefault="009509FE" w:rsidP="009509FE">
            <w:pPr>
              <w:jc w:val="center"/>
              <w:rPr>
                <w:rFonts w:ascii="Arial" w:hAnsi="Arial" w:cs="Arial"/>
                <w:b/>
                <w:bCs/>
                <w:i/>
                <w:iCs/>
                <w:color w:val="000000"/>
              </w:rPr>
            </w:pPr>
            <w:r w:rsidRPr="00D32456">
              <w:rPr>
                <w:rFonts w:ascii="Arial" w:hAnsi="Arial" w:cs="Arial"/>
                <w:b/>
                <w:bCs/>
                <w:i/>
                <w:iCs/>
                <w:color w:val="000000"/>
              </w:rPr>
              <w:t>1093,80</w:t>
            </w:r>
          </w:p>
        </w:tc>
        <w:tc>
          <w:tcPr>
            <w:tcW w:w="1522" w:type="dxa"/>
            <w:gridSpan w:val="2"/>
            <w:tcBorders>
              <w:top w:val="nil"/>
              <w:left w:val="nil"/>
              <w:bottom w:val="single" w:sz="8" w:space="0" w:color="auto"/>
              <w:right w:val="single" w:sz="8" w:space="0" w:color="auto"/>
            </w:tcBorders>
            <w:shd w:val="clear" w:color="000000" w:fill="F2DBDB"/>
            <w:hideMark/>
          </w:tcPr>
          <w:p w:rsidR="009509FE" w:rsidRPr="00D32456" w:rsidRDefault="009509FE" w:rsidP="009509FE">
            <w:pPr>
              <w:jc w:val="center"/>
              <w:rPr>
                <w:rFonts w:ascii="Arial" w:hAnsi="Arial" w:cs="Arial"/>
                <w:b/>
                <w:bCs/>
                <w:i/>
                <w:iCs/>
                <w:color w:val="000000"/>
              </w:rPr>
            </w:pPr>
            <w:r w:rsidRPr="00D32456">
              <w:rPr>
                <w:rFonts w:ascii="Arial" w:hAnsi="Arial" w:cs="Arial"/>
                <w:b/>
                <w:bCs/>
                <w:i/>
                <w:iCs/>
                <w:color w:val="000000"/>
              </w:rPr>
              <w:t>878,60</w:t>
            </w:r>
          </w:p>
        </w:tc>
        <w:tc>
          <w:tcPr>
            <w:tcW w:w="1558" w:type="dxa"/>
            <w:tcBorders>
              <w:top w:val="nil"/>
              <w:left w:val="nil"/>
              <w:bottom w:val="single" w:sz="8" w:space="0" w:color="auto"/>
              <w:right w:val="single" w:sz="8" w:space="0" w:color="auto"/>
            </w:tcBorders>
            <w:shd w:val="clear" w:color="000000" w:fill="F2DBDB"/>
            <w:hideMark/>
          </w:tcPr>
          <w:p w:rsidR="009509FE" w:rsidRPr="00D32456" w:rsidRDefault="009509FE" w:rsidP="009509FE">
            <w:pPr>
              <w:jc w:val="center"/>
              <w:rPr>
                <w:rFonts w:ascii="Arial" w:hAnsi="Arial" w:cs="Arial"/>
                <w:b/>
                <w:bCs/>
                <w:i/>
                <w:iCs/>
                <w:color w:val="000000"/>
              </w:rPr>
            </w:pPr>
            <w:r w:rsidRPr="00D32456">
              <w:rPr>
                <w:rFonts w:ascii="Arial" w:hAnsi="Arial" w:cs="Arial"/>
                <w:b/>
                <w:bCs/>
                <w:i/>
                <w:iCs/>
                <w:color w:val="000000"/>
              </w:rPr>
              <w:t>828,60</w:t>
            </w:r>
          </w:p>
        </w:tc>
      </w:tr>
      <w:tr w:rsidR="009509FE" w:rsidRPr="00D32456" w:rsidTr="009509FE">
        <w:trPr>
          <w:trHeight w:val="330"/>
        </w:trPr>
        <w:tc>
          <w:tcPr>
            <w:tcW w:w="3093" w:type="dxa"/>
            <w:tcBorders>
              <w:top w:val="nil"/>
              <w:left w:val="single" w:sz="8" w:space="0" w:color="auto"/>
              <w:bottom w:val="single" w:sz="8" w:space="0" w:color="auto"/>
              <w:right w:val="single" w:sz="8" w:space="0" w:color="auto"/>
            </w:tcBorders>
            <w:shd w:val="clear" w:color="auto" w:fill="auto"/>
            <w:hideMark/>
          </w:tcPr>
          <w:p w:rsidR="009509FE" w:rsidRPr="00D32456" w:rsidRDefault="009509FE" w:rsidP="009509FE">
            <w:pPr>
              <w:rPr>
                <w:rFonts w:ascii="Arial" w:hAnsi="Arial" w:cs="Arial"/>
                <w:b/>
                <w:bCs/>
                <w:i/>
                <w:iCs/>
                <w:color w:val="000000"/>
              </w:rPr>
            </w:pPr>
            <w:r w:rsidRPr="00D32456">
              <w:rPr>
                <w:rFonts w:ascii="Arial" w:hAnsi="Arial" w:cs="Arial"/>
                <w:b/>
                <w:bCs/>
                <w:i/>
                <w:iCs/>
                <w:color w:val="000000"/>
              </w:rPr>
              <w:t>Коммунальное хозяйство</w:t>
            </w:r>
          </w:p>
        </w:tc>
        <w:tc>
          <w:tcPr>
            <w:tcW w:w="1532" w:type="dxa"/>
            <w:tcBorders>
              <w:top w:val="nil"/>
              <w:left w:val="nil"/>
              <w:bottom w:val="single" w:sz="8" w:space="0" w:color="auto"/>
              <w:right w:val="single" w:sz="8" w:space="0" w:color="auto"/>
            </w:tcBorders>
            <w:shd w:val="clear" w:color="auto" w:fill="auto"/>
            <w:vAlign w:val="center"/>
            <w:hideMark/>
          </w:tcPr>
          <w:p w:rsidR="009509FE" w:rsidRPr="00D32456" w:rsidRDefault="009509FE" w:rsidP="009509FE">
            <w:pPr>
              <w:jc w:val="center"/>
              <w:rPr>
                <w:rFonts w:ascii="Arial" w:hAnsi="Arial" w:cs="Arial"/>
                <w:b/>
                <w:bCs/>
                <w:i/>
                <w:iCs/>
                <w:color w:val="000000"/>
              </w:rPr>
            </w:pPr>
            <w:r w:rsidRPr="00D32456">
              <w:rPr>
                <w:rFonts w:ascii="Arial" w:hAnsi="Arial" w:cs="Arial"/>
                <w:b/>
                <w:bCs/>
                <w:i/>
                <w:iCs/>
                <w:color w:val="000000"/>
              </w:rPr>
              <w:t>952</w:t>
            </w:r>
          </w:p>
        </w:tc>
        <w:tc>
          <w:tcPr>
            <w:tcW w:w="1498" w:type="dxa"/>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b/>
                <w:bCs/>
                <w:i/>
                <w:iCs/>
                <w:color w:val="000000"/>
              </w:rPr>
            </w:pPr>
            <w:r w:rsidRPr="00D32456">
              <w:rPr>
                <w:rFonts w:ascii="Arial" w:hAnsi="Arial" w:cs="Arial"/>
                <w:b/>
                <w:bCs/>
                <w:i/>
                <w:iCs/>
                <w:color w:val="000000"/>
              </w:rPr>
              <w:t>0502</w:t>
            </w:r>
          </w:p>
        </w:tc>
        <w:tc>
          <w:tcPr>
            <w:tcW w:w="2192" w:type="dxa"/>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i/>
                <w:iCs/>
                <w:color w:val="000000"/>
              </w:rPr>
            </w:pPr>
            <w:r w:rsidRPr="00D32456">
              <w:rPr>
                <w:rFonts w:ascii="Arial" w:hAnsi="Arial" w:cs="Arial"/>
                <w:i/>
                <w:iCs/>
                <w:color w:val="000000"/>
              </w:rPr>
              <w:t> </w:t>
            </w:r>
          </w:p>
        </w:tc>
        <w:tc>
          <w:tcPr>
            <w:tcW w:w="1357" w:type="dxa"/>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i/>
                <w:iCs/>
                <w:color w:val="000000"/>
              </w:rPr>
            </w:pPr>
            <w:r w:rsidRPr="00D32456">
              <w:rPr>
                <w:rFonts w:ascii="Arial" w:hAnsi="Arial" w:cs="Arial"/>
                <w:i/>
                <w:iCs/>
                <w:color w:val="000000"/>
              </w:rPr>
              <w:t> </w:t>
            </w:r>
          </w:p>
        </w:tc>
        <w:tc>
          <w:tcPr>
            <w:tcW w:w="1275" w:type="dxa"/>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b/>
                <w:bCs/>
                <w:i/>
                <w:iCs/>
                <w:color w:val="000000"/>
              </w:rPr>
            </w:pPr>
            <w:r w:rsidRPr="00D32456">
              <w:rPr>
                <w:rFonts w:ascii="Arial" w:hAnsi="Arial" w:cs="Arial"/>
                <w:b/>
                <w:bCs/>
                <w:i/>
                <w:iCs/>
                <w:color w:val="000000"/>
              </w:rPr>
              <w:t>55,40</w:t>
            </w:r>
          </w:p>
        </w:tc>
        <w:tc>
          <w:tcPr>
            <w:tcW w:w="1522" w:type="dxa"/>
            <w:gridSpan w:val="2"/>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b/>
                <w:bCs/>
                <w:i/>
                <w:iCs/>
                <w:color w:val="000000"/>
              </w:rPr>
            </w:pPr>
            <w:r w:rsidRPr="00D32456">
              <w:rPr>
                <w:rFonts w:ascii="Arial" w:hAnsi="Arial" w:cs="Arial"/>
                <w:b/>
                <w:bCs/>
                <w:i/>
                <w:iCs/>
                <w:color w:val="000000"/>
              </w:rPr>
              <w:t>0,00</w:t>
            </w:r>
          </w:p>
        </w:tc>
        <w:tc>
          <w:tcPr>
            <w:tcW w:w="1558" w:type="dxa"/>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b/>
                <w:bCs/>
                <w:i/>
                <w:iCs/>
                <w:color w:val="000000"/>
              </w:rPr>
            </w:pPr>
            <w:r w:rsidRPr="00D32456">
              <w:rPr>
                <w:rFonts w:ascii="Arial" w:hAnsi="Arial" w:cs="Arial"/>
                <w:b/>
                <w:bCs/>
                <w:i/>
                <w:iCs/>
                <w:color w:val="000000"/>
              </w:rPr>
              <w:t>0,00</w:t>
            </w:r>
          </w:p>
        </w:tc>
      </w:tr>
      <w:tr w:rsidR="009509FE" w:rsidRPr="00D32456" w:rsidTr="009509FE">
        <w:trPr>
          <w:trHeight w:val="960"/>
        </w:trPr>
        <w:tc>
          <w:tcPr>
            <w:tcW w:w="3093" w:type="dxa"/>
            <w:tcBorders>
              <w:top w:val="nil"/>
              <w:left w:val="single" w:sz="8" w:space="0" w:color="auto"/>
              <w:bottom w:val="single" w:sz="8" w:space="0" w:color="auto"/>
              <w:right w:val="single" w:sz="8" w:space="0" w:color="auto"/>
            </w:tcBorders>
            <w:shd w:val="clear" w:color="auto" w:fill="auto"/>
            <w:hideMark/>
          </w:tcPr>
          <w:p w:rsidR="009509FE" w:rsidRPr="00D32456" w:rsidRDefault="009509FE" w:rsidP="009509FE">
            <w:pPr>
              <w:rPr>
                <w:rFonts w:ascii="Arial" w:hAnsi="Arial" w:cs="Arial"/>
                <w:b/>
                <w:bCs/>
                <w:i/>
                <w:iCs/>
                <w:color w:val="000000"/>
              </w:rPr>
            </w:pPr>
            <w:r w:rsidRPr="00D32456">
              <w:rPr>
                <w:rFonts w:ascii="Arial" w:hAnsi="Arial" w:cs="Arial"/>
                <w:b/>
                <w:bCs/>
                <w:i/>
                <w:iCs/>
                <w:color w:val="000000"/>
              </w:rPr>
              <w:t>МП «Энергосбережение и повышение энергетической эффективности</w:t>
            </w:r>
          </w:p>
        </w:tc>
        <w:tc>
          <w:tcPr>
            <w:tcW w:w="1532" w:type="dxa"/>
            <w:tcBorders>
              <w:top w:val="nil"/>
              <w:left w:val="nil"/>
              <w:bottom w:val="single" w:sz="8" w:space="0" w:color="auto"/>
              <w:right w:val="single" w:sz="8" w:space="0" w:color="auto"/>
            </w:tcBorders>
            <w:shd w:val="clear" w:color="auto" w:fill="auto"/>
            <w:vAlign w:val="center"/>
            <w:hideMark/>
          </w:tcPr>
          <w:p w:rsidR="009509FE" w:rsidRPr="00D32456" w:rsidRDefault="009509FE" w:rsidP="009509FE">
            <w:pPr>
              <w:jc w:val="center"/>
              <w:rPr>
                <w:rFonts w:ascii="Arial" w:hAnsi="Arial" w:cs="Arial"/>
                <w:b/>
                <w:bCs/>
                <w:color w:val="000000"/>
              </w:rPr>
            </w:pPr>
            <w:r w:rsidRPr="00D32456">
              <w:rPr>
                <w:rFonts w:ascii="Arial" w:hAnsi="Arial" w:cs="Arial"/>
                <w:b/>
                <w:bCs/>
                <w:color w:val="000000"/>
              </w:rPr>
              <w:t>952</w:t>
            </w:r>
          </w:p>
        </w:tc>
        <w:tc>
          <w:tcPr>
            <w:tcW w:w="1498" w:type="dxa"/>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b/>
                <w:bCs/>
                <w:i/>
                <w:iCs/>
                <w:color w:val="000000"/>
              </w:rPr>
            </w:pPr>
            <w:r w:rsidRPr="00D32456">
              <w:rPr>
                <w:rFonts w:ascii="Arial" w:hAnsi="Arial" w:cs="Arial"/>
                <w:b/>
                <w:bCs/>
                <w:i/>
                <w:iCs/>
                <w:color w:val="000000"/>
              </w:rPr>
              <w:t>0502</w:t>
            </w:r>
          </w:p>
        </w:tc>
        <w:tc>
          <w:tcPr>
            <w:tcW w:w="2192" w:type="dxa"/>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b/>
                <w:bCs/>
                <w:i/>
                <w:iCs/>
                <w:color w:val="000000"/>
              </w:rPr>
            </w:pPr>
            <w:r w:rsidRPr="00D32456">
              <w:rPr>
                <w:rFonts w:ascii="Arial" w:hAnsi="Arial" w:cs="Arial"/>
                <w:b/>
                <w:bCs/>
                <w:i/>
                <w:iCs/>
                <w:color w:val="000000"/>
              </w:rPr>
              <w:t>12 0 01</w:t>
            </w:r>
          </w:p>
        </w:tc>
        <w:tc>
          <w:tcPr>
            <w:tcW w:w="1357" w:type="dxa"/>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i/>
                <w:iCs/>
                <w:color w:val="000000"/>
              </w:rPr>
            </w:pPr>
            <w:r w:rsidRPr="00D32456">
              <w:rPr>
                <w:rFonts w:ascii="Arial" w:hAnsi="Arial" w:cs="Arial"/>
                <w:i/>
                <w:iCs/>
                <w:color w:val="000000"/>
              </w:rPr>
              <w:t> </w:t>
            </w:r>
          </w:p>
        </w:tc>
        <w:tc>
          <w:tcPr>
            <w:tcW w:w="1275" w:type="dxa"/>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b/>
                <w:bCs/>
                <w:i/>
                <w:iCs/>
                <w:color w:val="000000"/>
              </w:rPr>
            </w:pPr>
            <w:r w:rsidRPr="00D32456">
              <w:rPr>
                <w:rFonts w:ascii="Arial" w:hAnsi="Arial" w:cs="Arial"/>
                <w:b/>
                <w:bCs/>
                <w:i/>
                <w:iCs/>
                <w:color w:val="000000"/>
              </w:rPr>
              <w:t>0,00</w:t>
            </w:r>
          </w:p>
        </w:tc>
        <w:tc>
          <w:tcPr>
            <w:tcW w:w="1522" w:type="dxa"/>
            <w:gridSpan w:val="2"/>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b/>
                <w:bCs/>
                <w:i/>
                <w:iCs/>
                <w:color w:val="000000"/>
              </w:rPr>
            </w:pPr>
            <w:r w:rsidRPr="00D32456">
              <w:rPr>
                <w:rFonts w:ascii="Arial" w:hAnsi="Arial" w:cs="Arial"/>
                <w:b/>
                <w:bCs/>
                <w:i/>
                <w:iCs/>
                <w:color w:val="000000"/>
              </w:rPr>
              <w:t>0,00</w:t>
            </w:r>
          </w:p>
        </w:tc>
        <w:tc>
          <w:tcPr>
            <w:tcW w:w="1558" w:type="dxa"/>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b/>
                <w:bCs/>
                <w:i/>
                <w:iCs/>
                <w:color w:val="000000"/>
              </w:rPr>
            </w:pPr>
            <w:r w:rsidRPr="00D32456">
              <w:rPr>
                <w:rFonts w:ascii="Arial" w:hAnsi="Arial" w:cs="Arial"/>
                <w:b/>
                <w:bCs/>
                <w:i/>
                <w:iCs/>
                <w:color w:val="000000"/>
              </w:rPr>
              <w:t>0,00</w:t>
            </w:r>
          </w:p>
        </w:tc>
      </w:tr>
      <w:tr w:rsidR="009509FE" w:rsidRPr="00D32456" w:rsidTr="009509FE">
        <w:trPr>
          <w:trHeight w:val="960"/>
        </w:trPr>
        <w:tc>
          <w:tcPr>
            <w:tcW w:w="3093" w:type="dxa"/>
            <w:tcBorders>
              <w:top w:val="nil"/>
              <w:left w:val="single" w:sz="8" w:space="0" w:color="auto"/>
              <w:bottom w:val="single" w:sz="8" w:space="0" w:color="auto"/>
              <w:right w:val="single" w:sz="8" w:space="0" w:color="auto"/>
            </w:tcBorders>
            <w:shd w:val="clear" w:color="auto" w:fill="auto"/>
            <w:hideMark/>
          </w:tcPr>
          <w:p w:rsidR="009509FE" w:rsidRPr="00D32456" w:rsidRDefault="009509FE" w:rsidP="009509FE">
            <w:pPr>
              <w:rPr>
                <w:rFonts w:ascii="Arial" w:hAnsi="Arial" w:cs="Arial"/>
                <w:color w:val="000000"/>
              </w:rPr>
            </w:pPr>
            <w:r w:rsidRPr="00D32456">
              <w:rPr>
                <w:rFonts w:ascii="Arial" w:hAnsi="Arial" w:cs="Arial"/>
                <w:color w:val="000000"/>
              </w:rPr>
              <w:t>Закупка товаров, работ и услуг для государственных (муниципальных) нужд</w:t>
            </w:r>
          </w:p>
        </w:tc>
        <w:tc>
          <w:tcPr>
            <w:tcW w:w="1532" w:type="dxa"/>
            <w:tcBorders>
              <w:top w:val="nil"/>
              <w:left w:val="nil"/>
              <w:bottom w:val="single" w:sz="8" w:space="0" w:color="auto"/>
              <w:right w:val="single" w:sz="8" w:space="0" w:color="auto"/>
            </w:tcBorders>
            <w:shd w:val="clear" w:color="auto" w:fill="auto"/>
            <w:vAlign w:val="center"/>
            <w:hideMark/>
          </w:tcPr>
          <w:p w:rsidR="009509FE" w:rsidRPr="00D32456" w:rsidRDefault="009509FE" w:rsidP="009509FE">
            <w:pPr>
              <w:jc w:val="center"/>
              <w:rPr>
                <w:rFonts w:ascii="Arial" w:hAnsi="Arial" w:cs="Arial"/>
                <w:b/>
                <w:bCs/>
                <w:i/>
                <w:iCs/>
                <w:color w:val="000000"/>
              </w:rPr>
            </w:pPr>
            <w:r w:rsidRPr="00D32456">
              <w:rPr>
                <w:rFonts w:ascii="Arial" w:hAnsi="Arial" w:cs="Arial"/>
                <w:b/>
                <w:bCs/>
                <w:i/>
                <w:iCs/>
                <w:color w:val="000000"/>
              </w:rPr>
              <w:t>952</w:t>
            </w:r>
          </w:p>
        </w:tc>
        <w:tc>
          <w:tcPr>
            <w:tcW w:w="1498" w:type="dxa"/>
            <w:tcBorders>
              <w:top w:val="nil"/>
              <w:left w:val="nil"/>
              <w:bottom w:val="single" w:sz="8" w:space="0" w:color="auto"/>
              <w:right w:val="single" w:sz="8" w:space="0" w:color="auto"/>
            </w:tcBorders>
            <w:shd w:val="clear" w:color="auto" w:fill="auto"/>
            <w:hideMark/>
          </w:tcPr>
          <w:p w:rsidR="009509FE" w:rsidRPr="00D32456" w:rsidRDefault="009509FE" w:rsidP="009509FE">
            <w:pPr>
              <w:rPr>
                <w:rFonts w:ascii="Arial" w:hAnsi="Arial" w:cs="Arial"/>
                <w:color w:val="000000"/>
              </w:rPr>
            </w:pPr>
            <w:r w:rsidRPr="00D32456">
              <w:rPr>
                <w:rFonts w:ascii="Arial" w:hAnsi="Arial" w:cs="Arial"/>
                <w:color w:val="000000"/>
              </w:rPr>
              <w:t> </w:t>
            </w:r>
          </w:p>
        </w:tc>
        <w:tc>
          <w:tcPr>
            <w:tcW w:w="2192" w:type="dxa"/>
            <w:tcBorders>
              <w:top w:val="nil"/>
              <w:left w:val="nil"/>
              <w:bottom w:val="single" w:sz="8" w:space="0" w:color="auto"/>
              <w:right w:val="single" w:sz="8" w:space="0" w:color="auto"/>
            </w:tcBorders>
            <w:shd w:val="clear" w:color="auto" w:fill="auto"/>
            <w:hideMark/>
          </w:tcPr>
          <w:p w:rsidR="009509FE" w:rsidRPr="00D32456" w:rsidRDefault="009509FE" w:rsidP="009509FE">
            <w:pPr>
              <w:rPr>
                <w:rFonts w:ascii="Arial" w:hAnsi="Arial" w:cs="Arial"/>
                <w:color w:val="000000"/>
              </w:rPr>
            </w:pPr>
            <w:r w:rsidRPr="00D32456">
              <w:rPr>
                <w:rFonts w:ascii="Arial" w:hAnsi="Arial" w:cs="Arial"/>
                <w:color w:val="000000"/>
              </w:rPr>
              <w:t> </w:t>
            </w:r>
          </w:p>
        </w:tc>
        <w:tc>
          <w:tcPr>
            <w:tcW w:w="1357" w:type="dxa"/>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color w:val="000000"/>
              </w:rPr>
            </w:pPr>
            <w:r w:rsidRPr="00D32456">
              <w:rPr>
                <w:rFonts w:ascii="Arial" w:hAnsi="Arial" w:cs="Arial"/>
                <w:color w:val="000000"/>
              </w:rPr>
              <w:t>200</w:t>
            </w:r>
          </w:p>
        </w:tc>
        <w:tc>
          <w:tcPr>
            <w:tcW w:w="1275" w:type="dxa"/>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b/>
                <w:bCs/>
                <w:color w:val="000000"/>
              </w:rPr>
            </w:pPr>
            <w:r w:rsidRPr="00D32456">
              <w:rPr>
                <w:rFonts w:ascii="Arial" w:hAnsi="Arial" w:cs="Arial"/>
                <w:b/>
                <w:bCs/>
                <w:color w:val="000000"/>
              </w:rPr>
              <w:t> </w:t>
            </w:r>
          </w:p>
        </w:tc>
        <w:tc>
          <w:tcPr>
            <w:tcW w:w="1522" w:type="dxa"/>
            <w:gridSpan w:val="2"/>
            <w:tcBorders>
              <w:top w:val="nil"/>
              <w:left w:val="nil"/>
              <w:bottom w:val="single" w:sz="8" w:space="0" w:color="auto"/>
              <w:right w:val="single" w:sz="8" w:space="0" w:color="auto"/>
            </w:tcBorders>
            <w:shd w:val="clear" w:color="auto" w:fill="auto"/>
            <w:hideMark/>
          </w:tcPr>
          <w:p w:rsidR="009509FE" w:rsidRPr="00D32456" w:rsidRDefault="009509FE" w:rsidP="009509FE">
            <w:pPr>
              <w:rPr>
                <w:rFonts w:ascii="Arial" w:hAnsi="Arial" w:cs="Arial"/>
                <w:color w:val="000000"/>
              </w:rPr>
            </w:pPr>
            <w:r w:rsidRPr="00D32456">
              <w:rPr>
                <w:rFonts w:ascii="Arial" w:hAnsi="Arial" w:cs="Arial"/>
                <w:color w:val="000000"/>
              </w:rPr>
              <w:t> </w:t>
            </w:r>
          </w:p>
        </w:tc>
        <w:tc>
          <w:tcPr>
            <w:tcW w:w="1558" w:type="dxa"/>
            <w:tcBorders>
              <w:top w:val="nil"/>
              <w:left w:val="nil"/>
              <w:bottom w:val="single" w:sz="8" w:space="0" w:color="auto"/>
              <w:right w:val="single" w:sz="8" w:space="0" w:color="auto"/>
            </w:tcBorders>
            <w:shd w:val="clear" w:color="auto" w:fill="auto"/>
            <w:hideMark/>
          </w:tcPr>
          <w:p w:rsidR="009509FE" w:rsidRPr="00D32456" w:rsidRDefault="009509FE" w:rsidP="009509FE">
            <w:pPr>
              <w:rPr>
                <w:rFonts w:ascii="Arial" w:hAnsi="Arial" w:cs="Arial"/>
                <w:color w:val="000000"/>
              </w:rPr>
            </w:pPr>
            <w:r w:rsidRPr="00D32456">
              <w:rPr>
                <w:rFonts w:ascii="Arial" w:hAnsi="Arial" w:cs="Arial"/>
                <w:color w:val="000000"/>
              </w:rPr>
              <w:t> </w:t>
            </w:r>
          </w:p>
        </w:tc>
      </w:tr>
      <w:tr w:rsidR="009509FE" w:rsidRPr="00D32456" w:rsidTr="009509FE">
        <w:trPr>
          <w:trHeight w:val="1275"/>
        </w:trPr>
        <w:tc>
          <w:tcPr>
            <w:tcW w:w="3093" w:type="dxa"/>
            <w:tcBorders>
              <w:top w:val="nil"/>
              <w:left w:val="single" w:sz="8" w:space="0" w:color="auto"/>
              <w:bottom w:val="single" w:sz="8" w:space="0" w:color="auto"/>
              <w:right w:val="single" w:sz="8" w:space="0" w:color="auto"/>
            </w:tcBorders>
            <w:shd w:val="clear" w:color="auto" w:fill="auto"/>
            <w:hideMark/>
          </w:tcPr>
          <w:p w:rsidR="009509FE" w:rsidRPr="00D32456" w:rsidRDefault="009509FE" w:rsidP="009509FE">
            <w:pPr>
              <w:rPr>
                <w:rFonts w:ascii="Arial" w:hAnsi="Arial" w:cs="Arial"/>
                <w:b/>
                <w:bCs/>
                <w:i/>
                <w:iCs/>
                <w:color w:val="000000"/>
              </w:rPr>
            </w:pPr>
            <w:proofErr w:type="spellStart"/>
            <w:r w:rsidRPr="00D32456">
              <w:rPr>
                <w:rFonts w:ascii="Arial" w:hAnsi="Arial" w:cs="Arial"/>
                <w:b/>
                <w:bCs/>
                <w:i/>
                <w:iCs/>
                <w:color w:val="000000"/>
              </w:rPr>
              <w:t>Непрограммные</w:t>
            </w:r>
            <w:proofErr w:type="spellEnd"/>
            <w:r w:rsidRPr="00D32456">
              <w:rPr>
                <w:rFonts w:ascii="Arial" w:hAnsi="Arial" w:cs="Arial"/>
                <w:b/>
                <w:bCs/>
                <w:i/>
                <w:iCs/>
                <w:color w:val="000000"/>
              </w:rPr>
              <w:t xml:space="preserve"> расходы органов муниципальной власти </w:t>
            </w:r>
            <w:proofErr w:type="spellStart"/>
            <w:r w:rsidRPr="00D32456">
              <w:rPr>
                <w:rFonts w:ascii="Arial" w:hAnsi="Arial" w:cs="Arial"/>
                <w:b/>
                <w:bCs/>
                <w:i/>
                <w:iCs/>
                <w:color w:val="000000"/>
              </w:rPr>
              <w:t>Майоровского</w:t>
            </w:r>
            <w:proofErr w:type="spellEnd"/>
            <w:r w:rsidRPr="00D32456">
              <w:rPr>
                <w:rFonts w:ascii="Arial" w:hAnsi="Arial" w:cs="Arial"/>
                <w:b/>
                <w:bCs/>
                <w:i/>
                <w:iCs/>
                <w:color w:val="000000"/>
              </w:rPr>
              <w:t xml:space="preserve"> сельского поселения</w:t>
            </w:r>
          </w:p>
        </w:tc>
        <w:tc>
          <w:tcPr>
            <w:tcW w:w="1532" w:type="dxa"/>
            <w:tcBorders>
              <w:top w:val="nil"/>
              <w:left w:val="nil"/>
              <w:bottom w:val="single" w:sz="8" w:space="0" w:color="auto"/>
              <w:right w:val="single" w:sz="8" w:space="0" w:color="auto"/>
            </w:tcBorders>
            <w:shd w:val="clear" w:color="auto" w:fill="auto"/>
            <w:vAlign w:val="center"/>
            <w:hideMark/>
          </w:tcPr>
          <w:p w:rsidR="009509FE" w:rsidRPr="00D32456" w:rsidRDefault="009509FE" w:rsidP="009509FE">
            <w:pPr>
              <w:jc w:val="center"/>
              <w:rPr>
                <w:rFonts w:ascii="Arial" w:hAnsi="Arial" w:cs="Arial"/>
                <w:b/>
                <w:bCs/>
                <w:color w:val="000000"/>
              </w:rPr>
            </w:pPr>
            <w:r w:rsidRPr="00D32456">
              <w:rPr>
                <w:rFonts w:ascii="Arial" w:hAnsi="Arial" w:cs="Arial"/>
                <w:b/>
                <w:bCs/>
                <w:color w:val="000000"/>
              </w:rPr>
              <w:t>952</w:t>
            </w:r>
          </w:p>
        </w:tc>
        <w:tc>
          <w:tcPr>
            <w:tcW w:w="1498" w:type="dxa"/>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b/>
                <w:bCs/>
                <w:i/>
                <w:iCs/>
                <w:color w:val="000000"/>
              </w:rPr>
            </w:pPr>
            <w:r w:rsidRPr="00D32456">
              <w:rPr>
                <w:rFonts w:ascii="Arial" w:hAnsi="Arial" w:cs="Arial"/>
                <w:b/>
                <w:bCs/>
                <w:i/>
                <w:iCs/>
                <w:color w:val="000000"/>
              </w:rPr>
              <w:t>0502</w:t>
            </w:r>
          </w:p>
        </w:tc>
        <w:tc>
          <w:tcPr>
            <w:tcW w:w="2192" w:type="dxa"/>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b/>
                <w:bCs/>
                <w:i/>
                <w:iCs/>
                <w:color w:val="000000"/>
              </w:rPr>
            </w:pPr>
            <w:r w:rsidRPr="00D32456">
              <w:rPr>
                <w:rFonts w:ascii="Arial" w:hAnsi="Arial" w:cs="Arial"/>
                <w:b/>
                <w:bCs/>
                <w:i/>
                <w:iCs/>
                <w:color w:val="000000"/>
              </w:rPr>
              <w:t>99 0</w:t>
            </w:r>
          </w:p>
        </w:tc>
        <w:tc>
          <w:tcPr>
            <w:tcW w:w="1357" w:type="dxa"/>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i/>
                <w:iCs/>
                <w:color w:val="000000"/>
              </w:rPr>
            </w:pPr>
            <w:r w:rsidRPr="00D32456">
              <w:rPr>
                <w:rFonts w:ascii="Arial" w:hAnsi="Arial" w:cs="Arial"/>
                <w:i/>
                <w:iCs/>
                <w:color w:val="000000"/>
              </w:rPr>
              <w:t> </w:t>
            </w:r>
          </w:p>
        </w:tc>
        <w:tc>
          <w:tcPr>
            <w:tcW w:w="1275" w:type="dxa"/>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b/>
                <w:bCs/>
                <w:i/>
                <w:iCs/>
                <w:color w:val="000000"/>
              </w:rPr>
            </w:pPr>
            <w:r w:rsidRPr="00D32456">
              <w:rPr>
                <w:rFonts w:ascii="Arial" w:hAnsi="Arial" w:cs="Arial"/>
                <w:b/>
                <w:bCs/>
                <w:i/>
                <w:iCs/>
                <w:color w:val="000000"/>
              </w:rPr>
              <w:t>55,40</w:t>
            </w:r>
          </w:p>
        </w:tc>
        <w:tc>
          <w:tcPr>
            <w:tcW w:w="1522" w:type="dxa"/>
            <w:gridSpan w:val="2"/>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b/>
                <w:bCs/>
                <w:i/>
                <w:iCs/>
                <w:color w:val="000000"/>
              </w:rPr>
            </w:pPr>
            <w:r w:rsidRPr="00D32456">
              <w:rPr>
                <w:rFonts w:ascii="Arial" w:hAnsi="Arial" w:cs="Arial"/>
                <w:b/>
                <w:bCs/>
                <w:i/>
                <w:iCs/>
                <w:color w:val="000000"/>
              </w:rPr>
              <w:t>0,00</w:t>
            </w:r>
          </w:p>
        </w:tc>
        <w:tc>
          <w:tcPr>
            <w:tcW w:w="1558" w:type="dxa"/>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b/>
                <w:bCs/>
                <w:i/>
                <w:iCs/>
                <w:color w:val="000000"/>
              </w:rPr>
            </w:pPr>
            <w:r w:rsidRPr="00D32456">
              <w:rPr>
                <w:rFonts w:ascii="Arial" w:hAnsi="Arial" w:cs="Arial"/>
                <w:b/>
                <w:bCs/>
                <w:i/>
                <w:iCs/>
                <w:color w:val="000000"/>
              </w:rPr>
              <w:t>0,00</w:t>
            </w:r>
          </w:p>
        </w:tc>
      </w:tr>
      <w:tr w:rsidR="009509FE" w:rsidRPr="00D32456" w:rsidTr="009509FE">
        <w:trPr>
          <w:trHeight w:val="960"/>
        </w:trPr>
        <w:tc>
          <w:tcPr>
            <w:tcW w:w="3093" w:type="dxa"/>
            <w:tcBorders>
              <w:top w:val="nil"/>
              <w:left w:val="single" w:sz="8" w:space="0" w:color="auto"/>
              <w:bottom w:val="single" w:sz="8" w:space="0" w:color="auto"/>
              <w:right w:val="single" w:sz="8" w:space="0" w:color="auto"/>
            </w:tcBorders>
            <w:shd w:val="clear" w:color="auto" w:fill="auto"/>
            <w:hideMark/>
          </w:tcPr>
          <w:p w:rsidR="009509FE" w:rsidRPr="00D32456" w:rsidRDefault="009509FE" w:rsidP="009509FE">
            <w:pPr>
              <w:rPr>
                <w:rFonts w:ascii="Arial" w:hAnsi="Arial" w:cs="Arial"/>
                <w:color w:val="000000"/>
              </w:rPr>
            </w:pPr>
            <w:r w:rsidRPr="00D32456">
              <w:rPr>
                <w:rFonts w:ascii="Arial" w:hAnsi="Arial" w:cs="Arial"/>
                <w:color w:val="000000"/>
              </w:rPr>
              <w:lastRenderedPageBreak/>
              <w:t>Закупка товаров, работ и услуг для государственных (муниципальных) нужд</w:t>
            </w:r>
          </w:p>
        </w:tc>
        <w:tc>
          <w:tcPr>
            <w:tcW w:w="1532" w:type="dxa"/>
            <w:tcBorders>
              <w:top w:val="nil"/>
              <w:left w:val="nil"/>
              <w:bottom w:val="single" w:sz="8" w:space="0" w:color="auto"/>
              <w:right w:val="single" w:sz="8" w:space="0" w:color="auto"/>
            </w:tcBorders>
            <w:shd w:val="clear" w:color="auto" w:fill="auto"/>
            <w:vAlign w:val="center"/>
            <w:hideMark/>
          </w:tcPr>
          <w:p w:rsidR="009509FE" w:rsidRPr="00D32456" w:rsidRDefault="009509FE" w:rsidP="009509FE">
            <w:pPr>
              <w:jc w:val="center"/>
              <w:rPr>
                <w:rFonts w:ascii="Arial" w:hAnsi="Arial" w:cs="Arial"/>
                <w:b/>
                <w:bCs/>
                <w:i/>
                <w:iCs/>
                <w:color w:val="000000"/>
              </w:rPr>
            </w:pPr>
            <w:r w:rsidRPr="00D32456">
              <w:rPr>
                <w:rFonts w:ascii="Arial" w:hAnsi="Arial" w:cs="Arial"/>
                <w:b/>
                <w:bCs/>
                <w:i/>
                <w:iCs/>
                <w:color w:val="000000"/>
              </w:rPr>
              <w:t>952</w:t>
            </w:r>
          </w:p>
        </w:tc>
        <w:tc>
          <w:tcPr>
            <w:tcW w:w="1498" w:type="dxa"/>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color w:val="000000"/>
              </w:rPr>
            </w:pPr>
            <w:r w:rsidRPr="00D32456">
              <w:rPr>
                <w:rFonts w:ascii="Arial" w:hAnsi="Arial" w:cs="Arial"/>
                <w:color w:val="000000"/>
              </w:rPr>
              <w:t>0502</w:t>
            </w:r>
          </w:p>
        </w:tc>
        <w:tc>
          <w:tcPr>
            <w:tcW w:w="2192" w:type="dxa"/>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color w:val="000000"/>
              </w:rPr>
            </w:pPr>
            <w:r w:rsidRPr="00D32456">
              <w:rPr>
                <w:rFonts w:ascii="Arial" w:hAnsi="Arial" w:cs="Arial"/>
                <w:color w:val="000000"/>
              </w:rPr>
              <w:t>99 0</w:t>
            </w:r>
          </w:p>
        </w:tc>
        <w:tc>
          <w:tcPr>
            <w:tcW w:w="1357" w:type="dxa"/>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color w:val="000000"/>
              </w:rPr>
            </w:pPr>
            <w:r w:rsidRPr="00D32456">
              <w:rPr>
                <w:rFonts w:ascii="Arial" w:hAnsi="Arial" w:cs="Arial"/>
                <w:color w:val="000000"/>
              </w:rPr>
              <w:t>200</w:t>
            </w:r>
          </w:p>
        </w:tc>
        <w:tc>
          <w:tcPr>
            <w:tcW w:w="1275" w:type="dxa"/>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color w:val="000000"/>
              </w:rPr>
            </w:pPr>
            <w:r w:rsidRPr="00D32456">
              <w:rPr>
                <w:rFonts w:ascii="Arial" w:hAnsi="Arial" w:cs="Arial"/>
                <w:color w:val="000000"/>
              </w:rPr>
              <w:t>55,40</w:t>
            </w:r>
          </w:p>
        </w:tc>
        <w:tc>
          <w:tcPr>
            <w:tcW w:w="1522" w:type="dxa"/>
            <w:gridSpan w:val="2"/>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color w:val="000000"/>
              </w:rPr>
            </w:pPr>
            <w:r w:rsidRPr="00D32456">
              <w:rPr>
                <w:rFonts w:ascii="Arial" w:hAnsi="Arial" w:cs="Arial"/>
                <w:color w:val="000000"/>
              </w:rPr>
              <w:t>0,00</w:t>
            </w:r>
          </w:p>
        </w:tc>
        <w:tc>
          <w:tcPr>
            <w:tcW w:w="1558" w:type="dxa"/>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color w:val="000000"/>
              </w:rPr>
            </w:pPr>
            <w:r w:rsidRPr="00D32456">
              <w:rPr>
                <w:rFonts w:ascii="Arial" w:hAnsi="Arial" w:cs="Arial"/>
                <w:color w:val="000000"/>
              </w:rPr>
              <w:t>0,00</w:t>
            </w:r>
          </w:p>
        </w:tc>
      </w:tr>
      <w:tr w:rsidR="009509FE" w:rsidRPr="00D32456" w:rsidTr="009509FE">
        <w:trPr>
          <w:trHeight w:val="330"/>
        </w:trPr>
        <w:tc>
          <w:tcPr>
            <w:tcW w:w="3093" w:type="dxa"/>
            <w:tcBorders>
              <w:top w:val="nil"/>
              <w:left w:val="single" w:sz="8" w:space="0" w:color="auto"/>
              <w:bottom w:val="single" w:sz="8" w:space="0" w:color="auto"/>
              <w:right w:val="single" w:sz="8" w:space="0" w:color="auto"/>
            </w:tcBorders>
            <w:shd w:val="clear" w:color="auto" w:fill="auto"/>
            <w:hideMark/>
          </w:tcPr>
          <w:p w:rsidR="009509FE" w:rsidRPr="00D32456" w:rsidRDefault="009509FE" w:rsidP="009509FE">
            <w:pPr>
              <w:rPr>
                <w:rFonts w:ascii="Arial" w:hAnsi="Arial" w:cs="Arial"/>
                <w:b/>
                <w:bCs/>
                <w:i/>
                <w:iCs/>
                <w:color w:val="000000"/>
              </w:rPr>
            </w:pPr>
            <w:r w:rsidRPr="00D32456">
              <w:rPr>
                <w:rFonts w:ascii="Arial" w:hAnsi="Arial" w:cs="Arial"/>
                <w:b/>
                <w:bCs/>
                <w:i/>
                <w:iCs/>
                <w:color w:val="000000"/>
              </w:rPr>
              <w:t>Благоустройство</w:t>
            </w:r>
          </w:p>
        </w:tc>
        <w:tc>
          <w:tcPr>
            <w:tcW w:w="1532" w:type="dxa"/>
            <w:tcBorders>
              <w:top w:val="nil"/>
              <w:left w:val="nil"/>
              <w:bottom w:val="single" w:sz="8" w:space="0" w:color="auto"/>
              <w:right w:val="single" w:sz="8" w:space="0" w:color="auto"/>
            </w:tcBorders>
            <w:shd w:val="clear" w:color="auto" w:fill="auto"/>
            <w:vAlign w:val="center"/>
            <w:hideMark/>
          </w:tcPr>
          <w:p w:rsidR="009509FE" w:rsidRPr="00D32456" w:rsidRDefault="009509FE" w:rsidP="009509FE">
            <w:pPr>
              <w:jc w:val="center"/>
              <w:rPr>
                <w:rFonts w:ascii="Arial" w:hAnsi="Arial" w:cs="Arial"/>
                <w:b/>
                <w:bCs/>
                <w:color w:val="000000"/>
              </w:rPr>
            </w:pPr>
            <w:r w:rsidRPr="00D32456">
              <w:rPr>
                <w:rFonts w:ascii="Arial" w:hAnsi="Arial" w:cs="Arial"/>
                <w:b/>
                <w:bCs/>
                <w:color w:val="000000"/>
              </w:rPr>
              <w:t>952</w:t>
            </w:r>
          </w:p>
        </w:tc>
        <w:tc>
          <w:tcPr>
            <w:tcW w:w="1498" w:type="dxa"/>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b/>
                <w:bCs/>
                <w:i/>
                <w:iCs/>
                <w:color w:val="000000"/>
              </w:rPr>
            </w:pPr>
            <w:r w:rsidRPr="00D32456">
              <w:rPr>
                <w:rFonts w:ascii="Arial" w:hAnsi="Arial" w:cs="Arial"/>
                <w:b/>
                <w:bCs/>
                <w:i/>
                <w:iCs/>
                <w:color w:val="000000"/>
              </w:rPr>
              <w:t>0503</w:t>
            </w:r>
          </w:p>
        </w:tc>
        <w:tc>
          <w:tcPr>
            <w:tcW w:w="2192" w:type="dxa"/>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i/>
                <w:iCs/>
                <w:color w:val="000000"/>
              </w:rPr>
            </w:pPr>
            <w:r w:rsidRPr="00D32456">
              <w:rPr>
                <w:rFonts w:ascii="Arial" w:hAnsi="Arial" w:cs="Arial"/>
                <w:i/>
                <w:iCs/>
                <w:color w:val="000000"/>
              </w:rPr>
              <w:t> </w:t>
            </w:r>
          </w:p>
        </w:tc>
        <w:tc>
          <w:tcPr>
            <w:tcW w:w="1357" w:type="dxa"/>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i/>
                <w:iCs/>
                <w:color w:val="000000"/>
              </w:rPr>
            </w:pPr>
            <w:r w:rsidRPr="00D32456">
              <w:rPr>
                <w:rFonts w:ascii="Arial" w:hAnsi="Arial" w:cs="Arial"/>
                <w:i/>
                <w:iCs/>
                <w:color w:val="000000"/>
              </w:rPr>
              <w:t> </w:t>
            </w:r>
          </w:p>
        </w:tc>
        <w:tc>
          <w:tcPr>
            <w:tcW w:w="1275" w:type="dxa"/>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b/>
                <w:bCs/>
                <w:i/>
                <w:iCs/>
                <w:color w:val="000000"/>
              </w:rPr>
            </w:pPr>
            <w:r w:rsidRPr="00D32456">
              <w:rPr>
                <w:rFonts w:ascii="Arial" w:hAnsi="Arial" w:cs="Arial"/>
                <w:b/>
                <w:bCs/>
                <w:i/>
                <w:iCs/>
                <w:color w:val="000000"/>
              </w:rPr>
              <w:t>1038,40</w:t>
            </w:r>
          </w:p>
        </w:tc>
        <w:tc>
          <w:tcPr>
            <w:tcW w:w="1522" w:type="dxa"/>
            <w:gridSpan w:val="2"/>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b/>
                <w:bCs/>
                <w:i/>
                <w:iCs/>
                <w:color w:val="000000"/>
              </w:rPr>
            </w:pPr>
            <w:r w:rsidRPr="00D32456">
              <w:rPr>
                <w:rFonts w:ascii="Arial" w:hAnsi="Arial" w:cs="Arial"/>
                <w:b/>
                <w:bCs/>
                <w:i/>
                <w:iCs/>
                <w:color w:val="000000"/>
              </w:rPr>
              <w:t>878,60</w:t>
            </w:r>
          </w:p>
        </w:tc>
        <w:tc>
          <w:tcPr>
            <w:tcW w:w="1558" w:type="dxa"/>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b/>
                <w:bCs/>
                <w:i/>
                <w:iCs/>
                <w:color w:val="000000"/>
              </w:rPr>
            </w:pPr>
            <w:r w:rsidRPr="00D32456">
              <w:rPr>
                <w:rFonts w:ascii="Arial" w:hAnsi="Arial" w:cs="Arial"/>
                <w:b/>
                <w:bCs/>
                <w:i/>
                <w:iCs/>
                <w:color w:val="000000"/>
              </w:rPr>
              <w:t>828,60</w:t>
            </w:r>
          </w:p>
        </w:tc>
      </w:tr>
      <w:tr w:rsidR="009509FE" w:rsidRPr="00D32456" w:rsidTr="009509FE">
        <w:trPr>
          <w:trHeight w:val="2220"/>
        </w:trPr>
        <w:tc>
          <w:tcPr>
            <w:tcW w:w="3093" w:type="dxa"/>
            <w:tcBorders>
              <w:top w:val="nil"/>
              <w:left w:val="single" w:sz="8" w:space="0" w:color="auto"/>
              <w:bottom w:val="single" w:sz="8" w:space="0" w:color="auto"/>
              <w:right w:val="single" w:sz="8" w:space="0" w:color="auto"/>
            </w:tcBorders>
            <w:shd w:val="clear" w:color="auto" w:fill="auto"/>
            <w:hideMark/>
          </w:tcPr>
          <w:p w:rsidR="009509FE" w:rsidRPr="00D32456" w:rsidRDefault="009509FE" w:rsidP="009509FE">
            <w:pPr>
              <w:rPr>
                <w:rFonts w:ascii="Arial" w:hAnsi="Arial" w:cs="Arial"/>
                <w:b/>
                <w:bCs/>
                <w:i/>
                <w:iCs/>
                <w:color w:val="000000"/>
              </w:rPr>
            </w:pPr>
            <w:r w:rsidRPr="00D32456">
              <w:rPr>
                <w:rFonts w:ascii="Arial" w:hAnsi="Arial" w:cs="Arial"/>
                <w:b/>
                <w:bCs/>
                <w:i/>
                <w:iCs/>
                <w:color w:val="000000"/>
              </w:rPr>
              <w:t xml:space="preserve">МП «Развитие общественных работ на территории </w:t>
            </w:r>
            <w:proofErr w:type="spellStart"/>
            <w:r w:rsidRPr="00D32456">
              <w:rPr>
                <w:rFonts w:ascii="Arial" w:hAnsi="Arial" w:cs="Arial"/>
                <w:b/>
                <w:bCs/>
                <w:i/>
                <w:iCs/>
                <w:color w:val="000000"/>
              </w:rPr>
              <w:t>Майоровского</w:t>
            </w:r>
            <w:proofErr w:type="spellEnd"/>
            <w:r w:rsidRPr="00D32456">
              <w:rPr>
                <w:rFonts w:ascii="Arial" w:hAnsi="Arial" w:cs="Arial"/>
                <w:b/>
                <w:bCs/>
                <w:i/>
                <w:iCs/>
                <w:color w:val="000000"/>
              </w:rPr>
              <w:t xml:space="preserve"> сельского поселения </w:t>
            </w:r>
            <w:proofErr w:type="spellStart"/>
            <w:r w:rsidRPr="00D32456">
              <w:rPr>
                <w:rFonts w:ascii="Arial" w:hAnsi="Arial" w:cs="Arial"/>
                <w:b/>
                <w:bCs/>
                <w:i/>
                <w:iCs/>
                <w:color w:val="000000"/>
              </w:rPr>
              <w:t>Котельниковского</w:t>
            </w:r>
            <w:proofErr w:type="spellEnd"/>
            <w:r w:rsidRPr="00D32456">
              <w:rPr>
                <w:rFonts w:ascii="Arial" w:hAnsi="Arial" w:cs="Arial"/>
                <w:b/>
                <w:bCs/>
                <w:i/>
                <w:iCs/>
                <w:color w:val="000000"/>
              </w:rPr>
              <w:t xml:space="preserve"> муниципального района Волгоградской области на   2022-2024годы»</w:t>
            </w:r>
          </w:p>
        </w:tc>
        <w:tc>
          <w:tcPr>
            <w:tcW w:w="1532" w:type="dxa"/>
            <w:tcBorders>
              <w:top w:val="nil"/>
              <w:left w:val="nil"/>
              <w:bottom w:val="single" w:sz="8" w:space="0" w:color="auto"/>
              <w:right w:val="single" w:sz="8" w:space="0" w:color="auto"/>
            </w:tcBorders>
            <w:shd w:val="clear" w:color="auto" w:fill="auto"/>
            <w:vAlign w:val="center"/>
            <w:hideMark/>
          </w:tcPr>
          <w:p w:rsidR="009509FE" w:rsidRPr="00D32456" w:rsidRDefault="009509FE" w:rsidP="009509FE">
            <w:pPr>
              <w:jc w:val="center"/>
              <w:rPr>
                <w:rFonts w:ascii="Arial" w:hAnsi="Arial" w:cs="Arial"/>
                <w:b/>
                <w:bCs/>
                <w:i/>
                <w:iCs/>
                <w:color w:val="000000"/>
              </w:rPr>
            </w:pPr>
            <w:r w:rsidRPr="00D32456">
              <w:rPr>
                <w:rFonts w:ascii="Arial" w:hAnsi="Arial" w:cs="Arial"/>
                <w:b/>
                <w:bCs/>
                <w:i/>
                <w:iCs/>
                <w:color w:val="000000"/>
              </w:rPr>
              <w:t>952</w:t>
            </w:r>
          </w:p>
        </w:tc>
        <w:tc>
          <w:tcPr>
            <w:tcW w:w="1498" w:type="dxa"/>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b/>
                <w:bCs/>
                <w:i/>
                <w:iCs/>
                <w:color w:val="000000"/>
              </w:rPr>
            </w:pPr>
            <w:r w:rsidRPr="00D32456">
              <w:rPr>
                <w:rFonts w:ascii="Arial" w:hAnsi="Arial" w:cs="Arial"/>
                <w:b/>
                <w:bCs/>
                <w:i/>
                <w:iCs/>
                <w:color w:val="000000"/>
              </w:rPr>
              <w:t>0503</w:t>
            </w:r>
          </w:p>
        </w:tc>
        <w:tc>
          <w:tcPr>
            <w:tcW w:w="2192" w:type="dxa"/>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b/>
                <w:bCs/>
                <w:i/>
                <w:iCs/>
                <w:color w:val="000000"/>
              </w:rPr>
            </w:pPr>
            <w:r w:rsidRPr="00D32456">
              <w:rPr>
                <w:rFonts w:ascii="Arial" w:hAnsi="Arial" w:cs="Arial"/>
                <w:b/>
                <w:bCs/>
                <w:i/>
                <w:iCs/>
                <w:color w:val="000000"/>
              </w:rPr>
              <w:t>02 0</w:t>
            </w:r>
          </w:p>
        </w:tc>
        <w:tc>
          <w:tcPr>
            <w:tcW w:w="1357" w:type="dxa"/>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i/>
                <w:iCs/>
                <w:color w:val="000000"/>
              </w:rPr>
            </w:pPr>
            <w:r w:rsidRPr="00D32456">
              <w:rPr>
                <w:rFonts w:ascii="Arial" w:hAnsi="Arial" w:cs="Arial"/>
                <w:i/>
                <w:iCs/>
                <w:color w:val="000000"/>
              </w:rPr>
              <w:t> </w:t>
            </w:r>
          </w:p>
        </w:tc>
        <w:tc>
          <w:tcPr>
            <w:tcW w:w="1275" w:type="dxa"/>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b/>
                <w:bCs/>
                <w:i/>
                <w:iCs/>
                <w:color w:val="000000"/>
              </w:rPr>
            </w:pPr>
            <w:r w:rsidRPr="00D32456">
              <w:rPr>
                <w:rFonts w:ascii="Arial" w:hAnsi="Arial" w:cs="Arial"/>
                <w:b/>
                <w:bCs/>
                <w:i/>
                <w:iCs/>
                <w:color w:val="000000"/>
              </w:rPr>
              <w:t>50,00</w:t>
            </w:r>
          </w:p>
        </w:tc>
        <w:tc>
          <w:tcPr>
            <w:tcW w:w="1522" w:type="dxa"/>
            <w:gridSpan w:val="2"/>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b/>
                <w:bCs/>
                <w:i/>
                <w:iCs/>
                <w:color w:val="000000"/>
              </w:rPr>
            </w:pPr>
            <w:r w:rsidRPr="00D32456">
              <w:rPr>
                <w:rFonts w:ascii="Arial" w:hAnsi="Arial" w:cs="Arial"/>
                <w:b/>
                <w:bCs/>
                <w:i/>
                <w:iCs/>
                <w:color w:val="000000"/>
              </w:rPr>
              <w:t>50,00</w:t>
            </w:r>
          </w:p>
        </w:tc>
        <w:tc>
          <w:tcPr>
            <w:tcW w:w="1558" w:type="dxa"/>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b/>
                <w:bCs/>
                <w:i/>
                <w:iCs/>
                <w:color w:val="000000"/>
              </w:rPr>
            </w:pPr>
            <w:r w:rsidRPr="00D32456">
              <w:rPr>
                <w:rFonts w:ascii="Arial" w:hAnsi="Arial" w:cs="Arial"/>
                <w:b/>
                <w:bCs/>
                <w:i/>
                <w:iCs/>
                <w:color w:val="000000"/>
              </w:rPr>
              <w:t>0,00</w:t>
            </w:r>
          </w:p>
        </w:tc>
      </w:tr>
      <w:tr w:rsidR="009509FE" w:rsidRPr="00D32456" w:rsidTr="009509FE">
        <w:trPr>
          <w:trHeight w:val="2535"/>
        </w:trPr>
        <w:tc>
          <w:tcPr>
            <w:tcW w:w="3093" w:type="dxa"/>
            <w:tcBorders>
              <w:top w:val="nil"/>
              <w:left w:val="single" w:sz="8" w:space="0" w:color="auto"/>
              <w:bottom w:val="single" w:sz="8" w:space="0" w:color="auto"/>
              <w:right w:val="single" w:sz="8" w:space="0" w:color="auto"/>
            </w:tcBorders>
            <w:shd w:val="clear" w:color="auto" w:fill="auto"/>
            <w:hideMark/>
          </w:tcPr>
          <w:p w:rsidR="009509FE" w:rsidRPr="00D32456" w:rsidRDefault="009509FE" w:rsidP="009509FE">
            <w:pPr>
              <w:rPr>
                <w:rFonts w:ascii="Arial" w:hAnsi="Arial" w:cs="Arial"/>
                <w:color w:val="000000"/>
              </w:rPr>
            </w:pPr>
            <w:r w:rsidRPr="00D32456">
              <w:rPr>
                <w:rFonts w:ascii="Arial" w:hAnsi="Arial" w:cs="Arial"/>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2" w:type="dxa"/>
            <w:tcBorders>
              <w:top w:val="nil"/>
              <w:left w:val="nil"/>
              <w:bottom w:val="single" w:sz="8" w:space="0" w:color="auto"/>
              <w:right w:val="single" w:sz="8" w:space="0" w:color="auto"/>
            </w:tcBorders>
            <w:shd w:val="clear" w:color="auto" w:fill="auto"/>
            <w:vAlign w:val="center"/>
            <w:hideMark/>
          </w:tcPr>
          <w:p w:rsidR="009509FE" w:rsidRPr="00D32456" w:rsidRDefault="009509FE" w:rsidP="009509FE">
            <w:pPr>
              <w:jc w:val="center"/>
              <w:rPr>
                <w:rFonts w:ascii="Arial" w:hAnsi="Arial" w:cs="Arial"/>
                <w:b/>
                <w:bCs/>
                <w:color w:val="000000"/>
              </w:rPr>
            </w:pPr>
            <w:r w:rsidRPr="00D32456">
              <w:rPr>
                <w:rFonts w:ascii="Arial" w:hAnsi="Arial" w:cs="Arial"/>
                <w:b/>
                <w:bCs/>
                <w:color w:val="000000"/>
              </w:rPr>
              <w:t>952</w:t>
            </w:r>
          </w:p>
        </w:tc>
        <w:tc>
          <w:tcPr>
            <w:tcW w:w="1498" w:type="dxa"/>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color w:val="000000"/>
              </w:rPr>
            </w:pPr>
            <w:r w:rsidRPr="00D32456">
              <w:rPr>
                <w:rFonts w:ascii="Arial" w:hAnsi="Arial" w:cs="Arial"/>
                <w:color w:val="000000"/>
              </w:rPr>
              <w:t>0503</w:t>
            </w:r>
          </w:p>
        </w:tc>
        <w:tc>
          <w:tcPr>
            <w:tcW w:w="2192" w:type="dxa"/>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color w:val="000000"/>
              </w:rPr>
            </w:pPr>
            <w:r w:rsidRPr="00D32456">
              <w:rPr>
                <w:rFonts w:ascii="Arial" w:hAnsi="Arial" w:cs="Arial"/>
                <w:color w:val="000000"/>
              </w:rPr>
              <w:t>02 0</w:t>
            </w:r>
          </w:p>
        </w:tc>
        <w:tc>
          <w:tcPr>
            <w:tcW w:w="1357" w:type="dxa"/>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color w:val="000000"/>
              </w:rPr>
            </w:pPr>
            <w:r w:rsidRPr="00D32456">
              <w:rPr>
                <w:rFonts w:ascii="Arial" w:hAnsi="Arial" w:cs="Arial"/>
                <w:color w:val="000000"/>
              </w:rPr>
              <w:t>100</w:t>
            </w:r>
          </w:p>
        </w:tc>
        <w:tc>
          <w:tcPr>
            <w:tcW w:w="1275" w:type="dxa"/>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color w:val="000000"/>
              </w:rPr>
            </w:pPr>
            <w:r w:rsidRPr="00D32456">
              <w:rPr>
                <w:rFonts w:ascii="Arial" w:hAnsi="Arial" w:cs="Arial"/>
                <w:color w:val="000000"/>
              </w:rPr>
              <w:t>50,00</w:t>
            </w:r>
          </w:p>
        </w:tc>
        <w:tc>
          <w:tcPr>
            <w:tcW w:w="1522" w:type="dxa"/>
            <w:gridSpan w:val="2"/>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color w:val="000000"/>
              </w:rPr>
            </w:pPr>
            <w:r w:rsidRPr="00D32456">
              <w:rPr>
                <w:rFonts w:ascii="Arial" w:hAnsi="Arial" w:cs="Arial"/>
                <w:color w:val="000000"/>
              </w:rPr>
              <w:t>50,00</w:t>
            </w:r>
          </w:p>
        </w:tc>
        <w:tc>
          <w:tcPr>
            <w:tcW w:w="1558" w:type="dxa"/>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color w:val="000000"/>
              </w:rPr>
            </w:pPr>
            <w:r w:rsidRPr="00D32456">
              <w:rPr>
                <w:rFonts w:ascii="Arial" w:hAnsi="Arial" w:cs="Arial"/>
                <w:color w:val="000000"/>
              </w:rPr>
              <w:t>0,00</w:t>
            </w:r>
          </w:p>
        </w:tc>
      </w:tr>
      <w:tr w:rsidR="009509FE" w:rsidRPr="00D32456" w:rsidTr="009509FE">
        <w:trPr>
          <w:trHeight w:val="2535"/>
        </w:trPr>
        <w:tc>
          <w:tcPr>
            <w:tcW w:w="3093" w:type="dxa"/>
            <w:tcBorders>
              <w:top w:val="nil"/>
              <w:left w:val="single" w:sz="8" w:space="0" w:color="auto"/>
              <w:bottom w:val="single" w:sz="8" w:space="0" w:color="auto"/>
              <w:right w:val="single" w:sz="8" w:space="0" w:color="auto"/>
            </w:tcBorders>
            <w:shd w:val="clear" w:color="auto" w:fill="auto"/>
            <w:hideMark/>
          </w:tcPr>
          <w:p w:rsidR="009509FE" w:rsidRPr="00D32456" w:rsidRDefault="009509FE" w:rsidP="009509FE">
            <w:pPr>
              <w:rPr>
                <w:rFonts w:ascii="Arial" w:hAnsi="Arial" w:cs="Arial"/>
                <w:b/>
                <w:bCs/>
                <w:i/>
                <w:iCs/>
                <w:color w:val="000000"/>
              </w:rPr>
            </w:pPr>
            <w:r w:rsidRPr="00D32456">
              <w:rPr>
                <w:rFonts w:ascii="Arial" w:hAnsi="Arial" w:cs="Arial"/>
                <w:b/>
                <w:bCs/>
                <w:i/>
                <w:iCs/>
                <w:color w:val="000000"/>
              </w:rPr>
              <w:t xml:space="preserve">МП «Энергосбережение и повышение энергетической эффективности на территории </w:t>
            </w:r>
            <w:proofErr w:type="spellStart"/>
            <w:r w:rsidRPr="00D32456">
              <w:rPr>
                <w:rFonts w:ascii="Arial" w:hAnsi="Arial" w:cs="Arial"/>
                <w:b/>
                <w:bCs/>
                <w:i/>
                <w:iCs/>
                <w:color w:val="000000"/>
              </w:rPr>
              <w:t>Майоровского</w:t>
            </w:r>
            <w:proofErr w:type="spellEnd"/>
            <w:r w:rsidRPr="00D32456">
              <w:rPr>
                <w:rFonts w:ascii="Arial" w:hAnsi="Arial" w:cs="Arial"/>
                <w:b/>
                <w:bCs/>
                <w:i/>
                <w:iCs/>
                <w:color w:val="000000"/>
              </w:rPr>
              <w:t xml:space="preserve"> сельского поселения </w:t>
            </w:r>
            <w:proofErr w:type="spellStart"/>
            <w:r w:rsidRPr="00D32456">
              <w:rPr>
                <w:rFonts w:ascii="Arial" w:hAnsi="Arial" w:cs="Arial"/>
                <w:b/>
                <w:bCs/>
                <w:i/>
                <w:iCs/>
                <w:color w:val="000000"/>
              </w:rPr>
              <w:t>Котельниковского</w:t>
            </w:r>
            <w:proofErr w:type="spellEnd"/>
            <w:r w:rsidRPr="00D32456">
              <w:rPr>
                <w:rFonts w:ascii="Arial" w:hAnsi="Arial" w:cs="Arial"/>
                <w:b/>
                <w:bCs/>
                <w:i/>
                <w:iCs/>
                <w:color w:val="000000"/>
              </w:rPr>
              <w:t xml:space="preserve"> муниципального района Волгоградской области на период 2020-2022гг»</w:t>
            </w:r>
          </w:p>
        </w:tc>
        <w:tc>
          <w:tcPr>
            <w:tcW w:w="1532" w:type="dxa"/>
            <w:tcBorders>
              <w:top w:val="nil"/>
              <w:left w:val="nil"/>
              <w:bottom w:val="single" w:sz="8" w:space="0" w:color="auto"/>
              <w:right w:val="single" w:sz="8" w:space="0" w:color="auto"/>
            </w:tcBorders>
            <w:shd w:val="clear" w:color="auto" w:fill="auto"/>
            <w:vAlign w:val="center"/>
            <w:hideMark/>
          </w:tcPr>
          <w:p w:rsidR="009509FE" w:rsidRPr="00D32456" w:rsidRDefault="009509FE" w:rsidP="009509FE">
            <w:pPr>
              <w:jc w:val="center"/>
              <w:rPr>
                <w:rFonts w:ascii="Arial" w:hAnsi="Arial" w:cs="Arial"/>
                <w:b/>
                <w:bCs/>
                <w:i/>
                <w:iCs/>
                <w:color w:val="000000"/>
              </w:rPr>
            </w:pPr>
            <w:r w:rsidRPr="00D32456">
              <w:rPr>
                <w:rFonts w:ascii="Arial" w:hAnsi="Arial" w:cs="Arial"/>
                <w:b/>
                <w:bCs/>
                <w:i/>
                <w:iCs/>
                <w:color w:val="000000"/>
              </w:rPr>
              <w:t>952</w:t>
            </w:r>
          </w:p>
        </w:tc>
        <w:tc>
          <w:tcPr>
            <w:tcW w:w="1498" w:type="dxa"/>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b/>
                <w:bCs/>
                <w:i/>
                <w:iCs/>
                <w:color w:val="000000"/>
              </w:rPr>
            </w:pPr>
            <w:r w:rsidRPr="00D32456">
              <w:rPr>
                <w:rFonts w:ascii="Arial" w:hAnsi="Arial" w:cs="Arial"/>
                <w:b/>
                <w:bCs/>
                <w:i/>
                <w:iCs/>
                <w:color w:val="000000"/>
              </w:rPr>
              <w:t>0503</w:t>
            </w:r>
          </w:p>
        </w:tc>
        <w:tc>
          <w:tcPr>
            <w:tcW w:w="2192" w:type="dxa"/>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b/>
                <w:bCs/>
                <w:i/>
                <w:iCs/>
                <w:color w:val="000000"/>
              </w:rPr>
            </w:pPr>
            <w:r w:rsidRPr="00D32456">
              <w:rPr>
                <w:rFonts w:ascii="Arial" w:hAnsi="Arial" w:cs="Arial"/>
                <w:b/>
                <w:bCs/>
                <w:i/>
                <w:iCs/>
                <w:color w:val="000000"/>
              </w:rPr>
              <w:t>12 0</w:t>
            </w:r>
          </w:p>
        </w:tc>
        <w:tc>
          <w:tcPr>
            <w:tcW w:w="1357" w:type="dxa"/>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b/>
                <w:bCs/>
                <w:i/>
                <w:iCs/>
                <w:color w:val="000000"/>
              </w:rPr>
            </w:pPr>
            <w:r w:rsidRPr="00D32456">
              <w:rPr>
                <w:rFonts w:ascii="Arial" w:hAnsi="Arial" w:cs="Arial"/>
                <w:b/>
                <w:bCs/>
                <w:i/>
                <w:iCs/>
                <w:color w:val="000000"/>
              </w:rPr>
              <w:t> </w:t>
            </w:r>
          </w:p>
        </w:tc>
        <w:tc>
          <w:tcPr>
            <w:tcW w:w="1275" w:type="dxa"/>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b/>
                <w:bCs/>
                <w:i/>
                <w:iCs/>
                <w:color w:val="000000"/>
              </w:rPr>
            </w:pPr>
            <w:r w:rsidRPr="00D32456">
              <w:rPr>
                <w:rFonts w:ascii="Arial" w:hAnsi="Arial" w:cs="Arial"/>
                <w:b/>
                <w:bCs/>
                <w:i/>
                <w:iCs/>
                <w:color w:val="000000"/>
              </w:rPr>
              <w:t>50,00</w:t>
            </w:r>
          </w:p>
        </w:tc>
        <w:tc>
          <w:tcPr>
            <w:tcW w:w="1522" w:type="dxa"/>
            <w:gridSpan w:val="2"/>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b/>
                <w:bCs/>
                <w:i/>
                <w:iCs/>
                <w:color w:val="000000"/>
              </w:rPr>
            </w:pPr>
            <w:r w:rsidRPr="00D32456">
              <w:rPr>
                <w:rFonts w:ascii="Arial" w:hAnsi="Arial" w:cs="Arial"/>
                <w:b/>
                <w:bCs/>
                <w:i/>
                <w:iCs/>
                <w:color w:val="000000"/>
              </w:rPr>
              <w:t>50,00</w:t>
            </w:r>
          </w:p>
        </w:tc>
        <w:tc>
          <w:tcPr>
            <w:tcW w:w="1558" w:type="dxa"/>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b/>
                <w:bCs/>
                <w:i/>
                <w:iCs/>
                <w:color w:val="000000"/>
              </w:rPr>
            </w:pPr>
            <w:r w:rsidRPr="00D32456">
              <w:rPr>
                <w:rFonts w:ascii="Arial" w:hAnsi="Arial" w:cs="Arial"/>
                <w:b/>
                <w:bCs/>
                <w:i/>
                <w:iCs/>
                <w:color w:val="000000"/>
              </w:rPr>
              <w:t>50,00</w:t>
            </w:r>
          </w:p>
        </w:tc>
      </w:tr>
      <w:tr w:rsidR="009509FE" w:rsidRPr="00D32456" w:rsidTr="009509FE">
        <w:trPr>
          <w:trHeight w:val="960"/>
        </w:trPr>
        <w:tc>
          <w:tcPr>
            <w:tcW w:w="3093" w:type="dxa"/>
            <w:tcBorders>
              <w:top w:val="nil"/>
              <w:left w:val="single" w:sz="8" w:space="0" w:color="auto"/>
              <w:bottom w:val="single" w:sz="8" w:space="0" w:color="auto"/>
              <w:right w:val="single" w:sz="8" w:space="0" w:color="auto"/>
            </w:tcBorders>
            <w:shd w:val="clear" w:color="auto" w:fill="auto"/>
            <w:hideMark/>
          </w:tcPr>
          <w:p w:rsidR="009509FE" w:rsidRPr="00D32456" w:rsidRDefault="009509FE" w:rsidP="009509FE">
            <w:pPr>
              <w:rPr>
                <w:rFonts w:ascii="Arial" w:hAnsi="Arial" w:cs="Arial"/>
                <w:color w:val="000000"/>
              </w:rPr>
            </w:pPr>
            <w:r w:rsidRPr="00D32456">
              <w:rPr>
                <w:rFonts w:ascii="Arial" w:hAnsi="Arial" w:cs="Arial"/>
                <w:color w:val="000000"/>
              </w:rPr>
              <w:t>Закупка товаров, работ и услуг для государственных (муниципальных) нужд</w:t>
            </w:r>
          </w:p>
        </w:tc>
        <w:tc>
          <w:tcPr>
            <w:tcW w:w="1532" w:type="dxa"/>
            <w:tcBorders>
              <w:top w:val="nil"/>
              <w:left w:val="nil"/>
              <w:bottom w:val="single" w:sz="8" w:space="0" w:color="auto"/>
              <w:right w:val="single" w:sz="8" w:space="0" w:color="auto"/>
            </w:tcBorders>
            <w:shd w:val="clear" w:color="auto" w:fill="auto"/>
            <w:vAlign w:val="center"/>
            <w:hideMark/>
          </w:tcPr>
          <w:p w:rsidR="009509FE" w:rsidRPr="00D32456" w:rsidRDefault="009509FE" w:rsidP="009509FE">
            <w:pPr>
              <w:jc w:val="center"/>
              <w:rPr>
                <w:rFonts w:ascii="Arial" w:hAnsi="Arial" w:cs="Arial"/>
                <w:b/>
                <w:bCs/>
                <w:color w:val="000000"/>
              </w:rPr>
            </w:pPr>
            <w:r w:rsidRPr="00D32456">
              <w:rPr>
                <w:rFonts w:ascii="Arial" w:hAnsi="Arial" w:cs="Arial"/>
                <w:b/>
                <w:bCs/>
                <w:color w:val="000000"/>
              </w:rPr>
              <w:t>952</w:t>
            </w:r>
          </w:p>
        </w:tc>
        <w:tc>
          <w:tcPr>
            <w:tcW w:w="1498" w:type="dxa"/>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color w:val="000000"/>
              </w:rPr>
            </w:pPr>
            <w:r w:rsidRPr="00D32456">
              <w:rPr>
                <w:rFonts w:ascii="Arial" w:hAnsi="Arial" w:cs="Arial"/>
                <w:color w:val="000000"/>
              </w:rPr>
              <w:t>0503</w:t>
            </w:r>
          </w:p>
        </w:tc>
        <w:tc>
          <w:tcPr>
            <w:tcW w:w="2192" w:type="dxa"/>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color w:val="000000"/>
              </w:rPr>
            </w:pPr>
            <w:r w:rsidRPr="00D32456">
              <w:rPr>
                <w:rFonts w:ascii="Arial" w:hAnsi="Arial" w:cs="Arial"/>
                <w:color w:val="000000"/>
              </w:rPr>
              <w:t>12 0</w:t>
            </w:r>
          </w:p>
        </w:tc>
        <w:tc>
          <w:tcPr>
            <w:tcW w:w="1357" w:type="dxa"/>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color w:val="000000"/>
              </w:rPr>
            </w:pPr>
            <w:r w:rsidRPr="00D32456">
              <w:rPr>
                <w:rFonts w:ascii="Arial" w:hAnsi="Arial" w:cs="Arial"/>
                <w:color w:val="000000"/>
              </w:rPr>
              <w:t>200</w:t>
            </w:r>
          </w:p>
        </w:tc>
        <w:tc>
          <w:tcPr>
            <w:tcW w:w="1275" w:type="dxa"/>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color w:val="000000"/>
              </w:rPr>
            </w:pPr>
            <w:r w:rsidRPr="00D32456">
              <w:rPr>
                <w:rFonts w:ascii="Arial" w:hAnsi="Arial" w:cs="Arial"/>
                <w:color w:val="000000"/>
              </w:rPr>
              <w:t>50,00</w:t>
            </w:r>
          </w:p>
        </w:tc>
        <w:tc>
          <w:tcPr>
            <w:tcW w:w="1522" w:type="dxa"/>
            <w:gridSpan w:val="2"/>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color w:val="000000"/>
              </w:rPr>
            </w:pPr>
            <w:r w:rsidRPr="00D32456">
              <w:rPr>
                <w:rFonts w:ascii="Arial" w:hAnsi="Arial" w:cs="Arial"/>
                <w:color w:val="000000"/>
              </w:rPr>
              <w:t>50,00</w:t>
            </w:r>
          </w:p>
        </w:tc>
        <w:tc>
          <w:tcPr>
            <w:tcW w:w="1558" w:type="dxa"/>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color w:val="000000"/>
              </w:rPr>
            </w:pPr>
            <w:r w:rsidRPr="00D32456">
              <w:rPr>
                <w:rFonts w:ascii="Arial" w:hAnsi="Arial" w:cs="Arial"/>
                <w:color w:val="000000"/>
              </w:rPr>
              <w:t>50,00</w:t>
            </w:r>
          </w:p>
        </w:tc>
      </w:tr>
      <w:tr w:rsidR="009509FE" w:rsidRPr="00D32456" w:rsidTr="009509FE">
        <w:trPr>
          <w:trHeight w:val="1590"/>
        </w:trPr>
        <w:tc>
          <w:tcPr>
            <w:tcW w:w="3093" w:type="dxa"/>
            <w:tcBorders>
              <w:top w:val="nil"/>
              <w:left w:val="single" w:sz="8" w:space="0" w:color="auto"/>
              <w:bottom w:val="single" w:sz="8" w:space="0" w:color="auto"/>
              <w:right w:val="single" w:sz="8" w:space="0" w:color="auto"/>
            </w:tcBorders>
            <w:shd w:val="clear" w:color="auto" w:fill="auto"/>
            <w:hideMark/>
          </w:tcPr>
          <w:p w:rsidR="009509FE" w:rsidRPr="00D32456" w:rsidRDefault="009509FE" w:rsidP="009509FE">
            <w:pPr>
              <w:rPr>
                <w:rFonts w:ascii="Arial" w:hAnsi="Arial" w:cs="Arial"/>
                <w:b/>
                <w:bCs/>
                <w:i/>
                <w:iCs/>
                <w:color w:val="000000"/>
              </w:rPr>
            </w:pPr>
            <w:r w:rsidRPr="00D32456">
              <w:rPr>
                <w:rFonts w:ascii="Arial" w:hAnsi="Arial" w:cs="Arial"/>
                <w:b/>
                <w:bCs/>
                <w:i/>
                <w:iCs/>
                <w:color w:val="000000"/>
              </w:rPr>
              <w:t xml:space="preserve">МП «Благоустройство населённых пунктов </w:t>
            </w:r>
            <w:proofErr w:type="spellStart"/>
            <w:r w:rsidRPr="00D32456">
              <w:rPr>
                <w:rFonts w:ascii="Arial" w:hAnsi="Arial" w:cs="Arial"/>
                <w:b/>
                <w:bCs/>
                <w:i/>
                <w:iCs/>
                <w:color w:val="000000"/>
              </w:rPr>
              <w:t>Майоровского</w:t>
            </w:r>
            <w:proofErr w:type="spellEnd"/>
            <w:r w:rsidRPr="00D32456">
              <w:rPr>
                <w:rFonts w:ascii="Arial" w:hAnsi="Arial" w:cs="Arial"/>
                <w:b/>
                <w:bCs/>
                <w:i/>
                <w:iCs/>
                <w:color w:val="000000"/>
              </w:rPr>
              <w:t xml:space="preserve"> сельского поселения на период 2020-2022гг.»</w:t>
            </w:r>
          </w:p>
        </w:tc>
        <w:tc>
          <w:tcPr>
            <w:tcW w:w="1532" w:type="dxa"/>
            <w:tcBorders>
              <w:top w:val="nil"/>
              <w:left w:val="nil"/>
              <w:bottom w:val="single" w:sz="8" w:space="0" w:color="auto"/>
              <w:right w:val="single" w:sz="8" w:space="0" w:color="auto"/>
            </w:tcBorders>
            <w:shd w:val="clear" w:color="auto" w:fill="auto"/>
            <w:vAlign w:val="center"/>
            <w:hideMark/>
          </w:tcPr>
          <w:p w:rsidR="009509FE" w:rsidRPr="00D32456" w:rsidRDefault="009509FE" w:rsidP="009509FE">
            <w:pPr>
              <w:jc w:val="center"/>
              <w:rPr>
                <w:rFonts w:ascii="Arial" w:hAnsi="Arial" w:cs="Arial"/>
                <w:b/>
                <w:bCs/>
                <w:i/>
                <w:iCs/>
                <w:color w:val="000000"/>
              </w:rPr>
            </w:pPr>
            <w:r w:rsidRPr="00D32456">
              <w:rPr>
                <w:rFonts w:ascii="Arial" w:hAnsi="Arial" w:cs="Arial"/>
                <w:b/>
                <w:bCs/>
                <w:i/>
                <w:iCs/>
                <w:color w:val="000000"/>
              </w:rPr>
              <w:t>952</w:t>
            </w:r>
          </w:p>
        </w:tc>
        <w:tc>
          <w:tcPr>
            <w:tcW w:w="1498" w:type="dxa"/>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b/>
                <w:bCs/>
                <w:i/>
                <w:iCs/>
                <w:color w:val="000000"/>
              </w:rPr>
            </w:pPr>
            <w:r w:rsidRPr="00D32456">
              <w:rPr>
                <w:rFonts w:ascii="Arial" w:hAnsi="Arial" w:cs="Arial"/>
                <w:b/>
                <w:bCs/>
                <w:i/>
                <w:iCs/>
                <w:color w:val="000000"/>
              </w:rPr>
              <w:t>0503</w:t>
            </w:r>
          </w:p>
        </w:tc>
        <w:tc>
          <w:tcPr>
            <w:tcW w:w="2192" w:type="dxa"/>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b/>
                <w:bCs/>
                <w:i/>
                <w:iCs/>
                <w:color w:val="000000"/>
              </w:rPr>
            </w:pPr>
            <w:r w:rsidRPr="00D32456">
              <w:rPr>
                <w:rFonts w:ascii="Arial" w:hAnsi="Arial" w:cs="Arial"/>
                <w:b/>
                <w:bCs/>
                <w:i/>
                <w:iCs/>
                <w:color w:val="000000"/>
              </w:rPr>
              <w:t>27 0</w:t>
            </w:r>
          </w:p>
        </w:tc>
        <w:tc>
          <w:tcPr>
            <w:tcW w:w="1357" w:type="dxa"/>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i/>
                <w:iCs/>
                <w:color w:val="000000"/>
              </w:rPr>
            </w:pPr>
            <w:r w:rsidRPr="00D32456">
              <w:rPr>
                <w:rFonts w:ascii="Arial" w:hAnsi="Arial" w:cs="Arial"/>
                <w:i/>
                <w:iCs/>
                <w:color w:val="000000"/>
              </w:rPr>
              <w:t> </w:t>
            </w:r>
          </w:p>
        </w:tc>
        <w:tc>
          <w:tcPr>
            <w:tcW w:w="1275" w:type="dxa"/>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b/>
                <w:bCs/>
                <w:i/>
                <w:iCs/>
                <w:color w:val="000000"/>
              </w:rPr>
            </w:pPr>
            <w:r w:rsidRPr="00D32456">
              <w:rPr>
                <w:rFonts w:ascii="Arial" w:hAnsi="Arial" w:cs="Arial"/>
                <w:b/>
                <w:bCs/>
                <w:i/>
                <w:iCs/>
                <w:color w:val="000000"/>
              </w:rPr>
              <w:t>628,60</w:t>
            </w:r>
          </w:p>
        </w:tc>
        <w:tc>
          <w:tcPr>
            <w:tcW w:w="1522" w:type="dxa"/>
            <w:gridSpan w:val="2"/>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b/>
                <w:bCs/>
                <w:i/>
                <w:iCs/>
                <w:color w:val="000000"/>
              </w:rPr>
            </w:pPr>
            <w:r w:rsidRPr="00D32456">
              <w:rPr>
                <w:rFonts w:ascii="Arial" w:hAnsi="Arial" w:cs="Arial"/>
                <w:b/>
                <w:bCs/>
                <w:i/>
                <w:iCs/>
                <w:color w:val="000000"/>
              </w:rPr>
              <w:t>628,60</w:t>
            </w:r>
          </w:p>
        </w:tc>
        <w:tc>
          <w:tcPr>
            <w:tcW w:w="1558" w:type="dxa"/>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b/>
                <w:bCs/>
                <w:i/>
                <w:iCs/>
                <w:color w:val="000000"/>
              </w:rPr>
            </w:pPr>
            <w:r w:rsidRPr="00D32456">
              <w:rPr>
                <w:rFonts w:ascii="Arial" w:hAnsi="Arial" w:cs="Arial"/>
                <w:b/>
                <w:bCs/>
                <w:i/>
                <w:iCs/>
                <w:color w:val="000000"/>
              </w:rPr>
              <w:t>628,60</w:t>
            </w:r>
          </w:p>
        </w:tc>
      </w:tr>
      <w:tr w:rsidR="009509FE" w:rsidRPr="00D32456" w:rsidTr="009509FE">
        <w:trPr>
          <w:trHeight w:val="645"/>
        </w:trPr>
        <w:tc>
          <w:tcPr>
            <w:tcW w:w="3093" w:type="dxa"/>
            <w:tcBorders>
              <w:top w:val="nil"/>
              <w:left w:val="single" w:sz="8" w:space="0" w:color="auto"/>
              <w:bottom w:val="single" w:sz="8" w:space="0" w:color="auto"/>
              <w:right w:val="single" w:sz="8" w:space="0" w:color="auto"/>
            </w:tcBorders>
            <w:shd w:val="clear" w:color="auto" w:fill="auto"/>
            <w:hideMark/>
          </w:tcPr>
          <w:p w:rsidR="009509FE" w:rsidRPr="00D32456" w:rsidRDefault="009509FE" w:rsidP="009509FE">
            <w:pPr>
              <w:rPr>
                <w:rFonts w:ascii="Arial" w:hAnsi="Arial" w:cs="Arial"/>
                <w:b/>
                <w:bCs/>
                <w:color w:val="000000"/>
              </w:rPr>
            </w:pPr>
            <w:r w:rsidRPr="00D32456">
              <w:rPr>
                <w:rFonts w:ascii="Arial" w:hAnsi="Arial" w:cs="Arial"/>
                <w:b/>
                <w:bCs/>
                <w:color w:val="000000"/>
              </w:rPr>
              <w:t>Подпрограмма «Уличное освещение»</w:t>
            </w:r>
          </w:p>
        </w:tc>
        <w:tc>
          <w:tcPr>
            <w:tcW w:w="1532" w:type="dxa"/>
            <w:tcBorders>
              <w:top w:val="nil"/>
              <w:left w:val="nil"/>
              <w:bottom w:val="single" w:sz="8" w:space="0" w:color="auto"/>
              <w:right w:val="single" w:sz="8" w:space="0" w:color="auto"/>
            </w:tcBorders>
            <w:shd w:val="clear" w:color="auto" w:fill="auto"/>
            <w:vAlign w:val="center"/>
            <w:hideMark/>
          </w:tcPr>
          <w:p w:rsidR="009509FE" w:rsidRPr="00D32456" w:rsidRDefault="009509FE" w:rsidP="009509FE">
            <w:pPr>
              <w:jc w:val="center"/>
              <w:rPr>
                <w:rFonts w:ascii="Arial" w:hAnsi="Arial" w:cs="Arial"/>
                <w:b/>
                <w:bCs/>
                <w:color w:val="000000"/>
              </w:rPr>
            </w:pPr>
            <w:r w:rsidRPr="00D32456">
              <w:rPr>
                <w:rFonts w:ascii="Arial" w:hAnsi="Arial" w:cs="Arial"/>
                <w:b/>
                <w:bCs/>
                <w:color w:val="000000"/>
              </w:rPr>
              <w:t>952</w:t>
            </w:r>
          </w:p>
        </w:tc>
        <w:tc>
          <w:tcPr>
            <w:tcW w:w="1498" w:type="dxa"/>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b/>
                <w:bCs/>
                <w:i/>
                <w:iCs/>
                <w:color w:val="000000"/>
              </w:rPr>
            </w:pPr>
            <w:r w:rsidRPr="00D32456">
              <w:rPr>
                <w:rFonts w:ascii="Arial" w:hAnsi="Arial" w:cs="Arial"/>
                <w:b/>
                <w:bCs/>
                <w:i/>
                <w:iCs/>
                <w:color w:val="000000"/>
              </w:rPr>
              <w:t>0503</w:t>
            </w:r>
          </w:p>
        </w:tc>
        <w:tc>
          <w:tcPr>
            <w:tcW w:w="2192" w:type="dxa"/>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b/>
                <w:bCs/>
                <w:i/>
                <w:iCs/>
                <w:color w:val="000000"/>
              </w:rPr>
            </w:pPr>
            <w:r w:rsidRPr="00D32456">
              <w:rPr>
                <w:rFonts w:ascii="Arial" w:hAnsi="Arial" w:cs="Arial"/>
                <w:b/>
                <w:bCs/>
                <w:i/>
                <w:iCs/>
                <w:color w:val="000000"/>
              </w:rPr>
              <w:t>27 1</w:t>
            </w:r>
          </w:p>
        </w:tc>
        <w:tc>
          <w:tcPr>
            <w:tcW w:w="1357" w:type="dxa"/>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i/>
                <w:iCs/>
                <w:color w:val="000000"/>
              </w:rPr>
            </w:pPr>
            <w:r w:rsidRPr="00D32456">
              <w:rPr>
                <w:rFonts w:ascii="Arial" w:hAnsi="Arial" w:cs="Arial"/>
                <w:i/>
                <w:iCs/>
                <w:color w:val="000000"/>
              </w:rPr>
              <w:t> </w:t>
            </w:r>
          </w:p>
        </w:tc>
        <w:tc>
          <w:tcPr>
            <w:tcW w:w="1275" w:type="dxa"/>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b/>
                <w:bCs/>
                <w:i/>
                <w:iCs/>
                <w:color w:val="000000"/>
              </w:rPr>
            </w:pPr>
            <w:r w:rsidRPr="00D32456">
              <w:rPr>
                <w:rFonts w:ascii="Arial" w:hAnsi="Arial" w:cs="Arial"/>
                <w:b/>
                <w:bCs/>
                <w:i/>
                <w:iCs/>
                <w:color w:val="000000"/>
              </w:rPr>
              <w:t>150,00</w:t>
            </w:r>
          </w:p>
        </w:tc>
        <w:tc>
          <w:tcPr>
            <w:tcW w:w="1522" w:type="dxa"/>
            <w:gridSpan w:val="2"/>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b/>
                <w:bCs/>
                <w:i/>
                <w:iCs/>
                <w:color w:val="000000"/>
              </w:rPr>
            </w:pPr>
            <w:r w:rsidRPr="00D32456">
              <w:rPr>
                <w:rFonts w:ascii="Arial" w:hAnsi="Arial" w:cs="Arial"/>
                <w:b/>
                <w:bCs/>
                <w:i/>
                <w:iCs/>
                <w:color w:val="000000"/>
              </w:rPr>
              <w:t>150,00</w:t>
            </w:r>
          </w:p>
        </w:tc>
        <w:tc>
          <w:tcPr>
            <w:tcW w:w="1558" w:type="dxa"/>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b/>
                <w:bCs/>
                <w:i/>
                <w:iCs/>
                <w:color w:val="000000"/>
              </w:rPr>
            </w:pPr>
            <w:r w:rsidRPr="00D32456">
              <w:rPr>
                <w:rFonts w:ascii="Arial" w:hAnsi="Arial" w:cs="Arial"/>
                <w:b/>
                <w:bCs/>
                <w:i/>
                <w:iCs/>
                <w:color w:val="000000"/>
              </w:rPr>
              <w:t>150,00</w:t>
            </w:r>
          </w:p>
        </w:tc>
      </w:tr>
      <w:tr w:rsidR="009509FE" w:rsidRPr="00D32456" w:rsidTr="009509FE">
        <w:trPr>
          <w:trHeight w:val="2535"/>
        </w:trPr>
        <w:tc>
          <w:tcPr>
            <w:tcW w:w="3093" w:type="dxa"/>
            <w:tcBorders>
              <w:top w:val="nil"/>
              <w:left w:val="single" w:sz="8" w:space="0" w:color="auto"/>
              <w:bottom w:val="single" w:sz="8" w:space="0" w:color="auto"/>
              <w:right w:val="single" w:sz="8" w:space="0" w:color="auto"/>
            </w:tcBorders>
            <w:shd w:val="clear" w:color="auto" w:fill="auto"/>
            <w:hideMark/>
          </w:tcPr>
          <w:p w:rsidR="009509FE" w:rsidRPr="00D32456" w:rsidRDefault="009509FE" w:rsidP="009509FE">
            <w:pPr>
              <w:rPr>
                <w:rFonts w:ascii="Arial" w:hAnsi="Arial" w:cs="Arial"/>
                <w:color w:val="000000"/>
              </w:rPr>
            </w:pPr>
            <w:r w:rsidRPr="00D32456">
              <w:rPr>
                <w:rFonts w:ascii="Arial" w:hAnsi="Arial" w:cs="Arial"/>
                <w:color w:val="000000"/>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2" w:type="dxa"/>
            <w:tcBorders>
              <w:top w:val="nil"/>
              <w:left w:val="nil"/>
              <w:bottom w:val="single" w:sz="8" w:space="0" w:color="auto"/>
              <w:right w:val="single" w:sz="8" w:space="0" w:color="auto"/>
            </w:tcBorders>
            <w:shd w:val="clear" w:color="auto" w:fill="auto"/>
            <w:vAlign w:val="center"/>
            <w:hideMark/>
          </w:tcPr>
          <w:p w:rsidR="009509FE" w:rsidRPr="00D32456" w:rsidRDefault="009509FE" w:rsidP="009509FE">
            <w:pPr>
              <w:jc w:val="center"/>
              <w:rPr>
                <w:rFonts w:ascii="Arial" w:hAnsi="Arial" w:cs="Arial"/>
                <w:b/>
                <w:bCs/>
                <w:i/>
                <w:iCs/>
                <w:color w:val="000000"/>
              </w:rPr>
            </w:pPr>
            <w:r w:rsidRPr="00D32456">
              <w:rPr>
                <w:rFonts w:ascii="Arial" w:hAnsi="Arial" w:cs="Arial"/>
                <w:b/>
                <w:bCs/>
                <w:i/>
                <w:iCs/>
                <w:color w:val="000000"/>
              </w:rPr>
              <w:t>952</w:t>
            </w:r>
          </w:p>
        </w:tc>
        <w:tc>
          <w:tcPr>
            <w:tcW w:w="1498" w:type="dxa"/>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b/>
                <w:bCs/>
                <w:i/>
                <w:iCs/>
                <w:color w:val="000000"/>
              </w:rPr>
            </w:pPr>
            <w:r w:rsidRPr="00D32456">
              <w:rPr>
                <w:rFonts w:ascii="Arial" w:hAnsi="Arial" w:cs="Arial"/>
                <w:b/>
                <w:bCs/>
                <w:i/>
                <w:iCs/>
                <w:color w:val="000000"/>
              </w:rPr>
              <w:t>0503</w:t>
            </w:r>
          </w:p>
        </w:tc>
        <w:tc>
          <w:tcPr>
            <w:tcW w:w="2192" w:type="dxa"/>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b/>
                <w:bCs/>
                <w:i/>
                <w:iCs/>
                <w:color w:val="000000"/>
              </w:rPr>
            </w:pPr>
            <w:r w:rsidRPr="00D32456">
              <w:rPr>
                <w:rFonts w:ascii="Arial" w:hAnsi="Arial" w:cs="Arial"/>
                <w:b/>
                <w:bCs/>
                <w:i/>
                <w:iCs/>
                <w:color w:val="000000"/>
              </w:rPr>
              <w:t>27 1</w:t>
            </w:r>
          </w:p>
        </w:tc>
        <w:tc>
          <w:tcPr>
            <w:tcW w:w="1357" w:type="dxa"/>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i/>
                <w:iCs/>
                <w:color w:val="000000"/>
              </w:rPr>
            </w:pPr>
            <w:r w:rsidRPr="00D32456">
              <w:rPr>
                <w:rFonts w:ascii="Arial" w:hAnsi="Arial" w:cs="Arial"/>
                <w:i/>
                <w:iCs/>
                <w:color w:val="000000"/>
              </w:rPr>
              <w:t>100</w:t>
            </w:r>
          </w:p>
        </w:tc>
        <w:tc>
          <w:tcPr>
            <w:tcW w:w="1275" w:type="dxa"/>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b/>
                <w:bCs/>
                <w:i/>
                <w:iCs/>
                <w:color w:val="000000"/>
              </w:rPr>
            </w:pPr>
            <w:r w:rsidRPr="00D32456">
              <w:rPr>
                <w:rFonts w:ascii="Arial" w:hAnsi="Arial" w:cs="Arial"/>
                <w:b/>
                <w:bCs/>
                <w:i/>
                <w:iCs/>
                <w:color w:val="000000"/>
              </w:rPr>
              <w:t>0,00</w:t>
            </w:r>
          </w:p>
        </w:tc>
        <w:tc>
          <w:tcPr>
            <w:tcW w:w="1522" w:type="dxa"/>
            <w:gridSpan w:val="2"/>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b/>
                <w:bCs/>
                <w:i/>
                <w:iCs/>
                <w:color w:val="000000"/>
              </w:rPr>
            </w:pPr>
            <w:r w:rsidRPr="00D32456">
              <w:rPr>
                <w:rFonts w:ascii="Arial" w:hAnsi="Arial" w:cs="Arial"/>
                <w:b/>
                <w:bCs/>
                <w:i/>
                <w:iCs/>
                <w:color w:val="000000"/>
              </w:rPr>
              <w:t>150,00</w:t>
            </w:r>
          </w:p>
        </w:tc>
        <w:tc>
          <w:tcPr>
            <w:tcW w:w="1558" w:type="dxa"/>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b/>
                <w:bCs/>
                <w:i/>
                <w:iCs/>
                <w:color w:val="000000"/>
              </w:rPr>
            </w:pPr>
            <w:r w:rsidRPr="00D32456">
              <w:rPr>
                <w:rFonts w:ascii="Arial" w:hAnsi="Arial" w:cs="Arial"/>
                <w:b/>
                <w:bCs/>
                <w:i/>
                <w:iCs/>
                <w:color w:val="000000"/>
              </w:rPr>
              <w:t>150,00</w:t>
            </w:r>
          </w:p>
        </w:tc>
      </w:tr>
      <w:tr w:rsidR="009509FE" w:rsidRPr="00D32456" w:rsidTr="009509FE">
        <w:trPr>
          <w:trHeight w:val="960"/>
        </w:trPr>
        <w:tc>
          <w:tcPr>
            <w:tcW w:w="3093" w:type="dxa"/>
            <w:tcBorders>
              <w:top w:val="nil"/>
              <w:left w:val="single" w:sz="8" w:space="0" w:color="auto"/>
              <w:bottom w:val="single" w:sz="8" w:space="0" w:color="auto"/>
              <w:right w:val="single" w:sz="8" w:space="0" w:color="auto"/>
            </w:tcBorders>
            <w:shd w:val="clear" w:color="auto" w:fill="auto"/>
            <w:hideMark/>
          </w:tcPr>
          <w:p w:rsidR="009509FE" w:rsidRPr="00D32456" w:rsidRDefault="009509FE" w:rsidP="009509FE">
            <w:pPr>
              <w:rPr>
                <w:rFonts w:ascii="Arial" w:hAnsi="Arial" w:cs="Arial"/>
                <w:color w:val="000000"/>
              </w:rPr>
            </w:pPr>
            <w:r w:rsidRPr="00D32456">
              <w:rPr>
                <w:rFonts w:ascii="Arial" w:hAnsi="Arial" w:cs="Arial"/>
                <w:color w:val="000000"/>
              </w:rPr>
              <w:t>Закупка товаров, работ и услуг для государственных (муниципальных) нужд</w:t>
            </w:r>
          </w:p>
        </w:tc>
        <w:tc>
          <w:tcPr>
            <w:tcW w:w="1532" w:type="dxa"/>
            <w:tcBorders>
              <w:top w:val="nil"/>
              <w:left w:val="nil"/>
              <w:bottom w:val="single" w:sz="8" w:space="0" w:color="auto"/>
              <w:right w:val="single" w:sz="8" w:space="0" w:color="auto"/>
            </w:tcBorders>
            <w:shd w:val="clear" w:color="auto" w:fill="auto"/>
            <w:vAlign w:val="center"/>
            <w:hideMark/>
          </w:tcPr>
          <w:p w:rsidR="009509FE" w:rsidRPr="00D32456" w:rsidRDefault="009509FE" w:rsidP="009509FE">
            <w:pPr>
              <w:jc w:val="center"/>
              <w:rPr>
                <w:rFonts w:ascii="Arial" w:hAnsi="Arial" w:cs="Arial"/>
                <w:b/>
                <w:bCs/>
                <w:color w:val="000000"/>
              </w:rPr>
            </w:pPr>
            <w:r w:rsidRPr="00D32456">
              <w:rPr>
                <w:rFonts w:ascii="Arial" w:hAnsi="Arial" w:cs="Arial"/>
                <w:b/>
                <w:bCs/>
                <w:color w:val="000000"/>
              </w:rPr>
              <w:t>952</w:t>
            </w:r>
          </w:p>
        </w:tc>
        <w:tc>
          <w:tcPr>
            <w:tcW w:w="1498" w:type="dxa"/>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color w:val="000000"/>
              </w:rPr>
            </w:pPr>
            <w:r w:rsidRPr="00D32456">
              <w:rPr>
                <w:rFonts w:ascii="Arial" w:hAnsi="Arial" w:cs="Arial"/>
                <w:color w:val="000000"/>
              </w:rPr>
              <w:t>0503</w:t>
            </w:r>
          </w:p>
        </w:tc>
        <w:tc>
          <w:tcPr>
            <w:tcW w:w="2192" w:type="dxa"/>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color w:val="000000"/>
              </w:rPr>
            </w:pPr>
            <w:r w:rsidRPr="00D32456">
              <w:rPr>
                <w:rFonts w:ascii="Arial" w:hAnsi="Arial" w:cs="Arial"/>
                <w:color w:val="000000"/>
              </w:rPr>
              <w:t>27 1</w:t>
            </w:r>
          </w:p>
        </w:tc>
        <w:tc>
          <w:tcPr>
            <w:tcW w:w="1357" w:type="dxa"/>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color w:val="000000"/>
              </w:rPr>
            </w:pPr>
            <w:r w:rsidRPr="00D32456">
              <w:rPr>
                <w:rFonts w:ascii="Arial" w:hAnsi="Arial" w:cs="Arial"/>
                <w:color w:val="000000"/>
              </w:rPr>
              <w:t>200</w:t>
            </w:r>
          </w:p>
        </w:tc>
        <w:tc>
          <w:tcPr>
            <w:tcW w:w="1275" w:type="dxa"/>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color w:val="000000"/>
              </w:rPr>
            </w:pPr>
            <w:r w:rsidRPr="00D32456">
              <w:rPr>
                <w:rFonts w:ascii="Arial" w:hAnsi="Arial" w:cs="Arial"/>
                <w:color w:val="000000"/>
              </w:rPr>
              <w:t>150,00</w:t>
            </w:r>
          </w:p>
        </w:tc>
        <w:tc>
          <w:tcPr>
            <w:tcW w:w="1522" w:type="dxa"/>
            <w:gridSpan w:val="2"/>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color w:val="000000"/>
              </w:rPr>
            </w:pPr>
            <w:r w:rsidRPr="00D32456">
              <w:rPr>
                <w:rFonts w:ascii="Arial" w:hAnsi="Arial" w:cs="Arial"/>
                <w:color w:val="000000"/>
              </w:rPr>
              <w:t>0,00</w:t>
            </w:r>
          </w:p>
        </w:tc>
        <w:tc>
          <w:tcPr>
            <w:tcW w:w="1558" w:type="dxa"/>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color w:val="000000"/>
              </w:rPr>
            </w:pPr>
            <w:r w:rsidRPr="00D32456">
              <w:rPr>
                <w:rFonts w:ascii="Arial" w:hAnsi="Arial" w:cs="Arial"/>
                <w:color w:val="000000"/>
              </w:rPr>
              <w:t>0,00</w:t>
            </w:r>
          </w:p>
        </w:tc>
      </w:tr>
      <w:tr w:rsidR="009509FE" w:rsidRPr="00D32456" w:rsidTr="009509FE">
        <w:trPr>
          <w:trHeight w:val="330"/>
        </w:trPr>
        <w:tc>
          <w:tcPr>
            <w:tcW w:w="3093" w:type="dxa"/>
            <w:tcBorders>
              <w:top w:val="nil"/>
              <w:left w:val="single" w:sz="8" w:space="0" w:color="auto"/>
              <w:bottom w:val="single" w:sz="8" w:space="0" w:color="auto"/>
              <w:right w:val="single" w:sz="8" w:space="0" w:color="auto"/>
            </w:tcBorders>
            <w:shd w:val="clear" w:color="auto" w:fill="auto"/>
            <w:hideMark/>
          </w:tcPr>
          <w:p w:rsidR="009509FE" w:rsidRPr="00D32456" w:rsidRDefault="009509FE" w:rsidP="009509FE">
            <w:pPr>
              <w:rPr>
                <w:rFonts w:ascii="Arial" w:hAnsi="Arial" w:cs="Arial"/>
                <w:b/>
                <w:bCs/>
                <w:color w:val="000000"/>
              </w:rPr>
            </w:pPr>
            <w:r w:rsidRPr="00D32456">
              <w:rPr>
                <w:rFonts w:ascii="Arial" w:hAnsi="Arial" w:cs="Arial"/>
                <w:b/>
                <w:bCs/>
                <w:color w:val="000000"/>
              </w:rPr>
              <w:t>Подпрограмма «Озеленение»</w:t>
            </w:r>
          </w:p>
        </w:tc>
        <w:tc>
          <w:tcPr>
            <w:tcW w:w="1532" w:type="dxa"/>
            <w:tcBorders>
              <w:top w:val="nil"/>
              <w:left w:val="nil"/>
              <w:bottom w:val="single" w:sz="8" w:space="0" w:color="auto"/>
              <w:right w:val="single" w:sz="8" w:space="0" w:color="auto"/>
            </w:tcBorders>
            <w:shd w:val="clear" w:color="auto" w:fill="auto"/>
            <w:vAlign w:val="center"/>
            <w:hideMark/>
          </w:tcPr>
          <w:p w:rsidR="009509FE" w:rsidRPr="00D32456" w:rsidRDefault="009509FE" w:rsidP="009509FE">
            <w:pPr>
              <w:jc w:val="center"/>
              <w:rPr>
                <w:rFonts w:ascii="Arial" w:hAnsi="Arial" w:cs="Arial"/>
                <w:b/>
                <w:bCs/>
                <w:i/>
                <w:iCs/>
                <w:color w:val="000000"/>
              </w:rPr>
            </w:pPr>
            <w:r w:rsidRPr="00D32456">
              <w:rPr>
                <w:rFonts w:ascii="Arial" w:hAnsi="Arial" w:cs="Arial"/>
                <w:b/>
                <w:bCs/>
                <w:i/>
                <w:iCs/>
                <w:color w:val="000000"/>
              </w:rPr>
              <w:t>952</w:t>
            </w:r>
          </w:p>
        </w:tc>
        <w:tc>
          <w:tcPr>
            <w:tcW w:w="1498" w:type="dxa"/>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b/>
                <w:bCs/>
                <w:color w:val="000000"/>
              </w:rPr>
            </w:pPr>
            <w:r w:rsidRPr="00D32456">
              <w:rPr>
                <w:rFonts w:ascii="Arial" w:hAnsi="Arial" w:cs="Arial"/>
                <w:b/>
                <w:bCs/>
                <w:color w:val="000000"/>
              </w:rPr>
              <w:t>0503</w:t>
            </w:r>
          </w:p>
        </w:tc>
        <w:tc>
          <w:tcPr>
            <w:tcW w:w="2192" w:type="dxa"/>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b/>
                <w:bCs/>
                <w:color w:val="000000"/>
              </w:rPr>
            </w:pPr>
            <w:r w:rsidRPr="00D32456">
              <w:rPr>
                <w:rFonts w:ascii="Arial" w:hAnsi="Arial" w:cs="Arial"/>
                <w:b/>
                <w:bCs/>
                <w:color w:val="000000"/>
              </w:rPr>
              <w:t>27 2</w:t>
            </w:r>
          </w:p>
        </w:tc>
        <w:tc>
          <w:tcPr>
            <w:tcW w:w="1357" w:type="dxa"/>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color w:val="000000"/>
              </w:rPr>
            </w:pPr>
            <w:r w:rsidRPr="00D32456">
              <w:rPr>
                <w:rFonts w:ascii="Arial" w:hAnsi="Arial" w:cs="Arial"/>
                <w:color w:val="000000"/>
              </w:rPr>
              <w:t> </w:t>
            </w:r>
          </w:p>
        </w:tc>
        <w:tc>
          <w:tcPr>
            <w:tcW w:w="1275" w:type="dxa"/>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b/>
                <w:bCs/>
                <w:color w:val="000000"/>
              </w:rPr>
            </w:pPr>
            <w:r w:rsidRPr="00D32456">
              <w:rPr>
                <w:rFonts w:ascii="Arial" w:hAnsi="Arial" w:cs="Arial"/>
                <w:b/>
                <w:bCs/>
                <w:color w:val="000000"/>
              </w:rPr>
              <w:t>15,00</w:t>
            </w:r>
          </w:p>
        </w:tc>
        <w:tc>
          <w:tcPr>
            <w:tcW w:w="1522" w:type="dxa"/>
            <w:gridSpan w:val="2"/>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b/>
                <w:bCs/>
                <w:color w:val="000000"/>
              </w:rPr>
            </w:pPr>
            <w:r w:rsidRPr="00D32456">
              <w:rPr>
                <w:rFonts w:ascii="Arial" w:hAnsi="Arial" w:cs="Arial"/>
                <w:b/>
                <w:bCs/>
                <w:color w:val="000000"/>
              </w:rPr>
              <w:t>15,00</w:t>
            </w:r>
          </w:p>
        </w:tc>
        <w:tc>
          <w:tcPr>
            <w:tcW w:w="1558" w:type="dxa"/>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b/>
                <w:bCs/>
                <w:color w:val="000000"/>
              </w:rPr>
            </w:pPr>
            <w:r w:rsidRPr="00D32456">
              <w:rPr>
                <w:rFonts w:ascii="Arial" w:hAnsi="Arial" w:cs="Arial"/>
                <w:b/>
                <w:bCs/>
                <w:color w:val="000000"/>
              </w:rPr>
              <w:t>15,00</w:t>
            </w:r>
          </w:p>
        </w:tc>
      </w:tr>
      <w:tr w:rsidR="009509FE" w:rsidRPr="00D32456" w:rsidTr="009509FE">
        <w:trPr>
          <w:trHeight w:val="960"/>
        </w:trPr>
        <w:tc>
          <w:tcPr>
            <w:tcW w:w="3093" w:type="dxa"/>
            <w:tcBorders>
              <w:top w:val="nil"/>
              <w:left w:val="single" w:sz="8" w:space="0" w:color="auto"/>
              <w:bottom w:val="single" w:sz="8" w:space="0" w:color="auto"/>
              <w:right w:val="single" w:sz="8" w:space="0" w:color="auto"/>
            </w:tcBorders>
            <w:shd w:val="clear" w:color="auto" w:fill="auto"/>
            <w:hideMark/>
          </w:tcPr>
          <w:p w:rsidR="009509FE" w:rsidRPr="00D32456" w:rsidRDefault="009509FE" w:rsidP="009509FE">
            <w:pPr>
              <w:rPr>
                <w:rFonts w:ascii="Arial" w:hAnsi="Arial" w:cs="Arial"/>
                <w:color w:val="000000"/>
              </w:rPr>
            </w:pPr>
            <w:r w:rsidRPr="00D32456">
              <w:rPr>
                <w:rFonts w:ascii="Arial" w:hAnsi="Arial" w:cs="Arial"/>
                <w:color w:val="000000"/>
              </w:rPr>
              <w:t>Закупка товаров, работ и услуг для государственных (муниципальных) нужд</w:t>
            </w:r>
          </w:p>
        </w:tc>
        <w:tc>
          <w:tcPr>
            <w:tcW w:w="1532" w:type="dxa"/>
            <w:tcBorders>
              <w:top w:val="nil"/>
              <w:left w:val="nil"/>
              <w:bottom w:val="single" w:sz="8" w:space="0" w:color="auto"/>
              <w:right w:val="single" w:sz="8" w:space="0" w:color="auto"/>
            </w:tcBorders>
            <w:shd w:val="clear" w:color="auto" w:fill="auto"/>
            <w:vAlign w:val="center"/>
            <w:hideMark/>
          </w:tcPr>
          <w:p w:rsidR="009509FE" w:rsidRPr="00D32456" w:rsidRDefault="009509FE" w:rsidP="009509FE">
            <w:pPr>
              <w:jc w:val="center"/>
              <w:rPr>
                <w:rFonts w:ascii="Arial" w:hAnsi="Arial" w:cs="Arial"/>
                <w:b/>
                <w:bCs/>
                <w:color w:val="000000"/>
              </w:rPr>
            </w:pPr>
            <w:r w:rsidRPr="00D32456">
              <w:rPr>
                <w:rFonts w:ascii="Arial" w:hAnsi="Arial" w:cs="Arial"/>
                <w:b/>
                <w:bCs/>
                <w:color w:val="000000"/>
              </w:rPr>
              <w:t>952</w:t>
            </w:r>
          </w:p>
        </w:tc>
        <w:tc>
          <w:tcPr>
            <w:tcW w:w="1498" w:type="dxa"/>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color w:val="000000"/>
              </w:rPr>
            </w:pPr>
            <w:r w:rsidRPr="00D32456">
              <w:rPr>
                <w:rFonts w:ascii="Arial" w:hAnsi="Arial" w:cs="Arial"/>
                <w:color w:val="000000"/>
              </w:rPr>
              <w:t>0503</w:t>
            </w:r>
          </w:p>
        </w:tc>
        <w:tc>
          <w:tcPr>
            <w:tcW w:w="2192" w:type="dxa"/>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color w:val="000000"/>
              </w:rPr>
            </w:pPr>
            <w:r w:rsidRPr="00D32456">
              <w:rPr>
                <w:rFonts w:ascii="Arial" w:hAnsi="Arial" w:cs="Arial"/>
                <w:color w:val="000000"/>
              </w:rPr>
              <w:t>27 2</w:t>
            </w:r>
          </w:p>
        </w:tc>
        <w:tc>
          <w:tcPr>
            <w:tcW w:w="1357" w:type="dxa"/>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color w:val="000000"/>
              </w:rPr>
            </w:pPr>
            <w:r w:rsidRPr="00D32456">
              <w:rPr>
                <w:rFonts w:ascii="Arial" w:hAnsi="Arial" w:cs="Arial"/>
                <w:color w:val="000000"/>
              </w:rPr>
              <w:t>200</w:t>
            </w:r>
          </w:p>
        </w:tc>
        <w:tc>
          <w:tcPr>
            <w:tcW w:w="1275" w:type="dxa"/>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color w:val="000000"/>
              </w:rPr>
            </w:pPr>
            <w:r w:rsidRPr="00D32456">
              <w:rPr>
                <w:rFonts w:ascii="Arial" w:hAnsi="Arial" w:cs="Arial"/>
                <w:color w:val="000000"/>
              </w:rPr>
              <w:t>15,00</w:t>
            </w:r>
          </w:p>
        </w:tc>
        <w:tc>
          <w:tcPr>
            <w:tcW w:w="1522" w:type="dxa"/>
            <w:gridSpan w:val="2"/>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color w:val="000000"/>
              </w:rPr>
            </w:pPr>
            <w:r w:rsidRPr="00D32456">
              <w:rPr>
                <w:rFonts w:ascii="Arial" w:hAnsi="Arial" w:cs="Arial"/>
                <w:color w:val="000000"/>
              </w:rPr>
              <w:t>15,00</w:t>
            </w:r>
          </w:p>
        </w:tc>
        <w:tc>
          <w:tcPr>
            <w:tcW w:w="1558" w:type="dxa"/>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color w:val="000000"/>
              </w:rPr>
            </w:pPr>
            <w:r w:rsidRPr="00D32456">
              <w:rPr>
                <w:rFonts w:ascii="Arial" w:hAnsi="Arial" w:cs="Arial"/>
                <w:color w:val="000000"/>
              </w:rPr>
              <w:t>15,00</w:t>
            </w:r>
          </w:p>
        </w:tc>
      </w:tr>
      <w:tr w:rsidR="009509FE" w:rsidRPr="00D32456" w:rsidTr="009509FE">
        <w:trPr>
          <w:trHeight w:val="645"/>
        </w:trPr>
        <w:tc>
          <w:tcPr>
            <w:tcW w:w="3093" w:type="dxa"/>
            <w:tcBorders>
              <w:top w:val="nil"/>
              <w:left w:val="single" w:sz="8" w:space="0" w:color="auto"/>
              <w:bottom w:val="single" w:sz="8" w:space="0" w:color="auto"/>
              <w:right w:val="single" w:sz="8" w:space="0" w:color="auto"/>
            </w:tcBorders>
            <w:shd w:val="clear" w:color="auto" w:fill="auto"/>
            <w:hideMark/>
          </w:tcPr>
          <w:p w:rsidR="009509FE" w:rsidRPr="00D32456" w:rsidRDefault="009509FE" w:rsidP="009509FE">
            <w:pPr>
              <w:rPr>
                <w:rFonts w:ascii="Arial" w:hAnsi="Arial" w:cs="Arial"/>
                <w:b/>
                <w:bCs/>
                <w:color w:val="000000"/>
              </w:rPr>
            </w:pPr>
            <w:r w:rsidRPr="00D32456">
              <w:rPr>
                <w:rFonts w:ascii="Arial" w:hAnsi="Arial" w:cs="Arial"/>
                <w:b/>
                <w:bCs/>
                <w:color w:val="000000"/>
              </w:rPr>
              <w:t>Подпрограмма «Организация и содержание мест захоронения»</w:t>
            </w:r>
          </w:p>
        </w:tc>
        <w:tc>
          <w:tcPr>
            <w:tcW w:w="1532" w:type="dxa"/>
            <w:tcBorders>
              <w:top w:val="nil"/>
              <w:left w:val="nil"/>
              <w:bottom w:val="single" w:sz="8" w:space="0" w:color="auto"/>
              <w:right w:val="single" w:sz="8" w:space="0" w:color="auto"/>
            </w:tcBorders>
            <w:shd w:val="clear" w:color="auto" w:fill="auto"/>
            <w:vAlign w:val="center"/>
            <w:hideMark/>
          </w:tcPr>
          <w:p w:rsidR="009509FE" w:rsidRPr="00D32456" w:rsidRDefault="009509FE" w:rsidP="009509FE">
            <w:pPr>
              <w:jc w:val="center"/>
              <w:rPr>
                <w:rFonts w:ascii="Arial" w:hAnsi="Arial" w:cs="Arial"/>
                <w:b/>
                <w:bCs/>
                <w:i/>
                <w:iCs/>
                <w:color w:val="000000"/>
              </w:rPr>
            </w:pPr>
            <w:r w:rsidRPr="00D32456">
              <w:rPr>
                <w:rFonts w:ascii="Arial" w:hAnsi="Arial" w:cs="Arial"/>
                <w:b/>
                <w:bCs/>
                <w:i/>
                <w:iCs/>
                <w:color w:val="000000"/>
              </w:rPr>
              <w:t>952</w:t>
            </w:r>
          </w:p>
        </w:tc>
        <w:tc>
          <w:tcPr>
            <w:tcW w:w="1498" w:type="dxa"/>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b/>
                <w:bCs/>
                <w:color w:val="000000"/>
              </w:rPr>
            </w:pPr>
            <w:r w:rsidRPr="00D32456">
              <w:rPr>
                <w:rFonts w:ascii="Arial" w:hAnsi="Arial" w:cs="Arial"/>
                <w:b/>
                <w:bCs/>
                <w:color w:val="000000"/>
              </w:rPr>
              <w:t>0503</w:t>
            </w:r>
          </w:p>
        </w:tc>
        <w:tc>
          <w:tcPr>
            <w:tcW w:w="2192" w:type="dxa"/>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b/>
                <w:bCs/>
                <w:color w:val="000000"/>
              </w:rPr>
            </w:pPr>
            <w:r w:rsidRPr="00D32456">
              <w:rPr>
                <w:rFonts w:ascii="Arial" w:hAnsi="Arial" w:cs="Arial"/>
                <w:b/>
                <w:bCs/>
                <w:color w:val="000000"/>
              </w:rPr>
              <w:t>27 3</w:t>
            </w:r>
          </w:p>
        </w:tc>
        <w:tc>
          <w:tcPr>
            <w:tcW w:w="1357" w:type="dxa"/>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color w:val="000000"/>
              </w:rPr>
            </w:pPr>
            <w:r w:rsidRPr="00D32456">
              <w:rPr>
                <w:rFonts w:ascii="Arial" w:hAnsi="Arial" w:cs="Arial"/>
                <w:color w:val="000000"/>
              </w:rPr>
              <w:t> </w:t>
            </w:r>
          </w:p>
        </w:tc>
        <w:tc>
          <w:tcPr>
            <w:tcW w:w="1275" w:type="dxa"/>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b/>
                <w:bCs/>
                <w:color w:val="000000"/>
              </w:rPr>
            </w:pPr>
            <w:r w:rsidRPr="00D32456">
              <w:rPr>
                <w:rFonts w:ascii="Arial" w:hAnsi="Arial" w:cs="Arial"/>
                <w:b/>
                <w:bCs/>
                <w:color w:val="000000"/>
              </w:rPr>
              <w:t>154,40</w:t>
            </w:r>
          </w:p>
        </w:tc>
        <w:tc>
          <w:tcPr>
            <w:tcW w:w="1522" w:type="dxa"/>
            <w:gridSpan w:val="2"/>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b/>
                <w:bCs/>
                <w:color w:val="000000"/>
              </w:rPr>
            </w:pPr>
            <w:r w:rsidRPr="00D32456">
              <w:rPr>
                <w:rFonts w:ascii="Arial" w:hAnsi="Arial" w:cs="Arial"/>
                <w:b/>
                <w:bCs/>
                <w:color w:val="000000"/>
              </w:rPr>
              <w:t>0,00</w:t>
            </w:r>
          </w:p>
        </w:tc>
        <w:tc>
          <w:tcPr>
            <w:tcW w:w="1558" w:type="dxa"/>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b/>
                <w:bCs/>
                <w:color w:val="000000"/>
              </w:rPr>
            </w:pPr>
            <w:r w:rsidRPr="00D32456">
              <w:rPr>
                <w:rFonts w:ascii="Arial" w:hAnsi="Arial" w:cs="Arial"/>
                <w:b/>
                <w:bCs/>
                <w:color w:val="000000"/>
              </w:rPr>
              <w:t>0,00</w:t>
            </w:r>
          </w:p>
        </w:tc>
      </w:tr>
      <w:tr w:rsidR="009509FE" w:rsidRPr="00D32456" w:rsidTr="009509FE">
        <w:trPr>
          <w:trHeight w:val="960"/>
        </w:trPr>
        <w:tc>
          <w:tcPr>
            <w:tcW w:w="3093" w:type="dxa"/>
            <w:tcBorders>
              <w:top w:val="nil"/>
              <w:left w:val="single" w:sz="8" w:space="0" w:color="auto"/>
              <w:bottom w:val="single" w:sz="8" w:space="0" w:color="auto"/>
              <w:right w:val="single" w:sz="8" w:space="0" w:color="auto"/>
            </w:tcBorders>
            <w:shd w:val="clear" w:color="auto" w:fill="auto"/>
            <w:hideMark/>
          </w:tcPr>
          <w:p w:rsidR="009509FE" w:rsidRPr="00D32456" w:rsidRDefault="009509FE" w:rsidP="009509FE">
            <w:pPr>
              <w:rPr>
                <w:rFonts w:ascii="Arial" w:hAnsi="Arial" w:cs="Arial"/>
                <w:color w:val="000000"/>
              </w:rPr>
            </w:pPr>
            <w:r w:rsidRPr="00D32456">
              <w:rPr>
                <w:rFonts w:ascii="Arial" w:hAnsi="Arial" w:cs="Arial"/>
                <w:color w:val="000000"/>
              </w:rPr>
              <w:t>Закупка товаров, работ и услуг для государственных (муниципальных) нужд</w:t>
            </w:r>
          </w:p>
        </w:tc>
        <w:tc>
          <w:tcPr>
            <w:tcW w:w="1532" w:type="dxa"/>
            <w:tcBorders>
              <w:top w:val="nil"/>
              <w:left w:val="nil"/>
              <w:bottom w:val="single" w:sz="8" w:space="0" w:color="auto"/>
              <w:right w:val="single" w:sz="8" w:space="0" w:color="auto"/>
            </w:tcBorders>
            <w:shd w:val="clear" w:color="auto" w:fill="auto"/>
            <w:vAlign w:val="center"/>
            <w:hideMark/>
          </w:tcPr>
          <w:p w:rsidR="009509FE" w:rsidRPr="00D32456" w:rsidRDefault="009509FE" w:rsidP="009509FE">
            <w:pPr>
              <w:jc w:val="center"/>
              <w:rPr>
                <w:rFonts w:ascii="Arial" w:hAnsi="Arial" w:cs="Arial"/>
                <w:b/>
                <w:bCs/>
                <w:color w:val="000000"/>
              </w:rPr>
            </w:pPr>
            <w:r w:rsidRPr="00D32456">
              <w:rPr>
                <w:rFonts w:ascii="Arial" w:hAnsi="Arial" w:cs="Arial"/>
                <w:b/>
                <w:bCs/>
                <w:color w:val="000000"/>
              </w:rPr>
              <w:t>952</w:t>
            </w:r>
          </w:p>
        </w:tc>
        <w:tc>
          <w:tcPr>
            <w:tcW w:w="1498" w:type="dxa"/>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color w:val="000000"/>
              </w:rPr>
            </w:pPr>
            <w:r w:rsidRPr="00D32456">
              <w:rPr>
                <w:rFonts w:ascii="Arial" w:hAnsi="Arial" w:cs="Arial"/>
                <w:color w:val="000000"/>
              </w:rPr>
              <w:t>0503</w:t>
            </w:r>
          </w:p>
        </w:tc>
        <w:tc>
          <w:tcPr>
            <w:tcW w:w="2192" w:type="dxa"/>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color w:val="000000"/>
              </w:rPr>
            </w:pPr>
            <w:r w:rsidRPr="00D32456">
              <w:rPr>
                <w:rFonts w:ascii="Arial" w:hAnsi="Arial" w:cs="Arial"/>
                <w:color w:val="000000"/>
              </w:rPr>
              <w:t>27 3</w:t>
            </w:r>
          </w:p>
        </w:tc>
        <w:tc>
          <w:tcPr>
            <w:tcW w:w="1357" w:type="dxa"/>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color w:val="000000"/>
              </w:rPr>
            </w:pPr>
            <w:r w:rsidRPr="00D32456">
              <w:rPr>
                <w:rFonts w:ascii="Arial" w:hAnsi="Arial" w:cs="Arial"/>
                <w:color w:val="000000"/>
              </w:rPr>
              <w:t>200</w:t>
            </w:r>
          </w:p>
        </w:tc>
        <w:tc>
          <w:tcPr>
            <w:tcW w:w="1275" w:type="dxa"/>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color w:val="000000"/>
              </w:rPr>
            </w:pPr>
            <w:r w:rsidRPr="00D32456">
              <w:rPr>
                <w:rFonts w:ascii="Arial" w:hAnsi="Arial" w:cs="Arial"/>
                <w:color w:val="000000"/>
              </w:rPr>
              <w:t>154,40</w:t>
            </w:r>
          </w:p>
        </w:tc>
        <w:tc>
          <w:tcPr>
            <w:tcW w:w="1522" w:type="dxa"/>
            <w:gridSpan w:val="2"/>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color w:val="000000"/>
              </w:rPr>
            </w:pPr>
            <w:r w:rsidRPr="00D32456">
              <w:rPr>
                <w:rFonts w:ascii="Arial" w:hAnsi="Arial" w:cs="Arial"/>
                <w:color w:val="000000"/>
              </w:rPr>
              <w:t>0,00</w:t>
            </w:r>
          </w:p>
        </w:tc>
        <w:tc>
          <w:tcPr>
            <w:tcW w:w="1558" w:type="dxa"/>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color w:val="000000"/>
              </w:rPr>
            </w:pPr>
            <w:r w:rsidRPr="00D32456">
              <w:rPr>
                <w:rFonts w:ascii="Arial" w:hAnsi="Arial" w:cs="Arial"/>
                <w:color w:val="000000"/>
              </w:rPr>
              <w:t>0,00</w:t>
            </w:r>
          </w:p>
        </w:tc>
      </w:tr>
      <w:tr w:rsidR="009509FE" w:rsidRPr="00D32456" w:rsidTr="009509FE">
        <w:trPr>
          <w:trHeight w:val="960"/>
        </w:trPr>
        <w:tc>
          <w:tcPr>
            <w:tcW w:w="3093" w:type="dxa"/>
            <w:tcBorders>
              <w:top w:val="nil"/>
              <w:left w:val="single" w:sz="8" w:space="0" w:color="auto"/>
              <w:bottom w:val="single" w:sz="8" w:space="0" w:color="auto"/>
              <w:right w:val="single" w:sz="8" w:space="0" w:color="auto"/>
            </w:tcBorders>
            <w:shd w:val="clear" w:color="auto" w:fill="auto"/>
            <w:hideMark/>
          </w:tcPr>
          <w:p w:rsidR="009509FE" w:rsidRPr="00D32456" w:rsidRDefault="009509FE" w:rsidP="009509FE">
            <w:pPr>
              <w:rPr>
                <w:rFonts w:ascii="Arial" w:hAnsi="Arial" w:cs="Arial"/>
                <w:b/>
                <w:bCs/>
                <w:color w:val="000000"/>
              </w:rPr>
            </w:pPr>
            <w:r w:rsidRPr="00D32456">
              <w:rPr>
                <w:rFonts w:ascii="Arial" w:hAnsi="Arial" w:cs="Arial"/>
                <w:b/>
                <w:bCs/>
                <w:color w:val="000000"/>
              </w:rPr>
              <w:t>Подпрограмма «Прочие мероприятия по благоустройству»</w:t>
            </w:r>
          </w:p>
        </w:tc>
        <w:tc>
          <w:tcPr>
            <w:tcW w:w="1532" w:type="dxa"/>
            <w:tcBorders>
              <w:top w:val="nil"/>
              <w:left w:val="nil"/>
              <w:bottom w:val="single" w:sz="8" w:space="0" w:color="auto"/>
              <w:right w:val="single" w:sz="8" w:space="0" w:color="auto"/>
            </w:tcBorders>
            <w:shd w:val="clear" w:color="auto" w:fill="auto"/>
            <w:vAlign w:val="center"/>
            <w:hideMark/>
          </w:tcPr>
          <w:p w:rsidR="009509FE" w:rsidRPr="00D32456" w:rsidRDefault="009509FE" w:rsidP="009509FE">
            <w:pPr>
              <w:jc w:val="center"/>
              <w:rPr>
                <w:rFonts w:ascii="Arial" w:hAnsi="Arial" w:cs="Arial"/>
                <w:b/>
                <w:bCs/>
                <w:i/>
                <w:iCs/>
                <w:color w:val="000000"/>
              </w:rPr>
            </w:pPr>
            <w:r w:rsidRPr="00D32456">
              <w:rPr>
                <w:rFonts w:ascii="Arial" w:hAnsi="Arial" w:cs="Arial"/>
                <w:b/>
                <w:bCs/>
                <w:i/>
                <w:iCs/>
                <w:color w:val="000000"/>
              </w:rPr>
              <w:t>952</w:t>
            </w:r>
          </w:p>
        </w:tc>
        <w:tc>
          <w:tcPr>
            <w:tcW w:w="1498" w:type="dxa"/>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b/>
                <w:bCs/>
                <w:color w:val="000000"/>
              </w:rPr>
            </w:pPr>
            <w:r w:rsidRPr="00D32456">
              <w:rPr>
                <w:rFonts w:ascii="Arial" w:hAnsi="Arial" w:cs="Arial"/>
                <w:b/>
                <w:bCs/>
                <w:color w:val="000000"/>
              </w:rPr>
              <w:t>0503</w:t>
            </w:r>
          </w:p>
        </w:tc>
        <w:tc>
          <w:tcPr>
            <w:tcW w:w="2192" w:type="dxa"/>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b/>
                <w:bCs/>
                <w:color w:val="000000"/>
              </w:rPr>
            </w:pPr>
            <w:r w:rsidRPr="00D32456">
              <w:rPr>
                <w:rFonts w:ascii="Arial" w:hAnsi="Arial" w:cs="Arial"/>
                <w:b/>
                <w:bCs/>
                <w:color w:val="000000"/>
              </w:rPr>
              <w:t>27 4</w:t>
            </w:r>
          </w:p>
        </w:tc>
        <w:tc>
          <w:tcPr>
            <w:tcW w:w="1357" w:type="dxa"/>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color w:val="000000"/>
              </w:rPr>
            </w:pPr>
            <w:r w:rsidRPr="00D32456">
              <w:rPr>
                <w:rFonts w:ascii="Arial" w:hAnsi="Arial" w:cs="Arial"/>
                <w:color w:val="000000"/>
              </w:rPr>
              <w:t> </w:t>
            </w:r>
          </w:p>
        </w:tc>
        <w:tc>
          <w:tcPr>
            <w:tcW w:w="1275" w:type="dxa"/>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b/>
                <w:bCs/>
                <w:color w:val="000000"/>
              </w:rPr>
            </w:pPr>
            <w:r w:rsidRPr="00D32456">
              <w:rPr>
                <w:rFonts w:ascii="Arial" w:hAnsi="Arial" w:cs="Arial"/>
                <w:b/>
                <w:bCs/>
                <w:color w:val="000000"/>
              </w:rPr>
              <w:t>309,20</w:t>
            </w:r>
          </w:p>
        </w:tc>
        <w:tc>
          <w:tcPr>
            <w:tcW w:w="1522" w:type="dxa"/>
            <w:gridSpan w:val="2"/>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b/>
                <w:bCs/>
                <w:color w:val="000000"/>
              </w:rPr>
            </w:pPr>
            <w:r w:rsidRPr="00D32456">
              <w:rPr>
                <w:rFonts w:ascii="Arial" w:hAnsi="Arial" w:cs="Arial"/>
                <w:b/>
                <w:bCs/>
                <w:color w:val="000000"/>
              </w:rPr>
              <w:t>463,60</w:t>
            </w:r>
          </w:p>
        </w:tc>
        <w:tc>
          <w:tcPr>
            <w:tcW w:w="1558" w:type="dxa"/>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b/>
                <w:bCs/>
                <w:color w:val="000000"/>
              </w:rPr>
            </w:pPr>
            <w:r w:rsidRPr="00D32456">
              <w:rPr>
                <w:rFonts w:ascii="Arial" w:hAnsi="Arial" w:cs="Arial"/>
                <w:b/>
                <w:bCs/>
                <w:color w:val="000000"/>
              </w:rPr>
              <w:t>463,60</w:t>
            </w:r>
          </w:p>
        </w:tc>
      </w:tr>
      <w:tr w:rsidR="009509FE" w:rsidRPr="00D32456" w:rsidTr="009509FE">
        <w:trPr>
          <w:trHeight w:val="960"/>
        </w:trPr>
        <w:tc>
          <w:tcPr>
            <w:tcW w:w="3093" w:type="dxa"/>
            <w:tcBorders>
              <w:top w:val="nil"/>
              <w:left w:val="single" w:sz="8" w:space="0" w:color="auto"/>
              <w:bottom w:val="single" w:sz="8" w:space="0" w:color="auto"/>
              <w:right w:val="single" w:sz="8" w:space="0" w:color="auto"/>
            </w:tcBorders>
            <w:shd w:val="clear" w:color="auto" w:fill="auto"/>
            <w:hideMark/>
          </w:tcPr>
          <w:p w:rsidR="009509FE" w:rsidRPr="00D32456" w:rsidRDefault="009509FE" w:rsidP="009509FE">
            <w:pPr>
              <w:rPr>
                <w:rFonts w:ascii="Arial" w:hAnsi="Arial" w:cs="Arial"/>
                <w:color w:val="000000"/>
              </w:rPr>
            </w:pPr>
            <w:r w:rsidRPr="00D32456">
              <w:rPr>
                <w:rFonts w:ascii="Arial" w:hAnsi="Arial" w:cs="Arial"/>
                <w:color w:val="000000"/>
              </w:rPr>
              <w:t>Закупка товаров, работ и услуг для государственных (муниципальных) нужд</w:t>
            </w:r>
          </w:p>
        </w:tc>
        <w:tc>
          <w:tcPr>
            <w:tcW w:w="1532" w:type="dxa"/>
            <w:tcBorders>
              <w:top w:val="nil"/>
              <w:left w:val="nil"/>
              <w:bottom w:val="single" w:sz="8" w:space="0" w:color="auto"/>
              <w:right w:val="single" w:sz="8" w:space="0" w:color="auto"/>
            </w:tcBorders>
            <w:shd w:val="clear" w:color="auto" w:fill="auto"/>
            <w:vAlign w:val="center"/>
            <w:hideMark/>
          </w:tcPr>
          <w:p w:rsidR="009509FE" w:rsidRPr="00D32456" w:rsidRDefault="009509FE" w:rsidP="009509FE">
            <w:pPr>
              <w:jc w:val="center"/>
              <w:rPr>
                <w:rFonts w:ascii="Arial" w:hAnsi="Arial" w:cs="Arial"/>
                <w:b/>
                <w:bCs/>
                <w:color w:val="000000"/>
              </w:rPr>
            </w:pPr>
            <w:r w:rsidRPr="00D32456">
              <w:rPr>
                <w:rFonts w:ascii="Arial" w:hAnsi="Arial" w:cs="Arial"/>
                <w:b/>
                <w:bCs/>
                <w:color w:val="000000"/>
              </w:rPr>
              <w:t>952</w:t>
            </w:r>
          </w:p>
        </w:tc>
        <w:tc>
          <w:tcPr>
            <w:tcW w:w="1498" w:type="dxa"/>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color w:val="000000"/>
              </w:rPr>
            </w:pPr>
            <w:r w:rsidRPr="00D32456">
              <w:rPr>
                <w:rFonts w:ascii="Arial" w:hAnsi="Arial" w:cs="Arial"/>
                <w:color w:val="000000"/>
              </w:rPr>
              <w:t>0503</w:t>
            </w:r>
          </w:p>
        </w:tc>
        <w:tc>
          <w:tcPr>
            <w:tcW w:w="2192" w:type="dxa"/>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color w:val="000000"/>
              </w:rPr>
            </w:pPr>
            <w:r w:rsidRPr="00D32456">
              <w:rPr>
                <w:rFonts w:ascii="Arial" w:hAnsi="Arial" w:cs="Arial"/>
                <w:color w:val="000000"/>
              </w:rPr>
              <w:t>27 4</w:t>
            </w:r>
          </w:p>
        </w:tc>
        <w:tc>
          <w:tcPr>
            <w:tcW w:w="1357" w:type="dxa"/>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color w:val="000000"/>
              </w:rPr>
            </w:pPr>
            <w:r w:rsidRPr="00D32456">
              <w:rPr>
                <w:rFonts w:ascii="Arial" w:hAnsi="Arial" w:cs="Arial"/>
                <w:color w:val="000000"/>
              </w:rPr>
              <w:t>200</w:t>
            </w:r>
          </w:p>
        </w:tc>
        <w:tc>
          <w:tcPr>
            <w:tcW w:w="1275" w:type="dxa"/>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color w:val="000000"/>
              </w:rPr>
            </w:pPr>
            <w:r w:rsidRPr="00D32456">
              <w:rPr>
                <w:rFonts w:ascii="Arial" w:hAnsi="Arial" w:cs="Arial"/>
                <w:color w:val="000000"/>
              </w:rPr>
              <w:t>309,20</w:t>
            </w:r>
          </w:p>
        </w:tc>
        <w:tc>
          <w:tcPr>
            <w:tcW w:w="1522" w:type="dxa"/>
            <w:gridSpan w:val="2"/>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color w:val="000000"/>
              </w:rPr>
            </w:pPr>
            <w:r w:rsidRPr="00D32456">
              <w:rPr>
                <w:rFonts w:ascii="Arial" w:hAnsi="Arial" w:cs="Arial"/>
                <w:color w:val="000000"/>
              </w:rPr>
              <w:t>463,60</w:t>
            </w:r>
          </w:p>
        </w:tc>
        <w:tc>
          <w:tcPr>
            <w:tcW w:w="1558" w:type="dxa"/>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color w:val="000000"/>
              </w:rPr>
            </w:pPr>
            <w:r w:rsidRPr="00D32456">
              <w:rPr>
                <w:rFonts w:ascii="Arial" w:hAnsi="Arial" w:cs="Arial"/>
                <w:color w:val="000000"/>
              </w:rPr>
              <w:t>463,60</w:t>
            </w:r>
          </w:p>
        </w:tc>
      </w:tr>
      <w:tr w:rsidR="009509FE" w:rsidRPr="00D32456" w:rsidTr="009509FE">
        <w:trPr>
          <w:trHeight w:val="1275"/>
        </w:trPr>
        <w:tc>
          <w:tcPr>
            <w:tcW w:w="3093" w:type="dxa"/>
            <w:tcBorders>
              <w:top w:val="nil"/>
              <w:left w:val="single" w:sz="8" w:space="0" w:color="auto"/>
              <w:bottom w:val="single" w:sz="8" w:space="0" w:color="auto"/>
              <w:right w:val="single" w:sz="8" w:space="0" w:color="auto"/>
            </w:tcBorders>
            <w:shd w:val="clear" w:color="auto" w:fill="auto"/>
            <w:hideMark/>
          </w:tcPr>
          <w:p w:rsidR="009509FE" w:rsidRPr="00D32456" w:rsidRDefault="009509FE" w:rsidP="009509FE">
            <w:pPr>
              <w:rPr>
                <w:rFonts w:ascii="Arial" w:hAnsi="Arial" w:cs="Arial"/>
                <w:b/>
                <w:bCs/>
                <w:i/>
                <w:iCs/>
                <w:color w:val="000000"/>
              </w:rPr>
            </w:pPr>
            <w:proofErr w:type="spellStart"/>
            <w:r w:rsidRPr="00D32456">
              <w:rPr>
                <w:rFonts w:ascii="Arial" w:hAnsi="Arial" w:cs="Arial"/>
                <w:b/>
                <w:bCs/>
                <w:i/>
                <w:iCs/>
                <w:color w:val="000000"/>
              </w:rPr>
              <w:t>Непрограммные</w:t>
            </w:r>
            <w:proofErr w:type="spellEnd"/>
            <w:r w:rsidRPr="00D32456">
              <w:rPr>
                <w:rFonts w:ascii="Arial" w:hAnsi="Arial" w:cs="Arial"/>
                <w:b/>
                <w:bCs/>
                <w:i/>
                <w:iCs/>
                <w:color w:val="000000"/>
              </w:rPr>
              <w:t xml:space="preserve"> расходы органов муниципальной власти </w:t>
            </w:r>
            <w:proofErr w:type="spellStart"/>
            <w:r w:rsidRPr="00D32456">
              <w:rPr>
                <w:rFonts w:ascii="Arial" w:hAnsi="Arial" w:cs="Arial"/>
                <w:b/>
                <w:bCs/>
                <w:i/>
                <w:iCs/>
                <w:color w:val="000000"/>
              </w:rPr>
              <w:t>Майоровского</w:t>
            </w:r>
            <w:proofErr w:type="spellEnd"/>
            <w:r w:rsidRPr="00D32456">
              <w:rPr>
                <w:rFonts w:ascii="Arial" w:hAnsi="Arial" w:cs="Arial"/>
                <w:b/>
                <w:bCs/>
                <w:i/>
                <w:iCs/>
                <w:color w:val="000000"/>
              </w:rPr>
              <w:t xml:space="preserve"> сельского поселения</w:t>
            </w:r>
          </w:p>
        </w:tc>
        <w:tc>
          <w:tcPr>
            <w:tcW w:w="1532" w:type="dxa"/>
            <w:tcBorders>
              <w:top w:val="nil"/>
              <w:left w:val="nil"/>
              <w:bottom w:val="single" w:sz="8" w:space="0" w:color="auto"/>
              <w:right w:val="single" w:sz="8" w:space="0" w:color="auto"/>
            </w:tcBorders>
            <w:shd w:val="clear" w:color="auto" w:fill="auto"/>
            <w:vAlign w:val="center"/>
            <w:hideMark/>
          </w:tcPr>
          <w:p w:rsidR="009509FE" w:rsidRPr="00D32456" w:rsidRDefault="009509FE" w:rsidP="009509FE">
            <w:pPr>
              <w:jc w:val="center"/>
              <w:rPr>
                <w:rFonts w:ascii="Arial" w:hAnsi="Arial" w:cs="Arial"/>
                <w:b/>
                <w:bCs/>
                <w:i/>
                <w:iCs/>
                <w:color w:val="000000"/>
              </w:rPr>
            </w:pPr>
            <w:r w:rsidRPr="00D32456">
              <w:rPr>
                <w:rFonts w:ascii="Arial" w:hAnsi="Arial" w:cs="Arial"/>
                <w:b/>
                <w:bCs/>
                <w:i/>
                <w:iCs/>
                <w:color w:val="000000"/>
              </w:rPr>
              <w:t>952</w:t>
            </w:r>
          </w:p>
        </w:tc>
        <w:tc>
          <w:tcPr>
            <w:tcW w:w="1498" w:type="dxa"/>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b/>
                <w:bCs/>
                <w:i/>
                <w:iCs/>
                <w:color w:val="000000"/>
              </w:rPr>
            </w:pPr>
            <w:r w:rsidRPr="00D32456">
              <w:rPr>
                <w:rFonts w:ascii="Arial" w:hAnsi="Arial" w:cs="Arial"/>
                <w:b/>
                <w:bCs/>
                <w:i/>
                <w:iCs/>
                <w:color w:val="000000"/>
              </w:rPr>
              <w:t>0503</w:t>
            </w:r>
          </w:p>
        </w:tc>
        <w:tc>
          <w:tcPr>
            <w:tcW w:w="2192" w:type="dxa"/>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b/>
                <w:bCs/>
                <w:i/>
                <w:iCs/>
                <w:color w:val="000000"/>
              </w:rPr>
            </w:pPr>
            <w:r w:rsidRPr="00D32456">
              <w:rPr>
                <w:rFonts w:ascii="Arial" w:hAnsi="Arial" w:cs="Arial"/>
                <w:b/>
                <w:bCs/>
                <w:i/>
                <w:iCs/>
                <w:color w:val="000000"/>
              </w:rPr>
              <w:t>99 0</w:t>
            </w:r>
          </w:p>
        </w:tc>
        <w:tc>
          <w:tcPr>
            <w:tcW w:w="1357" w:type="dxa"/>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b/>
                <w:bCs/>
                <w:i/>
                <w:iCs/>
                <w:color w:val="000000"/>
              </w:rPr>
            </w:pPr>
            <w:r w:rsidRPr="00D32456">
              <w:rPr>
                <w:rFonts w:ascii="Arial" w:hAnsi="Arial" w:cs="Arial"/>
                <w:b/>
                <w:bCs/>
                <w:i/>
                <w:iCs/>
                <w:color w:val="000000"/>
              </w:rPr>
              <w:t> </w:t>
            </w:r>
          </w:p>
        </w:tc>
        <w:tc>
          <w:tcPr>
            <w:tcW w:w="1275" w:type="dxa"/>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b/>
                <w:bCs/>
                <w:i/>
                <w:iCs/>
                <w:color w:val="000000"/>
              </w:rPr>
            </w:pPr>
            <w:r w:rsidRPr="00D32456">
              <w:rPr>
                <w:rFonts w:ascii="Arial" w:hAnsi="Arial" w:cs="Arial"/>
                <w:b/>
                <w:bCs/>
                <w:i/>
                <w:iCs/>
                <w:color w:val="000000"/>
              </w:rPr>
              <w:t>309,80</w:t>
            </w:r>
          </w:p>
        </w:tc>
        <w:tc>
          <w:tcPr>
            <w:tcW w:w="1522" w:type="dxa"/>
            <w:gridSpan w:val="2"/>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b/>
                <w:bCs/>
                <w:i/>
                <w:iCs/>
                <w:color w:val="000000"/>
              </w:rPr>
            </w:pPr>
            <w:r w:rsidRPr="00D32456">
              <w:rPr>
                <w:rFonts w:ascii="Arial" w:hAnsi="Arial" w:cs="Arial"/>
                <w:b/>
                <w:bCs/>
                <w:i/>
                <w:iCs/>
                <w:color w:val="000000"/>
              </w:rPr>
              <w:t>150,00</w:t>
            </w:r>
          </w:p>
        </w:tc>
        <w:tc>
          <w:tcPr>
            <w:tcW w:w="1558" w:type="dxa"/>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b/>
                <w:bCs/>
                <w:i/>
                <w:iCs/>
                <w:color w:val="000000"/>
              </w:rPr>
            </w:pPr>
            <w:r w:rsidRPr="00D32456">
              <w:rPr>
                <w:rFonts w:ascii="Arial" w:hAnsi="Arial" w:cs="Arial"/>
                <w:b/>
                <w:bCs/>
                <w:i/>
                <w:iCs/>
                <w:color w:val="000000"/>
              </w:rPr>
              <w:t>150,00</w:t>
            </w:r>
          </w:p>
        </w:tc>
      </w:tr>
      <w:tr w:rsidR="009509FE" w:rsidRPr="00D32456" w:rsidTr="009509FE">
        <w:trPr>
          <w:trHeight w:val="960"/>
        </w:trPr>
        <w:tc>
          <w:tcPr>
            <w:tcW w:w="3093" w:type="dxa"/>
            <w:tcBorders>
              <w:top w:val="nil"/>
              <w:left w:val="single" w:sz="8" w:space="0" w:color="auto"/>
              <w:bottom w:val="single" w:sz="8" w:space="0" w:color="auto"/>
              <w:right w:val="single" w:sz="8" w:space="0" w:color="auto"/>
            </w:tcBorders>
            <w:shd w:val="clear" w:color="auto" w:fill="auto"/>
            <w:hideMark/>
          </w:tcPr>
          <w:p w:rsidR="009509FE" w:rsidRPr="00D32456" w:rsidRDefault="009509FE" w:rsidP="009509FE">
            <w:pPr>
              <w:rPr>
                <w:rFonts w:ascii="Arial" w:hAnsi="Arial" w:cs="Arial"/>
                <w:color w:val="000000"/>
              </w:rPr>
            </w:pPr>
            <w:r w:rsidRPr="00D32456">
              <w:rPr>
                <w:rFonts w:ascii="Arial" w:hAnsi="Arial" w:cs="Arial"/>
                <w:color w:val="000000"/>
              </w:rPr>
              <w:t>Закупка товаров, работ и услуг для государственных (муниципальных) нужд</w:t>
            </w:r>
          </w:p>
        </w:tc>
        <w:tc>
          <w:tcPr>
            <w:tcW w:w="1532" w:type="dxa"/>
            <w:tcBorders>
              <w:top w:val="nil"/>
              <w:left w:val="nil"/>
              <w:bottom w:val="single" w:sz="8" w:space="0" w:color="auto"/>
              <w:right w:val="single" w:sz="8" w:space="0" w:color="auto"/>
            </w:tcBorders>
            <w:shd w:val="clear" w:color="auto" w:fill="auto"/>
            <w:vAlign w:val="center"/>
            <w:hideMark/>
          </w:tcPr>
          <w:p w:rsidR="009509FE" w:rsidRPr="00D32456" w:rsidRDefault="009509FE" w:rsidP="009509FE">
            <w:pPr>
              <w:jc w:val="center"/>
              <w:rPr>
                <w:rFonts w:ascii="Arial" w:hAnsi="Arial" w:cs="Arial"/>
                <w:b/>
                <w:bCs/>
                <w:color w:val="000000"/>
              </w:rPr>
            </w:pPr>
            <w:r w:rsidRPr="00D32456">
              <w:rPr>
                <w:rFonts w:ascii="Arial" w:hAnsi="Arial" w:cs="Arial"/>
                <w:b/>
                <w:bCs/>
                <w:color w:val="000000"/>
              </w:rPr>
              <w:t>952</w:t>
            </w:r>
          </w:p>
        </w:tc>
        <w:tc>
          <w:tcPr>
            <w:tcW w:w="1498" w:type="dxa"/>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color w:val="000000"/>
              </w:rPr>
            </w:pPr>
            <w:r w:rsidRPr="00D32456">
              <w:rPr>
                <w:rFonts w:ascii="Arial" w:hAnsi="Arial" w:cs="Arial"/>
                <w:color w:val="000000"/>
              </w:rPr>
              <w:t>0503</w:t>
            </w:r>
          </w:p>
        </w:tc>
        <w:tc>
          <w:tcPr>
            <w:tcW w:w="2192" w:type="dxa"/>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color w:val="000000"/>
              </w:rPr>
            </w:pPr>
            <w:r w:rsidRPr="00D32456">
              <w:rPr>
                <w:rFonts w:ascii="Arial" w:hAnsi="Arial" w:cs="Arial"/>
                <w:color w:val="000000"/>
              </w:rPr>
              <w:t>99 0</w:t>
            </w:r>
          </w:p>
        </w:tc>
        <w:tc>
          <w:tcPr>
            <w:tcW w:w="1357" w:type="dxa"/>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color w:val="000000"/>
              </w:rPr>
            </w:pPr>
            <w:r w:rsidRPr="00D32456">
              <w:rPr>
                <w:rFonts w:ascii="Arial" w:hAnsi="Arial" w:cs="Arial"/>
                <w:color w:val="000000"/>
              </w:rPr>
              <w:t>200</w:t>
            </w:r>
          </w:p>
        </w:tc>
        <w:tc>
          <w:tcPr>
            <w:tcW w:w="1275" w:type="dxa"/>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color w:val="000000"/>
              </w:rPr>
            </w:pPr>
            <w:r w:rsidRPr="00D32456">
              <w:rPr>
                <w:rFonts w:ascii="Arial" w:hAnsi="Arial" w:cs="Arial"/>
                <w:color w:val="000000"/>
              </w:rPr>
              <w:t>309,80</w:t>
            </w:r>
          </w:p>
        </w:tc>
        <w:tc>
          <w:tcPr>
            <w:tcW w:w="1522" w:type="dxa"/>
            <w:gridSpan w:val="2"/>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color w:val="000000"/>
              </w:rPr>
            </w:pPr>
            <w:r w:rsidRPr="00D32456">
              <w:rPr>
                <w:rFonts w:ascii="Arial" w:hAnsi="Arial" w:cs="Arial"/>
                <w:color w:val="000000"/>
              </w:rPr>
              <w:t>150,00</w:t>
            </w:r>
          </w:p>
        </w:tc>
        <w:tc>
          <w:tcPr>
            <w:tcW w:w="1558" w:type="dxa"/>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color w:val="000000"/>
              </w:rPr>
            </w:pPr>
            <w:r w:rsidRPr="00D32456">
              <w:rPr>
                <w:rFonts w:ascii="Arial" w:hAnsi="Arial" w:cs="Arial"/>
                <w:color w:val="000000"/>
              </w:rPr>
              <w:t>150,00</w:t>
            </w:r>
          </w:p>
        </w:tc>
      </w:tr>
      <w:tr w:rsidR="009509FE" w:rsidRPr="00D32456" w:rsidTr="009509FE">
        <w:trPr>
          <w:trHeight w:val="330"/>
        </w:trPr>
        <w:tc>
          <w:tcPr>
            <w:tcW w:w="3093" w:type="dxa"/>
            <w:tcBorders>
              <w:top w:val="nil"/>
              <w:left w:val="single" w:sz="8" w:space="0" w:color="auto"/>
              <w:bottom w:val="single" w:sz="8" w:space="0" w:color="auto"/>
              <w:right w:val="single" w:sz="8" w:space="0" w:color="auto"/>
            </w:tcBorders>
            <w:shd w:val="clear" w:color="auto" w:fill="auto"/>
            <w:hideMark/>
          </w:tcPr>
          <w:p w:rsidR="009509FE" w:rsidRPr="00D32456" w:rsidRDefault="009509FE" w:rsidP="009509FE">
            <w:pPr>
              <w:rPr>
                <w:rFonts w:ascii="Arial" w:hAnsi="Arial" w:cs="Arial"/>
                <w:b/>
                <w:bCs/>
                <w:color w:val="000000"/>
              </w:rPr>
            </w:pPr>
            <w:r w:rsidRPr="00D32456">
              <w:rPr>
                <w:rFonts w:ascii="Arial" w:hAnsi="Arial" w:cs="Arial"/>
                <w:b/>
                <w:bCs/>
                <w:color w:val="000000"/>
              </w:rPr>
              <w:t>Образование</w:t>
            </w:r>
          </w:p>
        </w:tc>
        <w:tc>
          <w:tcPr>
            <w:tcW w:w="1532" w:type="dxa"/>
            <w:tcBorders>
              <w:top w:val="nil"/>
              <w:left w:val="nil"/>
              <w:bottom w:val="single" w:sz="8" w:space="0" w:color="auto"/>
              <w:right w:val="single" w:sz="8" w:space="0" w:color="auto"/>
            </w:tcBorders>
            <w:shd w:val="clear" w:color="auto" w:fill="auto"/>
            <w:vAlign w:val="center"/>
            <w:hideMark/>
          </w:tcPr>
          <w:p w:rsidR="009509FE" w:rsidRPr="00D32456" w:rsidRDefault="009509FE" w:rsidP="009509FE">
            <w:pPr>
              <w:jc w:val="center"/>
              <w:rPr>
                <w:rFonts w:ascii="Arial" w:hAnsi="Arial" w:cs="Arial"/>
                <w:b/>
                <w:bCs/>
                <w:i/>
                <w:iCs/>
                <w:color w:val="000000"/>
              </w:rPr>
            </w:pPr>
            <w:r w:rsidRPr="00D32456">
              <w:rPr>
                <w:rFonts w:ascii="Arial" w:hAnsi="Arial" w:cs="Arial"/>
                <w:b/>
                <w:bCs/>
                <w:i/>
                <w:iCs/>
                <w:color w:val="000000"/>
              </w:rPr>
              <w:t>952</w:t>
            </w:r>
          </w:p>
        </w:tc>
        <w:tc>
          <w:tcPr>
            <w:tcW w:w="1498" w:type="dxa"/>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b/>
                <w:bCs/>
                <w:color w:val="000000"/>
              </w:rPr>
            </w:pPr>
            <w:r w:rsidRPr="00D32456">
              <w:rPr>
                <w:rFonts w:ascii="Arial" w:hAnsi="Arial" w:cs="Arial"/>
                <w:b/>
                <w:bCs/>
                <w:color w:val="000000"/>
              </w:rPr>
              <w:t>0700</w:t>
            </w:r>
          </w:p>
        </w:tc>
        <w:tc>
          <w:tcPr>
            <w:tcW w:w="2192" w:type="dxa"/>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b/>
                <w:bCs/>
                <w:color w:val="000000"/>
              </w:rPr>
            </w:pPr>
            <w:r w:rsidRPr="00D32456">
              <w:rPr>
                <w:rFonts w:ascii="Arial" w:hAnsi="Arial" w:cs="Arial"/>
                <w:b/>
                <w:bCs/>
                <w:color w:val="000000"/>
              </w:rPr>
              <w:t> </w:t>
            </w:r>
          </w:p>
        </w:tc>
        <w:tc>
          <w:tcPr>
            <w:tcW w:w="1357" w:type="dxa"/>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color w:val="000000"/>
              </w:rPr>
            </w:pPr>
            <w:r w:rsidRPr="00D32456">
              <w:rPr>
                <w:rFonts w:ascii="Arial" w:hAnsi="Arial" w:cs="Arial"/>
                <w:color w:val="000000"/>
              </w:rPr>
              <w:t> </w:t>
            </w:r>
          </w:p>
        </w:tc>
        <w:tc>
          <w:tcPr>
            <w:tcW w:w="1275" w:type="dxa"/>
            <w:tcBorders>
              <w:top w:val="nil"/>
              <w:left w:val="nil"/>
              <w:bottom w:val="single" w:sz="8" w:space="0" w:color="auto"/>
              <w:right w:val="single" w:sz="8" w:space="0" w:color="auto"/>
            </w:tcBorders>
            <w:shd w:val="clear" w:color="000000" w:fill="F2DBDB"/>
            <w:hideMark/>
          </w:tcPr>
          <w:p w:rsidR="009509FE" w:rsidRPr="00D32456" w:rsidRDefault="009509FE" w:rsidP="009509FE">
            <w:pPr>
              <w:jc w:val="center"/>
              <w:rPr>
                <w:rFonts w:ascii="Arial" w:hAnsi="Arial" w:cs="Arial"/>
                <w:b/>
                <w:bCs/>
                <w:color w:val="000000"/>
              </w:rPr>
            </w:pPr>
            <w:r w:rsidRPr="00D32456">
              <w:rPr>
                <w:rFonts w:ascii="Arial" w:hAnsi="Arial" w:cs="Arial"/>
                <w:b/>
                <w:bCs/>
                <w:color w:val="000000"/>
              </w:rPr>
              <w:t>22,00</w:t>
            </w:r>
          </w:p>
        </w:tc>
        <w:tc>
          <w:tcPr>
            <w:tcW w:w="1522" w:type="dxa"/>
            <w:gridSpan w:val="2"/>
            <w:tcBorders>
              <w:top w:val="nil"/>
              <w:left w:val="nil"/>
              <w:bottom w:val="single" w:sz="8" w:space="0" w:color="auto"/>
              <w:right w:val="single" w:sz="8" w:space="0" w:color="auto"/>
            </w:tcBorders>
            <w:shd w:val="clear" w:color="000000" w:fill="F2DBDB"/>
            <w:hideMark/>
          </w:tcPr>
          <w:p w:rsidR="009509FE" w:rsidRPr="00D32456" w:rsidRDefault="009509FE" w:rsidP="009509FE">
            <w:pPr>
              <w:jc w:val="center"/>
              <w:rPr>
                <w:rFonts w:ascii="Arial" w:hAnsi="Arial" w:cs="Arial"/>
                <w:b/>
                <w:bCs/>
                <w:color w:val="000000"/>
              </w:rPr>
            </w:pPr>
            <w:r w:rsidRPr="00D32456">
              <w:rPr>
                <w:rFonts w:ascii="Arial" w:hAnsi="Arial" w:cs="Arial"/>
                <w:b/>
                <w:bCs/>
                <w:color w:val="000000"/>
              </w:rPr>
              <w:t>2,00</w:t>
            </w:r>
          </w:p>
        </w:tc>
        <w:tc>
          <w:tcPr>
            <w:tcW w:w="1558" w:type="dxa"/>
            <w:tcBorders>
              <w:top w:val="nil"/>
              <w:left w:val="nil"/>
              <w:bottom w:val="single" w:sz="8" w:space="0" w:color="auto"/>
              <w:right w:val="single" w:sz="8" w:space="0" w:color="auto"/>
            </w:tcBorders>
            <w:shd w:val="clear" w:color="000000" w:fill="F2DBDB"/>
            <w:hideMark/>
          </w:tcPr>
          <w:p w:rsidR="009509FE" w:rsidRPr="00D32456" w:rsidRDefault="009509FE" w:rsidP="009509FE">
            <w:pPr>
              <w:jc w:val="center"/>
              <w:rPr>
                <w:rFonts w:ascii="Arial" w:hAnsi="Arial" w:cs="Arial"/>
                <w:b/>
                <w:bCs/>
                <w:color w:val="000000"/>
              </w:rPr>
            </w:pPr>
            <w:r w:rsidRPr="00D32456">
              <w:rPr>
                <w:rFonts w:ascii="Arial" w:hAnsi="Arial" w:cs="Arial"/>
                <w:b/>
                <w:bCs/>
                <w:color w:val="000000"/>
              </w:rPr>
              <w:t>2,00</w:t>
            </w:r>
          </w:p>
        </w:tc>
      </w:tr>
      <w:tr w:rsidR="009509FE" w:rsidRPr="00D32456" w:rsidTr="009509FE">
        <w:trPr>
          <w:trHeight w:val="330"/>
        </w:trPr>
        <w:tc>
          <w:tcPr>
            <w:tcW w:w="3093" w:type="dxa"/>
            <w:tcBorders>
              <w:top w:val="nil"/>
              <w:left w:val="single" w:sz="8" w:space="0" w:color="auto"/>
              <w:bottom w:val="single" w:sz="8" w:space="0" w:color="auto"/>
              <w:right w:val="single" w:sz="8" w:space="0" w:color="auto"/>
            </w:tcBorders>
            <w:shd w:val="clear" w:color="auto" w:fill="auto"/>
            <w:hideMark/>
          </w:tcPr>
          <w:p w:rsidR="009509FE" w:rsidRPr="00D32456" w:rsidRDefault="009509FE" w:rsidP="009509FE">
            <w:pPr>
              <w:rPr>
                <w:rFonts w:ascii="Arial" w:hAnsi="Arial" w:cs="Arial"/>
                <w:b/>
                <w:bCs/>
                <w:i/>
                <w:iCs/>
                <w:color w:val="000000"/>
              </w:rPr>
            </w:pPr>
            <w:r w:rsidRPr="00D32456">
              <w:rPr>
                <w:rFonts w:ascii="Arial" w:hAnsi="Arial" w:cs="Arial"/>
                <w:b/>
                <w:bCs/>
                <w:i/>
                <w:iCs/>
                <w:color w:val="000000"/>
              </w:rPr>
              <w:t>Молодежная политика</w:t>
            </w:r>
          </w:p>
        </w:tc>
        <w:tc>
          <w:tcPr>
            <w:tcW w:w="1532" w:type="dxa"/>
            <w:tcBorders>
              <w:top w:val="nil"/>
              <w:left w:val="nil"/>
              <w:bottom w:val="single" w:sz="8" w:space="0" w:color="auto"/>
              <w:right w:val="single" w:sz="8" w:space="0" w:color="auto"/>
            </w:tcBorders>
            <w:shd w:val="clear" w:color="auto" w:fill="auto"/>
            <w:vAlign w:val="center"/>
            <w:hideMark/>
          </w:tcPr>
          <w:p w:rsidR="009509FE" w:rsidRPr="00D32456" w:rsidRDefault="009509FE" w:rsidP="009509FE">
            <w:pPr>
              <w:jc w:val="center"/>
              <w:rPr>
                <w:rFonts w:ascii="Arial" w:hAnsi="Arial" w:cs="Arial"/>
                <w:b/>
                <w:bCs/>
                <w:color w:val="000000"/>
              </w:rPr>
            </w:pPr>
            <w:r w:rsidRPr="00D32456">
              <w:rPr>
                <w:rFonts w:ascii="Arial" w:hAnsi="Arial" w:cs="Arial"/>
                <w:b/>
                <w:bCs/>
                <w:color w:val="000000"/>
              </w:rPr>
              <w:t>952</w:t>
            </w:r>
          </w:p>
        </w:tc>
        <w:tc>
          <w:tcPr>
            <w:tcW w:w="1498" w:type="dxa"/>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b/>
                <w:bCs/>
                <w:i/>
                <w:iCs/>
                <w:color w:val="000000"/>
              </w:rPr>
            </w:pPr>
            <w:r w:rsidRPr="00D32456">
              <w:rPr>
                <w:rFonts w:ascii="Arial" w:hAnsi="Arial" w:cs="Arial"/>
                <w:b/>
                <w:bCs/>
                <w:i/>
                <w:iCs/>
                <w:color w:val="000000"/>
              </w:rPr>
              <w:t>0707</w:t>
            </w:r>
          </w:p>
        </w:tc>
        <w:tc>
          <w:tcPr>
            <w:tcW w:w="2192" w:type="dxa"/>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b/>
                <w:bCs/>
                <w:i/>
                <w:iCs/>
                <w:color w:val="000000"/>
              </w:rPr>
            </w:pPr>
            <w:r w:rsidRPr="00D32456">
              <w:rPr>
                <w:rFonts w:ascii="Arial" w:hAnsi="Arial" w:cs="Arial"/>
                <w:b/>
                <w:bCs/>
                <w:i/>
                <w:iCs/>
                <w:color w:val="000000"/>
              </w:rPr>
              <w:t> </w:t>
            </w:r>
          </w:p>
        </w:tc>
        <w:tc>
          <w:tcPr>
            <w:tcW w:w="1357" w:type="dxa"/>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b/>
                <w:bCs/>
                <w:i/>
                <w:iCs/>
                <w:color w:val="000000"/>
              </w:rPr>
            </w:pPr>
            <w:r w:rsidRPr="00D32456">
              <w:rPr>
                <w:rFonts w:ascii="Arial" w:hAnsi="Arial" w:cs="Arial"/>
                <w:b/>
                <w:bCs/>
                <w:i/>
                <w:iCs/>
                <w:color w:val="000000"/>
              </w:rPr>
              <w:t> </w:t>
            </w:r>
          </w:p>
        </w:tc>
        <w:tc>
          <w:tcPr>
            <w:tcW w:w="1275" w:type="dxa"/>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b/>
                <w:bCs/>
                <w:i/>
                <w:iCs/>
                <w:color w:val="000000"/>
              </w:rPr>
            </w:pPr>
            <w:r w:rsidRPr="00D32456">
              <w:rPr>
                <w:rFonts w:ascii="Arial" w:hAnsi="Arial" w:cs="Arial"/>
                <w:b/>
                <w:bCs/>
                <w:i/>
                <w:iCs/>
                <w:color w:val="000000"/>
              </w:rPr>
              <w:t>22,00</w:t>
            </w:r>
          </w:p>
        </w:tc>
        <w:tc>
          <w:tcPr>
            <w:tcW w:w="1522" w:type="dxa"/>
            <w:gridSpan w:val="2"/>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b/>
                <w:bCs/>
                <w:i/>
                <w:iCs/>
                <w:color w:val="000000"/>
              </w:rPr>
            </w:pPr>
            <w:r w:rsidRPr="00D32456">
              <w:rPr>
                <w:rFonts w:ascii="Arial" w:hAnsi="Arial" w:cs="Arial"/>
                <w:b/>
                <w:bCs/>
                <w:i/>
                <w:iCs/>
                <w:color w:val="000000"/>
              </w:rPr>
              <w:t>2,00</w:t>
            </w:r>
          </w:p>
        </w:tc>
        <w:tc>
          <w:tcPr>
            <w:tcW w:w="1558" w:type="dxa"/>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b/>
                <w:bCs/>
                <w:i/>
                <w:iCs/>
                <w:color w:val="000000"/>
              </w:rPr>
            </w:pPr>
            <w:r w:rsidRPr="00D32456">
              <w:rPr>
                <w:rFonts w:ascii="Arial" w:hAnsi="Arial" w:cs="Arial"/>
                <w:b/>
                <w:bCs/>
                <w:i/>
                <w:iCs/>
                <w:color w:val="000000"/>
              </w:rPr>
              <w:t>2,00</w:t>
            </w:r>
          </w:p>
        </w:tc>
      </w:tr>
      <w:tr w:rsidR="009509FE" w:rsidRPr="00D32456" w:rsidTr="009509FE">
        <w:trPr>
          <w:trHeight w:val="2220"/>
        </w:trPr>
        <w:tc>
          <w:tcPr>
            <w:tcW w:w="3093" w:type="dxa"/>
            <w:tcBorders>
              <w:top w:val="nil"/>
              <w:left w:val="single" w:sz="8" w:space="0" w:color="auto"/>
              <w:bottom w:val="single" w:sz="8" w:space="0" w:color="auto"/>
              <w:right w:val="single" w:sz="8" w:space="0" w:color="auto"/>
            </w:tcBorders>
            <w:shd w:val="clear" w:color="auto" w:fill="auto"/>
            <w:hideMark/>
          </w:tcPr>
          <w:p w:rsidR="009509FE" w:rsidRPr="00D32456" w:rsidRDefault="009509FE" w:rsidP="009509FE">
            <w:pPr>
              <w:rPr>
                <w:rFonts w:ascii="Arial" w:hAnsi="Arial" w:cs="Arial"/>
                <w:b/>
                <w:bCs/>
                <w:i/>
                <w:iCs/>
                <w:color w:val="000000"/>
              </w:rPr>
            </w:pPr>
            <w:r w:rsidRPr="00D32456">
              <w:rPr>
                <w:rFonts w:ascii="Arial" w:hAnsi="Arial" w:cs="Arial"/>
                <w:b/>
                <w:bCs/>
                <w:i/>
                <w:iCs/>
                <w:color w:val="000000"/>
              </w:rPr>
              <w:lastRenderedPageBreak/>
              <w:t xml:space="preserve">МП «О профилактике наркомании </w:t>
            </w:r>
            <w:proofErr w:type="spellStart"/>
            <w:r w:rsidRPr="00D32456">
              <w:rPr>
                <w:rFonts w:ascii="Arial" w:hAnsi="Arial" w:cs="Arial"/>
                <w:b/>
                <w:bCs/>
                <w:i/>
                <w:iCs/>
                <w:color w:val="000000"/>
              </w:rPr>
              <w:t>Майоровского</w:t>
            </w:r>
            <w:proofErr w:type="spellEnd"/>
            <w:r w:rsidRPr="00D32456">
              <w:rPr>
                <w:rFonts w:ascii="Arial" w:hAnsi="Arial" w:cs="Arial"/>
                <w:b/>
                <w:bCs/>
                <w:i/>
                <w:iCs/>
                <w:color w:val="000000"/>
              </w:rPr>
              <w:t xml:space="preserve"> сельского поселения </w:t>
            </w:r>
            <w:proofErr w:type="spellStart"/>
            <w:r w:rsidRPr="00D32456">
              <w:rPr>
                <w:rFonts w:ascii="Arial" w:hAnsi="Arial" w:cs="Arial"/>
                <w:b/>
                <w:bCs/>
                <w:i/>
                <w:iCs/>
                <w:color w:val="000000"/>
              </w:rPr>
              <w:t>Котельниковского</w:t>
            </w:r>
            <w:proofErr w:type="spellEnd"/>
            <w:r w:rsidRPr="00D32456">
              <w:rPr>
                <w:rFonts w:ascii="Arial" w:hAnsi="Arial" w:cs="Arial"/>
                <w:b/>
                <w:bCs/>
                <w:i/>
                <w:iCs/>
                <w:color w:val="000000"/>
              </w:rPr>
              <w:t xml:space="preserve"> муниципального района Волгоградской области на период на 2020-2022 г.г.»</w:t>
            </w:r>
          </w:p>
        </w:tc>
        <w:tc>
          <w:tcPr>
            <w:tcW w:w="1532" w:type="dxa"/>
            <w:tcBorders>
              <w:top w:val="nil"/>
              <w:left w:val="nil"/>
              <w:bottom w:val="single" w:sz="8" w:space="0" w:color="auto"/>
              <w:right w:val="single" w:sz="8" w:space="0" w:color="auto"/>
            </w:tcBorders>
            <w:shd w:val="clear" w:color="auto" w:fill="auto"/>
            <w:vAlign w:val="center"/>
            <w:hideMark/>
          </w:tcPr>
          <w:p w:rsidR="009509FE" w:rsidRPr="00D32456" w:rsidRDefault="009509FE" w:rsidP="009509FE">
            <w:pPr>
              <w:jc w:val="center"/>
              <w:rPr>
                <w:rFonts w:ascii="Arial" w:hAnsi="Arial" w:cs="Arial"/>
                <w:b/>
                <w:bCs/>
                <w:i/>
                <w:iCs/>
                <w:color w:val="000000"/>
              </w:rPr>
            </w:pPr>
            <w:r w:rsidRPr="00D32456">
              <w:rPr>
                <w:rFonts w:ascii="Arial" w:hAnsi="Arial" w:cs="Arial"/>
                <w:b/>
                <w:bCs/>
                <w:i/>
                <w:iCs/>
                <w:color w:val="000000"/>
              </w:rPr>
              <w:t>952</w:t>
            </w:r>
          </w:p>
        </w:tc>
        <w:tc>
          <w:tcPr>
            <w:tcW w:w="1498" w:type="dxa"/>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b/>
                <w:bCs/>
                <w:i/>
                <w:iCs/>
                <w:color w:val="000000"/>
              </w:rPr>
            </w:pPr>
            <w:r w:rsidRPr="00D32456">
              <w:rPr>
                <w:rFonts w:ascii="Arial" w:hAnsi="Arial" w:cs="Arial"/>
                <w:b/>
                <w:bCs/>
                <w:i/>
                <w:iCs/>
                <w:color w:val="000000"/>
              </w:rPr>
              <w:t>0707</w:t>
            </w:r>
          </w:p>
        </w:tc>
        <w:tc>
          <w:tcPr>
            <w:tcW w:w="2192" w:type="dxa"/>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b/>
                <w:bCs/>
                <w:i/>
                <w:iCs/>
                <w:color w:val="000000"/>
              </w:rPr>
            </w:pPr>
            <w:r w:rsidRPr="00D32456">
              <w:rPr>
                <w:rFonts w:ascii="Arial" w:hAnsi="Arial" w:cs="Arial"/>
                <w:b/>
                <w:bCs/>
                <w:i/>
                <w:iCs/>
                <w:color w:val="000000"/>
              </w:rPr>
              <w:t>15 0</w:t>
            </w:r>
          </w:p>
        </w:tc>
        <w:tc>
          <w:tcPr>
            <w:tcW w:w="1357" w:type="dxa"/>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b/>
                <w:bCs/>
                <w:i/>
                <w:iCs/>
                <w:color w:val="000000"/>
              </w:rPr>
            </w:pPr>
            <w:r w:rsidRPr="00D32456">
              <w:rPr>
                <w:rFonts w:ascii="Arial" w:hAnsi="Arial" w:cs="Arial"/>
                <w:b/>
                <w:bCs/>
                <w:i/>
                <w:iCs/>
                <w:color w:val="000000"/>
              </w:rPr>
              <w:t> </w:t>
            </w:r>
          </w:p>
        </w:tc>
        <w:tc>
          <w:tcPr>
            <w:tcW w:w="1275" w:type="dxa"/>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b/>
                <w:bCs/>
                <w:i/>
                <w:iCs/>
                <w:color w:val="000000"/>
              </w:rPr>
            </w:pPr>
            <w:r w:rsidRPr="00D32456">
              <w:rPr>
                <w:rFonts w:ascii="Arial" w:hAnsi="Arial" w:cs="Arial"/>
                <w:b/>
                <w:bCs/>
                <w:i/>
                <w:iCs/>
                <w:color w:val="000000"/>
              </w:rPr>
              <w:t>2,00</w:t>
            </w:r>
          </w:p>
        </w:tc>
        <w:tc>
          <w:tcPr>
            <w:tcW w:w="1522" w:type="dxa"/>
            <w:gridSpan w:val="2"/>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b/>
                <w:bCs/>
                <w:i/>
                <w:iCs/>
                <w:color w:val="000000"/>
              </w:rPr>
            </w:pPr>
            <w:r w:rsidRPr="00D32456">
              <w:rPr>
                <w:rFonts w:ascii="Arial" w:hAnsi="Arial" w:cs="Arial"/>
                <w:b/>
                <w:bCs/>
                <w:i/>
                <w:iCs/>
                <w:color w:val="000000"/>
              </w:rPr>
              <w:t>2,00</w:t>
            </w:r>
          </w:p>
        </w:tc>
        <w:tc>
          <w:tcPr>
            <w:tcW w:w="1558" w:type="dxa"/>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b/>
                <w:bCs/>
                <w:i/>
                <w:iCs/>
                <w:color w:val="000000"/>
              </w:rPr>
            </w:pPr>
            <w:r w:rsidRPr="00D32456">
              <w:rPr>
                <w:rFonts w:ascii="Arial" w:hAnsi="Arial" w:cs="Arial"/>
                <w:b/>
                <w:bCs/>
                <w:i/>
                <w:iCs/>
                <w:color w:val="000000"/>
              </w:rPr>
              <w:t>2,00</w:t>
            </w:r>
          </w:p>
        </w:tc>
      </w:tr>
      <w:tr w:rsidR="009509FE" w:rsidRPr="00D32456" w:rsidTr="009509FE">
        <w:trPr>
          <w:trHeight w:val="960"/>
        </w:trPr>
        <w:tc>
          <w:tcPr>
            <w:tcW w:w="3093" w:type="dxa"/>
            <w:tcBorders>
              <w:top w:val="nil"/>
              <w:left w:val="single" w:sz="8" w:space="0" w:color="auto"/>
              <w:bottom w:val="single" w:sz="8" w:space="0" w:color="auto"/>
              <w:right w:val="single" w:sz="8" w:space="0" w:color="auto"/>
            </w:tcBorders>
            <w:shd w:val="clear" w:color="auto" w:fill="auto"/>
            <w:hideMark/>
          </w:tcPr>
          <w:p w:rsidR="009509FE" w:rsidRPr="00D32456" w:rsidRDefault="009509FE" w:rsidP="009509FE">
            <w:pPr>
              <w:rPr>
                <w:rFonts w:ascii="Arial" w:hAnsi="Arial" w:cs="Arial"/>
                <w:color w:val="000000"/>
              </w:rPr>
            </w:pPr>
            <w:r w:rsidRPr="00D32456">
              <w:rPr>
                <w:rFonts w:ascii="Arial" w:hAnsi="Arial" w:cs="Arial"/>
                <w:color w:val="000000"/>
              </w:rPr>
              <w:t>Закупка товаров, работ и услуг для государственных (муниципальных) нужд</w:t>
            </w:r>
          </w:p>
        </w:tc>
        <w:tc>
          <w:tcPr>
            <w:tcW w:w="1532" w:type="dxa"/>
            <w:tcBorders>
              <w:top w:val="nil"/>
              <w:left w:val="nil"/>
              <w:bottom w:val="single" w:sz="8" w:space="0" w:color="auto"/>
              <w:right w:val="single" w:sz="8" w:space="0" w:color="auto"/>
            </w:tcBorders>
            <w:shd w:val="clear" w:color="auto" w:fill="auto"/>
            <w:vAlign w:val="center"/>
            <w:hideMark/>
          </w:tcPr>
          <w:p w:rsidR="009509FE" w:rsidRPr="00D32456" w:rsidRDefault="009509FE" w:rsidP="009509FE">
            <w:pPr>
              <w:jc w:val="center"/>
              <w:rPr>
                <w:rFonts w:ascii="Arial" w:hAnsi="Arial" w:cs="Arial"/>
                <w:b/>
                <w:bCs/>
                <w:color w:val="000000"/>
              </w:rPr>
            </w:pPr>
            <w:r w:rsidRPr="00D32456">
              <w:rPr>
                <w:rFonts w:ascii="Arial" w:hAnsi="Arial" w:cs="Arial"/>
                <w:b/>
                <w:bCs/>
                <w:color w:val="000000"/>
              </w:rPr>
              <w:t>952</w:t>
            </w:r>
          </w:p>
        </w:tc>
        <w:tc>
          <w:tcPr>
            <w:tcW w:w="1498" w:type="dxa"/>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color w:val="000000"/>
              </w:rPr>
            </w:pPr>
            <w:r w:rsidRPr="00D32456">
              <w:rPr>
                <w:rFonts w:ascii="Arial" w:hAnsi="Arial" w:cs="Arial"/>
                <w:color w:val="000000"/>
              </w:rPr>
              <w:t>0707</w:t>
            </w:r>
          </w:p>
        </w:tc>
        <w:tc>
          <w:tcPr>
            <w:tcW w:w="2192" w:type="dxa"/>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color w:val="000000"/>
              </w:rPr>
            </w:pPr>
            <w:r w:rsidRPr="00D32456">
              <w:rPr>
                <w:rFonts w:ascii="Arial" w:hAnsi="Arial" w:cs="Arial"/>
                <w:color w:val="000000"/>
              </w:rPr>
              <w:t>15 0</w:t>
            </w:r>
          </w:p>
        </w:tc>
        <w:tc>
          <w:tcPr>
            <w:tcW w:w="1357" w:type="dxa"/>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color w:val="000000"/>
              </w:rPr>
            </w:pPr>
            <w:r w:rsidRPr="00D32456">
              <w:rPr>
                <w:rFonts w:ascii="Arial" w:hAnsi="Arial" w:cs="Arial"/>
                <w:color w:val="000000"/>
              </w:rPr>
              <w:t>200</w:t>
            </w:r>
          </w:p>
        </w:tc>
        <w:tc>
          <w:tcPr>
            <w:tcW w:w="1275" w:type="dxa"/>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color w:val="000000"/>
              </w:rPr>
            </w:pPr>
            <w:r w:rsidRPr="00D32456">
              <w:rPr>
                <w:rFonts w:ascii="Arial" w:hAnsi="Arial" w:cs="Arial"/>
                <w:color w:val="000000"/>
              </w:rPr>
              <w:t>2,00</w:t>
            </w:r>
          </w:p>
        </w:tc>
        <w:tc>
          <w:tcPr>
            <w:tcW w:w="1522" w:type="dxa"/>
            <w:gridSpan w:val="2"/>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color w:val="000000"/>
              </w:rPr>
            </w:pPr>
            <w:r w:rsidRPr="00D32456">
              <w:rPr>
                <w:rFonts w:ascii="Arial" w:hAnsi="Arial" w:cs="Arial"/>
                <w:color w:val="000000"/>
              </w:rPr>
              <w:t>2,00</w:t>
            </w:r>
          </w:p>
        </w:tc>
        <w:tc>
          <w:tcPr>
            <w:tcW w:w="1558" w:type="dxa"/>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color w:val="000000"/>
              </w:rPr>
            </w:pPr>
            <w:r w:rsidRPr="00D32456">
              <w:rPr>
                <w:rFonts w:ascii="Arial" w:hAnsi="Arial" w:cs="Arial"/>
                <w:color w:val="000000"/>
              </w:rPr>
              <w:t>2,00</w:t>
            </w:r>
          </w:p>
        </w:tc>
      </w:tr>
      <w:tr w:rsidR="009509FE" w:rsidRPr="00D32456" w:rsidTr="009509FE">
        <w:trPr>
          <w:trHeight w:val="2535"/>
        </w:trPr>
        <w:tc>
          <w:tcPr>
            <w:tcW w:w="3093" w:type="dxa"/>
            <w:tcBorders>
              <w:top w:val="nil"/>
              <w:left w:val="single" w:sz="8" w:space="0" w:color="auto"/>
              <w:bottom w:val="single" w:sz="8" w:space="0" w:color="auto"/>
              <w:right w:val="single" w:sz="8" w:space="0" w:color="auto"/>
            </w:tcBorders>
            <w:shd w:val="clear" w:color="000000" w:fill="FFFFFF"/>
            <w:hideMark/>
          </w:tcPr>
          <w:p w:rsidR="009509FE" w:rsidRPr="00D32456" w:rsidRDefault="009509FE" w:rsidP="009509FE">
            <w:pPr>
              <w:rPr>
                <w:rFonts w:ascii="Arial" w:hAnsi="Arial" w:cs="Arial"/>
                <w:b/>
                <w:bCs/>
                <w:i/>
                <w:iCs/>
                <w:color w:val="000000"/>
              </w:rPr>
            </w:pPr>
            <w:r w:rsidRPr="00D32456">
              <w:rPr>
                <w:rFonts w:ascii="Arial" w:hAnsi="Arial" w:cs="Arial"/>
                <w:b/>
                <w:bCs/>
                <w:i/>
                <w:iCs/>
                <w:color w:val="000000"/>
              </w:rPr>
              <w:t xml:space="preserve">МП «Реализация мероприятий  государственной молодежной политики на территории </w:t>
            </w:r>
            <w:proofErr w:type="spellStart"/>
            <w:r w:rsidRPr="00D32456">
              <w:rPr>
                <w:rFonts w:ascii="Arial" w:hAnsi="Arial" w:cs="Arial"/>
                <w:b/>
                <w:bCs/>
                <w:i/>
                <w:iCs/>
                <w:color w:val="000000"/>
              </w:rPr>
              <w:t>Майоровского</w:t>
            </w:r>
            <w:proofErr w:type="spellEnd"/>
            <w:r w:rsidRPr="00D32456">
              <w:rPr>
                <w:rFonts w:ascii="Arial" w:hAnsi="Arial" w:cs="Arial"/>
                <w:b/>
                <w:bCs/>
                <w:i/>
                <w:iCs/>
                <w:color w:val="000000"/>
              </w:rPr>
              <w:t xml:space="preserve"> сельского поселения </w:t>
            </w:r>
            <w:proofErr w:type="spellStart"/>
            <w:r w:rsidRPr="00D32456">
              <w:rPr>
                <w:rFonts w:ascii="Arial" w:hAnsi="Arial" w:cs="Arial"/>
                <w:b/>
                <w:bCs/>
                <w:i/>
                <w:iCs/>
                <w:color w:val="000000"/>
              </w:rPr>
              <w:t>Котельниковского</w:t>
            </w:r>
            <w:proofErr w:type="spellEnd"/>
            <w:r w:rsidRPr="00D32456">
              <w:rPr>
                <w:rFonts w:ascii="Arial" w:hAnsi="Arial" w:cs="Arial"/>
                <w:b/>
                <w:bCs/>
                <w:i/>
                <w:iCs/>
                <w:color w:val="000000"/>
              </w:rPr>
              <w:t xml:space="preserve"> муниципального района Волгоградской области на период 2021-2023годы»</w:t>
            </w:r>
          </w:p>
        </w:tc>
        <w:tc>
          <w:tcPr>
            <w:tcW w:w="1532" w:type="dxa"/>
            <w:tcBorders>
              <w:top w:val="nil"/>
              <w:left w:val="nil"/>
              <w:bottom w:val="single" w:sz="8" w:space="0" w:color="auto"/>
              <w:right w:val="single" w:sz="8" w:space="0" w:color="auto"/>
            </w:tcBorders>
            <w:shd w:val="clear" w:color="auto" w:fill="auto"/>
            <w:vAlign w:val="center"/>
            <w:hideMark/>
          </w:tcPr>
          <w:p w:rsidR="009509FE" w:rsidRPr="00D32456" w:rsidRDefault="009509FE" w:rsidP="009509FE">
            <w:pPr>
              <w:jc w:val="center"/>
              <w:rPr>
                <w:rFonts w:ascii="Arial" w:hAnsi="Arial" w:cs="Arial"/>
                <w:b/>
                <w:bCs/>
                <w:i/>
                <w:iCs/>
                <w:color w:val="000000"/>
              </w:rPr>
            </w:pPr>
            <w:r w:rsidRPr="00D32456">
              <w:rPr>
                <w:rFonts w:ascii="Arial" w:hAnsi="Arial" w:cs="Arial"/>
                <w:b/>
                <w:bCs/>
                <w:i/>
                <w:iCs/>
                <w:color w:val="000000"/>
              </w:rPr>
              <w:t>952</w:t>
            </w:r>
          </w:p>
        </w:tc>
        <w:tc>
          <w:tcPr>
            <w:tcW w:w="1498" w:type="dxa"/>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b/>
                <w:bCs/>
                <w:i/>
                <w:iCs/>
                <w:color w:val="000000"/>
              </w:rPr>
            </w:pPr>
            <w:r w:rsidRPr="00D32456">
              <w:rPr>
                <w:rFonts w:ascii="Arial" w:hAnsi="Arial" w:cs="Arial"/>
                <w:b/>
                <w:bCs/>
                <w:i/>
                <w:iCs/>
                <w:color w:val="000000"/>
              </w:rPr>
              <w:t>0707</w:t>
            </w:r>
          </w:p>
        </w:tc>
        <w:tc>
          <w:tcPr>
            <w:tcW w:w="2192" w:type="dxa"/>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b/>
                <w:bCs/>
                <w:i/>
                <w:iCs/>
                <w:color w:val="000000"/>
              </w:rPr>
            </w:pPr>
            <w:r w:rsidRPr="00D32456">
              <w:rPr>
                <w:rFonts w:ascii="Arial" w:hAnsi="Arial" w:cs="Arial"/>
                <w:b/>
                <w:bCs/>
                <w:i/>
                <w:iCs/>
                <w:color w:val="000000"/>
              </w:rPr>
              <w:t>28 0</w:t>
            </w:r>
          </w:p>
        </w:tc>
        <w:tc>
          <w:tcPr>
            <w:tcW w:w="1357" w:type="dxa"/>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i/>
                <w:iCs/>
                <w:color w:val="000000"/>
              </w:rPr>
            </w:pPr>
            <w:r w:rsidRPr="00D32456">
              <w:rPr>
                <w:rFonts w:ascii="Arial" w:hAnsi="Arial" w:cs="Arial"/>
                <w:i/>
                <w:iCs/>
                <w:color w:val="000000"/>
              </w:rPr>
              <w:t> </w:t>
            </w:r>
          </w:p>
        </w:tc>
        <w:tc>
          <w:tcPr>
            <w:tcW w:w="1275" w:type="dxa"/>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b/>
                <w:bCs/>
                <w:i/>
                <w:iCs/>
                <w:color w:val="000000"/>
              </w:rPr>
            </w:pPr>
            <w:r w:rsidRPr="00D32456">
              <w:rPr>
                <w:rFonts w:ascii="Arial" w:hAnsi="Arial" w:cs="Arial"/>
                <w:b/>
                <w:bCs/>
                <w:i/>
                <w:iCs/>
                <w:color w:val="000000"/>
              </w:rPr>
              <w:t>20,00</w:t>
            </w:r>
          </w:p>
        </w:tc>
        <w:tc>
          <w:tcPr>
            <w:tcW w:w="1522" w:type="dxa"/>
            <w:gridSpan w:val="2"/>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b/>
                <w:bCs/>
                <w:i/>
                <w:iCs/>
                <w:color w:val="000000"/>
              </w:rPr>
            </w:pPr>
            <w:r w:rsidRPr="00D32456">
              <w:rPr>
                <w:rFonts w:ascii="Arial" w:hAnsi="Arial" w:cs="Arial"/>
                <w:b/>
                <w:bCs/>
                <w:i/>
                <w:iCs/>
                <w:color w:val="000000"/>
              </w:rPr>
              <w:t>0,00</w:t>
            </w:r>
          </w:p>
        </w:tc>
        <w:tc>
          <w:tcPr>
            <w:tcW w:w="1558" w:type="dxa"/>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b/>
                <w:bCs/>
                <w:i/>
                <w:iCs/>
                <w:color w:val="000000"/>
              </w:rPr>
            </w:pPr>
            <w:r w:rsidRPr="00D32456">
              <w:rPr>
                <w:rFonts w:ascii="Arial" w:hAnsi="Arial" w:cs="Arial"/>
                <w:b/>
                <w:bCs/>
                <w:i/>
                <w:iCs/>
                <w:color w:val="000000"/>
              </w:rPr>
              <w:t>0,00</w:t>
            </w:r>
          </w:p>
        </w:tc>
      </w:tr>
      <w:tr w:rsidR="009509FE" w:rsidRPr="00D32456" w:rsidTr="009509FE">
        <w:trPr>
          <w:trHeight w:val="960"/>
        </w:trPr>
        <w:tc>
          <w:tcPr>
            <w:tcW w:w="3093" w:type="dxa"/>
            <w:tcBorders>
              <w:top w:val="nil"/>
              <w:left w:val="single" w:sz="8" w:space="0" w:color="auto"/>
              <w:bottom w:val="single" w:sz="8" w:space="0" w:color="auto"/>
              <w:right w:val="single" w:sz="8" w:space="0" w:color="auto"/>
            </w:tcBorders>
            <w:shd w:val="clear" w:color="000000" w:fill="FFFFFF"/>
            <w:hideMark/>
          </w:tcPr>
          <w:p w:rsidR="009509FE" w:rsidRPr="00D32456" w:rsidRDefault="009509FE" w:rsidP="009509FE">
            <w:pPr>
              <w:rPr>
                <w:rFonts w:ascii="Arial" w:hAnsi="Arial" w:cs="Arial"/>
                <w:color w:val="000000"/>
              </w:rPr>
            </w:pPr>
            <w:r w:rsidRPr="00D32456">
              <w:rPr>
                <w:rFonts w:ascii="Arial" w:hAnsi="Arial" w:cs="Arial"/>
                <w:color w:val="000000"/>
              </w:rPr>
              <w:t>Закупка товаров, работ и услуг для государственных (муниципальных) нужд</w:t>
            </w:r>
          </w:p>
        </w:tc>
        <w:tc>
          <w:tcPr>
            <w:tcW w:w="1532" w:type="dxa"/>
            <w:tcBorders>
              <w:top w:val="nil"/>
              <w:left w:val="nil"/>
              <w:bottom w:val="single" w:sz="8" w:space="0" w:color="auto"/>
              <w:right w:val="single" w:sz="8" w:space="0" w:color="auto"/>
            </w:tcBorders>
            <w:shd w:val="clear" w:color="auto" w:fill="auto"/>
            <w:vAlign w:val="center"/>
            <w:hideMark/>
          </w:tcPr>
          <w:p w:rsidR="009509FE" w:rsidRPr="00D32456" w:rsidRDefault="009509FE" w:rsidP="009509FE">
            <w:pPr>
              <w:jc w:val="center"/>
              <w:rPr>
                <w:rFonts w:ascii="Arial" w:hAnsi="Arial" w:cs="Arial"/>
                <w:b/>
                <w:bCs/>
                <w:color w:val="000000"/>
              </w:rPr>
            </w:pPr>
            <w:r w:rsidRPr="00D32456">
              <w:rPr>
                <w:rFonts w:ascii="Arial" w:hAnsi="Arial" w:cs="Arial"/>
                <w:b/>
                <w:bCs/>
                <w:color w:val="000000"/>
              </w:rPr>
              <w:t>952</w:t>
            </w:r>
          </w:p>
        </w:tc>
        <w:tc>
          <w:tcPr>
            <w:tcW w:w="1498" w:type="dxa"/>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color w:val="000000"/>
              </w:rPr>
            </w:pPr>
            <w:r w:rsidRPr="00D32456">
              <w:rPr>
                <w:rFonts w:ascii="Arial" w:hAnsi="Arial" w:cs="Arial"/>
                <w:color w:val="000000"/>
              </w:rPr>
              <w:t>0707</w:t>
            </w:r>
          </w:p>
        </w:tc>
        <w:tc>
          <w:tcPr>
            <w:tcW w:w="2192" w:type="dxa"/>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color w:val="000000"/>
              </w:rPr>
            </w:pPr>
            <w:r w:rsidRPr="00D32456">
              <w:rPr>
                <w:rFonts w:ascii="Arial" w:hAnsi="Arial" w:cs="Arial"/>
                <w:color w:val="000000"/>
              </w:rPr>
              <w:t>28 0</w:t>
            </w:r>
          </w:p>
        </w:tc>
        <w:tc>
          <w:tcPr>
            <w:tcW w:w="1357" w:type="dxa"/>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color w:val="000000"/>
              </w:rPr>
            </w:pPr>
            <w:r w:rsidRPr="00D32456">
              <w:rPr>
                <w:rFonts w:ascii="Arial" w:hAnsi="Arial" w:cs="Arial"/>
                <w:color w:val="000000"/>
              </w:rPr>
              <w:t>200</w:t>
            </w:r>
          </w:p>
        </w:tc>
        <w:tc>
          <w:tcPr>
            <w:tcW w:w="1275" w:type="dxa"/>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color w:val="000000"/>
              </w:rPr>
            </w:pPr>
            <w:r w:rsidRPr="00D32456">
              <w:rPr>
                <w:rFonts w:ascii="Arial" w:hAnsi="Arial" w:cs="Arial"/>
                <w:color w:val="000000"/>
              </w:rPr>
              <w:t>20,00</w:t>
            </w:r>
          </w:p>
        </w:tc>
        <w:tc>
          <w:tcPr>
            <w:tcW w:w="1522" w:type="dxa"/>
            <w:gridSpan w:val="2"/>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color w:val="000000"/>
              </w:rPr>
            </w:pPr>
            <w:r w:rsidRPr="00D32456">
              <w:rPr>
                <w:rFonts w:ascii="Arial" w:hAnsi="Arial" w:cs="Arial"/>
                <w:color w:val="000000"/>
              </w:rPr>
              <w:t>0,00</w:t>
            </w:r>
          </w:p>
        </w:tc>
        <w:tc>
          <w:tcPr>
            <w:tcW w:w="1558" w:type="dxa"/>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color w:val="000000"/>
              </w:rPr>
            </w:pPr>
            <w:r w:rsidRPr="00D32456">
              <w:rPr>
                <w:rFonts w:ascii="Arial" w:hAnsi="Arial" w:cs="Arial"/>
                <w:color w:val="000000"/>
              </w:rPr>
              <w:t>0,00</w:t>
            </w:r>
          </w:p>
        </w:tc>
      </w:tr>
      <w:tr w:rsidR="009509FE" w:rsidRPr="00D32456" w:rsidTr="009509FE">
        <w:trPr>
          <w:trHeight w:val="1275"/>
        </w:trPr>
        <w:tc>
          <w:tcPr>
            <w:tcW w:w="3093" w:type="dxa"/>
            <w:tcBorders>
              <w:top w:val="nil"/>
              <w:left w:val="single" w:sz="8" w:space="0" w:color="auto"/>
              <w:bottom w:val="single" w:sz="8" w:space="0" w:color="auto"/>
              <w:right w:val="single" w:sz="8" w:space="0" w:color="auto"/>
            </w:tcBorders>
            <w:shd w:val="clear" w:color="auto" w:fill="auto"/>
            <w:hideMark/>
          </w:tcPr>
          <w:p w:rsidR="009509FE" w:rsidRPr="00D32456" w:rsidRDefault="009509FE" w:rsidP="009509FE">
            <w:pPr>
              <w:rPr>
                <w:rFonts w:ascii="Arial" w:hAnsi="Arial" w:cs="Arial"/>
                <w:b/>
                <w:bCs/>
                <w:i/>
                <w:iCs/>
                <w:color w:val="000000"/>
              </w:rPr>
            </w:pPr>
            <w:proofErr w:type="spellStart"/>
            <w:r w:rsidRPr="00D32456">
              <w:rPr>
                <w:rFonts w:ascii="Arial" w:hAnsi="Arial" w:cs="Arial"/>
                <w:b/>
                <w:bCs/>
                <w:i/>
                <w:iCs/>
                <w:color w:val="000000"/>
              </w:rPr>
              <w:t>Непрограммные</w:t>
            </w:r>
            <w:proofErr w:type="spellEnd"/>
            <w:r w:rsidRPr="00D32456">
              <w:rPr>
                <w:rFonts w:ascii="Arial" w:hAnsi="Arial" w:cs="Arial"/>
                <w:b/>
                <w:bCs/>
                <w:i/>
                <w:iCs/>
                <w:color w:val="000000"/>
              </w:rPr>
              <w:t xml:space="preserve"> расходы органов муниципальной власти </w:t>
            </w:r>
            <w:proofErr w:type="spellStart"/>
            <w:r w:rsidRPr="00D32456">
              <w:rPr>
                <w:rFonts w:ascii="Arial" w:hAnsi="Arial" w:cs="Arial"/>
                <w:b/>
                <w:bCs/>
                <w:i/>
                <w:iCs/>
                <w:color w:val="000000"/>
              </w:rPr>
              <w:t>Майоровского</w:t>
            </w:r>
            <w:proofErr w:type="spellEnd"/>
            <w:r w:rsidRPr="00D32456">
              <w:rPr>
                <w:rFonts w:ascii="Arial" w:hAnsi="Arial" w:cs="Arial"/>
                <w:b/>
                <w:bCs/>
                <w:i/>
                <w:iCs/>
                <w:color w:val="000000"/>
              </w:rPr>
              <w:t xml:space="preserve"> сельского поселения</w:t>
            </w:r>
          </w:p>
        </w:tc>
        <w:tc>
          <w:tcPr>
            <w:tcW w:w="1532" w:type="dxa"/>
            <w:tcBorders>
              <w:top w:val="nil"/>
              <w:left w:val="nil"/>
              <w:bottom w:val="single" w:sz="8" w:space="0" w:color="auto"/>
              <w:right w:val="single" w:sz="8" w:space="0" w:color="auto"/>
            </w:tcBorders>
            <w:shd w:val="clear" w:color="auto" w:fill="auto"/>
            <w:vAlign w:val="center"/>
            <w:hideMark/>
          </w:tcPr>
          <w:p w:rsidR="009509FE" w:rsidRPr="00D32456" w:rsidRDefault="009509FE" w:rsidP="009509FE">
            <w:pPr>
              <w:jc w:val="center"/>
              <w:rPr>
                <w:rFonts w:ascii="Arial" w:hAnsi="Arial" w:cs="Arial"/>
                <w:b/>
                <w:bCs/>
                <w:i/>
                <w:iCs/>
                <w:color w:val="000000"/>
              </w:rPr>
            </w:pPr>
            <w:r w:rsidRPr="00D32456">
              <w:rPr>
                <w:rFonts w:ascii="Arial" w:hAnsi="Arial" w:cs="Arial"/>
                <w:b/>
                <w:bCs/>
                <w:i/>
                <w:iCs/>
                <w:color w:val="000000"/>
              </w:rPr>
              <w:t>952</w:t>
            </w:r>
          </w:p>
        </w:tc>
        <w:tc>
          <w:tcPr>
            <w:tcW w:w="1498" w:type="dxa"/>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b/>
                <w:bCs/>
                <w:i/>
                <w:iCs/>
                <w:color w:val="000000"/>
              </w:rPr>
            </w:pPr>
            <w:r w:rsidRPr="00D32456">
              <w:rPr>
                <w:rFonts w:ascii="Arial" w:hAnsi="Arial" w:cs="Arial"/>
                <w:b/>
                <w:bCs/>
                <w:i/>
                <w:iCs/>
                <w:color w:val="000000"/>
              </w:rPr>
              <w:t>0707</w:t>
            </w:r>
          </w:p>
        </w:tc>
        <w:tc>
          <w:tcPr>
            <w:tcW w:w="2192" w:type="dxa"/>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b/>
                <w:bCs/>
                <w:i/>
                <w:iCs/>
                <w:color w:val="000000"/>
              </w:rPr>
            </w:pPr>
            <w:r w:rsidRPr="00D32456">
              <w:rPr>
                <w:rFonts w:ascii="Arial" w:hAnsi="Arial" w:cs="Arial"/>
                <w:b/>
                <w:bCs/>
                <w:i/>
                <w:iCs/>
                <w:color w:val="000000"/>
              </w:rPr>
              <w:t>99 0</w:t>
            </w:r>
          </w:p>
        </w:tc>
        <w:tc>
          <w:tcPr>
            <w:tcW w:w="1357" w:type="dxa"/>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i/>
                <w:iCs/>
                <w:color w:val="000000"/>
              </w:rPr>
            </w:pPr>
            <w:r w:rsidRPr="00D32456">
              <w:rPr>
                <w:rFonts w:ascii="Arial" w:hAnsi="Arial" w:cs="Arial"/>
                <w:i/>
                <w:iCs/>
                <w:color w:val="000000"/>
              </w:rPr>
              <w:t> </w:t>
            </w:r>
          </w:p>
        </w:tc>
        <w:tc>
          <w:tcPr>
            <w:tcW w:w="1275" w:type="dxa"/>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b/>
                <w:bCs/>
                <w:i/>
                <w:iCs/>
                <w:color w:val="000000"/>
              </w:rPr>
            </w:pPr>
            <w:r w:rsidRPr="00D32456">
              <w:rPr>
                <w:rFonts w:ascii="Arial" w:hAnsi="Arial" w:cs="Arial"/>
                <w:b/>
                <w:bCs/>
                <w:i/>
                <w:iCs/>
                <w:color w:val="000000"/>
              </w:rPr>
              <w:t>0,00</w:t>
            </w:r>
          </w:p>
        </w:tc>
        <w:tc>
          <w:tcPr>
            <w:tcW w:w="1522" w:type="dxa"/>
            <w:gridSpan w:val="2"/>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b/>
                <w:bCs/>
                <w:i/>
                <w:iCs/>
                <w:color w:val="000000"/>
              </w:rPr>
            </w:pPr>
            <w:r w:rsidRPr="00D32456">
              <w:rPr>
                <w:rFonts w:ascii="Arial" w:hAnsi="Arial" w:cs="Arial"/>
                <w:b/>
                <w:bCs/>
                <w:i/>
                <w:iCs/>
                <w:color w:val="000000"/>
              </w:rPr>
              <w:t>0,00</w:t>
            </w:r>
          </w:p>
        </w:tc>
        <w:tc>
          <w:tcPr>
            <w:tcW w:w="1558" w:type="dxa"/>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b/>
                <w:bCs/>
                <w:i/>
                <w:iCs/>
                <w:color w:val="000000"/>
              </w:rPr>
            </w:pPr>
            <w:r w:rsidRPr="00D32456">
              <w:rPr>
                <w:rFonts w:ascii="Arial" w:hAnsi="Arial" w:cs="Arial"/>
                <w:b/>
                <w:bCs/>
                <w:i/>
                <w:iCs/>
                <w:color w:val="000000"/>
              </w:rPr>
              <w:t>0,00</w:t>
            </w:r>
          </w:p>
        </w:tc>
      </w:tr>
      <w:tr w:rsidR="009509FE" w:rsidRPr="00D32456" w:rsidTr="009509FE">
        <w:trPr>
          <w:trHeight w:val="960"/>
        </w:trPr>
        <w:tc>
          <w:tcPr>
            <w:tcW w:w="3093" w:type="dxa"/>
            <w:tcBorders>
              <w:top w:val="nil"/>
              <w:left w:val="single" w:sz="8" w:space="0" w:color="auto"/>
              <w:bottom w:val="single" w:sz="8" w:space="0" w:color="auto"/>
              <w:right w:val="single" w:sz="8" w:space="0" w:color="auto"/>
            </w:tcBorders>
            <w:shd w:val="clear" w:color="auto" w:fill="auto"/>
            <w:hideMark/>
          </w:tcPr>
          <w:p w:rsidR="009509FE" w:rsidRPr="00D32456" w:rsidRDefault="009509FE" w:rsidP="009509FE">
            <w:pPr>
              <w:rPr>
                <w:rFonts w:ascii="Arial" w:hAnsi="Arial" w:cs="Arial"/>
                <w:color w:val="000000"/>
              </w:rPr>
            </w:pPr>
            <w:r w:rsidRPr="00D32456">
              <w:rPr>
                <w:rFonts w:ascii="Arial" w:hAnsi="Arial" w:cs="Arial"/>
                <w:color w:val="000000"/>
              </w:rPr>
              <w:t>Закупка товаров, работ и услуг для государственных (муниципальных) нужд</w:t>
            </w:r>
          </w:p>
        </w:tc>
        <w:tc>
          <w:tcPr>
            <w:tcW w:w="1532" w:type="dxa"/>
            <w:tcBorders>
              <w:top w:val="nil"/>
              <w:left w:val="nil"/>
              <w:bottom w:val="single" w:sz="8" w:space="0" w:color="auto"/>
              <w:right w:val="single" w:sz="8" w:space="0" w:color="auto"/>
            </w:tcBorders>
            <w:shd w:val="clear" w:color="auto" w:fill="auto"/>
            <w:vAlign w:val="center"/>
            <w:hideMark/>
          </w:tcPr>
          <w:p w:rsidR="009509FE" w:rsidRPr="00D32456" w:rsidRDefault="009509FE" w:rsidP="009509FE">
            <w:pPr>
              <w:jc w:val="center"/>
              <w:rPr>
                <w:rFonts w:ascii="Arial" w:hAnsi="Arial" w:cs="Arial"/>
                <w:b/>
                <w:bCs/>
                <w:color w:val="000000"/>
              </w:rPr>
            </w:pPr>
            <w:r w:rsidRPr="00D32456">
              <w:rPr>
                <w:rFonts w:ascii="Arial" w:hAnsi="Arial" w:cs="Arial"/>
                <w:b/>
                <w:bCs/>
                <w:color w:val="000000"/>
              </w:rPr>
              <w:t>952</w:t>
            </w:r>
          </w:p>
        </w:tc>
        <w:tc>
          <w:tcPr>
            <w:tcW w:w="1498" w:type="dxa"/>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color w:val="000000"/>
              </w:rPr>
            </w:pPr>
            <w:r w:rsidRPr="00D32456">
              <w:rPr>
                <w:rFonts w:ascii="Arial" w:hAnsi="Arial" w:cs="Arial"/>
                <w:color w:val="000000"/>
              </w:rPr>
              <w:t>0707</w:t>
            </w:r>
          </w:p>
        </w:tc>
        <w:tc>
          <w:tcPr>
            <w:tcW w:w="2192" w:type="dxa"/>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color w:val="000000"/>
              </w:rPr>
            </w:pPr>
            <w:r w:rsidRPr="00D32456">
              <w:rPr>
                <w:rFonts w:ascii="Arial" w:hAnsi="Arial" w:cs="Arial"/>
                <w:color w:val="000000"/>
              </w:rPr>
              <w:t>99 0</w:t>
            </w:r>
          </w:p>
        </w:tc>
        <w:tc>
          <w:tcPr>
            <w:tcW w:w="1357" w:type="dxa"/>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color w:val="000000"/>
              </w:rPr>
            </w:pPr>
            <w:r w:rsidRPr="00D32456">
              <w:rPr>
                <w:rFonts w:ascii="Arial" w:hAnsi="Arial" w:cs="Arial"/>
                <w:color w:val="000000"/>
              </w:rPr>
              <w:t>200</w:t>
            </w:r>
          </w:p>
        </w:tc>
        <w:tc>
          <w:tcPr>
            <w:tcW w:w="1275" w:type="dxa"/>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color w:val="000000"/>
              </w:rPr>
            </w:pPr>
            <w:r w:rsidRPr="00D32456">
              <w:rPr>
                <w:rFonts w:ascii="Arial" w:hAnsi="Arial" w:cs="Arial"/>
                <w:color w:val="000000"/>
              </w:rPr>
              <w:t> </w:t>
            </w:r>
          </w:p>
        </w:tc>
        <w:tc>
          <w:tcPr>
            <w:tcW w:w="1522" w:type="dxa"/>
            <w:gridSpan w:val="2"/>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color w:val="000000"/>
              </w:rPr>
            </w:pPr>
            <w:r w:rsidRPr="00D32456">
              <w:rPr>
                <w:rFonts w:ascii="Arial" w:hAnsi="Arial" w:cs="Arial"/>
                <w:color w:val="000000"/>
              </w:rPr>
              <w:t> </w:t>
            </w:r>
          </w:p>
        </w:tc>
        <w:tc>
          <w:tcPr>
            <w:tcW w:w="1558" w:type="dxa"/>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color w:val="000000"/>
              </w:rPr>
            </w:pPr>
            <w:r w:rsidRPr="00D32456">
              <w:rPr>
                <w:rFonts w:ascii="Arial" w:hAnsi="Arial" w:cs="Arial"/>
                <w:color w:val="000000"/>
              </w:rPr>
              <w:t> </w:t>
            </w:r>
          </w:p>
        </w:tc>
      </w:tr>
      <w:tr w:rsidR="009509FE" w:rsidRPr="00D32456" w:rsidTr="009509FE">
        <w:trPr>
          <w:trHeight w:val="330"/>
        </w:trPr>
        <w:tc>
          <w:tcPr>
            <w:tcW w:w="3093" w:type="dxa"/>
            <w:tcBorders>
              <w:top w:val="nil"/>
              <w:left w:val="single" w:sz="8" w:space="0" w:color="auto"/>
              <w:bottom w:val="single" w:sz="8" w:space="0" w:color="auto"/>
              <w:right w:val="single" w:sz="8" w:space="0" w:color="auto"/>
            </w:tcBorders>
            <w:shd w:val="clear" w:color="auto" w:fill="auto"/>
            <w:hideMark/>
          </w:tcPr>
          <w:p w:rsidR="009509FE" w:rsidRPr="00D32456" w:rsidRDefault="009509FE" w:rsidP="009509FE">
            <w:pPr>
              <w:rPr>
                <w:rFonts w:ascii="Arial" w:hAnsi="Arial" w:cs="Arial"/>
                <w:b/>
                <w:bCs/>
                <w:color w:val="000000"/>
              </w:rPr>
            </w:pPr>
            <w:r w:rsidRPr="00D32456">
              <w:rPr>
                <w:rFonts w:ascii="Arial" w:hAnsi="Arial" w:cs="Arial"/>
                <w:b/>
                <w:bCs/>
                <w:color w:val="000000"/>
              </w:rPr>
              <w:t>Культура, кинематография</w:t>
            </w:r>
          </w:p>
        </w:tc>
        <w:tc>
          <w:tcPr>
            <w:tcW w:w="1532" w:type="dxa"/>
            <w:tcBorders>
              <w:top w:val="nil"/>
              <w:left w:val="nil"/>
              <w:bottom w:val="single" w:sz="8" w:space="0" w:color="auto"/>
              <w:right w:val="single" w:sz="8" w:space="0" w:color="auto"/>
            </w:tcBorders>
            <w:shd w:val="clear" w:color="auto" w:fill="auto"/>
            <w:vAlign w:val="center"/>
            <w:hideMark/>
          </w:tcPr>
          <w:p w:rsidR="009509FE" w:rsidRPr="00D32456" w:rsidRDefault="009509FE" w:rsidP="009509FE">
            <w:pPr>
              <w:jc w:val="center"/>
              <w:rPr>
                <w:rFonts w:ascii="Arial" w:hAnsi="Arial" w:cs="Arial"/>
                <w:b/>
                <w:bCs/>
                <w:i/>
                <w:iCs/>
                <w:color w:val="000000"/>
              </w:rPr>
            </w:pPr>
            <w:r w:rsidRPr="00D32456">
              <w:rPr>
                <w:rFonts w:ascii="Arial" w:hAnsi="Arial" w:cs="Arial"/>
                <w:b/>
                <w:bCs/>
                <w:i/>
                <w:iCs/>
                <w:color w:val="000000"/>
              </w:rPr>
              <w:t>952</w:t>
            </w:r>
          </w:p>
        </w:tc>
        <w:tc>
          <w:tcPr>
            <w:tcW w:w="1498" w:type="dxa"/>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b/>
                <w:bCs/>
                <w:color w:val="000000"/>
              </w:rPr>
            </w:pPr>
            <w:r w:rsidRPr="00D32456">
              <w:rPr>
                <w:rFonts w:ascii="Arial" w:hAnsi="Arial" w:cs="Arial"/>
                <w:b/>
                <w:bCs/>
                <w:color w:val="000000"/>
              </w:rPr>
              <w:t>0800</w:t>
            </w:r>
          </w:p>
        </w:tc>
        <w:tc>
          <w:tcPr>
            <w:tcW w:w="2192" w:type="dxa"/>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b/>
                <w:bCs/>
                <w:color w:val="000000"/>
              </w:rPr>
            </w:pPr>
            <w:r w:rsidRPr="00D32456">
              <w:rPr>
                <w:rFonts w:ascii="Arial" w:hAnsi="Arial" w:cs="Arial"/>
                <w:b/>
                <w:bCs/>
                <w:color w:val="000000"/>
              </w:rPr>
              <w:t> </w:t>
            </w:r>
          </w:p>
        </w:tc>
        <w:tc>
          <w:tcPr>
            <w:tcW w:w="1357" w:type="dxa"/>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color w:val="000000"/>
              </w:rPr>
            </w:pPr>
            <w:r w:rsidRPr="00D32456">
              <w:rPr>
                <w:rFonts w:ascii="Arial" w:hAnsi="Arial" w:cs="Arial"/>
                <w:color w:val="000000"/>
              </w:rPr>
              <w:t> </w:t>
            </w:r>
          </w:p>
        </w:tc>
        <w:tc>
          <w:tcPr>
            <w:tcW w:w="1275" w:type="dxa"/>
            <w:tcBorders>
              <w:top w:val="nil"/>
              <w:left w:val="nil"/>
              <w:bottom w:val="single" w:sz="8" w:space="0" w:color="auto"/>
              <w:right w:val="single" w:sz="8" w:space="0" w:color="auto"/>
            </w:tcBorders>
            <w:shd w:val="clear" w:color="000000" w:fill="F2DBDB"/>
            <w:hideMark/>
          </w:tcPr>
          <w:p w:rsidR="009509FE" w:rsidRPr="00D32456" w:rsidRDefault="009509FE" w:rsidP="009509FE">
            <w:pPr>
              <w:jc w:val="center"/>
              <w:rPr>
                <w:rFonts w:ascii="Arial" w:hAnsi="Arial" w:cs="Arial"/>
                <w:b/>
                <w:bCs/>
                <w:color w:val="000000"/>
              </w:rPr>
            </w:pPr>
            <w:r w:rsidRPr="00D32456">
              <w:rPr>
                <w:rFonts w:ascii="Arial" w:hAnsi="Arial" w:cs="Arial"/>
                <w:b/>
                <w:bCs/>
                <w:color w:val="000000"/>
              </w:rPr>
              <w:t>2896,40</w:t>
            </w:r>
          </w:p>
        </w:tc>
        <w:tc>
          <w:tcPr>
            <w:tcW w:w="1522" w:type="dxa"/>
            <w:gridSpan w:val="2"/>
            <w:tcBorders>
              <w:top w:val="nil"/>
              <w:left w:val="nil"/>
              <w:bottom w:val="single" w:sz="8" w:space="0" w:color="auto"/>
              <w:right w:val="single" w:sz="8" w:space="0" w:color="auto"/>
            </w:tcBorders>
            <w:shd w:val="clear" w:color="000000" w:fill="F2DBDB"/>
            <w:hideMark/>
          </w:tcPr>
          <w:p w:rsidR="009509FE" w:rsidRPr="00D32456" w:rsidRDefault="009509FE" w:rsidP="009509FE">
            <w:pPr>
              <w:jc w:val="center"/>
              <w:rPr>
                <w:rFonts w:ascii="Arial" w:hAnsi="Arial" w:cs="Arial"/>
                <w:b/>
                <w:bCs/>
                <w:color w:val="000000"/>
              </w:rPr>
            </w:pPr>
            <w:r w:rsidRPr="00D32456">
              <w:rPr>
                <w:rFonts w:ascii="Arial" w:hAnsi="Arial" w:cs="Arial"/>
                <w:b/>
                <w:bCs/>
                <w:color w:val="000000"/>
              </w:rPr>
              <w:t>871,50</w:t>
            </w:r>
          </w:p>
        </w:tc>
        <w:tc>
          <w:tcPr>
            <w:tcW w:w="1558" w:type="dxa"/>
            <w:tcBorders>
              <w:top w:val="nil"/>
              <w:left w:val="nil"/>
              <w:bottom w:val="single" w:sz="8" w:space="0" w:color="auto"/>
              <w:right w:val="single" w:sz="8" w:space="0" w:color="auto"/>
            </w:tcBorders>
            <w:shd w:val="clear" w:color="000000" w:fill="F2DBDB"/>
            <w:hideMark/>
          </w:tcPr>
          <w:p w:rsidR="009509FE" w:rsidRPr="00D32456" w:rsidRDefault="009509FE" w:rsidP="009509FE">
            <w:pPr>
              <w:jc w:val="center"/>
              <w:rPr>
                <w:rFonts w:ascii="Arial" w:hAnsi="Arial" w:cs="Arial"/>
                <w:b/>
                <w:bCs/>
                <w:color w:val="000000"/>
              </w:rPr>
            </w:pPr>
            <w:r w:rsidRPr="00D32456">
              <w:rPr>
                <w:rFonts w:ascii="Arial" w:hAnsi="Arial" w:cs="Arial"/>
                <w:b/>
                <w:bCs/>
                <w:color w:val="000000"/>
              </w:rPr>
              <w:t>506,50</w:t>
            </w:r>
          </w:p>
        </w:tc>
      </w:tr>
      <w:tr w:rsidR="009509FE" w:rsidRPr="00D32456" w:rsidTr="009509FE">
        <w:trPr>
          <w:trHeight w:val="330"/>
        </w:trPr>
        <w:tc>
          <w:tcPr>
            <w:tcW w:w="3093" w:type="dxa"/>
            <w:tcBorders>
              <w:top w:val="nil"/>
              <w:left w:val="single" w:sz="8" w:space="0" w:color="auto"/>
              <w:bottom w:val="single" w:sz="8" w:space="0" w:color="auto"/>
              <w:right w:val="single" w:sz="8" w:space="0" w:color="auto"/>
            </w:tcBorders>
            <w:shd w:val="clear" w:color="auto" w:fill="auto"/>
            <w:hideMark/>
          </w:tcPr>
          <w:p w:rsidR="009509FE" w:rsidRPr="00D32456" w:rsidRDefault="009509FE" w:rsidP="009509FE">
            <w:pPr>
              <w:rPr>
                <w:rFonts w:ascii="Arial" w:hAnsi="Arial" w:cs="Arial"/>
                <w:b/>
                <w:bCs/>
                <w:i/>
                <w:iCs/>
                <w:color w:val="000000"/>
              </w:rPr>
            </w:pPr>
            <w:r w:rsidRPr="00D32456">
              <w:rPr>
                <w:rFonts w:ascii="Arial" w:hAnsi="Arial" w:cs="Arial"/>
                <w:b/>
                <w:bCs/>
                <w:i/>
                <w:iCs/>
                <w:color w:val="000000"/>
              </w:rPr>
              <w:t>Культура</w:t>
            </w:r>
          </w:p>
        </w:tc>
        <w:tc>
          <w:tcPr>
            <w:tcW w:w="1532" w:type="dxa"/>
            <w:tcBorders>
              <w:top w:val="nil"/>
              <w:left w:val="nil"/>
              <w:bottom w:val="single" w:sz="8" w:space="0" w:color="auto"/>
              <w:right w:val="single" w:sz="8" w:space="0" w:color="auto"/>
            </w:tcBorders>
            <w:shd w:val="clear" w:color="auto" w:fill="auto"/>
            <w:vAlign w:val="center"/>
            <w:hideMark/>
          </w:tcPr>
          <w:p w:rsidR="009509FE" w:rsidRPr="00D32456" w:rsidRDefault="009509FE" w:rsidP="009509FE">
            <w:pPr>
              <w:jc w:val="center"/>
              <w:rPr>
                <w:rFonts w:ascii="Arial" w:hAnsi="Arial" w:cs="Arial"/>
                <w:b/>
                <w:bCs/>
                <w:color w:val="000000"/>
              </w:rPr>
            </w:pPr>
            <w:r w:rsidRPr="00D32456">
              <w:rPr>
                <w:rFonts w:ascii="Arial" w:hAnsi="Arial" w:cs="Arial"/>
                <w:b/>
                <w:bCs/>
                <w:color w:val="000000"/>
              </w:rPr>
              <w:t>952</w:t>
            </w:r>
          </w:p>
        </w:tc>
        <w:tc>
          <w:tcPr>
            <w:tcW w:w="1498" w:type="dxa"/>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b/>
                <w:bCs/>
                <w:i/>
                <w:iCs/>
                <w:color w:val="000000"/>
              </w:rPr>
            </w:pPr>
            <w:r w:rsidRPr="00D32456">
              <w:rPr>
                <w:rFonts w:ascii="Arial" w:hAnsi="Arial" w:cs="Arial"/>
                <w:b/>
                <w:bCs/>
                <w:i/>
                <w:iCs/>
                <w:color w:val="000000"/>
              </w:rPr>
              <w:t>0801</w:t>
            </w:r>
          </w:p>
        </w:tc>
        <w:tc>
          <w:tcPr>
            <w:tcW w:w="2192" w:type="dxa"/>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b/>
                <w:bCs/>
                <w:i/>
                <w:iCs/>
                <w:color w:val="000000"/>
              </w:rPr>
            </w:pPr>
            <w:r w:rsidRPr="00D32456">
              <w:rPr>
                <w:rFonts w:ascii="Arial" w:hAnsi="Arial" w:cs="Arial"/>
                <w:b/>
                <w:bCs/>
                <w:i/>
                <w:iCs/>
                <w:color w:val="000000"/>
              </w:rPr>
              <w:t> </w:t>
            </w:r>
          </w:p>
        </w:tc>
        <w:tc>
          <w:tcPr>
            <w:tcW w:w="1357" w:type="dxa"/>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i/>
                <w:iCs/>
                <w:color w:val="000000"/>
              </w:rPr>
            </w:pPr>
            <w:r w:rsidRPr="00D32456">
              <w:rPr>
                <w:rFonts w:ascii="Arial" w:hAnsi="Arial" w:cs="Arial"/>
                <w:i/>
                <w:iCs/>
                <w:color w:val="000000"/>
              </w:rPr>
              <w:t> </w:t>
            </w:r>
          </w:p>
        </w:tc>
        <w:tc>
          <w:tcPr>
            <w:tcW w:w="1275" w:type="dxa"/>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b/>
                <w:bCs/>
                <w:i/>
                <w:iCs/>
                <w:color w:val="000000"/>
              </w:rPr>
            </w:pPr>
            <w:r w:rsidRPr="00D32456">
              <w:rPr>
                <w:rFonts w:ascii="Arial" w:hAnsi="Arial" w:cs="Arial"/>
                <w:b/>
                <w:bCs/>
                <w:i/>
                <w:iCs/>
                <w:color w:val="000000"/>
              </w:rPr>
              <w:t>2876,40</w:t>
            </w:r>
          </w:p>
        </w:tc>
        <w:tc>
          <w:tcPr>
            <w:tcW w:w="1522" w:type="dxa"/>
            <w:gridSpan w:val="2"/>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b/>
                <w:bCs/>
                <w:i/>
                <w:iCs/>
                <w:color w:val="000000"/>
              </w:rPr>
            </w:pPr>
            <w:r w:rsidRPr="00D32456">
              <w:rPr>
                <w:rFonts w:ascii="Arial" w:hAnsi="Arial" w:cs="Arial"/>
                <w:b/>
                <w:bCs/>
                <w:i/>
                <w:iCs/>
                <w:color w:val="000000"/>
              </w:rPr>
              <w:t>856,50</w:t>
            </w:r>
          </w:p>
        </w:tc>
        <w:tc>
          <w:tcPr>
            <w:tcW w:w="1558" w:type="dxa"/>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b/>
                <w:bCs/>
                <w:i/>
                <w:iCs/>
                <w:color w:val="000000"/>
              </w:rPr>
            </w:pPr>
            <w:r w:rsidRPr="00D32456">
              <w:rPr>
                <w:rFonts w:ascii="Arial" w:hAnsi="Arial" w:cs="Arial"/>
                <w:b/>
                <w:bCs/>
                <w:i/>
                <w:iCs/>
                <w:color w:val="000000"/>
              </w:rPr>
              <w:t>506,50</w:t>
            </w:r>
          </w:p>
        </w:tc>
      </w:tr>
      <w:tr w:rsidR="009509FE" w:rsidRPr="00D32456" w:rsidTr="009509FE">
        <w:trPr>
          <w:trHeight w:val="2850"/>
        </w:trPr>
        <w:tc>
          <w:tcPr>
            <w:tcW w:w="3093" w:type="dxa"/>
            <w:tcBorders>
              <w:top w:val="nil"/>
              <w:left w:val="single" w:sz="8" w:space="0" w:color="auto"/>
              <w:bottom w:val="single" w:sz="8" w:space="0" w:color="auto"/>
              <w:right w:val="single" w:sz="8" w:space="0" w:color="auto"/>
            </w:tcBorders>
            <w:shd w:val="clear" w:color="auto" w:fill="auto"/>
            <w:hideMark/>
          </w:tcPr>
          <w:p w:rsidR="009509FE" w:rsidRPr="00D32456" w:rsidRDefault="009509FE" w:rsidP="009509FE">
            <w:pPr>
              <w:rPr>
                <w:rFonts w:ascii="Arial" w:hAnsi="Arial" w:cs="Arial"/>
                <w:b/>
                <w:bCs/>
                <w:i/>
                <w:iCs/>
                <w:color w:val="000000"/>
              </w:rPr>
            </w:pPr>
            <w:r w:rsidRPr="00D32456">
              <w:rPr>
                <w:rFonts w:ascii="Arial" w:hAnsi="Arial" w:cs="Arial"/>
                <w:b/>
                <w:bCs/>
                <w:i/>
                <w:iCs/>
                <w:color w:val="000000"/>
              </w:rPr>
              <w:t xml:space="preserve">Муниципальная программа «Программа комплексного развития социальной инфраструктуры  </w:t>
            </w:r>
            <w:proofErr w:type="spellStart"/>
            <w:r w:rsidRPr="00D32456">
              <w:rPr>
                <w:rFonts w:ascii="Arial" w:hAnsi="Arial" w:cs="Arial"/>
                <w:b/>
                <w:bCs/>
                <w:i/>
                <w:iCs/>
                <w:color w:val="000000"/>
              </w:rPr>
              <w:t>Майоровского</w:t>
            </w:r>
            <w:proofErr w:type="spellEnd"/>
            <w:r w:rsidRPr="00D32456">
              <w:rPr>
                <w:rFonts w:ascii="Arial" w:hAnsi="Arial" w:cs="Arial"/>
                <w:b/>
                <w:bCs/>
                <w:i/>
                <w:iCs/>
                <w:color w:val="000000"/>
              </w:rPr>
              <w:t xml:space="preserve"> сельского поселения </w:t>
            </w:r>
            <w:proofErr w:type="spellStart"/>
            <w:r w:rsidRPr="00D32456">
              <w:rPr>
                <w:rFonts w:ascii="Arial" w:hAnsi="Arial" w:cs="Arial"/>
                <w:b/>
                <w:bCs/>
                <w:i/>
                <w:iCs/>
                <w:color w:val="000000"/>
              </w:rPr>
              <w:t>Котельниковского</w:t>
            </w:r>
            <w:proofErr w:type="spellEnd"/>
            <w:r w:rsidRPr="00D32456">
              <w:rPr>
                <w:rFonts w:ascii="Arial" w:hAnsi="Arial" w:cs="Arial"/>
                <w:b/>
                <w:bCs/>
                <w:i/>
                <w:iCs/>
                <w:color w:val="000000"/>
              </w:rPr>
              <w:t xml:space="preserve"> муниципального </w:t>
            </w:r>
            <w:r w:rsidRPr="00D32456">
              <w:rPr>
                <w:rFonts w:ascii="Arial" w:hAnsi="Arial" w:cs="Arial"/>
                <w:b/>
                <w:bCs/>
                <w:i/>
                <w:iCs/>
                <w:color w:val="000000"/>
              </w:rPr>
              <w:lastRenderedPageBreak/>
              <w:t>района Волгоградской области на 2018-2033 г.г.»</w:t>
            </w:r>
          </w:p>
        </w:tc>
        <w:tc>
          <w:tcPr>
            <w:tcW w:w="1532" w:type="dxa"/>
            <w:tcBorders>
              <w:top w:val="nil"/>
              <w:left w:val="nil"/>
              <w:bottom w:val="single" w:sz="8" w:space="0" w:color="auto"/>
              <w:right w:val="single" w:sz="8" w:space="0" w:color="auto"/>
            </w:tcBorders>
            <w:shd w:val="clear" w:color="auto" w:fill="auto"/>
            <w:vAlign w:val="center"/>
            <w:hideMark/>
          </w:tcPr>
          <w:p w:rsidR="009509FE" w:rsidRPr="00D32456" w:rsidRDefault="009509FE" w:rsidP="009509FE">
            <w:pPr>
              <w:jc w:val="center"/>
              <w:rPr>
                <w:rFonts w:ascii="Arial" w:hAnsi="Arial" w:cs="Arial"/>
                <w:b/>
                <w:bCs/>
                <w:i/>
                <w:iCs/>
                <w:color w:val="000000"/>
              </w:rPr>
            </w:pPr>
            <w:r w:rsidRPr="00D32456">
              <w:rPr>
                <w:rFonts w:ascii="Arial" w:hAnsi="Arial" w:cs="Arial"/>
                <w:b/>
                <w:bCs/>
                <w:i/>
                <w:iCs/>
                <w:color w:val="000000"/>
              </w:rPr>
              <w:lastRenderedPageBreak/>
              <w:t>952</w:t>
            </w:r>
          </w:p>
        </w:tc>
        <w:tc>
          <w:tcPr>
            <w:tcW w:w="1498" w:type="dxa"/>
            <w:tcBorders>
              <w:top w:val="nil"/>
              <w:left w:val="nil"/>
              <w:bottom w:val="single" w:sz="8" w:space="0" w:color="auto"/>
              <w:right w:val="single" w:sz="8" w:space="0" w:color="auto"/>
            </w:tcBorders>
            <w:shd w:val="clear" w:color="auto" w:fill="auto"/>
            <w:vAlign w:val="bottom"/>
            <w:hideMark/>
          </w:tcPr>
          <w:p w:rsidR="009509FE" w:rsidRPr="00D32456" w:rsidRDefault="009509FE" w:rsidP="009509FE">
            <w:pPr>
              <w:jc w:val="center"/>
              <w:rPr>
                <w:rFonts w:ascii="Arial" w:hAnsi="Arial" w:cs="Arial"/>
                <w:b/>
                <w:bCs/>
                <w:i/>
                <w:iCs/>
                <w:color w:val="000000"/>
              </w:rPr>
            </w:pPr>
            <w:r w:rsidRPr="00D32456">
              <w:rPr>
                <w:rFonts w:ascii="Arial" w:hAnsi="Arial" w:cs="Arial"/>
                <w:b/>
                <w:bCs/>
                <w:i/>
                <w:iCs/>
                <w:color w:val="000000"/>
              </w:rPr>
              <w:t>0801</w:t>
            </w:r>
          </w:p>
        </w:tc>
        <w:tc>
          <w:tcPr>
            <w:tcW w:w="2192" w:type="dxa"/>
            <w:tcBorders>
              <w:top w:val="nil"/>
              <w:left w:val="nil"/>
              <w:bottom w:val="single" w:sz="8" w:space="0" w:color="auto"/>
              <w:right w:val="single" w:sz="8" w:space="0" w:color="auto"/>
            </w:tcBorders>
            <w:shd w:val="clear" w:color="auto" w:fill="auto"/>
            <w:vAlign w:val="bottom"/>
            <w:hideMark/>
          </w:tcPr>
          <w:p w:rsidR="009509FE" w:rsidRPr="00D32456" w:rsidRDefault="009509FE" w:rsidP="009509FE">
            <w:pPr>
              <w:jc w:val="center"/>
              <w:rPr>
                <w:rFonts w:ascii="Arial" w:hAnsi="Arial" w:cs="Arial"/>
                <w:b/>
                <w:bCs/>
                <w:i/>
                <w:iCs/>
                <w:color w:val="000000"/>
              </w:rPr>
            </w:pPr>
            <w:r w:rsidRPr="00D32456">
              <w:rPr>
                <w:rFonts w:ascii="Arial" w:hAnsi="Arial" w:cs="Arial"/>
                <w:b/>
                <w:bCs/>
                <w:i/>
                <w:iCs/>
                <w:color w:val="000000"/>
              </w:rPr>
              <w:t>61 0</w:t>
            </w:r>
          </w:p>
        </w:tc>
        <w:tc>
          <w:tcPr>
            <w:tcW w:w="1357" w:type="dxa"/>
            <w:tcBorders>
              <w:top w:val="nil"/>
              <w:left w:val="nil"/>
              <w:bottom w:val="single" w:sz="8" w:space="0" w:color="auto"/>
              <w:right w:val="single" w:sz="8" w:space="0" w:color="auto"/>
            </w:tcBorders>
            <w:shd w:val="clear" w:color="auto" w:fill="auto"/>
            <w:vAlign w:val="bottom"/>
            <w:hideMark/>
          </w:tcPr>
          <w:p w:rsidR="009509FE" w:rsidRPr="00D32456" w:rsidRDefault="009509FE" w:rsidP="009509FE">
            <w:pPr>
              <w:jc w:val="center"/>
              <w:rPr>
                <w:rFonts w:ascii="Arial" w:hAnsi="Arial" w:cs="Arial"/>
                <w:i/>
                <w:iCs/>
                <w:color w:val="000000"/>
              </w:rPr>
            </w:pPr>
            <w:r w:rsidRPr="00D32456">
              <w:rPr>
                <w:rFonts w:ascii="Arial" w:hAnsi="Arial" w:cs="Arial"/>
                <w:i/>
                <w:iCs/>
                <w:color w:val="000000"/>
              </w:rPr>
              <w:t> </w:t>
            </w:r>
          </w:p>
        </w:tc>
        <w:tc>
          <w:tcPr>
            <w:tcW w:w="1275" w:type="dxa"/>
            <w:tcBorders>
              <w:top w:val="nil"/>
              <w:left w:val="nil"/>
              <w:bottom w:val="single" w:sz="8" w:space="0" w:color="auto"/>
              <w:right w:val="single" w:sz="8" w:space="0" w:color="auto"/>
            </w:tcBorders>
            <w:shd w:val="clear" w:color="auto" w:fill="auto"/>
            <w:vAlign w:val="bottom"/>
            <w:hideMark/>
          </w:tcPr>
          <w:p w:rsidR="009509FE" w:rsidRPr="00D32456" w:rsidRDefault="009509FE" w:rsidP="009509FE">
            <w:pPr>
              <w:jc w:val="center"/>
              <w:rPr>
                <w:rFonts w:ascii="Arial" w:hAnsi="Arial" w:cs="Arial"/>
                <w:b/>
                <w:bCs/>
                <w:i/>
                <w:iCs/>
                <w:color w:val="000000"/>
              </w:rPr>
            </w:pPr>
            <w:r w:rsidRPr="00D32456">
              <w:rPr>
                <w:rFonts w:ascii="Arial" w:hAnsi="Arial" w:cs="Arial"/>
                <w:b/>
                <w:bCs/>
                <w:i/>
                <w:iCs/>
                <w:color w:val="000000"/>
              </w:rPr>
              <w:t>350,00</w:t>
            </w:r>
          </w:p>
        </w:tc>
        <w:tc>
          <w:tcPr>
            <w:tcW w:w="1522" w:type="dxa"/>
            <w:gridSpan w:val="2"/>
            <w:tcBorders>
              <w:top w:val="nil"/>
              <w:left w:val="nil"/>
              <w:bottom w:val="single" w:sz="8" w:space="0" w:color="auto"/>
              <w:right w:val="single" w:sz="8" w:space="0" w:color="auto"/>
            </w:tcBorders>
            <w:shd w:val="clear" w:color="auto" w:fill="auto"/>
            <w:vAlign w:val="bottom"/>
            <w:hideMark/>
          </w:tcPr>
          <w:p w:rsidR="009509FE" w:rsidRPr="00D32456" w:rsidRDefault="009509FE" w:rsidP="009509FE">
            <w:pPr>
              <w:jc w:val="center"/>
              <w:rPr>
                <w:rFonts w:ascii="Arial" w:hAnsi="Arial" w:cs="Arial"/>
                <w:b/>
                <w:bCs/>
                <w:i/>
                <w:iCs/>
                <w:color w:val="000000"/>
              </w:rPr>
            </w:pPr>
            <w:r w:rsidRPr="00D32456">
              <w:rPr>
                <w:rFonts w:ascii="Arial" w:hAnsi="Arial" w:cs="Arial"/>
                <w:b/>
                <w:bCs/>
                <w:i/>
                <w:iCs/>
                <w:color w:val="000000"/>
              </w:rPr>
              <w:t>350,00</w:t>
            </w:r>
          </w:p>
        </w:tc>
        <w:tc>
          <w:tcPr>
            <w:tcW w:w="1558" w:type="dxa"/>
            <w:tcBorders>
              <w:top w:val="nil"/>
              <w:left w:val="nil"/>
              <w:bottom w:val="single" w:sz="8" w:space="0" w:color="auto"/>
              <w:right w:val="single" w:sz="8" w:space="0" w:color="auto"/>
            </w:tcBorders>
            <w:shd w:val="clear" w:color="auto" w:fill="auto"/>
            <w:vAlign w:val="bottom"/>
            <w:hideMark/>
          </w:tcPr>
          <w:p w:rsidR="009509FE" w:rsidRPr="00D32456" w:rsidRDefault="009509FE" w:rsidP="009509FE">
            <w:pPr>
              <w:jc w:val="center"/>
              <w:rPr>
                <w:rFonts w:ascii="Arial" w:hAnsi="Arial" w:cs="Arial"/>
                <w:b/>
                <w:bCs/>
                <w:i/>
                <w:iCs/>
                <w:color w:val="000000"/>
              </w:rPr>
            </w:pPr>
            <w:r w:rsidRPr="00D32456">
              <w:rPr>
                <w:rFonts w:ascii="Arial" w:hAnsi="Arial" w:cs="Arial"/>
                <w:b/>
                <w:bCs/>
                <w:i/>
                <w:iCs/>
                <w:color w:val="000000"/>
              </w:rPr>
              <w:t>0,00</w:t>
            </w:r>
          </w:p>
        </w:tc>
      </w:tr>
      <w:tr w:rsidR="009509FE" w:rsidRPr="00D32456" w:rsidTr="009509FE">
        <w:trPr>
          <w:trHeight w:val="960"/>
        </w:trPr>
        <w:tc>
          <w:tcPr>
            <w:tcW w:w="3093" w:type="dxa"/>
            <w:tcBorders>
              <w:top w:val="nil"/>
              <w:left w:val="single" w:sz="8" w:space="0" w:color="auto"/>
              <w:bottom w:val="single" w:sz="8" w:space="0" w:color="auto"/>
              <w:right w:val="single" w:sz="8" w:space="0" w:color="auto"/>
            </w:tcBorders>
            <w:shd w:val="clear" w:color="auto" w:fill="auto"/>
            <w:hideMark/>
          </w:tcPr>
          <w:p w:rsidR="009509FE" w:rsidRPr="00D32456" w:rsidRDefault="009509FE" w:rsidP="009509FE">
            <w:pPr>
              <w:rPr>
                <w:rFonts w:ascii="Arial" w:hAnsi="Arial" w:cs="Arial"/>
                <w:color w:val="000000"/>
              </w:rPr>
            </w:pPr>
            <w:r w:rsidRPr="00D32456">
              <w:rPr>
                <w:rFonts w:ascii="Arial" w:hAnsi="Arial" w:cs="Arial"/>
                <w:color w:val="000000"/>
              </w:rPr>
              <w:lastRenderedPageBreak/>
              <w:t>Закупка товаров, работ и услуг для государственных (муниципальных) нужд</w:t>
            </w:r>
          </w:p>
        </w:tc>
        <w:tc>
          <w:tcPr>
            <w:tcW w:w="1532" w:type="dxa"/>
            <w:tcBorders>
              <w:top w:val="nil"/>
              <w:left w:val="nil"/>
              <w:bottom w:val="single" w:sz="8" w:space="0" w:color="auto"/>
              <w:right w:val="single" w:sz="8" w:space="0" w:color="auto"/>
            </w:tcBorders>
            <w:shd w:val="clear" w:color="auto" w:fill="auto"/>
            <w:vAlign w:val="center"/>
            <w:hideMark/>
          </w:tcPr>
          <w:p w:rsidR="009509FE" w:rsidRPr="00D32456" w:rsidRDefault="009509FE" w:rsidP="009509FE">
            <w:pPr>
              <w:jc w:val="center"/>
              <w:rPr>
                <w:rFonts w:ascii="Arial" w:hAnsi="Arial" w:cs="Arial"/>
                <w:b/>
                <w:bCs/>
                <w:color w:val="000000"/>
              </w:rPr>
            </w:pPr>
            <w:r w:rsidRPr="00D32456">
              <w:rPr>
                <w:rFonts w:ascii="Arial" w:hAnsi="Arial" w:cs="Arial"/>
                <w:b/>
                <w:bCs/>
                <w:color w:val="000000"/>
              </w:rPr>
              <w:t>952</w:t>
            </w:r>
          </w:p>
        </w:tc>
        <w:tc>
          <w:tcPr>
            <w:tcW w:w="1498" w:type="dxa"/>
            <w:tcBorders>
              <w:top w:val="nil"/>
              <w:left w:val="nil"/>
              <w:bottom w:val="single" w:sz="8" w:space="0" w:color="auto"/>
              <w:right w:val="single" w:sz="8" w:space="0" w:color="auto"/>
            </w:tcBorders>
            <w:shd w:val="clear" w:color="auto" w:fill="auto"/>
            <w:vAlign w:val="bottom"/>
            <w:hideMark/>
          </w:tcPr>
          <w:p w:rsidR="009509FE" w:rsidRPr="00D32456" w:rsidRDefault="009509FE" w:rsidP="009509FE">
            <w:pPr>
              <w:jc w:val="center"/>
              <w:rPr>
                <w:rFonts w:ascii="Arial" w:hAnsi="Arial" w:cs="Arial"/>
                <w:color w:val="000000"/>
              </w:rPr>
            </w:pPr>
            <w:r w:rsidRPr="00D32456">
              <w:rPr>
                <w:rFonts w:ascii="Arial" w:hAnsi="Arial" w:cs="Arial"/>
                <w:color w:val="000000"/>
              </w:rPr>
              <w:t>0801</w:t>
            </w:r>
          </w:p>
        </w:tc>
        <w:tc>
          <w:tcPr>
            <w:tcW w:w="2192" w:type="dxa"/>
            <w:tcBorders>
              <w:top w:val="nil"/>
              <w:left w:val="nil"/>
              <w:bottom w:val="single" w:sz="8" w:space="0" w:color="auto"/>
              <w:right w:val="single" w:sz="8" w:space="0" w:color="auto"/>
            </w:tcBorders>
            <w:shd w:val="clear" w:color="auto" w:fill="auto"/>
            <w:vAlign w:val="bottom"/>
            <w:hideMark/>
          </w:tcPr>
          <w:p w:rsidR="009509FE" w:rsidRPr="00D32456" w:rsidRDefault="009509FE" w:rsidP="009509FE">
            <w:pPr>
              <w:jc w:val="center"/>
              <w:rPr>
                <w:rFonts w:ascii="Arial" w:hAnsi="Arial" w:cs="Arial"/>
                <w:color w:val="000000"/>
              </w:rPr>
            </w:pPr>
            <w:r w:rsidRPr="00D32456">
              <w:rPr>
                <w:rFonts w:ascii="Arial" w:hAnsi="Arial" w:cs="Arial"/>
                <w:color w:val="000000"/>
              </w:rPr>
              <w:t>61 0</w:t>
            </w:r>
          </w:p>
        </w:tc>
        <w:tc>
          <w:tcPr>
            <w:tcW w:w="1357" w:type="dxa"/>
            <w:tcBorders>
              <w:top w:val="nil"/>
              <w:left w:val="nil"/>
              <w:bottom w:val="single" w:sz="8" w:space="0" w:color="auto"/>
              <w:right w:val="single" w:sz="8" w:space="0" w:color="auto"/>
            </w:tcBorders>
            <w:shd w:val="clear" w:color="auto" w:fill="auto"/>
            <w:vAlign w:val="bottom"/>
            <w:hideMark/>
          </w:tcPr>
          <w:p w:rsidR="009509FE" w:rsidRPr="00D32456" w:rsidRDefault="009509FE" w:rsidP="009509FE">
            <w:pPr>
              <w:jc w:val="center"/>
              <w:rPr>
                <w:rFonts w:ascii="Arial" w:hAnsi="Arial" w:cs="Arial"/>
                <w:color w:val="000000"/>
              </w:rPr>
            </w:pPr>
            <w:r w:rsidRPr="00D32456">
              <w:rPr>
                <w:rFonts w:ascii="Arial" w:hAnsi="Arial" w:cs="Arial"/>
                <w:color w:val="000000"/>
              </w:rPr>
              <w:t>200</w:t>
            </w:r>
          </w:p>
        </w:tc>
        <w:tc>
          <w:tcPr>
            <w:tcW w:w="1275" w:type="dxa"/>
            <w:tcBorders>
              <w:top w:val="nil"/>
              <w:left w:val="nil"/>
              <w:bottom w:val="single" w:sz="8" w:space="0" w:color="auto"/>
              <w:right w:val="single" w:sz="8" w:space="0" w:color="auto"/>
            </w:tcBorders>
            <w:shd w:val="clear" w:color="auto" w:fill="auto"/>
            <w:vAlign w:val="bottom"/>
            <w:hideMark/>
          </w:tcPr>
          <w:p w:rsidR="009509FE" w:rsidRPr="00D32456" w:rsidRDefault="009509FE" w:rsidP="009509FE">
            <w:pPr>
              <w:jc w:val="center"/>
              <w:rPr>
                <w:rFonts w:ascii="Arial" w:hAnsi="Arial" w:cs="Arial"/>
                <w:i/>
                <w:iCs/>
                <w:color w:val="000000"/>
              </w:rPr>
            </w:pPr>
            <w:r w:rsidRPr="00D32456">
              <w:rPr>
                <w:rFonts w:ascii="Arial" w:hAnsi="Arial" w:cs="Arial"/>
                <w:i/>
                <w:iCs/>
                <w:color w:val="000000"/>
              </w:rPr>
              <w:t>350,00</w:t>
            </w:r>
          </w:p>
        </w:tc>
        <w:tc>
          <w:tcPr>
            <w:tcW w:w="1522" w:type="dxa"/>
            <w:gridSpan w:val="2"/>
            <w:tcBorders>
              <w:top w:val="nil"/>
              <w:left w:val="nil"/>
              <w:bottom w:val="single" w:sz="8" w:space="0" w:color="auto"/>
              <w:right w:val="single" w:sz="8" w:space="0" w:color="auto"/>
            </w:tcBorders>
            <w:shd w:val="clear" w:color="auto" w:fill="auto"/>
            <w:vAlign w:val="bottom"/>
            <w:hideMark/>
          </w:tcPr>
          <w:p w:rsidR="009509FE" w:rsidRPr="00D32456" w:rsidRDefault="009509FE" w:rsidP="009509FE">
            <w:pPr>
              <w:jc w:val="center"/>
              <w:rPr>
                <w:rFonts w:ascii="Arial" w:hAnsi="Arial" w:cs="Arial"/>
                <w:i/>
                <w:iCs/>
                <w:color w:val="000000"/>
              </w:rPr>
            </w:pPr>
            <w:r w:rsidRPr="00D32456">
              <w:rPr>
                <w:rFonts w:ascii="Arial" w:hAnsi="Arial" w:cs="Arial"/>
                <w:i/>
                <w:iCs/>
                <w:color w:val="000000"/>
              </w:rPr>
              <w:t>350,00</w:t>
            </w:r>
          </w:p>
        </w:tc>
        <w:tc>
          <w:tcPr>
            <w:tcW w:w="1558" w:type="dxa"/>
            <w:tcBorders>
              <w:top w:val="nil"/>
              <w:left w:val="nil"/>
              <w:bottom w:val="single" w:sz="8" w:space="0" w:color="auto"/>
              <w:right w:val="single" w:sz="8" w:space="0" w:color="auto"/>
            </w:tcBorders>
            <w:shd w:val="clear" w:color="auto" w:fill="auto"/>
            <w:vAlign w:val="bottom"/>
            <w:hideMark/>
          </w:tcPr>
          <w:p w:rsidR="009509FE" w:rsidRPr="00D32456" w:rsidRDefault="009509FE" w:rsidP="009509FE">
            <w:pPr>
              <w:jc w:val="center"/>
              <w:rPr>
                <w:rFonts w:ascii="Arial" w:hAnsi="Arial" w:cs="Arial"/>
                <w:i/>
                <w:iCs/>
                <w:color w:val="000000"/>
              </w:rPr>
            </w:pPr>
            <w:r w:rsidRPr="00D32456">
              <w:rPr>
                <w:rFonts w:ascii="Arial" w:hAnsi="Arial" w:cs="Arial"/>
                <w:i/>
                <w:iCs/>
                <w:color w:val="000000"/>
              </w:rPr>
              <w:t>0,00</w:t>
            </w:r>
          </w:p>
        </w:tc>
      </w:tr>
      <w:tr w:rsidR="009509FE" w:rsidRPr="00D32456" w:rsidTr="009509FE">
        <w:trPr>
          <w:trHeight w:val="1275"/>
        </w:trPr>
        <w:tc>
          <w:tcPr>
            <w:tcW w:w="3093" w:type="dxa"/>
            <w:tcBorders>
              <w:top w:val="nil"/>
              <w:left w:val="single" w:sz="8" w:space="0" w:color="auto"/>
              <w:bottom w:val="single" w:sz="8" w:space="0" w:color="auto"/>
              <w:right w:val="single" w:sz="8" w:space="0" w:color="auto"/>
            </w:tcBorders>
            <w:shd w:val="clear" w:color="auto" w:fill="auto"/>
            <w:hideMark/>
          </w:tcPr>
          <w:p w:rsidR="009509FE" w:rsidRPr="00D32456" w:rsidRDefault="009509FE" w:rsidP="009509FE">
            <w:pPr>
              <w:rPr>
                <w:rFonts w:ascii="Arial" w:hAnsi="Arial" w:cs="Arial"/>
                <w:b/>
                <w:bCs/>
                <w:i/>
                <w:iCs/>
                <w:color w:val="000000"/>
              </w:rPr>
            </w:pPr>
            <w:proofErr w:type="spellStart"/>
            <w:r w:rsidRPr="00D32456">
              <w:rPr>
                <w:rFonts w:ascii="Arial" w:hAnsi="Arial" w:cs="Arial"/>
                <w:b/>
                <w:bCs/>
                <w:i/>
                <w:iCs/>
                <w:color w:val="000000"/>
              </w:rPr>
              <w:t>Непрограммные</w:t>
            </w:r>
            <w:proofErr w:type="spellEnd"/>
            <w:r w:rsidRPr="00D32456">
              <w:rPr>
                <w:rFonts w:ascii="Arial" w:hAnsi="Arial" w:cs="Arial"/>
                <w:b/>
                <w:bCs/>
                <w:i/>
                <w:iCs/>
                <w:color w:val="000000"/>
              </w:rPr>
              <w:t xml:space="preserve"> расходы органов муниципальной власти </w:t>
            </w:r>
            <w:proofErr w:type="spellStart"/>
            <w:r w:rsidRPr="00D32456">
              <w:rPr>
                <w:rFonts w:ascii="Arial" w:hAnsi="Arial" w:cs="Arial"/>
                <w:b/>
                <w:bCs/>
                <w:i/>
                <w:iCs/>
                <w:color w:val="000000"/>
              </w:rPr>
              <w:t>Майоровского</w:t>
            </w:r>
            <w:proofErr w:type="spellEnd"/>
            <w:r w:rsidRPr="00D32456">
              <w:rPr>
                <w:rFonts w:ascii="Arial" w:hAnsi="Arial" w:cs="Arial"/>
                <w:b/>
                <w:bCs/>
                <w:i/>
                <w:iCs/>
                <w:color w:val="000000"/>
              </w:rPr>
              <w:t xml:space="preserve"> сельского поселения</w:t>
            </w:r>
          </w:p>
        </w:tc>
        <w:tc>
          <w:tcPr>
            <w:tcW w:w="1532" w:type="dxa"/>
            <w:tcBorders>
              <w:top w:val="nil"/>
              <w:left w:val="nil"/>
              <w:bottom w:val="single" w:sz="8" w:space="0" w:color="auto"/>
              <w:right w:val="single" w:sz="8" w:space="0" w:color="auto"/>
            </w:tcBorders>
            <w:shd w:val="clear" w:color="auto" w:fill="auto"/>
            <w:vAlign w:val="center"/>
            <w:hideMark/>
          </w:tcPr>
          <w:p w:rsidR="009509FE" w:rsidRPr="00D32456" w:rsidRDefault="009509FE" w:rsidP="009509FE">
            <w:pPr>
              <w:jc w:val="center"/>
              <w:rPr>
                <w:rFonts w:ascii="Arial" w:hAnsi="Arial" w:cs="Arial"/>
                <w:b/>
                <w:bCs/>
                <w:i/>
                <w:iCs/>
                <w:color w:val="000000"/>
              </w:rPr>
            </w:pPr>
            <w:r w:rsidRPr="00D32456">
              <w:rPr>
                <w:rFonts w:ascii="Arial" w:hAnsi="Arial" w:cs="Arial"/>
                <w:b/>
                <w:bCs/>
                <w:i/>
                <w:iCs/>
                <w:color w:val="000000"/>
              </w:rPr>
              <w:t>952</w:t>
            </w:r>
          </w:p>
        </w:tc>
        <w:tc>
          <w:tcPr>
            <w:tcW w:w="1498" w:type="dxa"/>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b/>
                <w:bCs/>
                <w:i/>
                <w:iCs/>
                <w:color w:val="000000"/>
              </w:rPr>
            </w:pPr>
            <w:r w:rsidRPr="00D32456">
              <w:rPr>
                <w:rFonts w:ascii="Arial" w:hAnsi="Arial" w:cs="Arial"/>
                <w:b/>
                <w:bCs/>
                <w:i/>
                <w:iCs/>
                <w:color w:val="000000"/>
              </w:rPr>
              <w:t>0801</w:t>
            </w:r>
          </w:p>
        </w:tc>
        <w:tc>
          <w:tcPr>
            <w:tcW w:w="2192" w:type="dxa"/>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b/>
                <w:bCs/>
                <w:i/>
                <w:iCs/>
                <w:color w:val="000000"/>
              </w:rPr>
            </w:pPr>
            <w:r w:rsidRPr="00D32456">
              <w:rPr>
                <w:rFonts w:ascii="Arial" w:hAnsi="Arial" w:cs="Arial"/>
                <w:b/>
                <w:bCs/>
                <w:i/>
                <w:iCs/>
                <w:color w:val="000000"/>
              </w:rPr>
              <w:t>99 0</w:t>
            </w:r>
          </w:p>
        </w:tc>
        <w:tc>
          <w:tcPr>
            <w:tcW w:w="1357" w:type="dxa"/>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b/>
                <w:bCs/>
                <w:i/>
                <w:iCs/>
                <w:color w:val="000000"/>
              </w:rPr>
            </w:pPr>
            <w:r w:rsidRPr="00D32456">
              <w:rPr>
                <w:rFonts w:ascii="Arial" w:hAnsi="Arial" w:cs="Arial"/>
                <w:b/>
                <w:bCs/>
                <w:i/>
                <w:iCs/>
                <w:color w:val="000000"/>
              </w:rPr>
              <w:t> </w:t>
            </w:r>
          </w:p>
        </w:tc>
        <w:tc>
          <w:tcPr>
            <w:tcW w:w="1275" w:type="dxa"/>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b/>
                <w:bCs/>
                <w:i/>
                <w:iCs/>
                <w:color w:val="000000"/>
              </w:rPr>
            </w:pPr>
            <w:r w:rsidRPr="00D32456">
              <w:rPr>
                <w:rFonts w:ascii="Arial" w:hAnsi="Arial" w:cs="Arial"/>
                <w:b/>
                <w:bCs/>
                <w:i/>
                <w:iCs/>
                <w:color w:val="000000"/>
              </w:rPr>
              <w:t>2526,40</w:t>
            </w:r>
          </w:p>
        </w:tc>
        <w:tc>
          <w:tcPr>
            <w:tcW w:w="1522" w:type="dxa"/>
            <w:gridSpan w:val="2"/>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b/>
                <w:bCs/>
                <w:i/>
                <w:iCs/>
                <w:color w:val="000000"/>
              </w:rPr>
            </w:pPr>
            <w:r w:rsidRPr="00D32456">
              <w:rPr>
                <w:rFonts w:ascii="Arial" w:hAnsi="Arial" w:cs="Arial"/>
                <w:b/>
                <w:bCs/>
                <w:i/>
                <w:iCs/>
                <w:color w:val="000000"/>
              </w:rPr>
              <w:t>506,50</w:t>
            </w:r>
          </w:p>
        </w:tc>
        <w:tc>
          <w:tcPr>
            <w:tcW w:w="1558" w:type="dxa"/>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b/>
                <w:bCs/>
                <w:i/>
                <w:iCs/>
                <w:color w:val="000000"/>
              </w:rPr>
            </w:pPr>
            <w:r w:rsidRPr="00D32456">
              <w:rPr>
                <w:rFonts w:ascii="Arial" w:hAnsi="Arial" w:cs="Arial"/>
                <w:b/>
                <w:bCs/>
                <w:i/>
                <w:iCs/>
                <w:color w:val="000000"/>
              </w:rPr>
              <w:t>506,50</w:t>
            </w:r>
          </w:p>
        </w:tc>
      </w:tr>
      <w:tr w:rsidR="009509FE" w:rsidRPr="00D32456" w:rsidTr="009509FE">
        <w:trPr>
          <w:trHeight w:val="2535"/>
        </w:trPr>
        <w:tc>
          <w:tcPr>
            <w:tcW w:w="3093" w:type="dxa"/>
            <w:tcBorders>
              <w:top w:val="nil"/>
              <w:left w:val="single" w:sz="8" w:space="0" w:color="auto"/>
              <w:bottom w:val="single" w:sz="8" w:space="0" w:color="auto"/>
              <w:right w:val="single" w:sz="8" w:space="0" w:color="auto"/>
            </w:tcBorders>
            <w:shd w:val="clear" w:color="auto" w:fill="auto"/>
            <w:hideMark/>
          </w:tcPr>
          <w:p w:rsidR="009509FE" w:rsidRPr="00D32456" w:rsidRDefault="009509FE" w:rsidP="009509FE">
            <w:pPr>
              <w:rPr>
                <w:rFonts w:ascii="Arial" w:hAnsi="Arial" w:cs="Arial"/>
                <w:color w:val="000000"/>
              </w:rPr>
            </w:pPr>
            <w:r w:rsidRPr="00D32456">
              <w:rPr>
                <w:rFonts w:ascii="Arial" w:hAnsi="Arial" w:cs="Arial"/>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2" w:type="dxa"/>
            <w:tcBorders>
              <w:top w:val="nil"/>
              <w:left w:val="nil"/>
              <w:bottom w:val="single" w:sz="8" w:space="0" w:color="auto"/>
              <w:right w:val="single" w:sz="8" w:space="0" w:color="auto"/>
            </w:tcBorders>
            <w:shd w:val="clear" w:color="auto" w:fill="auto"/>
            <w:vAlign w:val="center"/>
            <w:hideMark/>
          </w:tcPr>
          <w:p w:rsidR="009509FE" w:rsidRPr="00D32456" w:rsidRDefault="009509FE" w:rsidP="009509FE">
            <w:pPr>
              <w:jc w:val="center"/>
              <w:rPr>
                <w:rFonts w:ascii="Arial" w:hAnsi="Arial" w:cs="Arial"/>
                <w:b/>
                <w:bCs/>
                <w:color w:val="000000"/>
              </w:rPr>
            </w:pPr>
            <w:r w:rsidRPr="00D32456">
              <w:rPr>
                <w:rFonts w:ascii="Arial" w:hAnsi="Arial" w:cs="Arial"/>
                <w:b/>
                <w:bCs/>
                <w:color w:val="000000"/>
              </w:rPr>
              <w:t>952</w:t>
            </w:r>
          </w:p>
        </w:tc>
        <w:tc>
          <w:tcPr>
            <w:tcW w:w="1498" w:type="dxa"/>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color w:val="000000"/>
              </w:rPr>
            </w:pPr>
            <w:r w:rsidRPr="00D32456">
              <w:rPr>
                <w:rFonts w:ascii="Arial" w:hAnsi="Arial" w:cs="Arial"/>
                <w:color w:val="000000"/>
              </w:rPr>
              <w:t>0801</w:t>
            </w:r>
          </w:p>
        </w:tc>
        <w:tc>
          <w:tcPr>
            <w:tcW w:w="2192" w:type="dxa"/>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color w:val="000000"/>
              </w:rPr>
            </w:pPr>
            <w:r w:rsidRPr="00D32456">
              <w:rPr>
                <w:rFonts w:ascii="Arial" w:hAnsi="Arial" w:cs="Arial"/>
                <w:color w:val="000000"/>
              </w:rPr>
              <w:t>99 0</w:t>
            </w:r>
          </w:p>
        </w:tc>
        <w:tc>
          <w:tcPr>
            <w:tcW w:w="1357" w:type="dxa"/>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color w:val="000000"/>
              </w:rPr>
            </w:pPr>
            <w:r w:rsidRPr="00D32456">
              <w:rPr>
                <w:rFonts w:ascii="Arial" w:hAnsi="Arial" w:cs="Arial"/>
                <w:color w:val="000000"/>
              </w:rPr>
              <w:t>100</w:t>
            </w:r>
          </w:p>
        </w:tc>
        <w:tc>
          <w:tcPr>
            <w:tcW w:w="1275" w:type="dxa"/>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color w:val="000000"/>
              </w:rPr>
            </w:pPr>
            <w:r w:rsidRPr="00D32456">
              <w:rPr>
                <w:rFonts w:ascii="Arial" w:hAnsi="Arial" w:cs="Arial"/>
                <w:color w:val="000000"/>
              </w:rPr>
              <w:t>1808,40</w:t>
            </w:r>
          </w:p>
        </w:tc>
        <w:tc>
          <w:tcPr>
            <w:tcW w:w="1522" w:type="dxa"/>
            <w:gridSpan w:val="2"/>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color w:val="000000"/>
              </w:rPr>
            </w:pPr>
            <w:r w:rsidRPr="00D32456">
              <w:rPr>
                <w:rFonts w:ascii="Arial" w:hAnsi="Arial" w:cs="Arial"/>
                <w:color w:val="000000"/>
              </w:rPr>
              <w:t>506,50</w:t>
            </w:r>
          </w:p>
        </w:tc>
        <w:tc>
          <w:tcPr>
            <w:tcW w:w="1558" w:type="dxa"/>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color w:val="000000"/>
              </w:rPr>
            </w:pPr>
            <w:r w:rsidRPr="00D32456">
              <w:rPr>
                <w:rFonts w:ascii="Arial" w:hAnsi="Arial" w:cs="Arial"/>
                <w:color w:val="000000"/>
              </w:rPr>
              <w:t>506,50</w:t>
            </w:r>
          </w:p>
        </w:tc>
      </w:tr>
      <w:tr w:rsidR="009509FE" w:rsidRPr="00D32456" w:rsidTr="009509FE">
        <w:trPr>
          <w:trHeight w:val="960"/>
        </w:trPr>
        <w:tc>
          <w:tcPr>
            <w:tcW w:w="3093" w:type="dxa"/>
            <w:tcBorders>
              <w:top w:val="nil"/>
              <w:left w:val="single" w:sz="8" w:space="0" w:color="auto"/>
              <w:bottom w:val="single" w:sz="8" w:space="0" w:color="auto"/>
              <w:right w:val="single" w:sz="8" w:space="0" w:color="auto"/>
            </w:tcBorders>
            <w:shd w:val="clear" w:color="auto" w:fill="auto"/>
            <w:hideMark/>
          </w:tcPr>
          <w:p w:rsidR="009509FE" w:rsidRPr="00D32456" w:rsidRDefault="009509FE" w:rsidP="009509FE">
            <w:pPr>
              <w:rPr>
                <w:rFonts w:ascii="Arial" w:hAnsi="Arial" w:cs="Arial"/>
                <w:color w:val="000000"/>
              </w:rPr>
            </w:pPr>
            <w:r w:rsidRPr="00D32456">
              <w:rPr>
                <w:rFonts w:ascii="Arial" w:hAnsi="Arial" w:cs="Arial"/>
                <w:color w:val="000000"/>
              </w:rPr>
              <w:t>Закупка товаров, работ и услуг для государственных (муниципальных) нужд</w:t>
            </w:r>
          </w:p>
        </w:tc>
        <w:tc>
          <w:tcPr>
            <w:tcW w:w="1532" w:type="dxa"/>
            <w:tcBorders>
              <w:top w:val="nil"/>
              <w:left w:val="nil"/>
              <w:bottom w:val="single" w:sz="8" w:space="0" w:color="auto"/>
              <w:right w:val="single" w:sz="8" w:space="0" w:color="auto"/>
            </w:tcBorders>
            <w:shd w:val="clear" w:color="auto" w:fill="auto"/>
            <w:vAlign w:val="center"/>
            <w:hideMark/>
          </w:tcPr>
          <w:p w:rsidR="009509FE" w:rsidRPr="00D32456" w:rsidRDefault="009509FE" w:rsidP="009509FE">
            <w:pPr>
              <w:jc w:val="center"/>
              <w:rPr>
                <w:rFonts w:ascii="Arial" w:hAnsi="Arial" w:cs="Arial"/>
                <w:b/>
                <w:bCs/>
                <w:i/>
                <w:iCs/>
                <w:color w:val="000000"/>
              </w:rPr>
            </w:pPr>
            <w:r w:rsidRPr="00D32456">
              <w:rPr>
                <w:rFonts w:ascii="Arial" w:hAnsi="Arial" w:cs="Arial"/>
                <w:b/>
                <w:bCs/>
                <w:i/>
                <w:iCs/>
                <w:color w:val="000000"/>
              </w:rPr>
              <w:t>952</w:t>
            </w:r>
          </w:p>
        </w:tc>
        <w:tc>
          <w:tcPr>
            <w:tcW w:w="1498" w:type="dxa"/>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color w:val="000000"/>
              </w:rPr>
            </w:pPr>
            <w:r w:rsidRPr="00D32456">
              <w:rPr>
                <w:rFonts w:ascii="Arial" w:hAnsi="Arial" w:cs="Arial"/>
                <w:color w:val="000000"/>
              </w:rPr>
              <w:t>0801</w:t>
            </w:r>
          </w:p>
        </w:tc>
        <w:tc>
          <w:tcPr>
            <w:tcW w:w="2192" w:type="dxa"/>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color w:val="000000"/>
              </w:rPr>
            </w:pPr>
            <w:r w:rsidRPr="00D32456">
              <w:rPr>
                <w:rFonts w:ascii="Arial" w:hAnsi="Arial" w:cs="Arial"/>
                <w:color w:val="000000"/>
              </w:rPr>
              <w:t>99 0</w:t>
            </w:r>
          </w:p>
        </w:tc>
        <w:tc>
          <w:tcPr>
            <w:tcW w:w="1357" w:type="dxa"/>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color w:val="000000"/>
              </w:rPr>
            </w:pPr>
            <w:r w:rsidRPr="00D32456">
              <w:rPr>
                <w:rFonts w:ascii="Arial" w:hAnsi="Arial" w:cs="Arial"/>
                <w:color w:val="000000"/>
              </w:rPr>
              <w:t>200</w:t>
            </w:r>
          </w:p>
        </w:tc>
        <w:tc>
          <w:tcPr>
            <w:tcW w:w="1275" w:type="dxa"/>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color w:val="000000"/>
              </w:rPr>
            </w:pPr>
            <w:r w:rsidRPr="00D32456">
              <w:rPr>
                <w:rFonts w:ascii="Arial" w:hAnsi="Arial" w:cs="Arial"/>
                <w:color w:val="000000"/>
              </w:rPr>
              <w:t>718,00</w:t>
            </w:r>
          </w:p>
        </w:tc>
        <w:tc>
          <w:tcPr>
            <w:tcW w:w="1522" w:type="dxa"/>
            <w:gridSpan w:val="2"/>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color w:val="000000"/>
              </w:rPr>
            </w:pPr>
            <w:r w:rsidRPr="00D32456">
              <w:rPr>
                <w:rFonts w:ascii="Arial" w:hAnsi="Arial" w:cs="Arial"/>
                <w:color w:val="000000"/>
              </w:rPr>
              <w:t>0,00</w:t>
            </w:r>
          </w:p>
        </w:tc>
        <w:tc>
          <w:tcPr>
            <w:tcW w:w="1558" w:type="dxa"/>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color w:val="000000"/>
              </w:rPr>
            </w:pPr>
            <w:r w:rsidRPr="00D32456">
              <w:rPr>
                <w:rFonts w:ascii="Arial" w:hAnsi="Arial" w:cs="Arial"/>
                <w:color w:val="000000"/>
              </w:rPr>
              <w:t>0,00</w:t>
            </w:r>
          </w:p>
        </w:tc>
      </w:tr>
      <w:tr w:rsidR="009509FE" w:rsidRPr="00D32456" w:rsidTr="009509FE">
        <w:trPr>
          <w:trHeight w:val="645"/>
        </w:trPr>
        <w:tc>
          <w:tcPr>
            <w:tcW w:w="3093" w:type="dxa"/>
            <w:tcBorders>
              <w:top w:val="nil"/>
              <w:left w:val="single" w:sz="8" w:space="0" w:color="auto"/>
              <w:bottom w:val="nil"/>
              <w:right w:val="single" w:sz="8" w:space="0" w:color="auto"/>
            </w:tcBorders>
            <w:shd w:val="clear" w:color="auto" w:fill="auto"/>
            <w:hideMark/>
          </w:tcPr>
          <w:p w:rsidR="009509FE" w:rsidRPr="00D32456" w:rsidRDefault="009509FE" w:rsidP="009509FE">
            <w:pPr>
              <w:rPr>
                <w:rFonts w:ascii="Arial" w:hAnsi="Arial" w:cs="Arial"/>
                <w:b/>
                <w:bCs/>
                <w:i/>
                <w:iCs/>
                <w:color w:val="000000"/>
              </w:rPr>
            </w:pPr>
            <w:r w:rsidRPr="00D32456">
              <w:rPr>
                <w:rFonts w:ascii="Arial" w:hAnsi="Arial" w:cs="Arial"/>
                <w:b/>
                <w:bCs/>
                <w:i/>
                <w:iCs/>
                <w:color w:val="000000"/>
              </w:rPr>
              <w:t>Другие вопросы в области культуры,</w:t>
            </w:r>
          </w:p>
        </w:tc>
        <w:tc>
          <w:tcPr>
            <w:tcW w:w="1532" w:type="dxa"/>
            <w:tcBorders>
              <w:top w:val="nil"/>
              <w:left w:val="nil"/>
              <w:bottom w:val="single" w:sz="8" w:space="0" w:color="auto"/>
              <w:right w:val="single" w:sz="8" w:space="0" w:color="auto"/>
            </w:tcBorders>
            <w:shd w:val="clear" w:color="auto" w:fill="auto"/>
            <w:vAlign w:val="center"/>
            <w:hideMark/>
          </w:tcPr>
          <w:p w:rsidR="009509FE" w:rsidRPr="00D32456" w:rsidRDefault="009509FE" w:rsidP="009509FE">
            <w:pPr>
              <w:jc w:val="center"/>
              <w:rPr>
                <w:rFonts w:ascii="Arial" w:hAnsi="Arial" w:cs="Arial"/>
                <w:b/>
                <w:bCs/>
                <w:color w:val="000000"/>
              </w:rPr>
            </w:pPr>
            <w:r w:rsidRPr="00D32456">
              <w:rPr>
                <w:rFonts w:ascii="Arial" w:hAnsi="Arial" w:cs="Arial"/>
                <w:b/>
                <w:bCs/>
                <w:color w:val="000000"/>
              </w:rPr>
              <w:t>952</w:t>
            </w:r>
          </w:p>
        </w:tc>
        <w:tc>
          <w:tcPr>
            <w:tcW w:w="1498" w:type="dxa"/>
            <w:vMerge w:val="restart"/>
            <w:tcBorders>
              <w:top w:val="nil"/>
              <w:left w:val="single" w:sz="8" w:space="0" w:color="auto"/>
              <w:bottom w:val="single" w:sz="8" w:space="0" w:color="000000"/>
              <w:right w:val="single" w:sz="8" w:space="0" w:color="auto"/>
            </w:tcBorders>
            <w:shd w:val="clear" w:color="auto" w:fill="auto"/>
            <w:hideMark/>
          </w:tcPr>
          <w:p w:rsidR="009509FE" w:rsidRPr="00D32456" w:rsidRDefault="009509FE" w:rsidP="009509FE">
            <w:pPr>
              <w:jc w:val="center"/>
              <w:rPr>
                <w:rFonts w:ascii="Arial" w:hAnsi="Arial" w:cs="Arial"/>
                <w:b/>
                <w:bCs/>
                <w:i/>
                <w:iCs/>
                <w:color w:val="000000"/>
              </w:rPr>
            </w:pPr>
            <w:r w:rsidRPr="00D32456">
              <w:rPr>
                <w:rFonts w:ascii="Arial" w:hAnsi="Arial" w:cs="Arial"/>
                <w:b/>
                <w:bCs/>
                <w:i/>
                <w:iCs/>
                <w:color w:val="000000"/>
              </w:rPr>
              <w:t>0804</w:t>
            </w:r>
          </w:p>
        </w:tc>
        <w:tc>
          <w:tcPr>
            <w:tcW w:w="2192" w:type="dxa"/>
            <w:vMerge w:val="restart"/>
            <w:tcBorders>
              <w:top w:val="nil"/>
              <w:left w:val="single" w:sz="8" w:space="0" w:color="auto"/>
              <w:bottom w:val="single" w:sz="8" w:space="0" w:color="000000"/>
              <w:right w:val="single" w:sz="8" w:space="0" w:color="auto"/>
            </w:tcBorders>
            <w:shd w:val="clear" w:color="auto" w:fill="auto"/>
            <w:hideMark/>
          </w:tcPr>
          <w:p w:rsidR="009509FE" w:rsidRPr="00D32456" w:rsidRDefault="009509FE" w:rsidP="009509FE">
            <w:pPr>
              <w:jc w:val="center"/>
              <w:rPr>
                <w:rFonts w:ascii="Arial" w:hAnsi="Arial" w:cs="Arial"/>
                <w:b/>
                <w:bCs/>
                <w:i/>
                <w:iCs/>
                <w:color w:val="000000"/>
              </w:rPr>
            </w:pPr>
            <w:r w:rsidRPr="00D32456">
              <w:rPr>
                <w:rFonts w:ascii="Arial" w:hAnsi="Arial" w:cs="Arial"/>
                <w:b/>
                <w:bCs/>
                <w:i/>
                <w:iCs/>
                <w:color w:val="000000"/>
              </w:rPr>
              <w:t> </w:t>
            </w:r>
          </w:p>
        </w:tc>
        <w:tc>
          <w:tcPr>
            <w:tcW w:w="1357" w:type="dxa"/>
            <w:vMerge w:val="restart"/>
            <w:tcBorders>
              <w:top w:val="nil"/>
              <w:left w:val="single" w:sz="8" w:space="0" w:color="auto"/>
              <w:bottom w:val="single" w:sz="8" w:space="0" w:color="000000"/>
              <w:right w:val="single" w:sz="8" w:space="0" w:color="auto"/>
            </w:tcBorders>
            <w:shd w:val="clear" w:color="auto" w:fill="auto"/>
            <w:hideMark/>
          </w:tcPr>
          <w:p w:rsidR="009509FE" w:rsidRPr="00D32456" w:rsidRDefault="009509FE" w:rsidP="009509FE">
            <w:pPr>
              <w:jc w:val="center"/>
              <w:rPr>
                <w:rFonts w:ascii="Arial" w:hAnsi="Arial" w:cs="Arial"/>
                <w:i/>
                <w:iCs/>
                <w:color w:val="000000"/>
              </w:rPr>
            </w:pPr>
            <w:r w:rsidRPr="00D32456">
              <w:rPr>
                <w:rFonts w:ascii="Arial" w:hAnsi="Arial" w:cs="Arial"/>
                <w:i/>
                <w:iCs/>
                <w:color w:val="000000"/>
              </w:rPr>
              <w:t> </w:t>
            </w:r>
          </w:p>
        </w:tc>
        <w:tc>
          <w:tcPr>
            <w:tcW w:w="1275" w:type="dxa"/>
            <w:vMerge w:val="restart"/>
            <w:tcBorders>
              <w:top w:val="nil"/>
              <w:left w:val="single" w:sz="8" w:space="0" w:color="auto"/>
              <w:bottom w:val="single" w:sz="8" w:space="0" w:color="000000"/>
              <w:right w:val="single" w:sz="8" w:space="0" w:color="auto"/>
            </w:tcBorders>
            <w:shd w:val="clear" w:color="auto" w:fill="auto"/>
            <w:hideMark/>
          </w:tcPr>
          <w:p w:rsidR="009509FE" w:rsidRPr="00D32456" w:rsidRDefault="009509FE" w:rsidP="009509FE">
            <w:pPr>
              <w:jc w:val="center"/>
              <w:rPr>
                <w:rFonts w:ascii="Arial" w:hAnsi="Arial" w:cs="Arial"/>
                <w:b/>
                <w:bCs/>
                <w:i/>
                <w:iCs/>
                <w:color w:val="000000"/>
              </w:rPr>
            </w:pPr>
            <w:r w:rsidRPr="00D32456">
              <w:rPr>
                <w:rFonts w:ascii="Arial" w:hAnsi="Arial" w:cs="Arial"/>
                <w:b/>
                <w:bCs/>
                <w:i/>
                <w:iCs/>
                <w:color w:val="000000"/>
              </w:rPr>
              <w:t>20,00</w:t>
            </w:r>
          </w:p>
        </w:tc>
        <w:tc>
          <w:tcPr>
            <w:tcW w:w="1522" w:type="dxa"/>
            <w:gridSpan w:val="2"/>
            <w:vMerge w:val="restart"/>
            <w:tcBorders>
              <w:top w:val="nil"/>
              <w:left w:val="single" w:sz="8" w:space="0" w:color="auto"/>
              <w:bottom w:val="single" w:sz="8" w:space="0" w:color="000000"/>
              <w:right w:val="single" w:sz="8" w:space="0" w:color="auto"/>
            </w:tcBorders>
            <w:shd w:val="clear" w:color="auto" w:fill="auto"/>
            <w:hideMark/>
          </w:tcPr>
          <w:p w:rsidR="009509FE" w:rsidRPr="00D32456" w:rsidRDefault="009509FE" w:rsidP="009509FE">
            <w:pPr>
              <w:jc w:val="center"/>
              <w:rPr>
                <w:rFonts w:ascii="Arial" w:hAnsi="Arial" w:cs="Arial"/>
                <w:b/>
                <w:bCs/>
                <w:i/>
                <w:iCs/>
                <w:color w:val="000000"/>
              </w:rPr>
            </w:pPr>
            <w:r w:rsidRPr="00D32456">
              <w:rPr>
                <w:rFonts w:ascii="Arial" w:hAnsi="Arial" w:cs="Arial"/>
                <w:b/>
                <w:bCs/>
                <w:i/>
                <w:iCs/>
                <w:color w:val="000000"/>
              </w:rPr>
              <w:t>15,00</w:t>
            </w:r>
          </w:p>
        </w:tc>
        <w:tc>
          <w:tcPr>
            <w:tcW w:w="1558" w:type="dxa"/>
            <w:vMerge w:val="restart"/>
            <w:tcBorders>
              <w:top w:val="nil"/>
              <w:left w:val="single" w:sz="8" w:space="0" w:color="auto"/>
              <w:bottom w:val="single" w:sz="8" w:space="0" w:color="000000"/>
              <w:right w:val="single" w:sz="8" w:space="0" w:color="auto"/>
            </w:tcBorders>
            <w:shd w:val="clear" w:color="auto" w:fill="auto"/>
            <w:hideMark/>
          </w:tcPr>
          <w:p w:rsidR="009509FE" w:rsidRPr="00D32456" w:rsidRDefault="009509FE" w:rsidP="009509FE">
            <w:pPr>
              <w:jc w:val="center"/>
              <w:rPr>
                <w:rFonts w:ascii="Arial" w:hAnsi="Arial" w:cs="Arial"/>
                <w:b/>
                <w:bCs/>
                <w:i/>
                <w:iCs/>
                <w:color w:val="000000"/>
              </w:rPr>
            </w:pPr>
            <w:r w:rsidRPr="00D32456">
              <w:rPr>
                <w:rFonts w:ascii="Arial" w:hAnsi="Arial" w:cs="Arial"/>
                <w:b/>
                <w:bCs/>
                <w:i/>
                <w:iCs/>
                <w:color w:val="000000"/>
              </w:rPr>
              <w:t>0,00</w:t>
            </w:r>
          </w:p>
        </w:tc>
      </w:tr>
      <w:tr w:rsidR="009509FE" w:rsidRPr="00D32456" w:rsidTr="009509FE">
        <w:trPr>
          <w:trHeight w:val="330"/>
        </w:trPr>
        <w:tc>
          <w:tcPr>
            <w:tcW w:w="3093" w:type="dxa"/>
            <w:tcBorders>
              <w:top w:val="nil"/>
              <w:left w:val="single" w:sz="8" w:space="0" w:color="auto"/>
              <w:bottom w:val="single" w:sz="8" w:space="0" w:color="auto"/>
              <w:right w:val="single" w:sz="8" w:space="0" w:color="auto"/>
            </w:tcBorders>
            <w:shd w:val="clear" w:color="auto" w:fill="auto"/>
            <w:hideMark/>
          </w:tcPr>
          <w:p w:rsidR="009509FE" w:rsidRPr="00D32456" w:rsidRDefault="009509FE" w:rsidP="009509FE">
            <w:pPr>
              <w:rPr>
                <w:rFonts w:ascii="Arial" w:hAnsi="Arial" w:cs="Arial"/>
                <w:b/>
                <w:bCs/>
                <w:i/>
                <w:iCs/>
                <w:color w:val="000000"/>
              </w:rPr>
            </w:pPr>
            <w:r w:rsidRPr="00D32456">
              <w:rPr>
                <w:rFonts w:ascii="Arial" w:hAnsi="Arial" w:cs="Arial"/>
                <w:b/>
                <w:bCs/>
                <w:i/>
                <w:iCs/>
                <w:color w:val="000000"/>
              </w:rPr>
              <w:t>кинематографии</w:t>
            </w:r>
          </w:p>
        </w:tc>
        <w:tc>
          <w:tcPr>
            <w:tcW w:w="1532" w:type="dxa"/>
            <w:tcBorders>
              <w:top w:val="nil"/>
              <w:left w:val="nil"/>
              <w:bottom w:val="single" w:sz="8" w:space="0" w:color="auto"/>
              <w:right w:val="single" w:sz="8" w:space="0" w:color="auto"/>
            </w:tcBorders>
            <w:shd w:val="clear" w:color="auto" w:fill="auto"/>
            <w:vAlign w:val="center"/>
            <w:hideMark/>
          </w:tcPr>
          <w:p w:rsidR="009509FE" w:rsidRPr="00D32456" w:rsidRDefault="009509FE" w:rsidP="009509FE">
            <w:pPr>
              <w:jc w:val="center"/>
              <w:rPr>
                <w:rFonts w:ascii="Arial" w:hAnsi="Arial" w:cs="Arial"/>
                <w:b/>
                <w:bCs/>
                <w:i/>
                <w:iCs/>
                <w:color w:val="000000"/>
              </w:rPr>
            </w:pPr>
            <w:r w:rsidRPr="00D32456">
              <w:rPr>
                <w:rFonts w:ascii="Arial" w:hAnsi="Arial" w:cs="Arial"/>
                <w:b/>
                <w:bCs/>
                <w:i/>
                <w:iCs/>
                <w:color w:val="000000"/>
              </w:rPr>
              <w:t>952</w:t>
            </w:r>
          </w:p>
        </w:tc>
        <w:tc>
          <w:tcPr>
            <w:tcW w:w="1498" w:type="dxa"/>
            <w:vMerge/>
            <w:tcBorders>
              <w:top w:val="nil"/>
              <w:left w:val="single" w:sz="8" w:space="0" w:color="auto"/>
              <w:bottom w:val="single" w:sz="8" w:space="0" w:color="000000"/>
              <w:right w:val="single" w:sz="8" w:space="0" w:color="auto"/>
            </w:tcBorders>
            <w:vAlign w:val="center"/>
            <w:hideMark/>
          </w:tcPr>
          <w:p w:rsidR="009509FE" w:rsidRPr="00D32456" w:rsidRDefault="009509FE" w:rsidP="009509FE">
            <w:pPr>
              <w:rPr>
                <w:rFonts w:ascii="Arial" w:hAnsi="Arial" w:cs="Arial"/>
                <w:b/>
                <w:bCs/>
                <w:i/>
                <w:iCs/>
                <w:color w:val="000000"/>
              </w:rPr>
            </w:pPr>
          </w:p>
        </w:tc>
        <w:tc>
          <w:tcPr>
            <w:tcW w:w="2192" w:type="dxa"/>
            <w:vMerge/>
            <w:tcBorders>
              <w:top w:val="nil"/>
              <w:left w:val="single" w:sz="8" w:space="0" w:color="auto"/>
              <w:bottom w:val="single" w:sz="8" w:space="0" w:color="000000"/>
              <w:right w:val="single" w:sz="8" w:space="0" w:color="auto"/>
            </w:tcBorders>
            <w:vAlign w:val="center"/>
            <w:hideMark/>
          </w:tcPr>
          <w:p w:rsidR="009509FE" w:rsidRPr="00D32456" w:rsidRDefault="009509FE" w:rsidP="009509FE">
            <w:pPr>
              <w:rPr>
                <w:rFonts w:ascii="Arial" w:hAnsi="Arial" w:cs="Arial"/>
                <w:b/>
                <w:bCs/>
                <w:i/>
                <w:iCs/>
                <w:color w:val="000000"/>
              </w:rPr>
            </w:pPr>
          </w:p>
        </w:tc>
        <w:tc>
          <w:tcPr>
            <w:tcW w:w="1357" w:type="dxa"/>
            <w:vMerge/>
            <w:tcBorders>
              <w:top w:val="nil"/>
              <w:left w:val="single" w:sz="8" w:space="0" w:color="auto"/>
              <w:bottom w:val="single" w:sz="8" w:space="0" w:color="000000"/>
              <w:right w:val="single" w:sz="8" w:space="0" w:color="auto"/>
            </w:tcBorders>
            <w:vAlign w:val="center"/>
            <w:hideMark/>
          </w:tcPr>
          <w:p w:rsidR="009509FE" w:rsidRPr="00D32456" w:rsidRDefault="009509FE" w:rsidP="009509FE">
            <w:pPr>
              <w:rPr>
                <w:rFonts w:ascii="Arial" w:hAnsi="Arial" w:cs="Arial"/>
                <w:i/>
                <w:iCs/>
                <w:color w:val="000000"/>
              </w:rPr>
            </w:pPr>
          </w:p>
        </w:tc>
        <w:tc>
          <w:tcPr>
            <w:tcW w:w="1275" w:type="dxa"/>
            <w:vMerge/>
            <w:tcBorders>
              <w:top w:val="nil"/>
              <w:left w:val="single" w:sz="8" w:space="0" w:color="auto"/>
              <w:bottom w:val="single" w:sz="8" w:space="0" w:color="000000"/>
              <w:right w:val="single" w:sz="8" w:space="0" w:color="auto"/>
            </w:tcBorders>
            <w:vAlign w:val="center"/>
            <w:hideMark/>
          </w:tcPr>
          <w:p w:rsidR="009509FE" w:rsidRPr="00D32456" w:rsidRDefault="009509FE" w:rsidP="009509FE">
            <w:pPr>
              <w:rPr>
                <w:rFonts w:ascii="Arial" w:hAnsi="Arial" w:cs="Arial"/>
                <w:b/>
                <w:bCs/>
                <w:i/>
                <w:iCs/>
                <w:color w:val="000000"/>
              </w:rPr>
            </w:pPr>
          </w:p>
        </w:tc>
        <w:tc>
          <w:tcPr>
            <w:tcW w:w="1522" w:type="dxa"/>
            <w:gridSpan w:val="2"/>
            <w:vMerge/>
            <w:tcBorders>
              <w:top w:val="nil"/>
              <w:left w:val="single" w:sz="8" w:space="0" w:color="auto"/>
              <w:bottom w:val="single" w:sz="8" w:space="0" w:color="000000"/>
              <w:right w:val="single" w:sz="8" w:space="0" w:color="auto"/>
            </w:tcBorders>
            <w:vAlign w:val="center"/>
            <w:hideMark/>
          </w:tcPr>
          <w:p w:rsidR="009509FE" w:rsidRPr="00D32456" w:rsidRDefault="009509FE" w:rsidP="009509FE">
            <w:pPr>
              <w:rPr>
                <w:rFonts w:ascii="Arial" w:hAnsi="Arial" w:cs="Arial"/>
                <w:b/>
                <w:bCs/>
                <w:i/>
                <w:iCs/>
                <w:color w:val="000000"/>
              </w:rPr>
            </w:pPr>
          </w:p>
        </w:tc>
        <w:tc>
          <w:tcPr>
            <w:tcW w:w="1558" w:type="dxa"/>
            <w:vMerge/>
            <w:tcBorders>
              <w:top w:val="nil"/>
              <w:left w:val="single" w:sz="8" w:space="0" w:color="auto"/>
              <w:bottom w:val="single" w:sz="8" w:space="0" w:color="000000"/>
              <w:right w:val="single" w:sz="8" w:space="0" w:color="auto"/>
            </w:tcBorders>
            <w:vAlign w:val="center"/>
            <w:hideMark/>
          </w:tcPr>
          <w:p w:rsidR="009509FE" w:rsidRPr="00D32456" w:rsidRDefault="009509FE" w:rsidP="009509FE">
            <w:pPr>
              <w:rPr>
                <w:rFonts w:ascii="Arial" w:hAnsi="Arial" w:cs="Arial"/>
                <w:b/>
                <w:bCs/>
                <w:i/>
                <w:iCs/>
                <w:color w:val="000000"/>
              </w:rPr>
            </w:pPr>
          </w:p>
        </w:tc>
      </w:tr>
      <w:tr w:rsidR="009509FE" w:rsidRPr="00D32456" w:rsidTr="009509FE">
        <w:trPr>
          <w:trHeight w:val="3165"/>
        </w:trPr>
        <w:tc>
          <w:tcPr>
            <w:tcW w:w="3093" w:type="dxa"/>
            <w:tcBorders>
              <w:top w:val="nil"/>
              <w:left w:val="single" w:sz="8" w:space="0" w:color="auto"/>
              <w:bottom w:val="single" w:sz="8" w:space="0" w:color="auto"/>
              <w:right w:val="single" w:sz="8" w:space="0" w:color="auto"/>
            </w:tcBorders>
            <w:shd w:val="clear" w:color="auto" w:fill="auto"/>
            <w:hideMark/>
          </w:tcPr>
          <w:p w:rsidR="009509FE" w:rsidRPr="00D32456" w:rsidRDefault="009509FE" w:rsidP="009509FE">
            <w:pPr>
              <w:rPr>
                <w:rFonts w:ascii="Arial" w:hAnsi="Arial" w:cs="Arial"/>
                <w:b/>
                <w:bCs/>
                <w:i/>
                <w:iCs/>
                <w:color w:val="000000"/>
              </w:rPr>
            </w:pPr>
            <w:r w:rsidRPr="00D32456">
              <w:rPr>
                <w:rFonts w:ascii="Arial" w:hAnsi="Arial" w:cs="Arial"/>
                <w:b/>
                <w:bCs/>
                <w:i/>
                <w:iCs/>
                <w:color w:val="000000"/>
              </w:rPr>
              <w:t>МП «</w:t>
            </w:r>
            <w:proofErr w:type="spellStart"/>
            <w:r w:rsidRPr="00D32456">
              <w:rPr>
                <w:rFonts w:ascii="Arial" w:hAnsi="Arial" w:cs="Arial"/>
                <w:b/>
                <w:bCs/>
                <w:i/>
                <w:iCs/>
                <w:color w:val="000000"/>
              </w:rPr>
              <w:t>Этносоциальное</w:t>
            </w:r>
            <w:proofErr w:type="spellEnd"/>
            <w:r w:rsidRPr="00D32456">
              <w:rPr>
                <w:rFonts w:ascii="Arial" w:hAnsi="Arial" w:cs="Arial"/>
                <w:b/>
                <w:bCs/>
                <w:i/>
                <w:iCs/>
                <w:color w:val="000000"/>
              </w:rPr>
              <w:t xml:space="preserve"> развитие населения и поддержка государственной службы казачьих обществ на </w:t>
            </w:r>
            <w:proofErr w:type="spellStart"/>
            <w:proofErr w:type="gramStart"/>
            <w:r w:rsidRPr="00D32456">
              <w:rPr>
                <w:rFonts w:ascii="Arial" w:hAnsi="Arial" w:cs="Arial"/>
                <w:b/>
                <w:bCs/>
                <w:i/>
                <w:iCs/>
                <w:color w:val="000000"/>
              </w:rPr>
              <w:t>на</w:t>
            </w:r>
            <w:proofErr w:type="spellEnd"/>
            <w:proofErr w:type="gramEnd"/>
            <w:r w:rsidRPr="00D32456">
              <w:rPr>
                <w:rFonts w:ascii="Arial" w:hAnsi="Arial" w:cs="Arial"/>
                <w:b/>
                <w:bCs/>
                <w:i/>
                <w:iCs/>
                <w:color w:val="000000"/>
              </w:rPr>
              <w:t xml:space="preserve"> территории </w:t>
            </w:r>
            <w:proofErr w:type="spellStart"/>
            <w:r w:rsidRPr="00D32456">
              <w:rPr>
                <w:rFonts w:ascii="Arial" w:hAnsi="Arial" w:cs="Arial"/>
                <w:b/>
                <w:bCs/>
                <w:i/>
                <w:iCs/>
                <w:color w:val="000000"/>
              </w:rPr>
              <w:t>Майоровского</w:t>
            </w:r>
            <w:proofErr w:type="spellEnd"/>
            <w:r w:rsidRPr="00D32456">
              <w:rPr>
                <w:rFonts w:ascii="Arial" w:hAnsi="Arial" w:cs="Arial"/>
                <w:b/>
                <w:bCs/>
                <w:i/>
                <w:iCs/>
                <w:color w:val="000000"/>
              </w:rPr>
              <w:t xml:space="preserve"> сельского поселения </w:t>
            </w:r>
            <w:proofErr w:type="spellStart"/>
            <w:r w:rsidRPr="00D32456">
              <w:rPr>
                <w:rFonts w:ascii="Arial" w:hAnsi="Arial" w:cs="Arial"/>
                <w:b/>
                <w:bCs/>
                <w:i/>
                <w:iCs/>
                <w:color w:val="000000"/>
              </w:rPr>
              <w:t>Котельниковского</w:t>
            </w:r>
            <w:proofErr w:type="spellEnd"/>
            <w:r w:rsidRPr="00D32456">
              <w:rPr>
                <w:rFonts w:ascii="Arial" w:hAnsi="Arial" w:cs="Arial"/>
                <w:b/>
                <w:bCs/>
                <w:i/>
                <w:iCs/>
                <w:color w:val="000000"/>
              </w:rPr>
              <w:t xml:space="preserve"> муниципального района Волгоградской области на 2019-2021 </w:t>
            </w:r>
            <w:r w:rsidRPr="00D32456">
              <w:rPr>
                <w:rFonts w:ascii="Arial" w:hAnsi="Arial" w:cs="Arial"/>
                <w:b/>
                <w:bCs/>
                <w:i/>
                <w:iCs/>
                <w:color w:val="000000"/>
              </w:rPr>
              <w:lastRenderedPageBreak/>
              <w:t>годы</w:t>
            </w:r>
          </w:p>
        </w:tc>
        <w:tc>
          <w:tcPr>
            <w:tcW w:w="1532" w:type="dxa"/>
            <w:tcBorders>
              <w:top w:val="nil"/>
              <w:left w:val="nil"/>
              <w:bottom w:val="single" w:sz="8" w:space="0" w:color="auto"/>
              <w:right w:val="single" w:sz="8" w:space="0" w:color="auto"/>
            </w:tcBorders>
            <w:shd w:val="clear" w:color="auto" w:fill="auto"/>
            <w:vAlign w:val="center"/>
            <w:hideMark/>
          </w:tcPr>
          <w:p w:rsidR="009509FE" w:rsidRPr="00D32456" w:rsidRDefault="009509FE" w:rsidP="009509FE">
            <w:pPr>
              <w:jc w:val="center"/>
              <w:rPr>
                <w:rFonts w:ascii="Arial" w:hAnsi="Arial" w:cs="Arial"/>
                <w:b/>
                <w:bCs/>
                <w:color w:val="000000"/>
              </w:rPr>
            </w:pPr>
            <w:r w:rsidRPr="00D32456">
              <w:rPr>
                <w:rFonts w:ascii="Arial" w:hAnsi="Arial" w:cs="Arial"/>
                <w:b/>
                <w:bCs/>
                <w:color w:val="000000"/>
              </w:rPr>
              <w:lastRenderedPageBreak/>
              <w:t>952</w:t>
            </w:r>
          </w:p>
        </w:tc>
        <w:tc>
          <w:tcPr>
            <w:tcW w:w="1498" w:type="dxa"/>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b/>
                <w:bCs/>
                <w:i/>
                <w:iCs/>
                <w:color w:val="000000"/>
              </w:rPr>
            </w:pPr>
            <w:r w:rsidRPr="00D32456">
              <w:rPr>
                <w:rFonts w:ascii="Arial" w:hAnsi="Arial" w:cs="Arial"/>
                <w:b/>
                <w:bCs/>
                <w:i/>
                <w:iCs/>
                <w:color w:val="000000"/>
              </w:rPr>
              <w:t>0804</w:t>
            </w:r>
          </w:p>
        </w:tc>
        <w:tc>
          <w:tcPr>
            <w:tcW w:w="2192" w:type="dxa"/>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b/>
                <w:bCs/>
                <w:i/>
                <w:iCs/>
                <w:color w:val="000000"/>
              </w:rPr>
            </w:pPr>
            <w:r w:rsidRPr="00D32456">
              <w:rPr>
                <w:rFonts w:ascii="Arial" w:hAnsi="Arial" w:cs="Arial"/>
                <w:b/>
                <w:bCs/>
                <w:i/>
                <w:iCs/>
                <w:color w:val="000000"/>
              </w:rPr>
              <w:t>10 0</w:t>
            </w:r>
          </w:p>
        </w:tc>
        <w:tc>
          <w:tcPr>
            <w:tcW w:w="1357" w:type="dxa"/>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b/>
                <w:bCs/>
                <w:i/>
                <w:iCs/>
                <w:color w:val="000000"/>
              </w:rPr>
            </w:pPr>
            <w:r w:rsidRPr="00D32456">
              <w:rPr>
                <w:rFonts w:ascii="Arial" w:hAnsi="Arial" w:cs="Arial"/>
                <w:b/>
                <w:bCs/>
                <w:i/>
                <w:iCs/>
                <w:color w:val="000000"/>
              </w:rPr>
              <w:t> </w:t>
            </w:r>
          </w:p>
        </w:tc>
        <w:tc>
          <w:tcPr>
            <w:tcW w:w="1275" w:type="dxa"/>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b/>
                <w:bCs/>
                <w:i/>
                <w:iCs/>
                <w:color w:val="000000"/>
              </w:rPr>
            </w:pPr>
            <w:r w:rsidRPr="00D32456">
              <w:rPr>
                <w:rFonts w:ascii="Arial" w:hAnsi="Arial" w:cs="Arial"/>
                <w:b/>
                <w:bCs/>
                <w:i/>
                <w:iCs/>
                <w:color w:val="000000"/>
              </w:rPr>
              <w:t>15,00</w:t>
            </w:r>
          </w:p>
        </w:tc>
        <w:tc>
          <w:tcPr>
            <w:tcW w:w="1522" w:type="dxa"/>
            <w:gridSpan w:val="2"/>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b/>
                <w:bCs/>
                <w:i/>
                <w:iCs/>
                <w:color w:val="000000"/>
              </w:rPr>
            </w:pPr>
            <w:r w:rsidRPr="00D32456">
              <w:rPr>
                <w:rFonts w:ascii="Arial" w:hAnsi="Arial" w:cs="Arial"/>
                <w:b/>
                <w:bCs/>
                <w:i/>
                <w:iCs/>
                <w:color w:val="000000"/>
              </w:rPr>
              <w:t>15,00</w:t>
            </w:r>
          </w:p>
        </w:tc>
        <w:tc>
          <w:tcPr>
            <w:tcW w:w="1558" w:type="dxa"/>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b/>
                <w:bCs/>
                <w:i/>
                <w:iCs/>
                <w:color w:val="000000"/>
              </w:rPr>
            </w:pPr>
            <w:r w:rsidRPr="00D32456">
              <w:rPr>
                <w:rFonts w:ascii="Arial" w:hAnsi="Arial" w:cs="Arial"/>
                <w:b/>
                <w:bCs/>
                <w:i/>
                <w:iCs/>
                <w:color w:val="000000"/>
              </w:rPr>
              <w:t>0,00</w:t>
            </w:r>
          </w:p>
        </w:tc>
      </w:tr>
      <w:tr w:rsidR="009509FE" w:rsidRPr="00D32456" w:rsidTr="009509FE">
        <w:trPr>
          <w:trHeight w:val="960"/>
        </w:trPr>
        <w:tc>
          <w:tcPr>
            <w:tcW w:w="3093" w:type="dxa"/>
            <w:tcBorders>
              <w:top w:val="nil"/>
              <w:left w:val="single" w:sz="8" w:space="0" w:color="auto"/>
              <w:bottom w:val="single" w:sz="8" w:space="0" w:color="auto"/>
              <w:right w:val="single" w:sz="8" w:space="0" w:color="auto"/>
            </w:tcBorders>
            <w:shd w:val="clear" w:color="auto" w:fill="auto"/>
            <w:hideMark/>
          </w:tcPr>
          <w:p w:rsidR="009509FE" w:rsidRPr="00D32456" w:rsidRDefault="009509FE" w:rsidP="009509FE">
            <w:pPr>
              <w:rPr>
                <w:rFonts w:ascii="Arial" w:hAnsi="Arial" w:cs="Arial"/>
                <w:color w:val="000000"/>
              </w:rPr>
            </w:pPr>
            <w:r w:rsidRPr="00D32456">
              <w:rPr>
                <w:rFonts w:ascii="Arial" w:hAnsi="Arial" w:cs="Arial"/>
                <w:color w:val="000000"/>
              </w:rPr>
              <w:lastRenderedPageBreak/>
              <w:t>Закупка товаров, работ и услуг для государственных (муниципальных) нужд</w:t>
            </w:r>
          </w:p>
        </w:tc>
        <w:tc>
          <w:tcPr>
            <w:tcW w:w="1532" w:type="dxa"/>
            <w:tcBorders>
              <w:top w:val="nil"/>
              <w:left w:val="nil"/>
              <w:bottom w:val="single" w:sz="8" w:space="0" w:color="auto"/>
              <w:right w:val="single" w:sz="8" w:space="0" w:color="auto"/>
            </w:tcBorders>
            <w:shd w:val="clear" w:color="auto" w:fill="auto"/>
            <w:vAlign w:val="center"/>
            <w:hideMark/>
          </w:tcPr>
          <w:p w:rsidR="009509FE" w:rsidRPr="00D32456" w:rsidRDefault="009509FE" w:rsidP="009509FE">
            <w:pPr>
              <w:jc w:val="center"/>
              <w:rPr>
                <w:rFonts w:ascii="Arial" w:hAnsi="Arial" w:cs="Arial"/>
                <w:b/>
                <w:bCs/>
                <w:i/>
                <w:iCs/>
                <w:color w:val="000000"/>
              </w:rPr>
            </w:pPr>
            <w:r w:rsidRPr="00D32456">
              <w:rPr>
                <w:rFonts w:ascii="Arial" w:hAnsi="Arial" w:cs="Arial"/>
                <w:b/>
                <w:bCs/>
                <w:i/>
                <w:iCs/>
                <w:color w:val="000000"/>
              </w:rPr>
              <w:t>952</w:t>
            </w:r>
          </w:p>
        </w:tc>
        <w:tc>
          <w:tcPr>
            <w:tcW w:w="1498" w:type="dxa"/>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color w:val="000000"/>
              </w:rPr>
            </w:pPr>
            <w:r w:rsidRPr="00D32456">
              <w:rPr>
                <w:rFonts w:ascii="Arial" w:hAnsi="Arial" w:cs="Arial"/>
                <w:color w:val="000000"/>
              </w:rPr>
              <w:t>0804</w:t>
            </w:r>
          </w:p>
        </w:tc>
        <w:tc>
          <w:tcPr>
            <w:tcW w:w="2192" w:type="dxa"/>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color w:val="000000"/>
              </w:rPr>
            </w:pPr>
            <w:r w:rsidRPr="00D32456">
              <w:rPr>
                <w:rFonts w:ascii="Arial" w:hAnsi="Arial" w:cs="Arial"/>
                <w:color w:val="000000"/>
              </w:rPr>
              <w:t>10 0</w:t>
            </w:r>
          </w:p>
        </w:tc>
        <w:tc>
          <w:tcPr>
            <w:tcW w:w="1357" w:type="dxa"/>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color w:val="000000"/>
              </w:rPr>
            </w:pPr>
            <w:r w:rsidRPr="00D32456">
              <w:rPr>
                <w:rFonts w:ascii="Arial" w:hAnsi="Arial" w:cs="Arial"/>
                <w:color w:val="000000"/>
              </w:rPr>
              <w:t>200</w:t>
            </w:r>
          </w:p>
        </w:tc>
        <w:tc>
          <w:tcPr>
            <w:tcW w:w="1275" w:type="dxa"/>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color w:val="000000"/>
              </w:rPr>
            </w:pPr>
            <w:r w:rsidRPr="00D32456">
              <w:rPr>
                <w:rFonts w:ascii="Arial" w:hAnsi="Arial" w:cs="Arial"/>
                <w:color w:val="000000"/>
              </w:rPr>
              <w:t>15,00</w:t>
            </w:r>
          </w:p>
        </w:tc>
        <w:tc>
          <w:tcPr>
            <w:tcW w:w="1522" w:type="dxa"/>
            <w:gridSpan w:val="2"/>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color w:val="000000"/>
              </w:rPr>
            </w:pPr>
            <w:r w:rsidRPr="00D32456">
              <w:rPr>
                <w:rFonts w:ascii="Arial" w:hAnsi="Arial" w:cs="Arial"/>
                <w:color w:val="000000"/>
              </w:rPr>
              <w:t>15,00</w:t>
            </w:r>
          </w:p>
        </w:tc>
        <w:tc>
          <w:tcPr>
            <w:tcW w:w="1558" w:type="dxa"/>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color w:val="000000"/>
              </w:rPr>
            </w:pPr>
            <w:r w:rsidRPr="00D32456">
              <w:rPr>
                <w:rFonts w:ascii="Arial" w:hAnsi="Arial" w:cs="Arial"/>
                <w:color w:val="000000"/>
              </w:rPr>
              <w:t>0,00</w:t>
            </w:r>
          </w:p>
        </w:tc>
      </w:tr>
      <w:tr w:rsidR="009509FE" w:rsidRPr="00D32456" w:rsidTr="009509FE">
        <w:trPr>
          <w:trHeight w:val="1905"/>
        </w:trPr>
        <w:tc>
          <w:tcPr>
            <w:tcW w:w="3093" w:type="dxa"/>
            <w:tcBorders>
              <w:top w:val="nil"/>
              <w:left w:val="single" w:sz="8" w:space="0" w:color="auto"/>
              <w:bottom w:val="single" w:sz="8" w:space="0" w:color="auto"/>
              <w:right w:val="single" w:sz="8" w:space="0" w:color="auto"/>
            </w:tcBorders>
            <w:shd w:val="clear" w:color="auto" w:fill="auto"/>
            <w:hideMark/>
          </w:tcPr>
          <w:p w:rsidR="009509FE" w:rsidRPr="00D32456" w:rsidRDefault="009509FE" w:rsidP="009509FE">
            <w:pPr>
              <w:rPr>
                <w:rFonts w:ascii="Arial" w:hAnsi="Arial" w:cs="Arial"/>
                <w:b/>
                <w:bCs/>
                <w:i/>
                <w:iCs/>
                <w:color w:val="000000"/>
              </w:rPr>
            </w:pPr>
            <w:r w:rsidRPr="00D32456">
              <w:rPr>
                <w:rFonts w:ascii="Arial" w:hAnsi="Arial" w:cs="Arial"/>
                <w:b/>
                <w:bCs/>
                <w:i/>
                <w:iCs/>
                <w:color w:val="000000"/>
              </w:rPr>
              <w:t xml:space="preserve">МП «Патриотическое воспитание граждан на 2021-2023гг. </w:t>
            </w:r>
            <w:proofErr w:type="spellStart"/>
            <w:r w:rsidRPr="00D32456">
              <w:rPr>
                <w:rFonts w:ascii="Arial" w:hAnsi="Arial" w:cs="Arial"/>
                <w:b/>
                <w:bCs/>
                <w:i/>
                <w:iCs/>
                <w:color w:val="000000"/>
              </w:rPr>
              <w:t>Майоровского</w:t>
            </w:r>
            <w:proofErr w:type="spellEnd"/>
            <w:r w:rsidRPr="00D32456">
              <w:rPr>
                <w:rFonts w:ascii="Arial" w:hAnsi="Arial" w:cs="Arial"/>
                <w:b/>
                <w:bCs/>
                <w:i/>
                <w:iCs/>
                <w:color w:val="000000"/>
              </w:rPr>
              <w:t xml:space="preserve"> сельского поселения </w:t>
            </w:r>
            <w:proofErr w:type="spellStart"/>
            <w:r w:rsidRPr="00D32456">
              <w:rPr>
                <w:rFonts w:ascii="Arial" w:hAnsi="Arial" w:cs="Arial"/>
                <w:b/>
                <w:bCs/>
                <w:i/>
                <w:iCs/>
                <w:color w:val="000000"/>
              </w:rPr>
              <w:t>Котельниковского</w:t>
            </w:r>
            <w:proofErr w:type="spellEnd"/>
            <w:r w:rsidRPr="00D32456">
              <w:rPr>
                <w:rFonts w:ascii="Arial" w:hAnsi="Arial" w:cs="Arial"/>
                <w:b/>
                <w:bCs/>
                <w:i/>
                <w:iCs/>
                <w:color w:val="000000"/>
              </w:rPr>
              <w:t xml:space="preserve"> муниципального района Волгоградской  области»</w:t>
            </w:r>
          </w:p>
        </w:tc>
        <w:tc>
          <w:tcPr>
            <w:tcW w:w="1532" w:type="dxa"/>
            <w:tcBorders>
              <w:top w:val="nil"/>
              <w:left w:val="nil"/>
              <w:bottom w:val="single" w:sz="8" w:space="0" w:color="auto"/>
              <w:right w:val="single" w:sz="8" w:space="0" w:color="auto"/>
            </w:tcBorders>
            <w:shd w:val="clear" w:color="auto" w:fill="auto"/>
            <w:vAlign w:val="center"/>
            <w:hideMark/>
          </w:tcPr>
          <w:p w:rsidR="009509FE" w:rsidRPr="00D32456" w:rsidRDefault="009509FE" w:rsidP="009509FE">
            <w:pPr>
              <w:jc w:val="center"/>
              <w:rPr>
                <w:rFonts w:ascii="Arial" w:hAnsi="Arial" w:cs="Arial"/>
                <w:b/>
                <w:bCs/>
                <w:color w:val="000000"/>
              </w:rPr>
            </w:pPr>
            <w:r w:rsidRPr="00D32456">
              <w:rPr>
                <w:rFonts w:ascii="Arial" w:hAnsi="Arial" w:cs="Arial"/>
                <w:b/>
                <w:bCs/>
                <w:color w:val="000000"/>
              </w:rPr>
              <w:t>952</w:t>
            </w:r>
          </w:p>
        </w:tc>
        <w:tc>
          <w:tcPr>
            <w:tcW w:w="1498" w:type="dxa"/>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b/>
                <w:bCs/>
                <w:i/>
                <w:iCs/>
                <w:color w:val="000000"/>
              </w:rPr>
            </w:pPr>
            <w:r w:rsidRPr="00D32456">
              <w:rPr>
                <w:rFonts w:ascii="Arial" w:hAnsi="Arial" w:cs="Arial"/>
                <w:b/>
                <w:bCs/>
                <w:i/>
                <w:iCs/>
                <w:color w:val="000000"/>
              </w:rPr>
              <w:t>0804</w:t>
            </w:r>
          </w:p>
        </w:tc>
        <w:tc>
          <w:tcPr>
            <w:tcW w:w="2192" w:type="dxa"/>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b/>
                <w:bCs/>
                <w:i/>
                <w:iCs/>
                <w:color w:val="000000"/>
              </w:rPr>
            </w:pPr>
            <w:r w:rsidRPr="00D32456">
              <w:rPr>
                <w:rFonts w:ascii="Arial" w:hAnsi="Arial" w:cs="Arial"/>
                <w:b/>
                <w:bCs/>
                <w:i/>
                <w:iCs/>
                <w:color w:val="000000"/>
              </w:rPr>
              <w:t>13 0</w:t>
            </w:r>
          </w:p>
        </w:tc>
        <w:tc>
          <w:tcPr>
            <w:tcW w:w="1357" w:type="dxa"/>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b/>
                <w:bCs/>
                <w:i/>
                <w:iCs/>
                <w:color w:val="000000"/>
              </w:rPr>
            </w:pPr>
            <w:r w:rsidRPr="00D32456">
              <w:rPr>
                <w:rFonts w:ascii="Arial" w:hAnsi="Arial" w:cs="Arial"/>
                <w:b/>
                <w:bCs/>
                <w:i/>
                <w:iCs/>
                <w:color w:val="000000"/>
              </w:rPr>
              <w:t> </w:t>
            </w:r>
          </w:p>
        </w:tc>
        <w:tc>
          <w:tcPr>
            <w:tcW w:w="1275" w:type="dxa"/>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b/>
                <w:bCs/>
                <w:i/>
                <w:iCs/>
                <w:color w:val="000000"/>
              </w:rPr>
            </w:pPr>
            <w:r w:rsidRPr="00D32456">
              <w:rPr>
                <w:rFonts w:ascii="Arial" w:hAnsi="Arial" w:cs="Arial"/>
                <w:b/>
                <w:bCs/>
                <w:i/>
                <w:iCs/>
                <w:color w:val="000000"/>
              </w:rPr>
              <w:t>5,00</w:t>
            </w:r>
          </w:p>
        </w:tc>
        <w:tc>
          <w:tcPr>
            <w:tcW w:w="1522" w:type="dxa"/>
            <w:gridSpan w:val="2"/>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b/>
                <w:bCs/>
                <w:i/>
                <w:iCs/>
                <w:color w:val="000000"/>
              </w:rPr>
            </w:pPr>
            <w:r w:rsidRPr="00D32456">
              <w:rPr>
                <w:rFonts w:ascii="Arial" w:hAnsi="Arial" w:cs="Arial"/>
                <w:b/>
                <w:bCs/>
                <w:i/>
                <w:iCs/>
                <w:color w:val="000000"/>
              </w:rPr>
              <w:t>0,00</w:t>
            </w:r>
          </w:p>
        </w:tc>
        <w:tc>
          <w:tcPr>
            <w:tcW w:w="1558" w:type="dxa"/>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b/>
                <w:bCs/>
                <w:i/>
                <w:iCs/>
                <w:color w:val="000000"/>
              </w:rPr>
            </w:pPr>
            <w:r w:rsidRPr="00D32456">
              <w:rPr>
                <w:rFonts w:ascii="Arial" w:hAnsi="Arial" w:cs="Arial"/>
                <w:b/>
                <w:bCs/>
                <w:i/>
                <w:iCs/>
                <w:color w:val="000000"/>
              </w:rPr>
              <w:t>0,00</w:t>
            </w:r>
          </w:p>
        </w:tc>
      </w:tr>
      <w:tr w:rsidR="009509FE" w:rsidRPr="00D32456" w:rsidTr="009509FE">
        <w:trPr>
          <w:trHeight w:val="960"/>
        </w:trPr>
        <w:tc>
          <w:tcPr>
            <w:tcW w:w="3093" w:type="dxa"/>
            <w:tcBorders>
              <w:top w:val="nil"/>
              <w:left w:val="single" w:sz="8" w:space="0" w:color="auto"/>
              <w:bottom w:val="single" w:sz="8" w:space="0" w:color="auto"/>
              <w:right w:val="single" w:sz="8" w:space="0" w:color="auto"/>
            </w:tcBorders>
            <w:shd w:val="clear" w:color="auto" w:fill="auto"/>
            <w:hideMark/>
          </w:tcPr>
          <w:p w:rsidR="009509FE" w:rsidRPr="00D32456" w:rsidRDefault="009509FE" w:rsidP="009509FE">
            <w:pPr>
              <w:rPr>
                <w:rFonts w:ascii="Arial" w:hAnsi="Arial" w:cs="Arial"/>
                <w:color w:val="000000"/>
              </w:rPr>
            </w:pPr>
            <w:r w:rsidRPr="00D32456">
              <w:rPr>
                <w:rFonts w:ascii="Arial" w:hAnsi="Arial" w:cs="Arial"/>
                <w:color w:val="000000"/>
              </w:rPr>
              <w:t>Закупка товаров, работ и услуг для государственных (муниципальных) нужд</w:t>
            </w:r>
          </w:p>
        </w:tc>
        <w:tc>
          <w:tcPr>
            <w:tcW w:w="1532" w:type="dxa"/>
            <w:tcBorders>
              <w:top w:val="nil"/>
              <w:left w:val="nil"/>
              <w:bottom w:val="single" w:sz="8" w:space="0" w:color="auto"/>
              <w:right w:val="single" w:sz="8" w:space="0" w:color="auto"/>
            </w:tcBorders>
            <w:shd w:val="clear" w:color="auto" w:fill="auto"/>
            <w:vAlign w:val="center"/>
            <w:hideMark/>
          </w:tcPr>
          <w:p w:rsidR="009509FE" w:rsidRPr="00D32456" w:rsidRDefault="009509FE" w:rsidP="009509FE">
            <w:pPr>
              <w:jc w:val="center"/>
              <w:rPr>
                <w:rFonts w:ascii="Arial" w:hAnsi="Arial" w:cs="Arial"/>
                <w:b/>
                <w:bCs/>
                <w:i/>
                <w:iCs/>
                <w:color w:val="000000"/>
              </w:rPr>
            </w:pPr>
            <w:r w:rsidRPr="00D32456">
              <w:rPr>
                <w:rFonts w:ascii="Arial" w:hAnsi="Arial" w:cs="Arial"/>
                <w:b/>
                <w:bCs/>
                <w:i/>
                <w:iCs/>
                <w:color w:val="000000"/>
              </w:rPr>
              <w:t>952</w:t>
            </w:r>
          </w:p>
        </w:tc>
        <w:tc>
          <w:tcPr>
            <w:tcW w:w="1498" w:type="dxa"/>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color w:val="000000"/>
              </w:rPr>
            </w:pPr>
            <w:r w:rsidRPr="00D32456">
              <w:rPr>
                <w:rFonts w:ascii="Arial" w:hAnsi="Arial" w:cs="Arial"/>
                <w:color w:val="000000"/>
              </w:rPr>
              <w:t>0804</w:t>
            </w:r>
          </w:p>
        </w:tc>
        <w:tc>
          <w:tcPr>
            <w:tcW w:w="2192" w:type="dxa"/>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color w:val="000000"/>
              </w:rPr>
            </w:pPr>
            <w:r w:rsidRPr="00D32456">
              <w:rPr>
                <w:rFonts w:ascii="Arial" w:hAnsi="Arial" w:cs="Arial"/>
                <w:color w:val="000000"/>
              </w:rPr>
              <w:t>13 0</w:t>
            </w:r>
          </w:p>
        </w:tc>
        <w:tc>
          <w:tcPr>
            <w:tcW w:w="1357" w:type="dxa"/>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color w:val="000000"/>
              </w:rPr>
            </w:pPr>
            <w:r w:rsidRPr="00D32456">
              <w:rPr>
                <w:rFonts w:ascii="Arial" w:hAnsi="Arial" w:cs="Arial"/>
                <w:color w:val="000000"/>
              </w:rPr>
              <w:t>200</w:t>
            </w:r>
          </w:p>
        </w:tc>
        <w:tc>
          <w:tcPr>
            <w:tcW w:w="1275" w:type="dxa"/>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color w:val="000000"/>
              </w:rPr>
            </w:pPr>
            <w:r w:rsidRPr="00D32456">
              <w:rPr>
                <w:rFonts w:ascii="Arial" w:hAnsi="Arial" w:cs="Arial"/>
                <w:color w:val="000000"/>
              </w:rPr>
              <w:t>5,00</w:t>
            </w:r>
          </w:p>
        </w:tc>
        <w:tc>
          <w:tcPr>
            <w:tcW w:w="1522" w:type="dxa"/>
            <w:gridSpan w:val="2"/>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color w:val="000000"/>
              </w:rPr>
            </w:pPr>
            <w:r w:rsidRPr="00D32456">
              <w:rPr>
                <w:rFonts w:ascii="Arial" w:hAnsi="Arial" w:cs="Arial"/>
                <w:color w:val="000000"/>
              </w:rPr>
              <w:t>0,00</w:t>
            </w:r>
          </w:p>
        </w:tc>
        <w:tc>
          <w:tcPr>
            <w:tcW w:w="1558" w:type="dxa"/>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color w:val="000000"/>
              </w:rPr>
            </w:pPr>
            <w:r w:rsidRPr="00D32456">
              <w:rPr>
                <w:rFonts w:ascii="Arial" w:hAnsi="Arial" w:cs="Arial"/>
                <w:color w:val="000000"/>
              </w:rPr>
              <w:t>0,00</w:t>
            </w:r>
          </w:p>
        </w:tc>
      </w:tr>
      <w:tr w:rsidR="009509FE" w:rsidRPr="00D32456" w:rsidTr="009509FE">
        <w:trPr>
          <w:trHeight w:val="330"/>
        </w:trPr>
        <w:tc>
          <w:tcPr>
            <w:tcW w:w="3093" w:type="dxa"/>
            <w:tcBorders>
              <w:top w:val="nil"/>
              <w:left w:val="single" w:sz="8" w:space="0" w:color="auto"/>
              <w:bottom w:val="single" w:sz="8" w:space="0" w:color="auto"/>
              <w:right w:val="single" w:sz="8" w:space="0" w:color="auto"/>
            </w:tcBorders>
            <w:shd w:val="clear" w:color="auto" w:fill="auto"/>
            <w:hideMark/>
          </w:tcPr>
          <w:p w:rsidR="009509FE" w:rsidRPr="00D32456" w:rsidRDefault="009509FE" w:rsidP="009509FE">
            <w:pPr>
              <w:rPr>
                <w:rFonts w:ascii="Arial" w:hAnsi="Arial" w:cs="Arial"/>
                <w:b/>
                <w:bCs/>
                <w:color w:val="000000"/>
              </w:rPr>
            </w:pPr>
            <w:r w:rsidRPr="00D32456">
              <w:rPr>
                <w:rFonts w:ascii="Arial" w:hAnsi="Arial" w:cs="Arial"/>
                <w:b/>
                <w:bCs/>
                <w:color w:val="000000"/>
              </w:rPr>
              <w:t>Физическая культура и спорт</w:t>
            </w:r>
          </w:p>
        </w:tc>
        <w:tc>
          <w:tcPr>
            <w:tcW w:w="1532" w:type="dxa"/>
            <w:tcBorders>
              <w:top w:val="nil"/>
              <w:left w:val="nil"/>
              <w:bottom w:val="single" w:sz="8" w:space="0" w:color="auto"/>
              <w:right w:val="single" w:sz="8" w:space="0" w:color="auto"/>
            </w:tcBorders>
            <w:shd w:val="clear" w:color="auto" w:fill="auto"/>
            <w:vAlign w:val="center"/>
            <w:hideMark/>
          </w:tcPr>
          <w:p w:rsidR="009509FE" w:rsidRPr="00D32456" w:rsidRDefault="009509FE" w:rsidP="009509FE">
            <w:pPr>
              <w:jc w:val="center"/>
              <w:rPr>
                <w:rFonts w:ascii="Arial" w:hAnsi="Arial" w:cs="Arial"/>
                <w:b/>
                <w:bCs/>
                <w:color w:val="000000"/>
              </w:rPr>
            </w:pPr>
            <w:r w:rsidRPr="00D32456">
              <w:rPr>
                <w:rFonts w:ascii="Arial" w:hAnsi="Arial" w:cs="Arial"/>
                <w:b/>
                <w:bCs/>
                <w:color w:val="000000"/>
              </w:rPr>
              <w:t>952</w:t>
            </w:r>
          </w:p>
        </w:tc>
        <w:tc>
          <w:tcPr>
            <w:tcW w:w="1498" w:type="dxa"/>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b/>
                <w:bCs/>
                <w:color w:val="000000"/>
              </w:rPr>
            </w:pPr>
            <w:r w:rsidRPr="00D32456">
              <w:rPr>
                <w:rFonts w:ascii="Arial" w:hAnsi="Arial" w:cs="Arial"/>
                <w:b/>
                <w:bCs/>
                <w:color w:val="000000"/>
              </w:rPr>
              <w:t>1100</w:t>
            </w:r>
          </w:p>
        </w:tc>
        <w:tc>
          <w:tcPr>
            <w:tcW w:w="2192" w:type="dxa"/>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b/>
                <w:bCs/>
                <w:color w:val="000000"/>
              </w:rPr>
            </w:pPr>
            <w:r w:rsidRPr="00D32456">
              <w:rPr>
                <w:rFonts w:ascii="Arial" w:hAnsi="Arial" w:cs="Arial"/>
                <w:b/>
                <w:bCs/>
                <w:color w:val="000000"/>
              </w:rPr>
              <w:t> </w:t>
            </w:r>
          </w:p>
        </w:tc>
        <w:tc>
          <w:tcPr>
            <w:tcW w:w="1357" w:type="dxa"/>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b/>
                <w:bCs/>
                <w:color w:val="000000"/>
              </w:rPr>
            </w:pPr>
            <w:r w:rsidRPr="00D32456">
              <w:rPr>
                <w:rFonts w:ascii="Arial" w:hAnsi="Arial" w:cs="Arial"/>
                <w:b/>
                <w:bCs/>
                <w:color w:val="000000"/>
              </w:rPr>
              <w:t> </w:t>
            </w:r>
          </w:p>
        </w:tc>
        <w:tc>
          <w:tcPr>
            <w:tcW w:w="1275" w:type="dxa"/>
            <w:tcBorders>
              <w:top w:val="nil"/>
              <w:left w:val="nil"/>
              <w:bottom w:val="single" w:sz="8" w:space="0" w:color="auto"/>
              <w:right w:val="single" w:sz="8" w:space="0" w:color="auto"/>
            </w:tcBorders>
            <w:shd w:val="clear" w:color="000000" w:fill="F2DBDB"/>
            <w:hideMark/>
          </w:tcPr>
          <w:p w:rsidR="009509FE" w:rsidRPr="00D32456" w:rsidRDefault="009509FE" w:rsidP="009509FE">
            <w:pPr>
              <w:jc w:val="center"/>
              <w:rPr>
                <w:rFonts w:ascii="Arial" w:hAnsi="Arial" w:cs="Arial"/>
                <w:b/>
                <w:bCs/>
                <w:color w:val="000000"/>
              </w:rPr>
            </w:pPr>
            <w:r w:rsidRPr="00D32456">
              <w:rPr>
                <w:rFonts w:ascii="Arial" w:hAnsi="Arial" w:cs="Arial"/>
                <w:b/>
                <w:bCs/>
                <w:color w:val="000000"/>
              </w:rPr>
              <w:t>30,00</w:t>
            </w:r>
          </w:p>
        </w:tc>
        <w:tc>
          <w:tcPr>
            <w:tcW w:w="1522" w:type="dxa"/>
            <w:gridSpan w:val="2"/>
            <w:tcBorders>
              <w:top w:val="nil"/>
              <w:left w:val="nil"/>
              <w:bottom w:val="single" w:sz="8" w:space="0" w:color="auto"/>
              <w:right w:val="single" w:sz="8" w:space="0" w:color="auto"/>
            </w:tcBorders>
            <w:shd w:val="clear" w:color="000000" w:fill="F2DBDB"/>
            <w:hideMark/>
          </w:tcPr>
          <w:p w:rsidR="009509FE" w:rsidRPr="00D32456" w:rsidRDefault="009509FE" w:rsidP="009509FE">
            <w:pPr>
              <w:jc w:val="center"/>
              <w:rPr>
                <w:rFonts w:ascii="Arial" w:hAnsi="Arial" w:cs="Arial"/>
                <w:b/>
                <w:bCs/>
                <w:color w:val="000000"/>
              </w:rPr>
            </w:pPr>
            <w:r w:rsidRPr="00D32456">
              <w:rPr>
                <w:rFonts w:ascii="Arial" w:hAnsi="Arial" w:cs="Arial"/>
                <w:b/>
                <w:bCs/>
                <w:color w:val="000000"/>
              </w:rPr>
              <w:t>0,00</w:t>
            </w:r>
          </w:p>
        </w:tc>
        <w:tc>
          <w:tcPr>
            <w:tcW w:w="1558" w:type="dxa"/>
            <w:tcBorders>
              <w:top w:val="nil"/>
              <w:left w:val="nil"/>
              <w:bottom w:val="single" w:sz="8" w:space="0" w:color="auto"/>
              <w:right w:val="single" w:sz="8" w:space="0" w:color="auto"/>
            </w:tcBorders>
            <w:shd w:val="clear" w:color="000000" w:fill="F2DBDB"/>
            <w:hideMark/>
          </w:tcPr>
          <w:p w:rsidR="009509FE" w:rsidRPr="00D32456" w:rsidRDefault="009509FE" w:rsidP="009509FE">
            <w:pPr>
              <w:jc w:val="center"/>
              <w:rPr>
                <w:rFonts w:ascii="Arial" w:hAnsi="Arial" w:cs="Arial"/>
                <w:b/>
                <w:bCs/>
                <w:color w:val="000000"/>
              </w:rPr>
            </w:pPr>
            <w:r w:rsidRPr="00D32456">
              <w:rPr>
                <w:rFonts w:ascii="Arial" w:hAnsi="Arial" w:cs="Arial"/>
                <w:b/>
                <w:bCs/>
                <w:color w:val="000000"/>
              </w:rPr>
              <w:t>0,00</w:t>
            </w:r>
          </w:p>
        </w:tc>
      </w:tr>
      <w:tr w:rsidR="009509FE" w:rsidRPr="00D32456" w:rsidTr="009509FE">
        <w:trPr>
          <w:trHeight w:val="645"/>
        </w:trPr>
        <w:tc>
          <w:tcPr>
            <w:tcW w:w="3093" w:type="dxa"/>
            <w:tcBorders>
              <w:top w:val="nil"/>
              <w:left w:val="single" w:sz="8" w:space="0" w:color="auto"/>
              <w:bottom w:val="single" w:sz="8" w:space="0" w:color="auto"/>
              <w:right w:val="single" w:sz="8" w:space="0" w:color="auto"/>
            </w:tcBorders>
            <w:shd w:val="clear" w:color="auto" w:fill="auto"/>
            <w:hideMark/>
          </w:tcPr>
          <w:p w:rsidR="009509FE" w:rsidRPr="00D32456" w:rsidRDefault="009509FE" w:rsidP="009509FE">
            <w:pPr>
              <w:rPr>
                <w:rFonts w:ascii="Arial" w:hAnsi="Arial" w:cs="Arial"/>
                <w:b/>
                <w:bCs/>
                <w:i/>
                <w:iCs/>
                <w:color w:val="000000"/>
              </w:rPr>
            </w:pPr>
            <w:r w:rsidRPr="00D32456">
              <w:rPr>
                <w:rFonts w:ascii="Arial" w:hAnsi="Arial" w:cs="Arial"/>
                <w:b/>
                <w:bCs/>
                <w:i/>
                <w:iCs/>
                <w:color w:val="000000"/>
              </w:rPr>
              <w:t>Другие вопросы в области физической культуры и спорта</w:t>
            </w:r>
          </w:p>
        </w:tc>
        <w:tc>
          <w:tcPr>
            <w:tcW w:w="1532" w:type="dxa"/>
            <w:tcBorders>
              <w:top w:val="nil"/>
              <w:left w:val="nil"/>
              <w:bottom w:val="single" w:sz="8" w:space="0" w:color="auto"/>
              <w:right w:val="single" w:sz="8" w:space="0" w:color="auto"/>
            </w:tcBorders>
            <w:shd w:val="clear" w:color="auto" w:fill="auto"/>
            <w:vAlign w:val="center"/>
            <w:hideMark/>
          </w:tcPr>
          <w:p w:rsidR="009509FE" w:rsidRPr="00D32456" w:rsidRDefault="009509FE" w:rsidP="009509FE">
            <w:pPr>
              <w:jc w:val="center"/>
              <w:rPr>
                <w:rFonts w:ascii="Arial" w:hAnsi="Arial" w:cs="Arial"/>
                <w:b/>
                <w:bCs/>
                <w:i/>
                <w:iCs/>
                <w:color w:val="000000"/>
              </w:rPr>
            </w:pPr>
            <w:r w:rsidRPr="00D32456">
              <w:rPr>
                <w:rFonts w:ascii="Arial" w:hAnsi="Arial" w:cs="Arial"/>
                <w:b/>
                <w:bCs/>
                <w:i/>
                <w:iCs/>
                <w:color w:val="000000"/>
              </w:rPr>
              <w:t>952</w:t>
            </w:r>
          </w:p>
        </w:tc>
        <w:tc>
          <w:tcPr>
            <w:tcW w:w="1498" w:type="dxa"/>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b/>
                <w:bCs/>
                <w:i/>
                <w:iCs/>
                <w:color w:val="000000"/>
              </w:rPr>
            </w:pPr>
            <w:r w:rsidRPr="00D32456">
              <w:rPr>
                <w:rFonts w:ascii="Arial" w:hAnsi="Arial" w:cs="Arial"/>
                <w:b/>
                <w:bCs/>
                <w:i/>
                <w:iCs/>
                <w:color w:val="000000"/>
              </w:rPr>
              <w:t>1105</w:t>
            </w:r>
          </w:p>
        </w:tc>
        <w:tc>
          <w:tcPr>
            <w:tcW w:w="2192" w:type="dxa"/>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b/>
                <w:bCs/>
                <w:i/>
                <w:iCs/>
                <w:color w:val="000000"/>
              </w:rPr>
            </w:pPr>
            <w:r w:rsidRPr="00D32456">
              <w:rPr>
                <w:rFonts w:ascii="Arial" w:hAnsi="Arial" w:cs="Arial"/>
                <w:b/>
                <w:bCs/>
                <w:i/>
                <w:iCs/>
                <w:color w:val="000000"/>
              </w:rPr>
              <w:t> </w:t>
            </w:r>
          </w:p>
        </w:tc>
        <w:tc>
          <w:tcPr>
            <w:tcW w:w="1357" w:type="dxa"/>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b/>
                <w:bCs/>
                <w:i/>
                <w:iCs/>
                <w:color w:val="000000"/>
              </w:rPr>
            </w:pPr>
            <w:r w:rsidRPr="00D32456">
              <w:rPr>
                <w:rFonts w:ascii="Arial" w:hAnsi="Arial" w:cs="Arial"/>
                <w:b/>
                <w:bCs/>
                <w:i/>
                <w:iCs/>
                <w:color w:val="000000"/>
              </w:rPr>
              <w:t> </w:t>
            </w:r>
          </w:p>
        </w:tc>
        <w:tc>
          <w:tcPr>
            <w:tcW w:w="1275" w:type="dxa"/>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b/>
                <w:bCs/>
                <w:i/>
                <w:iCs/>
                <w:color w:val="000000"/>
              </w:rPr>
            </w:pPr>
            <w:r w:rsidRPr="00D32456">
              <w:rPr>
                <w:rFonts w:ascii="Arial" w:hAnsi="Arial" w:cs="Arial"/>
                <w:b/>
                <w:bCs/>
                <w:i/>
                <w:iCs/>
                <w:color w:val="000000"/>
              </w:rPr>
              <w:t> </w:t>
            </w:r>
          </w:p>
        </w:tc>
        <w:tc>
          <w:tcPr>
            <w:tcW w:w="1522" w:type="dxa"/>
            <w:gridSpan w:val="2"/>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b/>
                <w:bCs/>
                <w:i/>
                <w:iCs/>
                <w:color w:val="000000"/>
              </w:rPr>
            </w:pPr>
            <w:r w:rsidRPr="00D32456">
              <w:rPr>
                <w:rFonts w:ascii="Arial" w:hAnsi="Arial" w:cs="Arial"/>
                <w:b/>
                <w:bCs/>
                <w:i/>
                <w:iCs/>
                <w:color w:val="000000"/>
              </w:rPr>
              <w:t> </w:t>
            </w:r>
          </w:p>
        </w:tc>
        <w:tc>
          <w:tcPr>
            <w:tcW w:w="1558" w:type="dxa"/>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b/>
                <w:bCs/>
                <w:i/>
                <w:iCs/>
                <w:color w:val="000000"/>
              </w:rPr>
            </w:pPr>
            <w:r w:rsidRPr="00D32456">
              <w:rPr>
                <w:rFonts w:ascii="Arial" w:hAnsi="Arial" w:cs="Arial"/>
                <w:b/>
                <w:bCs/>
                <w:i/>
                <w:iCs/>
                <w:color w:val="000000"/>
              </w:rPr>
              <w:t> </w:t>
            </w:r>
          </w:p>
        </w:tc>
      </w:tr>
      <w:tr w:rsidR="009509FE" w:rsidRPr="00D32456" w:rsidTr="009509FE">
        <w:trPr>
          <w:trHeight w:val="2535"/>
        </w:trPr>
        <w:tc>
          <w:tcPr>
            <w:tcW w:w="3093" w:type="dxa"/>
            <w:tcBorders>
              <w:top w:val="nil"/>
              <w:left w:val="single" w:sz="8" w:space="0" w:color="auto"/>
              <w:bottom w:val="single" w:sz="8" w:space="0" w:color="auto"/>
              <w:right w:val="single" w:sz="8" w:space="0" w:color="auto"/>
            </w:tcBorders>
            <w:shd w:val="clear" w:color="auto" w:fill="auto"/>
            <w:hideMark/>
          </w:tcPr>
          <w:p w:rsidR="009509FE" w:rsidRPr="00D32456" w:rsidRDefault="009509FE" w:rsidP="009509FE">
            <w:pPr>
              <w:rPr>
                <w:rFonts w:ascii="Arial" w:hAnsi="Arial" w:cs="Arial"/>
                <w:b/>
                <w:bCs/>
                <w:i/>
                <w:iCs/>
                <w:color w:val="000000"/>
              </w:rPr>
            </w:pPr>
            <w:r w:rsidRPr="00D32456">
              <w:rPr>
                <w:rFonts w:ascii="Arial" w:hAnsi="Arial" w:cs="Arial"/>
                <w:b/>
                <w:bCs/>
                <w:i/>
                <w:iCs/>
                <w:color w:val="000000"/>
              </w:rPr>
              <w:t xml:space="preserve">МП «Развитие физической культуры и массового спорта на территории </w:t>
            </w:r>
            <w:proofErr w:type="spellStart"/>
            <w:r w:rsidRPr="00D32456">
              <w:rPr>
                <w:rFonts w:ascii="Arial" w:hAnsi="Arial" w:cs="Arial"/>
                <w:b/>
                <w:bCs/>
                <w:i/>
                <w:iCs/>
                <w:color w:val="000000"/>
              </w:rPr>
              <w:t>Майоровского</w:t>
            </w:r>
            <w:proofErr w:type="spellEnd"/>
            <w:r w:rsidRPr="00D32456">
              <w:rPr>
                <w:rFonts w:ascii="Arial" w:hAnsi="Arial" w:cs="Arial"/>
                <w:b/>
                <w:bCs/>
                <w:i/>
                <w:iCs/>
                <w:color w:val="000000"/>
              </w:rPr>
              <w:t xml:space="preserve"> сельского поселения </w:t>
            </w:r>
            <w:proofErr w:type="spellStart"/>
            <w:r w:rsidRPr="00D32456">
              <w:rPr>
                <w:rFonts w:ascii="Arial" w:hAnsi="Arial" w:cs="Arial"/>
                <w:b/>
                <w:bCs/>
                <w:i/>
                <w:iCs/>
                <w:color w:val="000000"/>
              </w:rPr>
              <w:t>Котельниковского</w:t>
            </w:r>
            <w:proofErr w:type="spellEnd"/>
            <w:r w:rsidRPr="00D32456">
              <w:rPr>
                <w:rFonts w:ascii="Arial" w:hAnsi="Arial" w:cs="Arial"/>
                <w:b/>
                <w:bCs/>
                <w:i/>
                <w:iCs/>
                <w:color w:val="000000"/>
              </w:rPr>
              <w:t xml:space="preserve"> муниципального района Волгоградской области на 2021-2023 </w:t>
            </w:r>
            <w:proofErr w:type="spellStart"/>
            <w:proofErr w:type="gramStart"/>
            <w:r w:rsidRPr="00D32456">
              <w:rPr>
                <w:rFonts w:ascii="Arial" w:hAnsi="Arial" w:cs="Arial"/>
                <w:b/>
                <w:bCs/>
                <w:i/>
                <w:iCs/>
                <w:color w:val="000000"/>
              </w:rPr>
              <w:t>гг</w:t>
            </w:r>
            <w:proofErr w:type="spellEnd"/>
            <w:proofErr w:type="gramEnd"/>
            <w:r w:rsidRPr="00D32456">
              <w:rPr>
                <w:rFonts w:ascii="Arial" w:hAnsi="Arial" w:cs="Arial"/>
                <w:b/>
                <w:bCs/>
                <w:i/>
                <w:iCs/>
                <w:color w:val="000000"/>
              </w:rPr>
              <w:t>»</w:t>
            </w:r>
          </w:p>
        </w:tc>
        <w:tc>
          <w:tcPr>
            <w:tcW w:w="1532" w:type="dxa"/>
            <w:tcBorders>
              <w:top w:val="nil"/>
              <w:left w:val="nil"/>
              <w:bottom w:val="single" w:sz="8" w:space="0" w:color="auto"/>
              <w:right w:val="single" w:sz="8" w:space="0" w:color="auto"/>
            </w:tcBorders>
            <w:shd w:val="clear" w:color="auto" w:fill="auto"/>
            <w:vAlign w:val="center"/>
            <w:hideMark/>
          </w:tcPr>
          <w:p w:rsidR="009509FE" w:rsidRPr="00D32456" w:rsidRDefault="009509FE" w:rsidP="009509FE">
            <w:pPr>
              <w:jc w:val="center"/>
              <w:rPr>
                <w:rFonts w:ascii="Arial" w:hAnsi="Arial" w:cs="Arial"/>
                <w:b/>
                <w:bCs/>
                <w:color w:val="000000"/>
              </w:rPr>
            </w:pPr>
            <w:r w:rsidRPr="00D32456">
              <w:rPr>
                <w:rFonts w:ascii="Arial" w:hAnsi="Arial" w:cs="Arial"/>
                <w:b/>
                <w:bCs/>
                <w:color w:val="000000"/>
              </w:rPr>
              <w:t>952</w:t>
            </w:r>
          </w:p>
        </w:tc>
        <w:tc>
          <w:tcPr>
            <w:tcW w:w="1498" w:type="dxa"/>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b/>
                <w:bCs/>
                <w:i/>
                <w:iCs/>
                <w:color w:val="000000"/>
              </w:rPr>
            </w:pPr>
            <w:r w:rsidRPr="00D32456">
              <w:rPr>
                <w:rFonts w:ascii="Arial" w:hAnsi="Arial" w:cs="Arial"/>
                <w:b/>
                <w:bCs/>
                <w:i/>
                <w:iCs/>
                <w:color w:val="000000"/>
              </w:rPr>
              <w:t>1105</w:t>
            </w:r>
          </w:p>
        </w:tc>
        <w:tc>
          <w:tcPr>
            <w:tcW w:w="2192" w:type="dxa"/>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b/>
                <w:bCs/>
                <w:i/>
                <w:iCs/>
                <w:color w:val="000000"/>
              </w:rPr>
            </w:pPr>
            <w:r w:rsidRPr="00D32456">
              <w:rPr>
                <w:rFonts w:ascii="Arial" w:hAnsi="Arial" w:cs="Arial"/>
                <w:b/>
                <w:bCs/>
                <w:i/>
                <w:iCs/>
                <w:color w:val="000000"/>
              </w:rPr>
              <w:t>11 0</w:t>
            </w:r>
          </w:p>
        </w:tc>
        <w:tc>
          <w:tcPr>
            <w:tcW w:w="1357" w:type="dxa"/>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b/>
                <w:bCs/>
                <w:i/>
                <w:iCs/>
                <w:color w:val="000000"/>
              </w:rPr>
            </w:pPr>
            <w:r w:rsidRPr="00D32456">
              <w:rPr>
                <w:rFonts w:ascii="Arial" w:hAnsi="Arial" w:cs="Arial"/>
                <w:b/>
                <w:bCs/>
                <w:i/>
                <w:iCs/>
                <w:color w:val="000000"/>
              </w:rPr>
              <w:t> </w:t>
            </w:r>
          </w:p>
        </w:tc>
        <w:tc>
          <w:tcPr>
            <w:tcW w:w="1275" w:type="dxa"/>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b/>
                <w:bCs/>
                <w:i/>
                <w:iCs/>
                <w:color w:val="000000"/>
              </w:rPr>
            </w:pPr>
            <w:r w:rsidRPr="00D32456">
              <w:rPr>
                <w:rFonts w:ascii="Arial" w:hAnsi="Arial" w:cs="Arial"/>
                <w:b/>
                <w:bCs/>
                <w:i/>
                <w:iCs/>
                <w:color w:val="000000"/>
              </w:rPr>
              <w:t>30,00</w:t>
            </w:r>
          </w:p>
        </w:tc>
        <w:tc>
          <w:tcPr>
            <w:tcW w:w="1522" w:type="dxa"/>
            <w:gridSpan w:val="2"/>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b/>
                <w:bCs/>
                <w:i/>
                <w:iCs/>
                <w:color w:val="000000"/>
              </w:rPr>
            </w:pPr>
            <w:r w:rsidRPr="00D32456">
              <w:rPr>
                <w:rFonts w:ascii="Arial" w:hAnsi="Arial" w:cs="Arial"/>
                <w:b/>
                <w:bCs/>
                <w:i/>
                <w:iCs/>
                <w:color w:val="000000"/>
              </w:rPr>
              <w:t>0,00</w:t>
            </w:r>
          </w:p>
        </w:tc>
        <w:tc>
          <w:tcPr>
            <w:tcW w:w="1558" w:type="dxa"/>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b/>
                <w:bCs/>
                <w:i/>
                <w:iCs/>
                <w:color w:val="000000"/>
              </w:rPr>
            </w:pPr>
            <w:r w:rsidRPr="00D32456">
              <w:rPr>
                <w:rFonts w:ascii="Arial" w:hAnsi="Arial" w:cs="Arial"/>
                <w:b/>
                <w:bCs/>
                <w:i/>
                <w:iCs/>
                <w:color w:val="000000"/>
              </w:rPr>
              <w:t>0,00</w:t>
            </w:r>
          </w:p>
        </w:tc>
      </w:tr>
      <w:tr w:rsidR="009509FE" w:rsidRPr="00D32456" w:rsidTr="009509FE">
        <w:trPr>
          <w:trHeight w:val="960"/>
        </w:trPr>
        <w:tc>
          <w:tcPr>
            <w:tcW w:w="3093" w:type="dxa"/>
            <w:tcBorders>
              <w:top w:val="nil"/>
              <w:left w:val="single" w:sz="8" w:space="0" w:color="auto"/>
              <w:bottom w:val="single" w:sz="8" w:space="0" w:color="auto"/>
              <w:right w:val="single" w:sz="8" w:space="0" w:color="auto"/>
            </w:tcBorders>
            <w:shd w:val="clear" w:color="auto" w:fill="auto"/>
            <w:hideMark/>
          </w:tcPr>
          <w:p w:rsidR="009509FE" w:rsidRPr="00D32456" w:rsidRDefault="009509FE" w:rsidP="009509FE">
            <w:pPr>
              <w:rPr>
                <w:rFonts w:ascii="Arial" w:hAnsi="Arial" w:cs="Arial"/>
                <w:color w:val="000000"/>
              </w:rPr>
            </w:pPr>
            <w:r w:rsidRPr="00D32456">
              <w:rPr>
                <w:rFonts w:ascii="Arial" w:hAnsi="Arial" w:cs="Arial"/>
                <w:color w:val="000000"/>
              </w:rPr>
              <w:t>Закупка товаров, работ и услуг для государственных (муниципальных) нужд</w:t>
            </w:r>
          </w:p>
        </w:tc>
        <w:tc>
          <w:tcPr>
            <w:tcW w:w="1532" w:type="dxa"/>
            <w:tcBorders>
              <w:top w:val="nil"/>
              <w:left w:val="nil"/>
              <w:bottom w:val="single" w:sz="8" w:space="0" w:color="auto"/>
              <w:right w:val="single" w:sz="8" w:space="0" w:color="auto"/>
            </w:tcBorders>
            <w:shd w:val="clear" w:color="auto" w:fill="auto"/>
            <w:vAlign w:val="center"/>
            <w:hideMark/>
          </w:tcPr>
          <w:p w:rsidR="009509FE" w:rsidRPr="00D32456" w:rsidRDefault="009509FE" w:rsidP="009509FE">
            <w:pPr>
              <w:jc w:val="center"/>
              <w:rPr>
                <w:rFonts w:ascii="Arial" w:hAnsi="Arial" w:cs="Arial"/>
                <w:b/>
                <w:bCs/>
                <w:i/>
                <w:iCs/>
                <w:color w:val="000000"/>
              </w:rPr>
            </w:pPr>
            <w:r w:rsidRPr="00D32456">
              <w:rPr>
                <w:rFonts w:ascii="Arial" w:hAnsi="Arial" w:cs="Arial"/>
                <w:b/>
                <w:bCs/>
                <w:i/>
                <w:iCs/>
                <w:color w:val="000000"/>
              </w:rPr>
              <w:t>952</w:t>
            </w:r>
          </w:p>
        </w:tc>
        <w:tc>
          <w:tcPr>
            <w:tcW w:w="1498" w:type="dxa"/>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color w:val="000000"/>
              </w:rPr>
            </w:pPr>
            <w:r w:rsidRPr="00D32456">
              <w:rPr>
                <w:rFonts w:ascii="Arial" w:hAnsi="Arial" w:cs="Arial"/>
                <w:color w:val="000000"/>
              </w:rPr>
              <w:t>1105</w:t>
            </w:r>
          </w:p>
        </w:tc>
        <w:tc>
          <w:tcPr>
            <w:tcW w:w="2192" w:type="dxa"/>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color w:val="000000"/>
              </w:rPr>
            </w:pPr>
            <w:r w:rsidRPr="00D32456">
              <w:rPr>
                <w:rFonts w:ascii="Arial" w:hAnsi="Arial" w:cs="Arial"/>
                <w:color w:val="000000"/>
              </w:rPr>
              <w:t>11 0</w:t>
            </w:r>
          </w:p>
        </w:tc>
        <w:tc>
          <w:tcPr>
            <w:tcW w:w="1357" w:type="dxa"/>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color w:val="000000"/>
              </w:rPr>
            </w:pPr>
            <w:r w:rsidRPr="00D32456">
              <w:rPr>
                <w:rFonts w:ascii="Arial" w:hAnsi="Arial" w:cs="Arial"/>
                <w:color w:val="000000"/>
              </w:rPr>
              <w:t>200</w:t>
            </w:r>
          </w:p>
        </w:tc>
        <w:tc>
          <w:tcPr>
            <w:tcW w:w="1275" w:type="dxa"/>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color w:val="000000"/>
              </w:rPr>
            </w:pPr>
            <w:r w:rsidRPr="00D32456">
              <w:rPr>
                <w:rFonts w:ascii="Arial" w:hAnsi="Arial" w:cs="Arial"/>
                <w:color w:val="000000"/>
              </w:rPr>
              <w:t>30,00</w:t>
            </w:r>
          </w:p>
        </w:tc>
        <w:tc>
          <w:tcPr>
            <w:tcW w:w="1522" w:type="dxa"/>
            <w:gridSpan w:val="2"/>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color w:val="000000"/>
              </w:rPr>
            </w:pPr>
            <w:r w:rsidRPr="00D32456">
              <w:rPr>
                <w:rFonts w:ascii="Arial" w:hAnsi="Arial" w:cs="Arial"/>
                <w:color w:val="000000"/>
              </w:rPr>
              <w:t>0,00</w:t>
            </w:r>
          </w:p>
        </w:tc>
        <w:tc>
          <w:tcPr>
            <w:tcW w:w="1558" w:type="dxa"/>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color w:val="000000"/>
              </w:rPr>
            </w:pPr>
            <w:r w:rsidRPr="00D32456">
              <w:rPr>
                <w:rFonts w:ascii="Arial" w:hAnsi="Arial" w:cs="Arial"/>
                <w:color w:val="000000"/>
              </w:rPr>
              <w:t>0,00</w:t>
            </w:r>
          </w:p>
        </w:tc>
      </w:tr>
      <w:tr w:rsidR="009509FE" w:rsidRPr="00D32456" w:rsidTr="009509FE">
        <w:trPr>
          <w:trHeight w:val="1275"/>
        </w:trPr>
        <w:tc>
          <w:tcPr>
            <w:tcW w:w="3093" w:type="dxa"/>
            <w:tcBorders>
              <w:top w:val="nil"/>
              <w:left w:val="single" w:sz="8" w:space="0" w:color="auto"/>
              <w:bottom w:val="single" w:sz="8" w:space="0" w:color="auto"/>
              <w:right w:val="single" w:sz="8" w:space="0" w:color="auto"/>
            </w:tcBorders>
            <w:shd w:val="clear" w:color="auto" w:fill="auto"/>
            <w:hideMark/>
          </w:tcPr>
          <w:p w:rsidR="009509FE" w:rsidRPr="00D32456" w:rsidRDefault="009509FE" w:rsidP="009509FE">
            <w:pPr>
              <w:rPr>
                <w:rFonts w:ascii="Arial" w:hAnsi="Arial" w:cs="Arial"/>
                <w:b/>
                <w:bCs/>
                <w:i/>
                <w:iCs/>
                <w:color w:val="000000"/>
              </w:rPr>
            </w:pPr>
            <w:proofErr w:type="spellStart"/>
            <w:r w:rsidRPr="00D32456">
              <w:rPr>
                <w:rFonts w:ascii="Arial" w:hAnsi="Arial" w:cs="Arial"/>
                <w:b/>
                <w:bCs/>
                <w:i/>
                <w:iCs/>
                <w:color w:val="000000"/>
              </w:rPr>
              <w:lastRenderedPageBreak/>
              <w:t>Непрограммные</w:t>
            </w:r>
            <w:proofErr w:type="spellEnd"/>
            <w:r w:rsidRPr="00D32456">
              <w:rPr>
                <w:rFonts w:ascii="Arial" w:hAnsi="Arial" w:cs="Arial"/>
                <w:b/>
                <w:bCs/>
                <w:i/>
                <w:iCs/>
                <w:color w:val="000000"/>
              </w:rPr>
              <w:t xml:space="preserve"> расходы органов муниципальной власти </w:t>
            </w:r>
            <w:proofErr w:type="spellStart"/>
            <w:r w:rsidRPr="00D32456">
              <w:rPr>
                <w:rFonts w:ascii="Arial" w:hAnsi="Arial" w:cs="Arial"/>
                <w:b/>
                <w:bCs/>
                <w:i/>
                <w:iCs/>
                <w:color w:val="000000"/>
              </w:rPr>
              <w:t>Майоровского</w:t>
            </w:r>
            <w:proofErr w:type="spellEnd"/>
            <w:r w:rsidRPr="00D32456">
              <w:rPr>
                <w:rFonts w:ascii="Arial" w:hAnsi="Arial" w:cs="Arial"/>
                <w:b/>
                <w:bCs/>
                <w:i/>
                <w:iCs/>
                <w:color w:val="000000"/>
              </w:rPr>
              <w:t xml:space="preserve"> сельского поселения</w:t>
            </w:r>
          </w:p>
        </w:tc>
        <w:tc>
          <w:tcPr>
            <w:tcW w:w="1532" w:type="dxa"/>
            <w:tcBorders>
              <w:top w:val="nil"/>
              <w:left w:val="nil"/>
              <w:bottom w:val="single" w:sz="8" w:space="0" w:color="auto"/>
              <w:right w:val="single" w:sz="8" w:space="0" w:color="auto"/>
            </w:tcBorders>
            <w:shd w:val="clear" w:color="auto" w:fill="auto"/>
            <w:vAlign w:val="center"/>
            <w:hideMark/>
          </w:tcPr>
          <w:p w:rsidR="009509FE" w:rsidRPr="00D32456" w:rsidRDefault="009509FE" w:rsidP="009509FE">
            <w:pPr>
              <w:jc w:val="center"/>
              <w:rPr>
                <w:rFonts w:ascii="Arial" w:hAnsi="Arial" w:cs="Arial"/>
                <w:b/>
                <w:bCs/>
                <w:color w:val="000000"/>
              </w:rPr>
            </w:pPr>
            <w:r w:rsidRPr="00D32456">
              <w:rPr>
                <w:rFonts w:ascii="Arial" w:hAnsi="Arial" w:cs="Arial"/>
                <w:b/>
                <w:bCs/>
                <w:color w:val="000000"/>
              </w:rPr>
              <w:t>952</w:t>
            </w:r>
          </w:p>
        </w:tc>
        <w:tc>
          <w:tcPr>
            <w:tcW w:w="1498" w:type="dxa"/>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b/>
                <w:bCs/>
                <w:color w:val="000000"/>
              </w:rPr>
            </w:pPr>
            <w:r w:rsidRPr="00D32456">
              <w:rPr>
                <w:rFonts w:ascii="Arial" w:hAnsi="Arial" w:cs="Arial"/>
                <w:b/>
                <w:bCs/>
                <w:color w:val="000000"/>
              </w:rPr>
              <w:t> </w:t>
            </w:r>
          </w:p>
        </w:tc>
        <w:tc>
          <w:tcPr>
            <w:tcW w:w="2192" w:type="dxa"/>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b/>
                <w:bCs/>
                <w:color w:val="000000"/>
              </w:rPr>
            </w:pPr>
            <w:r w:rsidRPr="00D32456">
              <w:rPr>
                <w:rFonts w:ascii="Arial" w:hAnsi="Arial" w:cs="Arial"/>
                <w:b/>
                <w:bCs/>
                <w:color w:val="000000"/>
              </w:rPr>
              <w:t>99 0</w:t>
            </w:r>
          </w:p>
        </w:tc>
        <w:tc>
          <w:tcPr>
            <w:tcW w:w="1357" w:type="dxa"/>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b/>
                <w:bCs/>
                <w:color w:val="000000"/>
              </w:rPr>
            </w:pPr>
            <w:r w:rsidRPr="00D32456">
              <w:rPr>
                <w:rFonts w:ascii="Arial" w:hAnsi="Arial" w:cs="Arial"/>
                <w:b/>
                <w:bCs/>
                <w:color w:val="000000"/>
              </w:rPr>
              <w:t> </w:t>
            </w:r>
          </w:p>
        </w:tc>
        <w:tc>
          <w:tcPr>
            <w:tcW w:w="1275" w:type="dxa"/>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b/>
                <w:bCs/>
                <w:color w:val="000000"/>
              </w:rPr>
            </w:pPr>
            <w:r w:rsidRPr="00D32456">
              <w:rPr>
                <w:rFonts w:ascii="Arial" w:hAnsi="Arial" w:cs="Arial"/>
                <w:b/>
                <w:bCs/>
                <w:color w:val="000000"/>
              </w:rPr>
              <w:t>0,00</w:t>
            </w:r>
          </w:p>
        </w:tc>
        <w:tc>
          <w:tcPr>
            <w:tcW w:w="1522" w:type="dxa"/>
            <w:gridSpan w:val="2"/>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b/>
                <w:bCs/>
                <w:color w:val="000000"/>
              </w:rPr>
            </w:pPr>
            <w:r w:rsidRPr="00D32456">
              <w:rPr>
                <w:rFonts w:ascii="Arial" w:hAnsi="Arial" w:cs="Arial"/>
                <w:b/>
                <w:bCs/>
                <w:color w:val="000000"/>
              </w:rPr>
              <w:t>0,00</w:t>
            </w:r>
          </w:p>
        </w:tc>
        <w:tc>
          <w:tcPr>
            <w:tcW w:w="1558" w:type="dxa"/>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b/>
                <w:bCs/>
                <w:color w:val="000000"/>
              </w:rPr>
            </w:pPr>
            <w:r w:rsidRPr="00D32456">
              <w:rPr>
                <w:rFonts w:ascii="Arial" w:hAnsi="Arial" w:cs="Arial"/>
                <w:b/>
                <w:bCs/>
                <w:color w:val="000000"/>
              </w:rPr>
              <w:t>0,00</w:t>
            </w:r>
          </w:p>
        </w:tc>
      </w:tr>
      <w:tr w:rsidR="009509FE" w:rsidRPr="00D32456" w:rsidTr="009509FE">
        <w:trPr>
          <w:trHeight w:val="960"/>
        </w:trPr>
        <w:tc>
          <w:tcPr>
            <w:tcW w:w="3093" w:type="dxa"/>
            <w:tcBorders>
              <w:top w:val="nil"/>
              <w:left w:val="single" w:sz="8" w:space="0" w:color="auto"/>
              <w:bottom w:val="single" w:sz="8" w:space="0" w:color="auto"/>
              <w:right w:val="single" w:sz="8" w:space="0" w:color="auto"/>
            </w:tcBorders>
            <w:shd w:val="clear" w:color="auto" w:fill="auto"/>
            <w:hideMark/>
          </w:tcPr>
          <w:p w:rsidR="009509FE" w:rsidRPr="00D32456" w:rsidRDefault="009509FE" w:rsidP="009509FE">
            <w:pPr>
              <w:rPr>
                <w:rFonts w:ascii="Arial" w:hAnsi="Arial" w:cs="Arial"/>
                <w:color w:val="000000"/>
              </w:rPr>
            </w:pPr>
            <w:r w:rsidRPr="00D32456">
              <w:rPr>
                <w:rFonts w:ascii="Arial" w:hAnsi="Arial" w:cs="Arial"/>
                <w:color w:val="000000"/>
              </w:rPr>
              <w:t>Закупка товаров, работ и услуг для государственных (муниципальных) нужд</w:t>
            </w:r>
          </w:p>
        </w:tc>
        <w:tc>
          <w:tcPr>
            <w:tcW w:w="1532" w:type="dxa"/>
            <w:tcBorders>
              <w:top w:val="nil"/>
              <w:left w:val="nil"/>
              <w:bottom w:val="single" w:sz="8" w:space="0" w:color="auto"/>
              <w:right w:val="single" w:sz="8" w:space="0" w:color="auto"/>
            </w:tcBorders>
            <w:shd w:val="clear" w:color="auto" w:fill="auto"/>
            <w:vAlign w:val="center"/>
            <w:hideMark/>
          </w:tcPr>
          <w:p w:rsidR="009509FE" w:rsidRPr="00D32456" w:rsidRDefault="009509FE" w:rsidP="009509FE">
            <w:pPr>
              <w:jc w:val="center"/>
              <w:rPr>
                <w:rFonts w:ascii="Arial" w:hAnsi="Arial" w:cs="Arial"/>
                <w:b/>
                <w:bCs/>
                <w:i/>
                <w:iCs/>
                <w:color w:val="000000"/>
              </w:rPr>
            </w:pPr>
            <w:r w:rsidRPr="00D32456">
              <w:rPr>
                <w:rFonts w:ascii="Arial" w:hAnsi="Arial" w:cs="Arial"/>
                <w:b/>
                <w:bCs/>
                <w:i/>
                <w:iCs/>
                <w:color w:val="000000"/>
              </w:rPr>
              <w:t>952</w:t>
            </w:r>
          </w:p>
        </w:tc>
        <w:tc>
          <w:tcPr>
            <w:tcW w:w="1498" w:type="dxa"/>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color w:val="000000"/>
              </w:rPr>
            </w:pPr>
            <w:r w:rsidRPr="00D32456">
              <w:rPr>
                <w:rFonts w:ascii="Arial" w:hAnsi="Arial" w:cs="Arial"/>
                <w:color w:val="000000"/>
              </w:rPr>
              <w:t>1105</w:t>
            </w:r>
          </w:p>
        </w:tc>
        <w:tc>
          <w:tcPr>
            <w:tcW w:w="2192" w:type="dxa"/>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color w:val="000000"/>
              </w:rPr>
            </w:pPr>
            <w:r w:rsidRPr="00D32456">
              <w:rPr>
                <w:rFonts w:ascii="Arial" w:hAnsi="Arial" w:cs="Arial"/>
                <w:color w:val="000000"/>
              </w:rPr>
              <w:t>99 0</w:t>
            </w:r>
          </w:p>
        </w:tc>
        <w:tc>
          <w:tcPr>
            <w:tcW w:w="1357" w:type="dxa"/>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color w:val="000000"/>
              </w:rPr>
            </w:pPr>
            <w:r w:rsidRPr="00D32456">
              <w:rPr>
                <w:rFonts w:ascii="Arial" w:hAnsi="Arial" w:cs="Arial"/>
                <w:color w:val="000000"/>
              </w:rPr>
              <w:t>200</w:t>
            </w:r>
          </w:p>
        </w:tc>
        <w:tc>
          <w:tcPr>
            <w:tcW w:w="1275" w:type="dxa"/>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color w:val="000000"/>
              </w:rPr>
            </w:pPr>
            <w:r w:rsidRPr="00D32456">
              <w:rPr>
                <w:rFonts w:ascii="Arial" w:hAnsi="Arial" w:cs="Arial"/>
                <w:color w:val="000000"/>
              </w:rPr>
              <w:t> </w:t>
            </w:r>
          </w:p>
        </w:tc>
        <w:tc>
          <w:tcPr>
            <w:tcW w:w="1522" w:type="dxa"/>
            <w:gridSpan w:val="2"/>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color w:val="000000"/>
              </w:rPr>
            </w:pPr>
            <w:r w:rsidRPr="00D32456">
              <w:rPr>
                <w:rFonts w:ascii="Arial" w:hAnsi="Arial" w:cs="Arial"/>
                <w:color w:val="000000"/>
              </w:rPr>
              <w:t> </w:t>
            </w:r>
          </w:p>
        </w:tc>
        <w:tc>
          <w:tcPr>
            <w:tcW w:w="1558" w:type="dxa"/>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color w:val="000000"/>
              </w:rPr>
            </w:pPr>
            <w:r w:rsidRPr="00D32456">
              <w:rPr>
                <w:rFonts w:ascii="Arial" w:hAnsi="Arial" w:cs="Arial"/>
                <w:color w:val="000000"/>
              </w:rPr>
              <w:t> </w:t>
            </w:r>
          </w:p>
        </w:tc>
      </w:tr>
      <w:tr w:rsidR="009509FE" w:rsidRPr="00D32456" w:rsidTr="009509FE">
        <w:trPr>
          <w:trHeight w:val="330"/>
        </w:trPr>
        <w:tc>
          <w:tcPr>
            <w:tcW w:w="3093" w:type="dxa"/>
            <w:tcBorders>
              <w:top w:val="nil"/>
              <w:left w:val="single" w:sz="8" w:space="0" w:color="auto"/>
              <w:bottom w:val="single" w:sz="8" w:space="0" w:color="auto"/>
              <w:right w:val="single" w:sz="8" w:space="0" w:color="auto"/>
            </w:tcBorders>
            <w:shd w:val="clear" w:color="auto" w:fill="auto"/>
            <w:hideMark/>
          </w:tcPr>
          <w:p w:rsidR="009509FE" w:rsidRPr="00D32456" w:rsidRDefault="009509FE" w:rsidP="009509FE">
            <w:pPr>
              <w:rPr>
                <w:rFonts w:ascii="Arial" w:hAnsi="Arial" w:cs="Arial"/>
                <w:b/>
                <w:bCs/>
                <w:color w:val="000000"/>
              </w:rPr>
            </w:pPr>
            <w:r w:rsidRPr="00D32456">
              <w:rPr>
                <w:rFonts w:ascii="Arial" w:hAnsi="Arial" w:cs="Arial"/>
                <w:b/>
                <w:bCs/>
                <w:color w:val="000000"/>
              </w:rPr>
              <w:t>Средства массовой информации</w:t>
            </w:r>
          </w:p>
        </w:tc>
        <w:tc>
          <w:tcPr>
            <w:tcW w:w="1532" w:type="dxa"/>
            <w:tcBorders>
              <w:top w:val="nil"/>
              <w:left w:val="nil"/>
              <w:bottom w:val="single" w:sz="8" w:space="0" w:color="auto"/>
              <w:right w:val="single" w:sz="8" w:space="0" w:color="auto"/>
            </w:tcBorders>
            <w:shd w:val="clear" w:color="auto" w:fill="auto"/>
            <w:vAlign w:val="center"/>
            <w:hideMark/>
          </w:tcPr>
          <w:p w:rsidR="009509FE" w:rsidRPr="00D32456" w:rsidRDefault="009509FE" w:rsidP="009509FE">
            <w:pPr>
              <w:jc w:val="center"/>
              <w:rPr>
                <w:rFonts w:ascii="Arial" w:hAnsi="Arial" w:cs="Arial"/>
                <w:b/>
                <w:bCs/>
                <w:color w:val="000000"/>
              </w:rPr>
            </w:pPr>
            <w:r w:rsidRPr="00D32456">
              <w:rPr>
                <w:rFonts w:ascii="Arial" w:hAnsi="Arial" w:cs="Arial"/>
                <w:b/>
                <w:bCs/>
                <w:color w:val="000000"/>
              </w:rPr>
              <w:t>952</w:t>
            </w:r>
          </w:p>
        </w:tc>
        <w:tc>
          <w:tcPr>
            <w:tcW w:w="1498" w:type="dxa"/>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b/>
                <w:bCs/>
                <w:color w:val="000000"/>
              </w:rPr>
            </w:pPr>
            <w:r w:rsidRPr="00D32456">
              <w:rPr>
                <w:rFonts w:ascii="Arial" w:hAnsi="Arial" w:cs="Arial"/>
                <w:b/>
                <w:bCs/>
                <w:color w:val="000000"/>
              </w:rPr>
              <w:t>1200</w:t>
            </w:r>
          </w:p>
        </w:tc>
        <w:tc>
          <w:tcPr>
            <w:tcW w:w="2192" w:type="dxa"/>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b/>
                <w:bCs/>
                <w:color w:val="000000"/>
              </w:rPr>
            </w:pPr>
            <w:r w:rsidRPr="00D32456">
              <w:rPr>
                <w:rFonts w:ascii="Arial" w:hAnsi="Arial" w:cs="Arial"/>
                <w:b/>
                <w:bCs/>
                <w:color w:val="000000"/>
              </w:rPr>
              <w:t> </w:t>
            </w:r>
          </w:p>
        </w:tc>
        <w:tc>
          <w:tcPr>
            <w:tcW w:w="1357" w:type="dxa"/>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b/>
                <w:bCs/>
                <w:color w:val="000000"/>
              </w:rPr>
            </w:pPr>
            <w:r w:rsidRPr="00D32456">
              <w:rPr>
                <w:rFonts w:ascii="Arial" w:hAnsi="Arial" w:cs="Arial"/>
                <w:b/>
                <w:bCs/>
                <w:color w:val="000000"/>
              </w:rPr>
              <w:t> </w:t>
            </w:r>
          </w:p>
        </w:tc>
        <w:tc>
          <w:tcPr>
            <w:tcW w:w="1275" w:type="dxa"/>
            <w:tcBorders>
              <w:top w:val="nil"/>
              <w:left w:val="nil"/>
              <w:bottom w:val="single" w:sz="8" w:space="0" w:color="auto"/>
              <w:right w:val="single" w:sz="8" w:space="0" w:color="auto"/>
            </w:tcBorders>
            <w:shd w:val="clear" w:color="000000" w:fill="F2DBDB"/>
            <w:hideMark/>
          </w:tcPr>
          <w:p w:rsidR="009509FE" w:rsidRPr="00D32456" w:rsidRDefault="009509FE" w:rsidP="009509FE">
            <w:pPr>
              <w:jc w:val="center"/>
              <w:rPr>
                <w:rFonts w:ascii="Arial" w:hAnsi="Arial" w:cs="Arial"/>
                <w:b/>
                <w:bCs/>
                <w:color w:val="000000"/>
              </w:rPr>
            </w:pPr>
            <w:r w:rsidRPr="00D32456">
              <w:rPr>
                <w:rFonts w:ascii="Arial" w:hAnsi="Arial" w:cs="Arial"/>
                <w:b/>
                <w:bCs/>
                <w:color w:val="000000"/>
              </w:rPr>
              <w:t>90,00</w:t>
            </w:r>
          </w:p>
        </w:tc>
        <w:tc>
          <w:tcPr>
            <w:tcW w:w="1522" w:type="dxa"/>
            <w:gridSpan w:val="2"/>
            <w:tcBorders>
              <w:top w:val="nil"/>
              <w:left w:val="nil"/>
              <w:bottom w:val="single" w:sz="8" w:space="0" w:color="auto"/>
              <w:right w:val="single" w:sz="8" w:space="0" w:color="auto"/>
            </w:tcBorders>
            <w:shd w:val="clear" w:color="000000" w:fill="F2DBDB"/>
            <w:hideMark/>
          </w:tcPr>
          <w:p w:rsidR="009509FE" w:rsidRPr="00D32456" w:rsidRDefault="009509FE" w:rsidP="009509FE">
            <w:pPr>
              <w:jc w:val="center"/>
              <w:rPr>
                <w:rFonts w:ascii="Arial" w:hAnsi="Arial" w:cs="Arial"/>
                <w:b/>
                <w:bCs/>
                <w:color w:val="000000"/>
              </w:rPr>
            </w:pPr>
            <w:r w:rsidRPr="00D32456">
              <w:rPr>
                <w:rFonts w:ascii="Arial" w:hAnsi="Arial" w:cs="Arial"/>
                <w:b/>
                <w:bCs/>
                <w:color w:val="000000"/>
              </w:rPr>
              <w:t>0,00</w:t>
            </w:r>
          </w:p>
        </w:tc>
        <w:tc>
          <w:tcPr>
            <w:tcW w:w="1558" w:type="dxa"/>
            <w:tcBorders>
              <w:top w:val="nil"/>
              <w:left w:val="nil"/>
              <w:bottom w:val="single" w:sz="8" w:space="0" w:color="auto"/>
              <w:right w:val="single" w:sz="8" w:space="0" w:color="auto"/>
            </w:tcBorders>
            <w:shd w:val="clear" w:color="000000" w:fill="F2DBDB"/>
            <w:hideMark/>
          </w:tcPr>
          <w:p w:rsidR="009509FE" w:rsidRPr="00D32456" w:rsidRDefault="009509FE" w:rsidP="009509FE">
            <w:pPr>
              <w:jc w:val="center"/>
              <w:rPr>
                <w:rFonts w:ascii="Arial" w:hAnsi="Arial" w:cs="Arial"/>
                <w:b/>
                <w:bCs/>
                <w:color w:val="000000"/>
              </w:rPr>
            </w:pPr>
            <w:r w:rsidRPr="00D32456">
              <w:rPr>
                <w:rFonts w:ascii="Arial" w:hAnsi="Arial" w:cs="Arial"/>
                <w:b/>
                <w:bCs/>
                <w:color w:val="000000"/>
              </w:rPr>
              <w:t>0,00</w:t>
            </w:r>
          </w:p>
        </w:tc>
      </w:tr>
      <w:tr w:rsidR="009509FE" w:rsidRPr="00D32456" w:rsidTr="009509FE">
        <w:trPr>
          <w:trHeight w:val="645"/>
        </w:trPr>
        <w:tc>
          <w:tcPr>
            <w:tcW w:w="3093" w:type="dxa"/>
            <w:tcBorders>
              <w:top w:val="nil"/>
              <w:left w:val="single" w:sz="8" w:space="0" w:color="auto"/>
              <w:bottom w:val="single" w:sz="8" w:space="0" w:color="auto"/>
              <w:right w:val="single" w:sz="8" w:space="0" w:color="auto"/>
            </w:tcBorders>
            <w:shd w:val="clear" w:color="auto" w:fill="auto"/>
            <w:hideMark/>
          </w:tcPr>
          <w:p w:rsidR="009509FE" w:rsidRPr="00D32456" w:rsidRDefault="009509FE" w:rsidP="009509FE">
            <w:pPr>
              <w:rPr>
                <w:rFonts w:ascii="Arial" w:hAnsi="Arial" w:cs="Arial"/>
                <w:b/>
                <w:bCs/>
                <w:i/>
                <w:iCs/>
                <w:color w:val="000000"/>
              </w:rPr>
            </w:pPr>
            <w:r w:rsidRPr="00D32456">
              <w:rPr>
                <w:rFonts w:ascii="Arial" w:hAnsi="Arial" w:cs="Arial"/>
                <w:b/>
                <w:bCs/>
                <w:i/>
                <w:iCs/>
                <w:color w:val="000000"/>
              </w:rPr>
              <w:t>Другие вопросы в области средств массовой информации</w:t>
            </w:r>
          </w:p>
        </w:tc>
        <w:tc>
          <w:tcPr>
            <w:tcW w:w="1532" w:type="dxa"/>
            <w:tcBorders>
              <w:top w:val="nil"/>
              <w:left w:val="nil"/>
              <w:bottom w:val="single" w:sz="8" w:space="0" w:color="auto"/>
              <w:right w:val="single" w:sz="8" w:space="0" w:color="auto"/>
            </w:tcBorders>
            <w:shd w:val="clear" w:color="auto" w:fill="auto"/>
            <w:vAlign w:val="center"/>
            <w:hideMark/>
          </w:tcPr>
          <w:p w:rsidR="009509FE" w:rsidRPr="00D32456" w:rsidRDefault="009509FE" w:rsidP="009509FE">
            <w:pPr>
              <w:jc w:val="center"/>
              <w:rPr>
                <w:rFonts w:ascii="Arial" w:hAnsi="Arial" w:cs="Arial"/>
                <w:b/>
                <w:bCs/>
                <w:i/>
                <w:iCs/>
                <w:color w:val="000000"/>
              </w:rPr>
            </w:pPr>
            <w:r w:rsidRPr="00D32456">
              <w:rPr>
                <w:rFonts w:ascii="Arial" w:hAnsi="Arial" w:cs="Arial"/>
                <w:b/>
                <w:bCs/>
                <w:i/>
                <w:iCs/>
                <w:color w:val="000000"/>
              </w:rPr>
              <w:t>952</w:t>
            </w:r>
          </w:p>
        </w:tc>
        <w:tc>
          <w:tcPr>
            <w:tcW w:w="1498" w:type="dxa"/>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b/>
                <w:bCs/>
                <w:i/>
                <w:iCs/>
                <w:color w:val="000000"/>
              </w:rPr>
            </w:pPr>
            <w:r w:rsidRPr="00D32456">
              <w:rPr>
                <w:rFonts w:ascii="Arial" w:hAnsi="Arial" w:cs="Arial"/>
                <w:b/>
                <w:bCs/>
                <w:i/>
                <w:iCs/>
                <w:color w:val="000000"/>
              </w:rPr>
              <w:t>1204</w:t>
            </w:r>
          </w:p>
        </w:tc>
        <w:tc>
          <w:tcPr>
            <w:tcW w:w="2192" w:type="dxa"/>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b/>
                <w:bCs/>
                <w:i/>
                <w:iCs/>
                <w:color w:val="000000"/>
              </w:rPr>
            </w:pPr>
            <w:r w:rsidRPr="00D32456">
              <w:rPr>
                <w:rFonts w:ascii="Arial" w:hAnsi="Arial" w:cs="Arial"/>
                <w:b/>
                <w:bCs/>
                <w:i/>
                <w:iCs/>
                <w:color w:val="000000"/>
              </w:rPr>
              <w:t> </w:t>
            </w:r>
          </w:p>
        </w:tc>
        <w:tc>
          <w:tcPr>
            <w:tcW w:w="1357" w:type="dxa"/>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b/>
                <w:bCs/>
                <w:i/>
                <w:iCs/>
                <w:color w:val="000000"/>
              </w:rPr>
            </w:pPr>
            <w:r w:rsidRPr="00D32456">
              <w:rPr>
                <w:rFonts w:ascii="Arial" w:hAnsi="Arial" w:cs="Arial"/>
                <w:b/>
                <w:bCs/>
                <w:i/>
                <w:iCs/>
                <w:color w:val="000000"/>
              </w:rPr>
              <w:t> </w:t>
            </w:r>
          </w:p>
        </w:tc>
        <w:tc>
          <w:tcPr>
            <w:tcW w:w="1275" w:type="dxa"/>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b/>
                <w:bCs/>
                <w:i/>
                <w:iCs/>
                <w:color w:val="000000"/>
              </w:rPr>
            </w:pPr>
            <w:r w:rsidRPr="00D32456">
              <w:rPr>
                <w:rFonts w:ascii="Arial" w:hAnsi="Arial" w:cs="Arial"/>
                <w:b/>
                <w:bCs/>
                <w:i/>
                <w:iCs/>
                <w:color w:val="000000"/>
              </w:rPr>
              <w:t>90,00</w:t>
            </w:r>
          </w:p>
        </w:tc>
        <w:tc>
          <w:tcPr>
            <w:tcW w:w="1522" w:type="dxa"/>
            <w:gridSpan w:val="2"/>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b/>
                <w:bCs/>
                <w:i/>
                <w:iCs/>
                <w:color w:val="000000"/>
              </w:rPr>
            </w:pPr>
            <w:r w:rsidRPr="00D32456">
              <w:rPr>
                <w:rFonts w:ascii="Arial" w:hAnsi="Arial" w:cs="Arial"/>
                <w:b/>
                <w:bCs/>
                <w:i/>
                <w:iCs/>
                <w:color w:val="000000"/>
              </w:rPr>
              <w:t>0,00</w:t>
            </w:r>
          </w:p>
        </w:tc>
        <w:tc>
          <w:tcPr>
            <w:tcW w:w="1558" w:type="dxa"/>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b/>
                <w:bCs/>
                <w:i/>
                <w:iCs/>
                <w:color w:val="000000"/>
              </w:rPr>
            </w:pPr>
            <w:r w:rsidRPr="00D32456">
              <w:rPr>
                <w:rFonts w:ascii="Arial" w:hAnsi="Arial" w:cs="Arial"/>
                <w:b/>
                <w:bCs/>
                <w:i/>
                <w:iCs/>
                <w:color w:val="000000"/>
              </w:rPr>
              <w:t>0,00</w:t>
            </w:r>
          </w:p>
        </w:tc>
      </w:tr>
      <w:tr w:rsidR="009509FE" w:rsidRPr="00D32456" w:rsidTr="009509FE">
        <w:trPr>
          <w:trHeight w:val="1275"/>
        </w:trPr>
        <w:tc>
          <w:tcPr>
            <w:tcW w:w="3093" w:type="dxa"/>
            <w:tcBorders>
              <w:top w:val="nil"/>
              <w:left w:val="single" w:sz="8" w:space="0" w:color="auto"/>
              <w:bottom w:val="single" w:sz="8" w:space="0" w:color="auto"/>
              <w:right w:val="single" w:sz="8" w:space="0" w:color="auto"/>
            </w:tcBorders>
            <w:shd w:val="clear" w:color="auto" w:fill="auto"/>
            <w:hideMark/>
          </w:tcPr>
          <w:p w:rsidR="009509FE" w:rsidRPr="00D32456" w:rsidRDefault="009509FE" w:rsidP="009509FE">
            <w:pPr>
              <w:rPr>
                <w:rFonts w:ascii="Arial" w:hAnsi="Arial" w:cs="Arial"/>
                <w:b/>
                <w:bCs/>
                <w:i/>
                <w:iCs/>
                <w:color w:val="000000"/>
              </w:rPr>
            </w:pPr>
            <w:proofErr w:type="spellStart"/>
            <w:r w:rsidRPr="00D32456">
              <w:rPr>
                <w:rFonts w:ascii="Arial" w:hAnsi="Arial" w:cs="Arial"/>
                <w:b/>
                <w:bCs/>
                <w:i/>
                <w:iCs/>
                <w:color w:val="000000"/>
              </w:rPr>
              <w:t>Непрограммные</w:t>
            </w:r>
            <w:proofErr w:type="spellEnd"/>
            <w:r w:rsidRPr="00D32456">
              <w:rPr>
                <w:rFonts w:ascii="Arial" w:hAnsi="Arial" w:cs="Arial"/>
                <w:b/>
                <w:bCs/>
                <w:i/>
                <w:iCs/>
                <w:color w:val="000000"/>
              </w:rPr>
              <w:t xml:space="preserve"> расходы органов муниципальной власти </w:t>
            </w:r>
            <w:proofErr w:type="spellStart"/>
            <w:r w:rsidRPr="00D32456">
              <w:rPr>
                <w:rFonts w:ascii="Arial" w:hAnsi="Arial" w:cs="Arial"/>
                <w:b/>
                <w:bCs/>
                <w:i/>
                <w:iCs/>
                <w:color w:val="000000"/>
              </w:rPr>
              <w:t>Майоровского</w:t>
            </w:r>
            <w:proofErr w:type="spellEnd"/>
            <w:r w:rsidRPr="00D32456">
              <w:rPr>
                <w:rFonts w:ascii="Arial" w:hAnsi="Arial" w:cs="Arial"/>
                <w:b/>
                <w:bCs/>
                <w:i/>
                <w:iCs/>
                <w:color w:val="000000"/>
              </w:rPr>
              <w:t xml:space="preserve"> сельского поселения</w:t>
            </w:r>
          </w:p>
        </w:tc>
        <w:tc>
          <w:tcPr>
            <w:tcW w:w="1532" w:type="dxa"/>
            <w:tcBorders>
              <w:top w:val="nil"/>
              <w:left w:val="nil"/>
              <w:bottom w:val="single" w:sz="8" w:space="0" w:color="auto"/>
              <w:right w:val="single" w:sz="8" w:space="0" w:color="auto"/>
            </w:tcBorders>
            <w:shd w:val="clear" w:color="auto" w:fill="auto"/>
            <w:vAlign w:val="center"/>
            <w:hideMark/>
          </w:tcPr>
          <w:p w:rsidR="009509FE" w:rsidRPr="00D32456" w:rsidRDefault="009509FE" w:rsidP="009509FE">
            <w:pPr>
              <w:jc w:val="center"/>
              <w:rPr>
                <w:rFonts w:ascii="Arial" w:hAnsi="Arial" w:cs="Arial"/>
                <w:b/>
                <w:bCs/>
                <w:color w:val="000000"/>
              </w:rPr>
            </w:pPr>
            <w:r w:rsidRPr="00D32456">
              <w:rPr>
                <w:rFonts w:ascii="Arial" w:hAnsi="Arial" w:cs="Arial"/>
                <w:b/>
                <w:bCs/>
                <w:color w:val="000000"/>
              </w:rPr>
              <w:t>952</w:t>
            </w:r>
          </w:p>
        </w:tc>
        <w:tc>
          <w:tcPr>
            <w:tcW w:w="1498" w:type="dxa"/>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b/>
                <w:bCs/>
                <w:i/>
                <w:iCs/>
                <w:color w:val="000000"/>
              </w:rPr>
            </w:pPr>
            <w:r w:rsidRPr="00D32456">
              <w:rPr>
                <w:rFonts w:ascii="Arial" w:hAnsi="Arial" w:cs="Arial"/>
                <w:b/>
                <w:bCs/>
                <w:i/>
                <w:iCs/>
                <w:color w:val="000000"/>
              </w:rPr>
              <w:t>1204</w:t>
            </w:r>
          </w:p>
        </w:tc>
        <w:tc>
          <w:tcPr>
            <w:tcW w:w="2192" w:type="dxa"/>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b/>
                <w:bCs/>
                <w:i/>
                <w:iCs/>
                <w:color w:val="000000"/>
              </w:rPr>
            </w:pPr>
            <w:r w:rsidRPr="00D32456">
              <w:rPr>
                <w:rFonts w:ascii="Arial" w:hAnsi="Arial" w:cs="Arial"/>
                <w:b/>
                <w:bCs/>
                <w:i/>
                <w:iCs/>
                <w:color w:val="000000"/>
              </w:rPr>
              <w:t>99 0</w:t>
            </w:r>
          </w:p>
        </w:tc>
        <w:tc>
          <w:tcPr>
            <w:tcW w:w="1357" w:type="dxa"/>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b/>
                <w:bCs/>
                <w:i/>
                <w:iCs/>
                <w:color w:val="000000"/>
              </w:rPr>
            </w:pPr>
            <w:r w:rsidRPr="00D32456">
              <w:rPr>
                <w:rFonts w:ascii="Arial" w:hAnsi="Arial" w:cs="Arial"/>
                <w:b/>
                <w:bCs/>
                <w:i/>
                <w:iCs/>
                <w:color w:val="000000"/>
              </w:rPr>
              <w:t> </w:t>
            </w:r>
          </w:p>
        </w:tc>
        <w:tc>
          <w:tcPr>
            <w:tcW w:w="1275" w:type="dxa"/>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b/>
                <w:bCs/>
                <w:i/>
                <w:iCs/>
                <w:color w:val="000000"/>
              </w:rPr>
            </w:pPr>
            <w:r w:rsidRPr="00D32456">
              <w:rPr>
                <w:rFonts w:ascii="Arial" w:hAnsi="Arial" w:cs="Arial"/>
                <w:b/>
                <w:bCs/>
                <w:i/>
                <w:iCs/>
                <w:color w:val="000000"/>
              </w:rPr>
              <w:t>90,00</w:t>
            </w:r>
          </w:p>
        </w:tc>
        <w:tc>
          <w:tcPr>
            <w:tcW w:w="1522" w:type="dxa"/>
            <w:gridSpan w:val="2"/>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b/>
                <w:bCs/>
                <w:i/>
                <w:iCs/>
                <w:color w:val="000000"/>
              </w:rPr>
            </w:pPr>
            <w:r w:rsidRPr="00D32456">
              <w:rPr>
                <w:rFonts w:ascii="Arial" w:hAnsi="Arial" w:cs="Arial"/>
                <w:b/>
                <w:bCs/>
                <w:i/>
                <w:iCs/>
                <w:color w:val="000000"/>
              </w:rPr>
              <w:t>0,00</w:t>
            </w:r>
          </w:p>
        </w:tc>
        <w:tc>
          <w:tcPr>
            <w:tcW w:w="1558" w:type="dxa"/>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b/>
                <w:bCs/>
                <w:i/>
                <w:iCs/>
                <w:color w:val="000000"/>
              </w:rPr>
            </w:pPr>
            <w:r w:rsidRPr="00D32456">
              <w:rPr>
                <w:rFonts w:ascii="Arial" w:hAnsi="Arial" w:cs="Arial"/>
                <w:b/>
                <w:bCs/>
                <w:i/>
                <w:iCs/>
                <w:color w:val="000000"/>
              </w:rPr>
              <w:t>0,00</w:t>
            </w:r>
          </w:p>
        </w:tc>
      </w:tr>
      <w:tr w:rsidR="009509FE" w:rsidRPr="00D32456" w:rsidTr="009509FE">
        <w:trPr>
          <w:trHeight w:val="960"/>
        </w:trPr>
        <w:tc>
          <w:tcPr>
            <w:tcW w:w="3093" w:type="dxa"/>
            <w:tcBorders>
              <w:top w:val="nil"/>
              <w:left w:val="single" w:sz="8" w:space="0" w:color="auto"/>
              <w:bottom w:val="single" w:sz="8" w:space="0" w:color="auto"/>
              <w:right w:val="single" w:sz="8" w:space="0" w:color="auto"/>
            </w:tcBorders>
            <w:shd w:val="clear" w:color="auto" w:fill="auto"/>
            <w:hideMark/>
          </w:tcPr>
          <w:p w:rsidR="009509FE" w:rsidRPr="00D32456" w:rsidRDefault="009509FE" w:rsidP="009509FE">
            <w:pPr>
              <w:rPr>
                <w:rFonts w:ascii="Arial" w:hAnsi="Arial" w:cs="Arial"/>
                <w:color w:val="000000"/>
              </w:rPr>
            </w:pPr>
            <w:r w:rsidRPr="00D32456">
              <w:rPr>
                <w:rFonts w:ascii="Arial" w:hAnsi="Arial" w:cs="Arial"/>
                <w:color w:val="000000"/>
              </w:rPr>
              <w:t>Закупка товаров, работ и услуг для государственных (муниципальных) нужд</w:t>
            </w:r>
          </w:p>
        </w:tc>
        <w:tc>
          <w:tcPr>
            <w:tcW w:w="1532" w:type="dxa"/>
            <w:tcBorders>
              <w:top w:val="nil"/>
              <w:left w:val="nil"/>
              <w:bottom w:val="single" w:sz="8" w:space="0" w:color="auto"/>
              <w:right w:val="single" w:sz="8" w:space="0" w:color="auto"/>
            </w:tcBorders>
            <w:shd w:val="clear" w:color="auto" w:fill="auto"/>
            <w:vAlign w:val="center"/>
            <w:hideMark/>
          </w:tcPr>
          <w:p w:rsidR="009509FE" w:rsidRPr="00D32456" w:rsidRDefault="009509FE" w:rsidP="009509FE">
            <w:pPr>
              <w:jc w:val="center"/>
              <w:rPr>
                <w:rFonts w:ascii="Arial" w:hAnsi="Arial" w:cs="Arial"/>
                <w:b/>
                <w:bCs/>
                <w:i/>
                <w:iCs/>
                <w:color w:val="000000"/>
              </w:rPr>
            </w:pPr>
            <w:r w:rsidRPr="00D32456">
              <w:rPr>
                <w:rFonts w:ascii="Arial" w:hAnsi="Arial" w:cs="Arial"/>
                <w:b/>
                <w:bCs/>
                <w:i/>
                <w:iCs/>
                <w:color w:val="000000"/>
              </w:rPr>
              <w:t>952</w:t>
            </w:r>
          </w:p>
        </w:tc>
        <w:tc>
          <w:tcPr>
            <w:tcW w:w="1498" w:type="dxa"/>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color w:val="000000"/>
              </w:rPr>
            </w:pPr>
            <w:r w:rsidRPr="00D32456">
              <w:rPr>
                <w:rFonts w:ascii="Arial" w:hAnsi="Arial" w:cs="Arial"/>
                <w:color w:val="000000"/>
              </w:rPr>
              <w:t>1204</w:t>
            </w:r>
          </w:p>
        </w:tc>
        <w:tc>
          <w:tcPr>
            <w:tcW w:w="2192" w:type="dxa"/>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color w:val="000000"/>
              </w:rPr>
            </w:pPr>
            <w:r w:rsidRPr="00D32456">
              <w:rPr>
                <w:rFonts w:ascii="Arial" w:hAnsi="Arial" w:cs="Arial"/>
                <w:color w:val="000000"/>
              </w:rPr>
              <w:t>99 0</w:t>
            </w:r>
          </w:p>
        </w:tc>
        <w:tc>
          <w:tcPr>
            <w:tcW w:w="1357" w:type="dxa"/>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color w:val="000000"/>
              </w:rPr>
            </w:pPr>
            <w:r w:rsidRPr="00D32456">
              <w:rPr>
                <w:rFonts w:ascii="Arial" w:hAnsi="Arial" w:cs="Arial"/>
                <w:color w:val="000000"/>
              </w:rPr>
              <w:t>200</w:t>
            </w:r>
          </w:p>
        </w:tc>
        <w:tc>
          <w:tcPr>
            <w:tcW w:w="1275" w:type="dxa"/>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color w:val="000000"/>
              </w:rPr>
            </w:pPr>
            <w:r w:rsidRPr="00D32456">
              <w:rPr>
                <w:rFonts w:ascii="Arial" w:hAnsi="Arial" w:cs="Arial"/>
                <w:color w:val="000000"/>
              </w:rPr>
              <w:t>90,00</w:t>
            </w:r>
          </w:p>
        </w:tc>
        <w:tc>
          <w:tcPr>
            <w:tcW w:w="1522" w:type="dxa"/>
            <w:gridSpan w:val="2"/>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color w:val="000000"/>
              </w:rPr>
            </w:pPr>
            <w:r w:rsidRPr="00D32456">
              <w:rPr>
                <w:rFonts w:ascii="Arial" w:hAnsi="Arial" w:cs="Arial"/>
                <w:color w:val="000000"/>
              </w:rPr>
              <w:t>0,00</w:t>
            </w:r>
          </w:p>
        </w:tc>
        <w:tc>
          <w:tcPr>
            <w:tcW w:w="1558" w:type="dxa"/>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color w:val="000000"/>
              </w:rPr>
            </w:pPr>
            <w:r w:rsidRPr="00D32456">
              <w:rPr>
                <w:rFonts w:ascii="Arial" w:hAnsi="Arial" w:cs="Arial"/>
                <w:color w:val="000000"/>
              </w:rPr>
              <w:t>0,00</w:t>
            </w:r>
          </w:p>
        </w:tc>
      </w:tr>
      <w:tr w:rsidR="009509FE" w:rsidRPr="00D32456" w:rsidTr="009509FE">
        <w:trPr>
          <w:trHeight w:val="330"/>
        </w:trPr>
        <w:tc>
          <w:tcPr>
            <w:tcW w:w="3093" w:type="dxa"/>
            <w:tcBorders>
              <w:top w:val="nil"/>
              <w:left w:val="single" w:sz="8" w:space="0" w:color="auto"/>
              <w:bottom w:val="single" w:sz="8" w:space="0" w:color="auto"/>
              <w:right w:val="single" w:sz="8" w:space="0" w:color="auto"/>
            </w:tcBorders>
            <w:shd w:val="clear" w:color="auto" w:fill="auto"/>
            <w:hideMark/>
          </w:tcPr>
          <w:p w:rsidR="009509FE" w:rsidRPr="00D32456" w:rsidRDefault="009509FE" w:rsidP="009509FE">
            <w:pPr>
              <w:rPr>
                <w:rFonts w:ascii="Arial" w:hAnsi="Arial" w:cs="Arial"/>
                <w:b/>
                <w:bCs/>
                <w:color w:val="000000"/>
              </w:rPr>
            </w:pPr>
            <w:r w:rsidRPr="00D32456">
              <w:rPr>
                <w:rFonts w:ascii="Arial" w:hAnsi="Arial" w:cs="Arial"/>
                <w:b/>
                <w:bCs/>
                <w:color w:val="000000"/>
              </w:rPr>
              <w:t>ИТОГО:</w:t>
            </w:r>
          </w:p>
        </w:tc>
        <w:tc>
          <w:tcPr>
            <w:tcW w:w="1532" w:type="dxa"/>
            <w:tcBorders>
              <w:top w:val="nil"/>
              <w:left w:val="nil"/>
              <w:bottom w:val="single" w:sz="8" w:space="0" w:color="auto"/>
              <w:right w:val="single" w:sz="8" w:space="0" w:color="auto"/>
            </w:tcBorders>
            <w:shd w:val="clear" w:color="auto" w:fill="auto"/>
            <w:vAlign w:val="center"/>
            <w:hideMark/>
          </w:tcPr>
          <w:p w:rsidR="009509FE" w:rsidRPr="00D32456" w:rsidRDefault="009509FE" w:rsidP="009509FE">
            <w:pPr>
              <w:jc w:val="center"/>
              <w:rPr>
                <w:rFonts w:ascii="Arial" w:hAnsi="Arial" w:cs="Arial"/>
                <w:b/>
                <w:bCs/>
                <w:color w:val="000000"/>
              </w:rPr>
            </w:pPr>
            <w:r w:rsidRPr="00D32456">
              <w:rPr>
                <w:rFonts w:ascii="Arial" w:hAnsi="Arial" w:cs="Arial"/>
                <w:b/>
                <w:bCs/>
                <w:color w:val="000000"/>
              </w:rPr>
              <w:t> </w:t>
            </w:r>
          </w:p>
        </w:tc>
        <w:tc>
          <w:tcPr>
            <w:tcW w:w="1498" w:type="dxa"/>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b/>
                <w:bCs/>
                <w:color w:val="000000"/>
              </w:rPr>
            </w:pPr>
            <w:r w:rsidRPr="00D32456">
              <w:rPr>
                <w:rFonts w:ascii="Arial" w:hAnsi="Arial" w:cs="Arial"/>
                <w:b/>
                <w:bCs/>
                <w:color w:val="000000"/>
              </w:rPr>
              <w:t> </w:t>
            </w:r>
          </w:p>
        </w:tc>
        <w:tc>
          <w:tcPr>
            <w:tcW w:w="2192" w:type="dxa"/>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b/>
                <w:bCs/>
                <w:color w:val="000000"/>
              </w:rPr>
            </w:pPr>
            <w:r w:rsidRPr="00D32456">
              <w:rPr>
                <w:rFonts w:ascii="Arial" w:hAnsi="Arial" w:cs="Arial"/>
                <w:b/>
                <w:bCs/>
                <w:color w:val="000000"/>
              </w:rPr>
              <w:t> </w:t>
            </w:r>
          </w:p>
        </w:tc>
        <w:tc>
          <w:tcPr>
            <w:tcW w:w="1357" w:type="dxa"/>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b/>
                <w:bCs/>
                <w:color w:val="000000"/>
              </w:rPr>
            </w:pPr>
            <w:r w:rsidRPr="00D32456">
              <w:rPr>
                <w:rFonts w:ascii="Arial" w:hAnsi="Arial" w:cs="Arial"/>
                <w:b/>
                <w:bCs/>
                <w:color w:val="000000"/>
              </w:rPr>
              <w:t> </w:t>
            </w:r>
          </w:p>
        </w:tc>
        <w:tc>
          <w:tcPr>
            <w:tcW w:w="1275" w:type="dxa"/>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b/>
                <w:bCs/>
                <w:color w:val="000000"/>
              </w:rPr>
            </w:pPr>
            <w:r w:rsidRPr="00D32456">
              <w:rPr>
                <w:rFonts w:ascii="Arial" w:hAnsi="Arial" w:cs="Arial"/>
                <w:b/>
                <w:bCs/>
                <w:color w:val="000000"/>
              </w:rPr>
              <w:t>7766,90</w:t>
            </w:r>
          </w:p>
        </w:tc>
        <w:tc>
          <w:tcPr>
            <w:tcW w:w="1522" w:type="dxa"/>
            <w:gridSpan w:val="2"/>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b/>
                <w:bCs/>
                <w:color w:val="000000"/>
              </w:rPr>
            </w:pPr>
            <w:r w:rsidRPr="00D32456">
              <w:rPr>
                <w:rFonts w:ascii="Arial" w:hAnsi="Arial" w:cs="Arial"/>
                <w:b/>
                <w:bCs/>
                <w:color w:val="000000"/>
              </w:rPr>
              <w:t>4378,70</w:t>
            </w:r>
          </w:p>
        </w:tc>
        <w:tc>
          <w:tcPr>
            <w:tcW w:w="1558" w:type="dxa"/>
            <w:tcBorders>
              <w:top w:val="nil"/>
              <w:left w:val="nil"/>
              <w:bottom w:val="single" w:sz="8" w:space="0" w:color="auto"/>
              <w:right w:val="single" w:sz="8" w:space="0" w:color="auto"/>
            </w:tcBorders>
            <w:shd w:val="clear" w:color="auto" w:fill="auto"/>
            <w:hideMark/>
          </w:tcPr>
          <w:p w:rsidR="009509FE" w:rsidRPr="00D32456" w:rsidRDefault="009509FE" w:rsidP="009509FE">
            <w:pPr>
              <w:jc w:val="center"/>
              <w:rPr>
                <w:rFonts w:ascii="Arial" w:hAnsi="Arial" w:cs="Arial"/>
                <w:b/>
                <w:bCs/>
                <w:color w:val="000000"/>
              </w:rPr>
            </w:pPr>
            <w:r w:rsidRPr="00D32456">
              <w:rPr>
                <w:rFonts w:ascii="Arial" w:hAnsi="Arial" w:cs="Arial"/>
                <w:b/>
                <w:bCs/>
                <w:color w:val="000000"/>
              </w:rPr>
              <w:t>4460,40</w:t>
            </w:r>
          </w:p>
        </w:tc>
      </w:tr>
    </w:tbl>
    <w:p w:rsidR="00675B0E" w:rsidRDefault="00675B0E" w:rsidP="00B40D6C">
      <w:pPr>
        <w:rPr>
          <w:rFonts w:ascii="Arial" w:hAnsi="Arial" w:cs="Arial"/>
        </w:rPr>
      </w:pPr>
    </w:p>
    <w:tbl>
      <w:tblPr>
        <w:tblW w:w="10490" w:type="dxa"/>
        <w:tblInd w:w="-774" w:type="dxa"/>
        <w:tblLook w:val="04A0"/>
      </w:tblPr>
      <w:tblGrid>
        <w:gridCol w:w="1481"/>
        <w:gridCol w:w="5672"/>
        <w:gridCol w:w="1072"/>
        <w:gridCol w:w="1072"/>
        <w:gridCol w:w="1193"/>
      </w:tblGrid>
      <w:tr w:rsidR="0033781F" w:rsidRPr="0033781F" w:rsidTr="00A84A0D">
        <w:trPr>
          <w:trHeight w:val="80"/>
        </w:trPr>
        <w:tc>
          <w:tcPr>
            <w:tcW w:w="1481" w:type="dxa"/>
            <w:tcBorders>
              <w:top w:val="nil"/>
              <w:left w:val="nil"/>
              <w:bottom w:val="nil"/>
              <w:right w:val="nil"/>
            </w:tcBorders>
            <w:shd w:val="clear" w:color="auto" w:fill="auto"/>
            <w:noWrap/>
            <w:vAlign w:val="bottom"/>
            <w:hideMark/>
          </w:tcPr>
          <w:p w:rsidR="0033781F" w:rsidRPr="0033781F" w:rsidRDefault="0033781F" w:rsidP="0033781F">
            <w:pPr>
              <w:rPr>
                <w:rFonts w:ascii="Arial" w:hAnsi="Arial" w:cs="Arial"/>
                <w:color w:val="000000"/>
              </w:rPr>
            </w:pPr>
          </w:p>
        </w:tc>
        <w:tc>
          <w:tcPr>
            <w:tcW w:w="5672" w:type="dxa"/>
            <w:tcBorders>
              <w:top w:val="nil"/>
              <w:left w:val="nil"/>
              <w:bottom w:val="nil"/>
              <w:right w:val="nil"/>
            </w:tcBorders>
            <w:shd w:val="clear" w:color="auto" w:fill="auto"/>
            <w:noWrap/>
            <w:vAlign w:val="bottom"/>
            <w:hideMark/>
          </w:tcPr>
          <w:p w:rsidR="0033781F" w:rsidRPr="0033781F" w:rsidRDefault="0033781F" w:rsidP="0033781F">
            <w:pPr>
              <w:rPr>
                <w:rFonts w:ascii="Arial" w:hAnsi="Arial" w:cs="Arial"/>
                <w:color w:val="000000"/>
              </w:rPr>
            </w:pPr>
          </w:p>
        </w:tc>
        <w:tc>
          <w:tcPr>
            <w:tcW w:w="1072" w:type="dxa"/>
            <w:tcBorders>
              <w:top w:val="nil"/>
              <w:left w:val="nil"/>
              <w:bottom w:val="nil"/>
              <w:right w:val="nil"/>
            </w:tcBorders>
            <w:shd w:val="clear" w:color="auto" w:fill="auto"/>
            <w:noWrap/>
            <w:vAlign w:val="bottom"/>
            <w:hideMark/>
          </w:tcPr>
          <w:p w:rsidR="0033781F" w:rsidRPr="0033781F" w:rsidRDefault="0033781F" w:rsidP="0033781F">
            <w:pPr>
              <w:rPr>
                <w:rFonts w:ascii="Arial" w:hAnsi="Arial" w:cs="Arial"/>
                <w:color w:val="000000"/>
              </w:rPr>
            </w:pPr>
          </w:p>
        </w:tc>
        <w:tc>
          <w:tcPr>
            <w:tcW w:w="1072" w:type="dxa"/>
            <w:tcBorders>
              <w:top w:val="nil"/>
              <w:left w:val="nil"/>
              <w:bottom w:val="nil"/>
              <w:right w:val="nil"/>
            </w:tcBorders>
            <w:shd w:val="clear" w:color="auto" w:fill="auto"/>
            <w:noWrap/>
            <w:vAlign w:val="bottom"/>
            <w:hideMark/>
          </w:tcPr>
          <w:p w:rsidR="0033781F" w:rsidRPr="0033781F" w:rsidRDefault="0033781F" w:rsidP="0033781F">
            <w:pPr>
              <w:rPr>
                <w:rFonts w:ascii="Arial" w:hAnsi="Arial" w:cs="Arial"/>
                <w:color w:val="000000"/>
              </w:rPr>
            </w:pPr>
          </w:p>
        </w:tc>
        <w:tc>
          <w:tcPr>
            <w:tcW w:w="1193" w:type="dxa"/>
            <w:tcBorders>
              <w:top w:val="nil"/>
              <w:left w:val="nil"/>
              <w:bottom w:val="nil"/>
              <w:right w:val="nil"/>
            </w:tcBorders>
            <w:shd w:val="clear" w:color="auto" w:fill="auto"/>
            <w:noWrap/>
            <w:vAlign w:val="bottom"/>
            <w:hideMark/>
          </w:tcPr>
          <w:p w:rsidR="0033781F" w:rsidRPr="0033781F" w:rsidRDefault="0033781F" w:rsidP="0033781F">
            <w:pPr>
              <w:rPr>
                <w:rFonts w:ascii="Arial" w:hAnsi="Arial" w:cs="Arial"/>
                <w:color w:val="000000"/>
              </w:rPr>
            </w:pPr>
          </w:p>
        </w:tc>
      </w:tr>
      <w:tr w:rsidR="0033781F" w:rsidRPr="0033781F" w:rsidTr="001D088D">
        <w:trPr>
          <w:trHeight w:val="1912"/>
        </w:trPr>
        <w:tc>
          <w:tcPr>
            <w:tcW w:w="1481" w:type="dxa"/>
            <w:tcBorders>
              <w:top w:val="nil"/>
              <w:left w:val="nil"/>
              <w:bottom w:val="nil"/>
              <w:right w:val="nil"/>
            </w:tcBorders>
            <w:shd w:val="clear" w:color="auto" w:fill="auto"/>
            <w:noWrap/>
            <w:vAlign w:val="bottom"/>
            <w:hideMark/>
          </w:tcPr>
          <w:p w:rsidR="0033781F" w:rsidRPr="0033781F" w:rsidRDefault="0033781F" w:rsidP="0033781F">
            <w:pPr>
              <w:rPr>
                <w:rFonts w:ascii="Arial" w:hAnsi="Arial" w:cs="Arial"/>
                <w:color w:val="000000"/>
              </w:rPr>
            </w:pPr>
          </w:p>
        </w:tc>
        <w:tc>
          <w:tcPr>
            <w:tcW w:w="9009" w:type="dxa"/>
            <w:gridSpan w:val="4"/>
            <w:tcBorders>
              <w:top w:val="nil"/>
              <w:left w:val="nil"/>
              <w:bottom w:val="nil"/>
              <w:right w:val="nil"/>
            </w:tcBorders>
            <w:shd w:val="clear" w:color="auto" w:fill="auto"/>
            <w:vAlign w:val="bottom"/>
            <w:hideMark/>
          </w:tcPr>
          <w:p w:rsidR="0033781F" w:rsidRDefault="0033781F" w:rsidP="0033781F">
            <w:pPr>
              <w:jc w:val="right"/>
              <w:rPr>
                <w:rFonts w:ascii="Arial" w:hAnsi="Arial" w:cs="Arial"/>
                <w:color w:val="000000"/>
              </w:rPr>
            </w:pPr>
          </w:p>
          <w:p w:rsidR="00A84A0D" w:rsidRDefault="00A84A0D" w:rsidP="0033781F">
            <w:pPr>
              <w:jc w:val="right"/>
              <w:rPr>
                <w:rFonts w:ascii="Arial" w:hAnsi="Arial" w:cs="Arial"/>
                <w:color w:val="000000"/>
              </w:rPr>
            </w:pPr>
          </w:p>
          <w:p w:rsidR="00A84A0D" w:rsidRPr="0033781F" w:rsidRDefault="00A84A0D" w:rsidP="0033781F">
            <w:pPr>
              <w:jc w:val="right"/>
              <w:rPr>
                <w:rFonts w:ascii="Arial" w:hAnsi="Arial" w:cs="Arial"/>
                <w:color w:val="000000"/>
              </w:rPr>
            </w:pPr>
          </w:p>
        </w:tc>
      </w:tr>
      <w:tr w:rsidR="0033781F" w:rsidRPr="0033781F" w:rsidTr="001D088D">
        <w:trPr>
          <w:trHeight w:val="103"/>
        </w:trPr>
        <w:tc>
          <w:tcPr>
            <w:tcW w:w="1481" w:type="dxa"/>
            <w:tcBorders>
              <w:top w:val="nil"/>
              <w:left w:val="nil"/>
              <w:bottom w:val="nil"/>
              <w:right w:val="nil"/>
            </w:tcBorders>
            <w:shd w:val="clear" w:color="auto" w:fill="auto"/>
            <w:noWrap/>
            <w:vAlign w:val="bottom"/>
            <w:hideMark/>
          </w:tcPr>
          <w:p w:rsidR="0033781F" w:rsidRPr="0033781F" w:rsidRDefault="0033781F" w:rsidP="0033781F">
            <w:pPr>
              <w:rPr>
                <w:rFonts w:ascii="Arial" w:hAnsi="Arial" w:cs="Arial"/>
                <w:color w:val="000000"/>
              </w:rPr>
            </w:pPr>
          </w:p>
        </w:tc>
        <w:tc>
          <w:tcPr>
            <w:tcW w:w="5672" w:type="dxa"/>
            <w:tcBorders>
              <w:top w:val="nil"/>
              <w:left w:val="nil"/>
              <w:bottom w:val="nil"/>
              <w:right w:val="nil"/>
            </w:tcBorders>
            <w:shd w:val="clear" w:color="auto" w:fill="auto"/>
            <w:noWrap/>
            <w:vAlign w:val="bottom"/>
            <w:hideMark/>
          </w:tcPr>
          <w:p w:rsidR="0033781F" w:rsidRPr="0033781F" w:rsidRDefault="0033781F" w:rsidP="0033781F">
            <w:pPr>
              <w:rPr>
                <w:rFonts w:ascii="Arial" w:hAnsi="Arial" w:cs="Arial"/>
                <w:color w:val="000000"/>
              </w:rPr>
            </w:pPr>
          </w:p>
        </w:tc>
        <w:tc>
          <w:tcPr>
            <w:tcW w:w="1072" w:type="dxa"/>
            <w:tcBorders>
              <w:top w:val="nil"/>
              <w:left w:val="nil"/>
              <w:bottom w:val="nil"/>
              <w:right w:val="nil"/>
            </w:tcBorders>
            <w:shd w:val="clear" w:color="auto" w:fill="auto"/>
            <w:noWrap/>
            <w:vAlign w:val="bottom"/>
            <w:hideMark/>
          </w:tcPr>
          <w:p w:rsidR="0033781F" w:rsidRPr="0033781F" w:rsidRDefault="0033781F" w:rsidP="0033781F">
            <w:pPr>
              <w:rPr>
                <w:rFonts w:ascii="Arial" w:hAnsi="Arial" w:cs="Arial"/>
                <w:color w:val="000000"/>
              </w:rPr>
            </w:pPr>
          </w:p>
        </w:tc>
        <w:tc>
          <w:tcPr>
            <w:tcW w:w="1072" w:type="dxa"/>
            <w:tcBorders>
              <w:top w:val="nil"/>
              <w:left w:val="nil"/>
              <w:bottom w:val="nil"/>
              <w:right w:val="nil"/>
            </w:tcBorders>
            <w:shd w:val="clear" w:color="auto" w:fill="auto"/>
            <w:noWrap/>
            <w:vAlign w:val="bottom"/>
            <w:hideMark/>
          </w:tcPr>
          <w:p w:rsidR="0033781F" w:rsidRPr="0033781F" w:rsidRDefault="0033781F" w:rsidP="0033781F">
            <w:pPr>
              <w:rPr>
                <w:rFonts w:ascii="Arial" w:hAnsi="Arial" w:cs="Arial"/>
                <w:color w:val="000000"/>
              </w:rPr>
            </w:pPr>
          </w:p>
        </w:tc>
        <w:tc>
          <w:tcPr>
            <w:tcW w:w="1193" w:type="dxa"/>
            <w:tcBorders>
              <w:top w:val="nil"/>
              <w:left w:val="nil"/>
              <w:bottom w:val="nil"/>
              <w:right w:val="nil"/>
            </w:tcBorders>
            <w:shd w:val="clear" w:color="auto" w:fill="auto"/>
            <w:noWrap/>
            <w:vAlign w:val="bottom"/>
            <w:hideMark/>
          </w:tcPr>
          <w:p w:rsidR="0033781F" w:rsidRPr="0033781F" w:rsidRDefault="0033781F" w:rsidP="0033781F">
            <w:pPr>
              <w:rPr>
                <w:rFonts w:ascii="Arial" w:hAnsi="Arial" w:cs="Arial"/>
                <w:color w:val="000000"/>
              </w:rPr>
            </w:pPr>
          </w:p>
        </w:tc>
      </w:tr>
    </w:tbl>
    <w:tbl>
      <w:tblPr>
        <w:tblpPr w:leftFromText="180" w:rightFromText="180" w:vertAnchor="text" w:horzAnchor="margin" w:tblpXSpec="center" w:tblpY="-4149"/>
        <w:tblW w:w="12070" w:type="dxa"/>
        <w:tblLook w:val="04A0"/>
      </w:tblPr>
      <w:tblGrid>
        <w:gridCol w:w="4401"/>
        <w:gridCol w:w="1463"/>
        <w:gridCol w:w="2192"/>
        <w:gridCol w:w="1301"/>
        <w:gridCol w:w="1085"/>
        <w:gridCol w:w="1022"/>
        <w:gridCol w:w="606"/>
      </w:tblGrid>
      <w:tr w:rsidR="009164B1" w:rsidTr="00A84A0D">
        <w:trPr>
          <w:trHeight w:val="174"/>
        </w:trPr>
        <w:tc>
          <w:tcPr>
            <w:tcW w:w="4401" w:type="dxa"/>
            <w:tcBorders>
              <w:top w:val="nil"/>
              <w:left w:val="nil"/>
              <w:bottom w:val="nil"/>
              <w:right w:val="nil"/>
            </w:tcBorders>
            <w:shd w:val="clear" w:color="auto" w:fill="auto"/>
            <w:noWrap/>
            <w:vAlign w:val="bottom"/>
            <w:hideMark/>
          </w:tcPr>
          <w:p w:rsidR="009164B1" w:rsidRDefault="009164B1" w:rsidP="009164B1">
            <w:pPr>
              <w:rPr>
                <w:rFonts w:ascii="Arial" w:hAnsi="Arial" w:cs="Arial"/>
                <w:color w:val="000000"/>
              </w:rPr>
            </w:pPr>
          </w:p>
        </w:tc>
        <w:tc>
          <w:tcPr>
            <w:tcW w:w="1463" w:type="dxa"/>
            <w:tcBorders>
              <w:top w:val="nil"/>
              <w:left w:val="nil"/>
              <w:bottom w:val="nil"/>
              <w:right w:val="nil"/>
            </w:tcBorders>
            <w:shd w:val="clear" w:color="auto" w:fill="auto"/>
            <w:noWrap/>
            <w:vAlign w:val="bottom"/>
            <w:hideMark/>
          </w:tcPr>
          <w:p w:rsidR="009164B1" w:rsidRDefault="009164B1" w:rsidP="009164B1">
            <w:pPr>
              <w:rPr>
                <w:rFonts w:ascii="Arial" w:hAnsi="Arial" w:cs="Arial"/>
                <w:color w:val="000000"/>
              </w:rPr>
            </w:pPr>
          </w:p>
        </w:tc>
        <w:tc>
          <w:tcPr>
            <w:tcW w:w="2192" w:type="dxa"/>
            <w:tcBorders>
              <w:top w:val="nil"/>
              <w:left w:val="nil"/>
              <w:bottom w:val="nil"/>
              <w:right w:val="nil"/>
            </w:tcBorders>
            <w:shd w:val="clear" w:color="auto" w:fill="auto"/>
            <w:noWrap/>
            <w:vAlign w:val="bottom"/>
            <w:hideMark/>
          </w:tcPr>
          <w:p w:rsidR="009164B1" w:rsidRDefault="009164B1" w:rsidP="009164B1">
            <w:pPr>
              <w:rPr>
                <w:rFonts w:ascii="Arial" w:hAnsi="Arial" w:cs="Arial"/>
                <w:color w:val="000000"/>
              </w:rPr>
            </w:pPr>
          </w:p>
        </w:tc>
        <w:tc>
          <w:tcPr>
            <w:tcW w:w="1301" w:type="dxa"/>
            <w:tcBorders>
              <w:top w:val="nil"/>
              <w:left w:val="nil"/>
              <w:bottom w:val="nil"/>
              <w:right w:val="nil"/>
            </w:tcBorders>
            <w:shd w:val="clear" w:color="auto" w:fill="auto"/>
            <w:noWrap/>
            <w:vAlign w:val="bottom"/>
            <w:hideMark/>
          </w:tcPr>
          <w:p w:rsidR="009164B1" w:rsidRDefault="009164B1" w:rsidP="009164B1">
            <w:pPr>
              <w:rPr>
                <w:rFonts w:ascii="Arial" w:hAnsi="Arial" w:cs="Arial"/>
                <w:color w:val="000000"/>
              </w:rPr>
            </w:pPr>
          </w:p>
        </w:tc>
        <w:tc>
          <w:tcPr>
            <w:tcW w:w="1085" w:type="dxa"/>
            <w:tcBorders>
              <w:top w:val="nil"/>
              <w:left w:val="nil"/>
              <w:bottom w:val="nil"/>
              <w:right w:val="nil"/>
            </w:tcBorders>
            <w:shd w:val="clear" w:color="auto" w:fill="auto"/>
            <w:noWrap/>
            <w:vAlign w:val="bottom"/>
            <w:hideMark/>
          </w:tcPr>
          <w:p w:rsidR="009164B1" w:rsidRDefault="009164B1" w:rsidP="009164B1">
            <w:pPr>
              <w:rPr>
                <w:rFonts w:ascii="Arial" w:hAnsi="Arial" w:cs="Arial"/>
                <w:color w:val="000000"/>
              </w:rPr>
            </w:pPr>
          </w:p>
        </w:tc>
        <w:tc>
          <w:tcPr>
            <w:tcW w:w="1022" w:type="dxa"/>
            <w:tcBorders>
              <w:top w:val="nil"/>
              <w:left w:val="nil"/>
              <w:bottom w:val="nil"/>
              <w:right w:val="nil"/>
            </w:tcBorders>
            <w:shd w:val="clear" w:color="auto" w:fill="auto"/>
            <w:noWrap/>
            <w:vAlign w:val="bottom"/>
            <w:hideMark/>
          </w:tcPr>
          <w:p w:rsidR="009164B1" w:rsidRDefault="009164B1" w:rsidP="009164B1">
            <w:pPr>
              <w:rPr>
                <w:rFonts w:ascii="Arial" w:hAnsi="Arial" w:cs="Arial"/>
                <w:color w:val="000000"/>
              </w:rPr>
            </w:pPr>
          </w:p>
        </w:tc>
        <w:tc>
          <w:tcPr>
            <w:tcW w:w="606" w:type="dxa"/>
            <w:tcBorders>
              <w:top w:val="nil"/>
              <w:left w:val="nil"/>
              <w:bottom w:val="nil"/>
              <w:right w:val="nil"/>
            </w:tcBorders>
            <w:shd w:val="clear" w:color="auto" w:fill="auto"/>
            <w:noWrap/>
            <w:vAlign w:val="bottom"/>
            <w:hideMark/>
          </w:tcPr>
          <w:p w:rsidR="009164B1" w:rsidRDefault="009164B1" w:rsidP="009164B1">
            <w:pPr>
              <w:rPr>
                <w:rFonts w:ascii="Arial" w:hAnsi="Arial" w:cs="Arial"/>
                <w:color w:val="000000"/>
              </w:rPr>
            </w:pPr>
          </w:p>
        </w:tc>
      </w:tr>
    </w:tbl>
    <w:p w:rsidR="00675B0E" w:rsidRDefault="00675B0E" w:rsidP="00B40D6C">
      <w:pPr>
        <w:rPr>
          <w:rFonts w:ascii="Arial" w:hAnsi="Arial" w:cs="Arial"/>
        </w:rPr>
      </w:pPr>
    </w:p>
    <w:p w:rsidR="00675B0E" w:rsidRDefault="00675B0E" w:rsidP="00B40D6C">
      <w:pPr>
        <w:rPr>
          <w:rFonts w:ascii="Arial" w:hAnsi="Arial" w:cs="Arial"/>
        </w:rPr>
      </w:pPr>
    </w:p>
    <w:p w:rsidR="00675B0E" w:rsidRDefault="00675B0E" w:rsidP="00B40D6C">
      <w:pPr>
        <w:rPr>
          <w:rFonts w:ascii="Arial" w:hAnsi="Arial" w:cs="Arial"/>
        </w:rPr>
      </w:pPr>
    </w:p>
    <w:p w:rsidR="00675B0E" w:rsidRDefault="00675B0E" w:rsidP="00B40D6C">
      <w:pPr>
        <w:rPr>
          <w:rFonts w:ascii="Arial" w:hAnsi="Arial" w:cs="Arial"/>
        </w:rPr>
      </w:pPr>
    </w:p>
    <w:p w:rsidR="00675B0E" w:rsidRDefault="00675B0E" w:rsidP="00B40D6C">
      <w:pPr>
        <w:rPr>
          <w:rFonts w:ascii="Arial" w:hAnsi="Arial" w:cs="Arial"/>
        </w:rPr>
      </w:pPr>
    </w:p>
    <w:p w:rsidR="00675B0E" w:rsidRDefault="00675B0E" w:rsidP="00B40D6C">
      <w:pPr>
        <w:rPr>
          <w:rFonts w:ascii="Arial" w:hAnsi="Arial" w:cs="Arial"/>
        </w:rPr>
      </w:pPr>
    </w:p>
    <w:p w:rsidR="00675B0E" w:rsidRDefault="00675B0E" w:rsidP="00B40D6C">
      <w:pPr>
        <w:rPr>
          <w:rFonts w:ascii="Arial" w:hAnsi="Arial" w:cs="Arial"/>
        </w:rPr>
      </w:pPr>
    </w:p>
    <w:p w:rsidR="00675B0E" w:rsidRDefault="00675B0E" w:rsidP="00B40D6C">
      <w:pPr>
        <w:rPr>
          <w:rFonts w:ascii="Arial" w:hAnsi="Arial" w:cs="Arial"/>
        </w:rPr>
      </w:pPr>
    </w:p>
    <w:p w:rsidR="00675B0E" w:rsidRDefault="00675B0E" w:rsidP="00B40D6C">
      <w:pPr>
        <w:rPr>
          <w:rFonts w:ascii="Arial" w:hAnsi="Arial" w:cs="Arial"/>
        </w:rPr>
      </w:pPr>
    </w:p>
    <w:p w:rsidR="00675B0E" w:rsidRDefault="00675B0E" w:rsidP="00B40D6C">
      <w:pPr>
        <w:rPr>
          <w:rFonts w:ascii="Arial" w:hAnsi="Arial" w:cs="Arial"/>
        </w:rPr>
      </w:pPr>
    </w:p>
    <w:p w:rsidR="00675B0E" w:rsidRDefault="00675B0E" w:rsidP="00B40D6C">
      <w:pPr>
        <w:rPr>
          <w:rFonts w:ascii="Arial" w:hAnsi="Arial" w:cs="Arial"/>
        </w:rPr>
      </w:pPr>
    </w:p>
    <w:p w:rsidR="00675B0E" w:rsidRDefault="00675B0E" w:rsidP="00B40D6C">
      <w:pPr>
        <w:rPr>
          <w:rFonts w:ascii="Arial" w:hAnsi="Arial" w:cs="Arial"/>
        </w:rPr>
      </w:pPr>
    </w:p>
    <w:p w:rsidR="00675B0E" w:rsidRDefault="00675B0E" w:rsidP="00B40D6C">
      <w:pPr>
        <w:rPr>
          <w:rFonts w:ascii="Arial" w:hAnsi="Arial" w:cs="Arial"/>
        </w:rPr>
      </w:pPr>
    </w:p>
    <w:p w:rsidR="00675B0E" w:rsidRDefault="00675B0E" w:rsidP="00B40D6C">
      <w:pPr>
        <w:rPr>
          <w:rFonts w:ascii="Arial" w:hAnsi="Arial" w:cs="Arial"/>
        </w:rPr>
      </w:pPr>
    </w:p>
    <w:p w:rsidR="00675B0E" w:rsidRDefault="00675B0E" w:rsidP="00B40D6C">
      <w:pPr>
        <w:rPr>
          <w:rFonts w:ascii="Arial" w:hAnsi="Arial" w:cs="Arial"/>
        </w:rPr>
      </w:pPr>
    </w:p>
    <w:tbl>
      <w:tblPr>
        <w:tblW w:w="10632" w:type="dxa"/>
        <w:tblInd w:w="-1168" w:type="dxa"/>
        <w:tblLayout w:type="fixed"/>
        <w:tblLook w:val="04A0"/>
      </w:tblPr>
      <w:tblGrid>
        <w:gridCol w:w="3118"/>
        <w:gridCol w:w="1843"/>
        <w:gridCol w:w="850"/>
        <w:gridCol w:w="1134"/>
        <w:gridCol w:w="1134"/>
        <w:gridCol w:w="1277"/>
        <w:gridCol w:w="1276"/>
      </w:tblGrid>
      <w:tr w:rsidR="005457CA" w:rsidRPr="00A00FEA" w:rsidTr="005457CA">
        <w:trPr>
          <w:gridAfter w:val="1"/>
          <w:wAfter w:w="1275" w:type="dxa"/>
          <w:trHeight w:val="2025"/>
        </w:trPr>
        <w:tc>
          <w:tcPr>
            <w:tcW w:w="9357" w:type="dxa"/>
            <w:gridSpan w:val="6"/>
            <w:tcBorders>
              <w:top w:val="nil"/>
              <w:left w:val="nil"/>
              <w:bottom w:val="nil"/>
              <w:right w:val="nil"/>
            </w:tcBorders>
            <w:shd w:val="clear" w:color="auto" w:fill="auto"/>
            <w:vAlign w:val="bottom"/>
            <w:hideMark/>
          </w:tcPr>
          <w:p w:rsidR="005457CA" w:rsidRPr="00A00FEA" w:rsidRDefault="005457CA" w:rsidP="005457CA">
            <w:pPr>
              <w:ind w:left="-108" w:right="1393"/>
              <w:jc w:val="right"/>
              <w:rPr>
                <w:rFonts w:ascii="Arial" w:hAnsi="Arial" w:cs="Arial"/>
                <w:color w:val="000000"/>
              </w:rPr>
            </w:pPr>
            <w:r>
              <w:rPr>
                <w:rFonts w:ascii="Arial" w:hAnsi="Arial" w:cs="Arial"/>
                <w:color w:val="000000"/>
              </w:rPr>
              <w:lastRenderedPageBreak/>
              <w:t xml:space="preserve"> </w:t>
            </w:r>
            <w:r w:rsidRPr="00A00FEA">
              <w:rPr>
                <w:rFonts w:ascii="Arial" w:hAnsi="Arial" w:cs="Arial"/>
                <w:color w:val="000000"/>
              </w:rPr>
              <w:t>Приложение № 7</w:t>
            </w:r>
            <w:r w:rsidRPr="00A00FEA">
              <w:rPr>
                <w:rFonts w:ascii="Arial" w:hAnsi="Arial" w:cs="Arial"/>
                <w:color w:val="000000"/>
              </w:rPr>
              <w:br/>
              <w:t>к Решению Совета народных депутатов</w:t>
            </w:r>
            <w:r w:rsidRPr="00A00FEA">
              <w:rPr>
                <w:rFonts w:ascii="Arial" w:hAnsi="Arial" w:cs="Arial"/>
                <w:color w:val="000000"/>
              </w:rPr>
              <w:br/>
            </w:r>
            <w:proofErr w:type="spellStart"/>
            <w:r w:rsidRPr="00A00FEA">
              <w:rPr>
                <w:rFonts w:ascii="Arial" w:hAnsi="Arial" w:cs="Arial"/>
                <w:color w:val="000000"/>
              </w:rPr>
              <w:t>Майоровского</w:t>
            </w:r>
            <w:proofErr w:type="spellEnd"/>
            <w:r w:rsidRPr="00A00FEA">
              <w:rPr>
                <w:rFonts w:ascii="Arial" w:hAnsi="Arial" w:cs="Arial"/>
                <w:color w:val="000000"/>
              </w:rPr>
              <w:t xml:space="preserve"> сельского поселения</w:t>
            </w:r>
            <w:r w:rsidRPr="00A00FEA">
              <w:rPr>
                <w:rFonts w:ascii="Arial" w:hAnsi="Arial" w:cs="Arial"/>
                <w:color w:val="000000"/>
              </w:rPr>
              <w:br/>
              <w:t>«О бюджете поселения на 2023 год и на плановый</w:t>
            </w:r>
            <w:r w:rsidRPr="00A00FEA">
              <w:rPr>
                <w:rFonts w:ascii="Arial" w:hAnsi="Arial" w:cs="Arial"/>
                <w:color w:val="000000"/>
              </w:rPr>
              <w:br/>
              <w:t>период 2024 и 2025 годов»</w:t>
            </w:r>
          </w:p>
        </w:tc>
      </w:tr>
      <w:tr w:rsidR="005457CA" w:rsidRPr="00A00FEA" w:rsidTr="005457CA">
        <w:trPr>
          <w:trHeight w:val="345"/>
        </w:trPr>
        <w:tc>
          <w:tcPr>
            <w:tcW w:w="3119" w:type="dxa"/>
            <w:tcBorders>
              <w:top w:val="nil"/>
              <w:left w:val="nil"/>
              <w:bottom w:val="nil"/>
              <w:right w:val="nil"/>
            </w:tcBorders>
            <w:shd w:val="clear" w:color="auto" w:fill="auto"/>
            <w:vAlign w:val="bottom"/>
            <w:hideMark/>
          </w:tcPr>
          <w:p w:rsidR="005457CA" w:rsidRPr="00A00FEA" w:rsidRDefault="005457CA" w:rsidP="005457CA">
            <w:pPr>
              <w:jc w:val="right"/>
              <w:rPr>
                <w:rFonts w:ascii="Arial" w:hAnsi="Arial" w:cs="Arial"/>
                <w:color w:val="000000"/>
              </w:rPr>
            </w:pPr>
          </w:p>
        </w:tc>
        <w:tc>
          <w:tcPr>
            <w:tcW w:w="1843" w:type="dxa"/>
            <w:tcBorders>
              <w:top w:val="nil"/>
              <w:left w:val="nil"/>
              <w:bottom w:val="nil"/>
              <w:right w:val="nil"/>
            </w:tcBorders>
            <w:shd w:val="clear" w:color="auto" w:fill="auto"/>
            <w:vAlign w:val="bottom"/>
            <w:hideMark/>
          </w:tcPr>
          <w:p w:rsidR="005457CA" w:rsidRPr="00A00FEA" w:rsidRDefault="005457CA" w:rsidP="005457CA">
            <w:pPr>
              <w:jc w:val="right"/>
              <w:rPr>
                <w:rFonts w:ascii="Arial" w:hAnsi="Arial" w:cs="Arial"/>
                <w:color w:val="000000"/>
              </w:rPr>
            </w:pPr>
          </w:p>
        </w:tc>
        <w:tc>
          <w:tcPr>
            <w:tcW w:w="850" w:type="dxa"/>
            <w:tcBorders>
              <w:top w:val="nil"/>
              <w:left w:val="nil"/>
              <w:bottom w:val="nil"/>
              <w:right w:val="nil"/>
            </w:tcBorders>
            <w:shd w:val="clear" w:color="auto" w:fill="auto"/>
            <w:vAlign w:val="bottom"/>
            <w:hideMark/>
          </w:tcPr>
          <w:p w:rsidR="005457CA" w:rsidRPr="00A00FEA" w:rsidRDefault="005457CA" w:rsidP="005457CA">
            <w:pPr>
              <w:jc w:val="right"/>
              <w:rPr>
                <w:rFonts w:ascii="Arial" w:hAnsi="Arial" w:cs="Arial"/>
                <w:color w:val="000000"/>
              </w:rPr>
            </w:pPr>
          </w:p>
        </w:tc>
        <w:tc>
          <w:tcPr>
            <w:tcW w:w="1134" w:type="dxa"/>
            <w:tcBorders>
              <w:top w:val="nil"/>
              <w:left w:val="nil"/>
              <w:bottom w:val="nil"/>
              <w:right w:val="nil"/>
            </w:tcBorders>
            <w:shd w:val="clear" w:color="auto" w:fill="auto"/>
            <w:vAlign w:val="bottom"/>
            <w:hideMark/>
          </w:tcPr>
          <w:p w:rsidR="005457CA" w:rsidRPr="00A00FEA" w:rsidRDefault="005457CA" w:rsidP="005457CA">
            <w:pPr>
              <w:jc w:val="right"/>
              <w:rPr>
                <w:rFonts w:ascii="Arial" w:hAnsi="Arial" w:cs="Arial"/>
                <w:color w:val="000000"/>
              </w:rPr>
            </w:pPr>
          </w:p>
        </w:tc>
        <w:tc>
          <w:tcPr>
            <w:tcW w:w="1134" w:type="dxa"/>
            <w:tcBorders>
              <w:top w:val="nil"/>
              <w:left w:val="nil"/>
              <w:bottom w:val="nil"/>
              <w:right w:val="nil"/>
            </w:tcBorders>
            <w:shd w:val="clear" w:color="auto" w:fill="auto"/>
            <w:vAlign w:val="bottom"/>
            <w:hideMark/>
          </w:tcPr>
          <w:p w:rsidR="005457CA" w:rsidRPr="00A00FEA" w:rsidRDefault="005457CA" w:rsidP="005457CA">
            <w:pPr>
              <w:jc w:val="right"/>
              <w:rPr>
                <w:rFonts w:ascii="Arial" w:hAnsi="Arial" w:cs="Arial"/>
                <w:color w:val="000000"/>
              </w:rPr>
            </w:pPr>
          </w:p>
        </w:tc>
        <w:tc>
          <w:tcPr>
            <w:tcW w:w="1276" w:type="dxa"/>
            <w:tcBorders>
              <w:top w:val="nil"/>
              <w:left w:val="nil"/>
              <w:bottom w:val="nil"/>
              <w:right w:val="nil"/>
            </w:tcBorders>
            <w:shd w:val="clear" w:color="auto" w:fill="auto"/>
            <w:vAlign w:val="bottom"/>
            <w:hideMark/>
          </w:tcPr>
          <w:p w:rsidR="005457CA" w:rsidRPr="00A00FEA" w:rsidRDefault="005457CA" w:rsidP="005457CA">
            <w:pPr>
              <w:jc w:val="right"/>
              <w:rPr>
                <w:rFonts w:ascii="Arial" w:hAnsi="Arial" w:cs="Arial"/>
                <w:color w:val="000000"/>
              </w:rPr>
            </w:pPr>
          </w:p>
        </w:tc>
        <w:tc>
          <w:tcPr>
            <w:tcW w:w="1276" w:type="dxa"/>
            <w:tcBorders>
              <w:top w:val="nil"/>
              <w:left w:val="nil"/>
              <w:bottom w:val="nil"/>
              <w:right w:val="nil"/>
            </w:tcBorders>
            <w:shd w:val="clear" w:color="auto" w:fill="auto"/>
            <w:vAlign w:val="bottom"/>
            <w:hideMark/>
          </w:tcPr>
          <w:p w:rsidR="005457CA" w:rsidRPr="00A00FEA" w:rsidRDefault="005457CA" w:rsidP="005457CA">
            <w:pPr>
              <w:jc w:val="right"/>
              <w:rPr>
                <w:rFonts w:ascii="Arial" w:hAnsi="Arial" w:cs="Arial"/>
                <w:color w:val="000000"/>
              </w:rPr>
            </w:pPr>
          </w:p>
        </w:tc>
      </w:tr>
      <w:tr w:rsidR="005457CA" w:rsidRPr="00A00FEA" w:rsidTr="005457CA">
        <w:trPr>
          <w:gridAfter w:val="1"/>
          <w:wAfter w:w="1275" w:type="dxa"/>
          <w:trHeight w:val="2025"/>
        </w:trPr>
        <w:tc>
          <w:tcPr>
            <w:tcW w:w="9357" w:type="dxa"/>
            <w:gridSpan w:val="6"/>
            <w:tcBorders>
              <w:top w:val="nil"/>
              <w:left w:val="nil"/>
              <w:bottom w:val="nil"/>
              <w:right w:val="nil"/>
            </w:tcBorders>
            <w:shd w:val="clear" w:color="auto" w:fill="auto"/>
            <w:vAlign w:val="center"/>
            <w:hideMark/>
          </w:tcPr>
          <w:p w:rsidR="005457CA" w:rsidRPr="00A00FEA" w:rsidRDefault="005457CA" w:rsidP="005457CA">
            <w:pPr>
              <w:jc w:val="center"/>
              <w:rPr>
                <w:rFonts w:ascii="Arial" w:hAnsi="Arial" w:cs="Arial"/>
                <w:b/>
                <w:bCs/>
                <w:color w:val="000000"/>
              </w:rPr>
            </w:pPr>
            <w:r w:rsidRPr="00A00FEA">
              <w:rPr>
                <w:rFonts w:ascii="Arial" w:hAnsi="Arial" w:cs="Arial"/>
                <w:b/>
                <w:bCs/>
                <w:color w:val="000000"/>
              </w:rPr>
              <w:t xml:space="preserve">Распределение бюджетных ассигнований по целевым статьям (муниципальным программам и </w:t>
            </w:r>
            <w:proofErr w:type="spellStart"/>
            <w:r w:rsidRPr="00A00FEA">
              <w:rPr>
                <w:rFonts w:ascii="Arial" w:hAnsi="Arial" w:cs="Arial"/>
                <w:b/>
                <w:bCs/>
                <w:color w:val="000000"/>
              </w:rPr>
              <w:t>непрограммным</w:t>
            </w:r>
            <w:proofErr w:type="spellEnd"/>
            <w:r w:rsidRPr="00A00FEA">
              <w:rPr>
                <w:rFonts w:ascii="Arial" w:hAnsi="Arial" w:cs="Arial"/>
                <w:b/>
                <w:bCs/>
                <w:color w:val="000000"/>
              </w:rPr>
              <w:t xml:space="preserve"> направлениям деятельности), группам видов расходов, а также по разделам и подразделам классификации расходов бюджета </w:t>
            </w:r>
            <w:proofErr w:type="spellStart"/>
            <w:r w:rsidRPr="00A00FEA">
              <w:rPr>
                <w:rFonts w:ascii="Arial" w:hAnsi="Arial" w:cs="Arial"/>
                <w:b/>
                <w:bCs/>
                <w:color w:val="000000"/>
              </w:rPr>
              <w:t>Майоровского</w:t>
            </w:r>
            <w:proofErr w:type="spellEnd"/>
            <w:r w:rsidRPr="00A00FEA">
              <w:rPr>
                <w:rFonts w:ascii="Arial" w:hAnsi="Arial" w:cs="Arial"/>
                <w:b/>
                <w:bCs/>
                <w:color w:val="000000"/>
              </w:rPr>
              <w:t xml:space="preserve">  сельского поселения на 2023-2025 год</w:t>
            </w:r>
          </w:p>
        </w:tc>
      </w:tr>
      <w:tr w:rsidR="005457CA" w:rsidRPr="00A00FEA" w:rsidTr="005457CA">
        <w:trPr>
          <w:gridAfter w:val="1"/>
          <w:wAfter w:w="1275" w:type="dxa"/>
          <w:trHeight w:val="1215"/>
        </w:trPr>
        <w:tc>
          <w:tcPr>
            <w:tcW w:w="3119"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5457CA" w:rsidRPr="00A00FEA" w:rsidRDefault="005457CA" w:rsidP="005457CA">
            <w:pPr>
              <w:jc w:val="center"/>
              <w:rPr>
                <w:rFonts w:ascii="Arial" w:hAnsi="Arial" w:cs="Arial"/>
                <w:b/>
                <w:bCs/>
                <w:color w:val="000000"/>
                <w:sz w:val="20"/>
                <w:szCs w:val="20"/>
              </w:rPr>
            </w:pPr>
            <w:r w:rsidRPr="00A00FEA">
              <w:rPr>
                <w:rFonts w:ascii="Arial" w:hAnsi="Arial" w:cs="Arial"/>
                <w:b/>
                <w:bCs/>
                <w:color w:val="000000"/>
                <w:sz w:val="20"/>
                <w:szCs w:val="20"/>
              </w:rPr>
              <w:t>Наименование</w:t>
            </w:r>
          </w:p>
        </w:tc>
        <w:tc>
          <w:tcPr>
            <w:tcW w:w="1843"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5457CA" w:rsidRPr="00A00FEA" w:rsidRDefault="005457CA" w:rsidP="005457CA">
            <w:pPr>
              <w:jc w:val="center"/>
              <w:rPr>
                <w:rFonts w:ascii="Arial" w:hAnsi="Arial" w:cs="Arial"/>
                <w:b/>
                <w:bCs/>
                <w:color w:val="000000"/>
                <w:sz w:val="20"/>
                <w:szCs w:val="20"/>
              </w:rPr>
            </w:pPr>
            <w:r w:rsidRPr="00A00FEA">
              <w:rPr>
                <w:rFonts w:ascii="Arial" w:hAnsi="Arial" w:cs="Arial"/>
                <w:b/>
                <w:bCs/>
                <w:color w:val="000000"/>
                <w:sz w:val="20"/>
                <w:szCs w:val="20"/>
              </w:rPr>
              <w:t xml:space="preserve">Целевая статья (муниципальная программа и </w:t>
            </w:r>
            <w:proofErr w:type="spellStart"/>
            <w:r w:rsidRPr="00A00FEA">
              <w:rPr>
                <w:rFonts w:ascii="Arial" w:hAnsi="Arial" w:cs="Arial"/>
                <w:b/>
                <w:bCs/>
                <w:color w:val="000000"/>
                <w:sz w:val="20"/>
                <w:szCs w:val="20"/>
              </w:rPr>
              <w:t>непрограммное</w:t>
            </w:r>
            <w:proofErr w:type="spellEnd"/>
            <w:r w:rsidRPr="00A00FEA">
              <w:rPr>
                <w:rFonts w:ascii="Arial" w:hAnsi="Arial" w:cs="Arial"/>
                <w:b/>
                <w:bCs/>
                <w:color w:val="000000"/>
                <w:sz w:val="20"/>
                <w:szCs w:val="20"/>
              </w:rPr>
              <w:t xml:space="preserve"> направление деятельности)</w:t>
            </w:r>
          </w:p>
        </w:tc>
        <w:tc>
          <w:tcPr>
            <w:tcW w:w="850"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5457CA" w:rsidRPr="00A00FEA" w:rsidRDefault="005457CA" w:rsidP="005457CA">
            <w:pPr>
              <w:jc w:val="center"/>
              <w:rPr>
                <w:rFonts w:ascii="Arial" w:hAnsi="Arial" w:cs="Arial"/>
                <w:b/>
                <w:bCs/>
                <w:color w:val="000000"/>
                <w:sz w:val="20"/>
                <w:szCs w:val="20"/>
              </w:rPr>
            </w:pPr>
            <w:r w:rsidRPr="00A00FEA">
              <w:rPr>
                <w:rFonts w:ascii="Arial" w:hAnsi="Arial" w:cs="Arial"/>
                <w:b/>
                <w:bCs/>
                <w:color w:val="000000"/>
                <w:sz w:val="20"/>
                <w:szCs w:val="20"/>
              </w:rPr>
              <w:t>Группа вида расходов</w:t>
            </w:r>
          </w:p>
        </w:tc>
        <w:tc>
          <w:tcPr>
            <w:tcW w:w="1134" w:type="dxa"/>
            <w:tcBorders>
              <w:top w:val="single" w:sz="8" w:space="0" w:color="auto"/>
              <w:left w:val="nil"/>
              <w:bottom w:val="nil"/>
              <w:right w:val="single" w:sz="8" w:space="0" w:color="auto"/>
            </w:tcBorders>
            <w:shd w:val="clear" w:color="auto" w:fill="auto"/>
            <w:hideMark/>
          </w:tcPr>
          <w:p w:rsidR="005457CA" w:rsidRPr="00A00FEA" w:rsidRDefault="005457CA" w:rsidP="005457CA">
            <w:pPr>
              <w:jc w:val="center"/>
              <w:rPr>
                <w:rFonts w:ascii="Arial" w:hAnsi="Arial" w:cs="Arial"/>
                <w:b/>
                <w:bCs/>
                <w:color w:val="000000"/>
                <w:sz w:val="20"/>
                <w:szCs w:val="20"/>
              </w:rPr>
            </w:pPr>
            <w:r w:rsidRPr="00A00FEA">
              <w:rPr>
                <w:rFonts w:ascii="Arial" w:hAnsi="Arial" w:cs="Arial"/>
                <w:b/>
                <w:bCs/>
                <w:color w:val="000000"/>
                <w:sz w:val="20"/>
                <w:szCs w:val="20"/>
              </w:rPr>
              <w:t>Раздел,</w:t>
            </w:r>
          </w:p>
        </w:tc>
        <w:tc>
          <w:tcPr>
            <w:tcW w:w="2411" w:type="dxa"/>
            <w:gridSpan w:val="2"/>
            <w:tcBorders>
              <w:top w:val="single" w:sz="8" w:space="0" w:color="auto"/>
              <w:left w:val="nil"/>
              <w:bottom w:val="single" w:sz="8" w:space="0" w:color="auto"/>
              <w:right w:val="single" w:sz="8" w:space="0" w:color="000000"/>
            </w:tcBorders>
            <w:shd w:val="clear" w:color="auto" w:fill="auto"/>
            <w:hideMark/>
          </w:tcPr>
          <w:p w:rsidR="005457CA" w:rsidRPr="00A00FEA" w:rsidRDefault="005457CA" w:rsidP="005457CA">
            <w:pPr>
              <w:jc w:val="center"/>
              <w:rPr>
                <w:rFonts w:ascii="Arial" w:hAnsi="Arial" w:cs="Arial"/>
                <w:b/>
                <w:bCs/>
                <w:color w:val="000000"/>
                <w:sz w:val="20"/>
                <w:szCs w:val="20"/>
              </w:rPr>
            </w:pPr>
            <w:r w:rsidRPr="00A00FEA">
              <w:rPr>
                <w:rFonts w:ascii="Arial" w:hAnsi="Arial" w:cs="Arial"/>
                <w:b/>
                <w:bCs/>
                <w:color w:val="000000"/>
                <w:sz w:val="20"/>
                <w:szCs w:val="20"/>
              </w:rPr>
              <w:t>Сумма</w:t>
            </w:r>
          </w:p>
        </w:tc>
      </w:tr>
      <w:tr w:rsidR="005457CA" w:rsidRPr="00A00FEA" w:rsidTr="005457CA">
        <w:trPr>
          <w:trHeight w:val="315"/>
        </w:trPr>
        <w:tc>
          <w:tcPr>
            <w:tcW w:w="3119" w:type="dxa"/>
            <w:vMerge/>
            <w:tcBorders>
              <w:top w:val="single" w:sz="8" w:space="0" w:color="auto"/>
              <w:left w:val="single" w:sz="8" w:space="0" w:color="auto"/>
              <w:bottom w:val="single" w:sz="8" w:space="0" w:color="000000"/>
              <w:right w:val="single" w:sz="8" w:space="0" w:color="auto"/>
            </w:tcBorders>
            <w:vAlign w:val="center"/>
            <w:hideMark/>
          </w:tcPr>
          <w:p w:rsidR="005457CA" w:rsidRPr="00A00FEA" w:rsidRDefault="005457CA" w:rsidP="005457CA">
            <w:pPr>
              <w:rPr>
                <w:rFonts w:ascii="Arial" w:hAnsi="Arial" w:cs="Arial"/>
                <w:b/>
                <w:bCs/>
                <w:color w:val="000000"/>
                <w:sz w:val="20"/>
                <w:szCs w:val="20"/>
              </w:rPr>
            </w:pPr>
          </w:p>
        </w:tc>
        <w:tc>
          <w:tcPr>
            <w:tcW w:w="1843" w:type="dxa"/>
            <w:vMerge/>
            <w:tcBorders>
              <w:top w:val="single" w:sz="8" w:space="0" w:color="auto"/>
              <w:left w:val="single" w:sz="8" w:space="0" w:color="auto"/>
              <w:bottom w:val="single" w:sz="8" w:space="0" w:color="000000"/>
              <w:right w:val="single" w:sz="8" w:space="0" w:color="auto"/>
            </w:tcBorders>
            <w:vAlign w:val="center"/>
            <w:hideMark/>
          </w:tcPr>
          <w:p w:rsidR="005457CA" w:rsidRPr="00A00FEA" w:rsidRDefault="005457CA" w:rsidP="005457CA">
            <w:pPr>
              <w:rPr>
                <w:rFonts w:ascii="Arial" w:hAnsi="Arial" w:cs="Arial"/>
                <w:b/>
                <w:bCs/>
                <w:color w:val="000000"/>
                <w:sz w:val="20"/>
                <w:szCs w:val="20"/>
              </w:rPr>
            </w:pPr>
          </w:p>
        </w:tc>
        <w:tc>
          <w:tcPr>
            <w:tcW w:w="850" w:type="dxa"/>
            <w:vMerge/>
            <w:tcBorders>
              <w:top w:val="single" w:sz="8" w:space="0" w:color="auto"/>
              <w:left w:val="single" w:sz="8" w:space="0" w:color="auto"/>
              <w:bottom w:val="single" w:sz="8" w:space="0" w:color="000000"/>
              <w:right w:val="single" w:sz="8" w:space="0" w:color="auto"/>
            </w:tcBorders>
            <w:vAlign w:val="center"/>
            <w:hideMark/>
          </w:tcPr>
          <w:p w:rsidR="005457CA" w:rsidRPr="00A00FEA" w:rsidRDefault="005457CA" w:rsidP="005457CA">
            <w:pPr>
              <w:rPr>
                <w:rFonts w:ascii="Arial" w:hAnsi="Arial" w:cs="Arial"/>
                <w:b/>
                <w:bCs/>
                <w:color w:val="000000"/>
                <w:sz w:val="20"/>
                <w:szCs w:val="20"/>
              </w:rPr>
            </w:pPr>
          </w:p>
        </w:tc>
        <w:tc>
          <w:tcPr>
            <w:tcW w:w="1134"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b/>
                <w:bCs/>
                <w:color w:val="000000"/>
                <w:sz w:val="20"/>
                <w:szCs w:val="20"/>
              </w:rPr>
            </w:pPr>
            <w:r w:rsidRPr="00A00FEA">
              <w:rPr>
                <w:rFonts w:ascii="Arial" w:hAnsi="Arial" w:cs="Arial"/>
                <w:b/>
                <w:bCs/>
                <w:color w:val="000000"/>
                <w:sz w:val="20"/>
                <w:szCs w:val="20"/>
              </w:rPr>
              <w:t>подраздел</w:t>
            </w:r>
          </w:p>
        </w:tc>
        <w:tc>
          <w:tcPr>
            <w:tcW w:w="1134"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b/>
                <w:bCs/>
                <w:color w:val="000000"/>
                <w:sz w:val="20"/>
                <w:szCs w:val="20"/>
              </w:rPr>
            </w:pPr>
            <w:r w:rsidRPr="00A00FEA">
              <w:rPr>
                <w:rFonts w:ascii="Arial" w:hAnsi="Arial" w:cs="Arial"/>
                <w:b/>
                <w:bCs/>
                <w:color w:val="000000"/>
                <w:sz w:val="20"/>
                <w:szCs w:val="20"/>
              </w:rPr>
              <w:t>2023 год</w:t>
            </w:r>
          </w:p>
        </w:tc>
        <w:tc>
          <w:tcPr>
            <w:tcW w:w="1276"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b/>
                <w:bCs/>
                <w:color w:val="000000"/>
                <w:sz w:val="20"/>
                <w:szCs w:val="20"/>
              </w:rPr>
            </w:pPr>
            <w:r w:rsidRPr="00A00FEA">
              <w:rPr>
                <w:rFonts w:ascii="Arial" w:hAnsi="Arial" w:cs="Arial"/>
                <w:b/>
                <w:bCs/>
                <w:color w:val="000000"/>
                <w:sz w:val="20"/>
                <w:szCs w:val="20"/>
              </w:rPr>
              <w:t>2024 год</w:t>
            </w:r>
          </w:p>
        </w:tc>
        <w:tc>
          <w:tcPr>
            <w:tcW w:w="1276"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b/>
                <w:bCs/>
                <w:color w:val="000000"/>
                <w:sz w:val="20"/>
                <w:szCs w:val="20"/>
              </w:rPr>
            </w:pPr>
            <w:r w:rsidRPr="00A00FEA">
              <w:rPr>
                <w:rFonts w:ascii="Arial" w:hAnsi="Arial" w:cs="Arial"/>
                <w:b/>
                <w:bCs/>
                <w:color w:val="000000"/>
                <w:sz w:val="20"/>
                <w:szCs w:val="20"/>
              </w:rPr>
              <w:t>2025 год</w:t>
            </w:r>
          </w:p>
        </w:tc>
      </w:tr>
      <w:tr w:rsidR="005457CA" w:rsidRPr="00A00FEA" w:rsidTr="005457CA">
        <w:trPr>
          <w:trHeight w:val="330"/>
        </w:trPr>
        <w:tc>
          <w:tcPr>
            <w:tcW w:w="3119" w:type="dxa"/>
            <w:tcBorders>
              <w:top w:val="nil"/>
              <w:left w:val="single" w:sz="8" w:space="0" w:color="auto"/>
              <w:bottom w:val="single" w:sz="8" w:space="0" w:color="auto"/>
              <w:right w:val="single" w:sz="8" w:space="0" w:color="auto"/>
            </w:tcBorders>
            <w:shd w:val="clear" w:color="auto" w:fill="auto"/>
            <w:vAlign w:val="bottom"/>
            <w:hideMark/>
          </w:tcPr>
          <w:p w:rsidR="005457CA" w:rsidRPr="00A00FEA" w:rsidRDefault="005457CA" w:rsidP="005457CA">
            <w:pPr>
              <w:jc w:val="center"/>
              <w:rPr>
                <w:rFonts w:ascii="Arial" w:hAnsi="Arial" w:cs="Arial"/>
                <w:color w:val="000000"/>
              </w:rPr>
            </w:pPr>
            <w:r w:rsidRPr="00A00FEA">
              <w:rPr>
                <w:rFonts w:ascii="Arial" w:hAnsi="Arial" w:cs="Arial"/>
                <w:color w:val="000000"/>
              </w:rPr>
              <w:t>1</w:t>
            </w:r>
          </w:p>
        </w:tc>
        <w:tc>
          <w:tcPr>
            <w:tcW w:w="1843" w:type="dxa"/>
            <w:tcBorders>
              <w:top w:val="nil"/>
              <w:left w:val="nil"/>
              <w:bottom w:val="single" w:sz="8" w:space="0" w:color="auto"/>
              <w:right w:val="single" w:sz="8" w:space="0" w:color="auto"/>
            </w:tcBorders>
            <w:shd w:val="clear" w:color="auto" w:fill="auto"/>
            <w:vAlign w:val="bottom"/>
            <w:hideMark/>
          </w:tcPr>
          <w:p w:rsidR="005457CA" w:rsidRPr="00A00FEA" w:rsidRDefault="005457CA" w:rsidP="005457CA">
            <w:pPr>
              <w:jc w:val="center"/>
              <w:rPr>
                <w:rFonts w:ascii="Arial" w:hAnsi="Arial" w:cs="Arial"/>
                <w:color w:val="000000"/>
              </w:rPr>
            </w:pPr>
            <w:r w:rsidRPr="00A00FEA">
              <w:rPr>
                <w:rFonts w:ascii="Arial" w:hAnsi="Arial" w:cs="Arial"/>
                <w:color w:val="000000"/>
              </w:rPr>
              <w:t>2</w:t>
            </w:r>
          </w:p>
        </w:tc>
        <w:tc>
          <w:tcPr>
            <w:tcW w:w="850" w:type="dxa"/>
            <w:tcBorders>
              <w:top w:val="nil"/>
              <w:left w:val="nil"/>
              <w:bottom w:val="single" w:sz="8" w:space="0" w:color="auto"/>
              <w:right w:val="single" w:sz="8" w:space="0" w:color="auto"/>
            </w:tcBorders>
            <w:shd w:val="clear" w:color="auto" w:fill="auto"/>
            <w:vAlign w:val="bottom"/>
            <w:hideMark/>
          </w:tcPr>
          <w:p w:rsidR="005457CA" w:rsidRPr="00A00FEA" w:rsidRDefault="005457CA" w:rsidP="005457CA">
            <w:pPr>
              <w:jc w:val="center"/>
              <w:rPr>
                <w:rFonts w:ascii="Arial" w:hAnsi="Arial" w:cs="Arial"/>
                <w:color w:val="000000"/>
              </w:rPr>
            </w:pPr>
            <w:r w:rsidRPr="00A00FEA">
              <w:rPr>
                <w:rFonts w:ascii="Arial" w:hAnsi="Arial" w:cs="Arial"/>
                <w:color w:val="000000"/>
              </w:rPr>
              <w:t>3</w:t>
            </w:r>
          </w:p>
        </w:tc>
        <w:tc>
          <w:tcPr>
            <w:tcW w:w="1134" w:type="dxa"/>
            <w:tcBorders>
              <w:top w:val="nil"/>
              <w:left w:val="nil"/>
              <w:bottom w:val="single" w:sz="8" w:space="0" w:color="auto"/>
              <w:right w:val="single" w:sz="8" w:space="0" w:color="auto"/>
            </w:tcBorders>
            <w:shd w:val="clear" w:color="auto" w:fill="auto"/>
            <w:vAlign w:val="bottom"/>
            <w:hideMark/>
          </w:tcPr>
          <w:p w:rsidR="005457CA" w:rsidRPr="00A00FEA" w:rsidRDefault="005457CA" w:rsidP="005457CA">
            <w:pPr>
              <w:jc w:val="center"/>
              <w:rPr>
                <w:rFonts w:ascii="Arial" w:hAnsi="Arial" w:cs="Arial"/>
                <w:color w:val="000000"/>
              </w:rPr>
            </w:pPr>
            <w:r w:rsidRPr="00A00FEA">
              <w:rPr>
                <w:rFonts w:ascii="Arial" w:hAnsi="Arial" w:cs="Arial"/>
                <w:color w:val="000000"/>
              </w:rPr>
              <w:t>4</w:t>
            </w:r>
          </w:p>
        </w:tc>
        <w:tc>
          <w:tcPr>
            <w:tcW w:w="1134" w:type="dxa"/>
            <w:tcBorders>
              <w:top w:val="nil"/>
              <w:left w:val="nil"/>
              <w:bottom w:val="single" w:sz="8" w:space="0" w:color="auto"/>
              <w:right w:val="single" w:sz="8" w:space="0" w:color="auto"/>
            </w:tcBorders>
            <w:shd w:val="clear" w:color="auto" w:fill="auto"/>
            <w:vAlign w:val="bottom"/>
            <w:hideMark/>
          </w:tcPr>
          <w:p w:rsidR="005457CA" w:rsidRPr="00A00FEA" w:rsidRDefault="005457CA" w:rsidP="005457CA">
            <w:pPr>
              <w:jc w:val="center"/>
              <w:rPr>
                <w:rFonts w:ascii="Arial" w:hAnsi="Arial" w:cs="Arial"/>
                <w:color w:val="000000"/>
              </w:rPr>
            </w:pPr>
            <w:r w:rsidRPr="00A00FEA">
              <w:rPr>
                <w:rFonts w:ascii="Arial" w:hAnsi="Arial" w:cs="Arial"/>
                <w:color w:val="000000"/>
              </w:rPr>
              <w:t>5</w:t>
            </w:r>
          </w:p>
        </w:tc>
        <w:tc>
          <w:tcPr>
            <w:tcW w:w="1276"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color w:val="000000"/>
              </w:rPr>
            </w:pPr>
            <w:r w:rsidRPr="00A00FEA">
              <w:rPr>
                <w:rFonts w:ascii="Arial" w:hAnsi="Arial" w:cs="Arial"/>
                <w:color w:val="000000"/>
              </w:rPr>
              <w:t>6</w:t>
            </w:r>
          </w:p>
        </w:tc>
        <w:tc>
          <w:tcPr>
            <w:tcW w:w="1276"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color w:val="000000"/>
              </w:rPr>
            </w:pPr>
            <w:r w:rsidRPr="00A00FEA">
              <w:rPr>
                <w:rFonts w:ascii="Arial" w:hAnsi="Arial" w:cs="Arial"/>
                <w:color w:val="000000"/>
              </w:rPr>
              <w:t>7</w:t>
            </w:r>
          </w:p>
        </w:tc>
      </w:tr>
      <w:tr w:rsidR="005457CA" w:rsidRPr="00A00FEA" w:rsidTr="005457CA">
        <w:trPr>
          <w:trHeight w:val="2535"/>
        </w:trPr>
        <w:tc>
          <w:tcPr>
            <w:tcW w:w="3119" w:type="dxa"/>
            <w:tcBorders>
              <w:top w:val="nil"/>
              <w:left w:val="single" w:sz="8" w:space="0" w:color="auto"/>
              <w:bottom w:val="single" w:sz="8" w:space="0" w:color="auto"/>
              <w:right w:val="single" w:sz="8" w:space="0" w:color="auto"/>
            </w:tcBorders>
            <w:shd w:val="clear" w:color="auto" w:fill="auto"/>
            <w:hideMark/>
          </w:tcPr>
          <w:p w:rsidR="005457CA" w:rsidRPr="00A00FEA" w:rsidRDefault="005457CA" w:rsidP="005457CA">
            <w:pPr>
              <w:rPr>
                <w:rFonts w:ascii="Arial" w:hAnsi="Arial" w:cs="Arial"/>
                <w:b/>
                <w:bCs/>
                <w:i/>
                <w:iCs/>
                <w:color w:val="000000"/>
              </w:rPr>
            </w:pPr>
            <w:r w:rsidRPr="00A00FEA">
              <w:rPr>
                <w:rFonts w:ascii="Arial" w:hAnsi="Arial" w:cs="Arial"/>
                <w:b/>
                <w:bCs/>
                <w:i/>
                <w:iCs/>
                <w:color w:val="000000"/>
              </w:rPr>
              <w:t xml:space="preserve">МП «Развитие общественных работ на территории </w:t>
            </w:r>
            <w:proofErr w:type="spellStart"/>
            <w:r w:rsidRPr="00A00FEA">
              <w:rPr>
                <w:rFonts w:ascii="Arial" w:hAnsi="Arial" w:cs="Arial"/>
                <w:b/>
                <w:bCs/>
                <w:i/>
                <w:iCs/>
                <w:color w:val="000000"/>
              </w:rPr>
              <w:t>Майоровского</w:t>
            </w:r>
            <w:proofErr w:type="spellEnd"/>
            <w:r w:rsidRPr="00A00FEA">
              <w:rPr>
                <w:rFonts w:ascii="Arial" w:hAnsi="Arial" w:cs="Arial"/>
                <w:b/>
                <w:bCs/>
                <w:i/>
                <w:iCs/>
                <w:color w:val="000000"/>
              </w:rPr>
              <w:t xml:space="preserve"> сельского поселения </w:t>
            </w:r>
            <w:proofErr w:type="spellStart"/>
            <w:r w:rsidRPr="00A00FEA">
              <w:rPr>
                <w:rFonts w:ascii="Arial" w:hAnsi="Arial" w:cs="Arial"/>
                <w:b/>
                <w:bCs/>
                <w:i/>
                <w:iCs/>
                <w:color w:val="000000"/>
              </w:rPr>
              <w:t>Котельниковского</w:t>
            </w:r>
            <w:proofErr w:type="spellEnd"/>
            <w:r w:rsidRPr="00A00FEA">
              <w:rPr>
                <w:rFonts w:ascii="Arial" w:hAnsi="Arial" w:cs="Arial"/>
                <w:b/>
                <w:bCs/>
                <w:i/>
                <w:iCs/>
                <w:color w:val="000000"/>
              </w:rPr>
              <w:t xml:space="preserve"> муниципального района Волгоградской области на   2019-2021годы»</w:t>
            </w:r>
          </w:p>
        </w:tc>
        <w:tc>
          <w:tcPr>
            <w:tcW w:w="1843"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b/>
                <w:bCs/>
                <w:color w:val="000000"/>
              </w:rPr>
            </w:pPr>
            <w:r w:rsidRPr="00A00FEA">
              <w:rPr>
                <w:rFonts w:ascii="Arial" w:hAnsi="Arial" w:cs="Arial"/>
                <w:b/>
                <w:bCs/>
                <w:color w:val="000000"/>
              </w:rPr>
              <w:t>02 0 00</w:t>
            </w:r>
          </w:p>
        </w:tc>
        <w:tc>
          <w:tcPr>
            <w:tcW w:w="850"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b/>
                <w:bCs/>
                <w:color w:val="000000"/>
              </w:rPr>
            </w:pPr>
            <w:r w:rsidRPr="00A00FEA">
              <w:rPr>
                <w:rFonts w:ascii="Arial" w:hAnsi="Arial" w:cs="Arial"/>
                <w:b/>
                <w:bCs/>
                <w:color w:val="000000"/>
              </w:rPr>
              <w:t> </w:t>
            </w:r>
          </w:p>
        </w:tc>
        <w:tc>
          <w:tcPr>
            <w:tcW w:w="1134"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b/>
                <w:bCs/>
                <w:color w:val="000000"/>
              </w:rPr>
            </w:pPr>
            <w:r w:rsidRPr="00A00FEA">
              <w:rPr>
                <w:rFonts w:ascii="Arial" w:hAnsi="Arial" w:cs="Arial"/>
                <w:b/>
                <w:bCs/>
                <w:color w:val="000000"/>
              </w:rPr>
              <w:t> </w:t>
            </w:r>
          </w:p>
        </w:tc>
        <w:tc>
          <w:tcPr>
            <w:tcW w:w="1134" w:type="dxa"/>
            <w:tcBorders>
              <w:top w:val="nil"/>
              <w:left w:val="nil"/>
              <w:bottom w:val="single" w:sz="8" w:space="0" w:color="auto"/>
              <w:right w:val="single" w:sz="8" w:space="0" w:color="auto"/>
            </w:tcBorders>
            <w:shd w:val="clear" w:color="000000" w:fill="E5B8B7"/>
            <w:hideMark/>
          </w:tcPr>
          <w:p w:rsidR="005457CA" w:rsidRPr="00A00FEA" w:rsidRDefault="005457CA" w:rsidP="005457CA">
            <w:pPr>
              <w:jc w:val="center"/>
              <w:rPr>
                <w:rFonts w:ascii="Arial" w:hAnsi="Arial" w:cs="Arial"/>
                <w:b/>
                <w:bCs/>
                <w:color w:val="000000"/>
              </w:rPr>
            </w:pPr>
            <w:r w:rsidRPr="00A00FEA">
              <w:rPr>
                <w:rFonts w:ascii="Arial" w:hAnsi="Arial" w:cs="Arial"/>
                <w:b/>
                <w:bCs/>
                <w:color w:val="000000"/>
              </w:rPr>
              <w:t>50,00</w:t>
            </w:r>
          </w:p>
        </w:tc>
        <w:tc>
          <w:tcPr>
            <w:tcW w:w="1276" w:type="dxa"/>
            <w:tcBorders>
              <w:top w:val="nil"/>
              <w:left w:val="nil"/>
              <w:bottom w:val="single" w:sz="8" w:space="0" w:color="auto"/>
              <w:right w:val="single" w:sz="8" w:space="0" w:color="auto"/>
            </w:tcBorders>
            <w:shd w:val="clear" w:color="000000" w:fill="E5B8B7"/>
            <w:hideMark/>
          </w:tcPr>
          <w:p w:rsidR="005457CA" w:rsidRPr="00A00FEA" w:rsidRDefault="005457CA" w:rsidP="005457CA">
            <w:pPr>
              <w:jc w:val="center"/>
              <w:rPr>
                <w:rFonts w:ascii="Arial" w:hAnsi="Arial" w:cs="Arial"/>
                <w:b/>
                <w:bCs/>
                <w:color w:val="000000"/>
              </w:rPr>
            </w:pPr>
            <w:r w:rsidRPr="00A00FEA">
              <w:rPr>
                <w:rFonts w:ascii="Arial" w:hAnsi="Arial" w:cs="Arial"/>
                <w:b/>
                <w:bCs/>
                <w:color w:val="000000"/>
              </w:rPr>
              <w:t>50,00</w:t>
            </w:r>
          </w:p>
        </w:tc>
        <w:tc>
          <w:tcPr>
            <w:tcW w:w="1276" w:type="dxa"/>
            <w:tcBorders>
              <w:top w:val="nil"/>
              <w:left w:val="nil"/>
              <w:bottom w:val="single" w:sz="8" w:space="0" w:color="auto"/>
              <w:right w:val="single" w:sz="8" w:space="0" w:color="auto"/>
            </w:tcBorders>
            <w:shd w:val="clear" w:color="000000" w:fill="E5B8B7"/>
            <w:hideMark/>
          </w:tcPr>
          <w:p w:rsidR="005457CA" w:rsidRPr="00A00FEA" w:rsidRDefault="005457CA" w:rsidP="005457CA">
            <w:pPr>
              <w:jc w:val="center"/>
              <w:rPr>
                <w:rFonts w:ascii="Arial" w:hAnsi="Arial" w:cs="Arial"/>
                <w:b/>
                <w:bCs/>
                <w:color w:val="000000"/>
              </w:rPr>
            </w:pPr>
            <w:r w:rsidRPr="00A00FEA">
              <w:rPr>
                <w:rFonts w:ascii="Arial" w:hAnsi="Arial" w:cs="Arial"/>
                <w:b/>
                <w:bCs/>
                <w:color w:val="000000"/>
              </w:rPr>
              <w:t>0,00</w:t>
            </w:r>
          </w:p>
        </w:tc>
      </w:tr>
      <w:tr w:rsidR="005457CA" w:rsidRPr="00A00FEA" w:rsidTr="005457CA">
        <w:trPr>
          <w:trHeight w:val="2850"/>
        </w:trPr>
        <w:tc>
          <w:tcPr>
            <w:tcW w:w="3119" w:type="dxa"/>
            <w:tcBorders>
              <w:top w:val="nil"/>
              <w:left w:val="single" w:sz="8" w:space="0" w:color="auto"/>
              <w:bottom w:val="single" w:sz="8" w:space="0" w:color="auto"/>
              <w:right w:val="single" w:sz="8" w:space="0" w:color="auto"/>
            </w:tcBorders>
            <w:shd w:val="clear" w:color="auto" w:fill="auto"/>
            <w:hideMark/>
          </w:tcPr>
          <w:p w:rsidR="005457CA" w:rsidRPr="00A00FEA" w:rsidRDefault="005457CA" w:rsidP="005457CA">
            <w:pPr>
              <w:rPr>
                <w:rFonts w:ascii="Arial" w:hAnsi="Arial" w:cs="Arial"/>
                <w:b/>
                <w:bCs/>
                <w:i/>
                <w:iCs/>
                <w:color w:val="000000"/>
              </w:rPr>
            </w:pPr>
            <w:r w:rsidRPr="00A00FEA">
              <w:rPr>
                <w:rFonts w:ascii="Arial" w:hAnsi="Arial" w:cs="Arial"/>
                <w:b/>
                <w:bCs/>
                <w:i/>
                <w:iCs/>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b/>
                <w:bCs/>
                <w:i/>
                <w:iCs/>
                <w:color w:val="000000"/>
              </w:rPr>
            </w:pPr>
            <w:r w:rsidRPr="00A00FEA">
              <w:rPr>
                <w:rFonts w:ascii="Arial" w:hAnsi="Arial" w:cs="Arial"/>
                <w:b/>
                <w:bCs/>
                <w:i/>
                <w:iCs/>
                <w:color w:val="000000"/>
              </w:rPr>
              <w:t>02 0 01</w:t>
            </w:r>
          </w:p>
        </w:tc>
        <w:tc>
          <w:tcPr>
            <w:tcW w:w="850"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b/>
                <w:bCs/>
                <w:i/>
                <w:iCs/>
                <w:color w:val="000000"/>
              </w:rPr>
            </w:pPr>
            <w:r w:rsidRPr="00A00FEA">
              <w:rPr>
                <w:rFonts w:ascii="Arial" w:hAnsi="Arial" w:cs="Arial"/>
                <w:b/>
                <w:bCs/>
                <w:i/>
                <w:iCs/>
                <w:color w:val="000000"/>
              </w:rPr>
              <w:t>100</w:t>
            </w:r>
          </w:p>
        </w:tc>
        <w:tc>
          <w:tcPr>
            <w:tcW w:w="1134"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b/>
                <w:bCs/>
                <w:i/>
                <w:iCs/>
                <w:color w:val="000000"/>
              </w:rPr>
            </w:pPr>
            <w:r w:rsidRPr="00A00FEA">
              <w:rPr>
                <w:rFonts w:ascii="Arial" w:hAnsi="Arial" w:cs="Arial"/>
                <w:b/>
                <w:bCs/>
                <w:i/>
                <w:iCs/>
                <w:color w:val="000000"/>
              </w:rPr>
              <w:t> </w:t>
            </w:r>
          </w:p>
        </w:tc>
        <w:tc>
          <w:tcPr>
            <w:tcW w:w="1134"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b/>
                <w:bCs/>
                <w:i/>
                <w:iCs/>
                <w:color w:val="000000"/>
              </w:rPr>
            </w:pPr>
            <w:r w:rsidRPr="00A00FEA">
              <w:rPr>
                <w:rFonts w:ascii="Arial" w:hAnsi="Arial" w:cs="Arial"/>
                <w:b/>
                <w:bCs/>
                <w:i/>
                <w:iCs/>
                <w:color w:val="000000"/>
              </w:rPr>
              <w:t>50,00</w:t>
            </w:r>
          </w:p>
        </w:tc>
        <w:tc>
          <w:tcPr>
            <w:tcW w:w="1276"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b/>
                <w:bCs/>
                <w:i/>
                <w:iCs/>
                <w:color w:val="000000"/>
              </w:rPr>
            </w:pPr>
            <w:r w:rsidRPr="00A00FEA">
              <w:rPr>
                <w:rFonts w:ascii="Arial" w:hAnsi="Arial" w:cs="Arial"/>
                <w:b/>
                <w:bCs/>
                <w:i/>
                <w:iCs/>
                <w:color w:val="000000"/>
              </w:rPr>
              <w:t>50,00</w:t>
            </w:r>
          </w:p>
        </w:tc>
        <w:tc>
          <w:tcPr>
            <w:tcW w:w="1276"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b/>
                <w:bCs/>
                <w:i/>
                <w:iCs/>
                <w:color w:val="000000"/>
              </w:rPr>
            </w:pPr>
            <w:r w:rsidRPr="00A00FEA">
              <w:rPr>
                <w:rFonts w:ascii="Arial" w:hAnsi="Arial" w:cs="Arial"/>
                <w:b/>
                <w:bCs/>
                <w:i/>
                <w:iCs/>
                <w:color w:val="000000"/>
              </w:rPr>
              <w:t>0,00</w:t>
            </w:r>
          </w:p>
        </w:tc>
      </w:tr>
      <w:tr w:rsidR="005457CA" w:rsidRPr="00A00FEA" w:rsidTr="005457CA">
        <w:trPr>
          <w:trHeight w:val="960"/>
        </w:trPr>
        <w:tc>
          <w:tcPr>
            <w:tcW w:w="3119" w:type="dxa"/>
            <w:tcBorders>
              <w:top w:val="nil"/>
              <w:left w:val="single" w:sz="8" w:space="0" w:color="auto"/>
              <w:bottom w:val="single" w:sz="8" w:space="0" w:color="auto"/>
              <w:right w:val="single" w:sz="8" w:space="0" w:color="auto"/>
            </w:tcBorders>
            <w:shd w:val="clear" w:color="auto" w:fill="auto"/>
            <w:hideMark/>
          </w:tcPr>
          <w:p w:rsidR="005457CA" w:rsidRPr="00A00FEA" w:rsidRDefault="005457CA" w:rsidP="005457CA">
            <w:pPr>
              <w:rPr>
                <w:rFonts w:ascii="Arial" w:hAnsi="Arial" w:cs="Arial"/>
                <w:b/>
                <w:bCs/>
                <w:color w:val="000000"/>
              </w:rPr>
            </w:pPr>
            <w:r w:rsidRPr="00A00FEA">
              <w:rPr>
                <w:rFonts w:ascii="Arial" w:hAnsi="Arial" w:cs="Arial"/>
                <w:b/>
                <w:bCs/>
                <w:color w:val="000000"/>
              </w:rPr>
              <w:t>ЖИЛИЩНО-КОММУНАЛЬНОЕ ХОЗЯЙСТВО</w:t>
            </w:r>
          </w:p>
        </w:tc>
        <w:tc>
          <w:tcPr>
            <w:tcW w:w="1843"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b/>
                <w:bCs/>
                <w:color w:val="000000"/>
              </w:rPr>
            </w:pPr>
            <w:r w:rsidRPr="00A00FEA">
              <w:rPr>
                <w:rFonts w:ascii="Arial" w:hAnsi="Arial" w:cs="Arial"/>
                <w:b/>
                <w:bCs/>
                <w:color w:val="000000"/>
              </w:rPr>
              <w:t>02 0 01</w:t>
            </w:r>
          </w:p>
        </w:tc>
        <w:tc>
          <w:tcPr>
            <w:tcW w:w="850"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b/>
                <w:bCs/>
                <w:color w:val="000000"/>
              </w:rPr>
            </w:pPr>
            <w:r w:rsidRPr="00A00FEA">
              <w:rPr>
                <w:rFonts w:ascii="Arial" w:hAnsi="Arial" w:cs="Arial"/>
                <w:b/>
                <w:bCs/>
                <w:color w:val="000000"/>
              </w:rPr>
              <w:t>100</w:t>
            </w:r>
          </w:p>
        </w:tc>
        <w:tc>
          <w:tcPr>
            <w:tcW w:w="1134"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b/>
                <w:bCs/>
                <w:color w:val="000000"/>
              </w:rPr>
            </w:pPr>
            <w:r w:rsidRPr="00A00FEA">
              <w:rPr>
                <w:rFonts w:ascii="Arial" w:hAnsi="Arial" w:cs="Arial"/>
                <w:b/>
                <w:bCs/>
                <w:color w:val="000000"/>
              </w:rPr>
              <w:t>500</w:t>
            </w:r>
          </w:p>
        </w:tc>
        <w:tc>
          <w:tcPr>
            <w:tcW w:w="1134"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b/>
                <w:bCs/>
                <w:color w:val="000000"/>
              </w:rPr>
            </w:pPr>
            <w:r w:rsidRPr="00A00FEA">
              <w:rPr>
                <w:rFonts w:ascii="Arial" w:hAnsi="Arial" w:cs="Arial"/>
                <w:b/>
                <w:bCs/>
                <w:color w:val="000000"/>
              </w:rPr>
              <w:t>50,00</w:t>
            </w:r>
          </w:p>
        </w:tc>
        <w:tc>
          <w:tcPr>
            <w:tcW w:w="1276"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b/>
                <w:bCs/>
                <w:color w:val="000000"/>
              </w:rPr>
            </w:pPr>
            <w:r w:rsidRPr="00A00FEA">
              <w:rPr>
                <w:rFonts w:ascii="Arial" w:hAnsi="Arial" w:cs="Arial"/>
                <w:b/>
                <w:bCs/>
                <w:color w:val="000000"/>
              </w:rPr>
              <w:t>50,00</w:t>
            </w:r>
          </w:p>
        </w:tc>
        <w:tc>
          <w:tcPr>
            <w:tcW w:w="1276"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b/>
                <w:bCs/>
                <w:color w:val="000000"/>
              </w:rPr>
            </w:pPr>
            <w:r w:rsidRPr="00A00FEA">
              <w:rPr>
                <w:rFonts w:ascii="Arial" w:hAnsi="Arial" w:cs="Arial"/>
                <w:b/>
                <w:bCs/>
                <w:color w:val="000000"/>
              </w:rPr>
              <w:t>0,00</w:t>
            </w:r>
          </w:p>
        </w:tc>
      </w:tr>
      <w:tr w:rsidR="005457CA" w:rsidRPr="00A00FEA" w:rsidTr="005457CA">
        <w:trPr>
          <w:trHeight w:val="330"/>
        </w:trPr>
        <w:tc>
          <w:tcPr>
            <w:tcW w:w="3119" w:type="dxa"/>
            <w:tcBorders>
              <w:top w:val="nil"/>
              <w:left w:val="single" w:sz="8" w:space="0" w:color="auto"/>
              <w:bottom w:val="single" w:sz="8" w:space="0" w:color="auto"/>
              <w:right w:val="single" w:sz="8" w:space="0" w:color="auto"/>
            </w:tcBorders>
            <w:shd w:val="clear" w:color="auto" w:fill="auto"/>
            <w:hideMark/>
          </w:tcPr>
          <w:p w:rsidR="005457CA" w:rsidRPr="00A00FEA" w:rsidRDefault="005457CA" w:rsidP="005457CA">
            <w:pPr>
              <w:rPr>
                <w:rFonts w:ascii="Arial" w:hAnsi="Arial" w:cs="Arial"/>
                <w:color w:val="000000"/>
              </w:rPr>
            </w:pPr>
            <w:r w:rsidRPr="00A00FEA">
              <w:rPr>
                <w:rFonts w:ascii="Arial" w:hAnsi="Arial" w:cs="Arial"/>
                <w:color w:val="000000"/>
              </w:rPr>
              <w:t>Благоустройство</w:t>
            </w:r>
          </w:p>
        </w:tc>
        <w:tc>
          <w:tcPr>
            <w:tcW w:w="1843"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color w:val="000000"/>
              </w:rPr>
            </w:pPr>
            <w:r w:rsidRPr="00A00FEA">
              <w:rPr>
                <w:rFonts w:ascii="Arial" w:hAnsi="Arial" w:cs="Arial"/>
                <w:color w:val="000000"/>
              </w:rPr>
              <w:t>02 0 01</w:t>
            </w:r>
          </w:p>
        </w:tc>
        <w:tc>
          <w:tcPr>
            <w:tcW w:w="850"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color w:val="000000"/>
              </w:rPr>
            </w:pPr>
            <w:r w:rsidRPr="00A00FEA">
              <w:rPr>
                <w:rFonts w:ascii="Arial" w:hAnsi="Arial" w:cs="Arial"/>
                <w:color w:val="000000"/>
              </w:rPr>
              <w:t>100</w:t>
            </w:r>
          </w:p>
        </w:tc>
        <w:tc>
          <w:tcPr>
            <w:tcW w:w="1134"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color w:val="000000"/>
              </w:rPr>
            </w:pPr>
            <w:r w:rsidRPr="00A00FEA">
              <w:rPr>
                <w:rFonts w:ascii="Arial" w:hAnsi="Arial" w:cs="Arial"/>
                <w:color w:val="000000"/>
              </w:rPr>
              <w:t>503</w:t>
            </w:r>
          </w:p>
        </w:tc>
        <w:tc>
          <w:tcPr>
            <w:tcW w:w="1134"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color w:val="000000"/>
              </w:rPr>
            </w:pPr>
            <w:r w:rsidRPr="00A00FEA">
              <w:rPr>
                <w:rFonts w:ascii="Arial" w:hAnsi="Arial" w:cs="Arial"/>
                <w:color w:val="000000"/>
              </w:rPr>
              <w:t>50,00</w:t>
            </w:r>
          </w:p>
        </w:tc>
        <w:tc>
          <w:tcPr>
            <w:tcW w:w="1276"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color w:val="000000"/>
              </w:rPr>
            </w:pPr>
            <w:r w:rsidRPr="00A00FEA">
              <w:rPr>
                <w:rFonts w:ascii="Arial" w:hAnsi="Arial" w:cs="Arial"/>
                <w:color w:val="000000"/>
              </w:rPr>
              <w:t>50,00</w:t>
            </w:r>
          </w:p>
        </w:tc>
        <w:tc>
          <w:tcPr>
            <w:tcW w:w="1276"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color w:val="000000"/>
              </w:rPr>
            </w:pPr>
            <w:r w:rsidRPr="00A00FEA">
              <w:rPr>
                <w:rFonts w:ascii="Arial" w:hAnsi="Arial" w:cs="Arial"/>
                <w:color w:val="000000"/>
              </w:rPr>
              <w:t>0,00</w:t>
            </w:r>
          </w:p>
        </w:tc>
      </w:tr>
      <w:tr w:rsidR="005457CA" w:rsidRPr="00A00FEA" w:rsidTr="005457CA">
        <w:trPr>
          <w:trHeight w:val="2850"/>
        </w:trPr>
        <w:tc>
          <w:tcPr>
            <w:tcW w:w="3119" w:type="dxa"/>
            <w:tcBorders>
              <w:top w:val="nil"/>
              <w:left w:val="single" w:sz="8" w:space="0" w:color="auto"/>
              <w:bottom w:val="single" w:sz="8" w:space="0" w:color="auto"/>
              <w:right w:val="single" w:sz="8" w:space="0" w:color="auto"/>
            </w:tcBorders>
            <w:shd w:val="clear" w:color="auto" w:fill="auto"/>
            <w:hideMark/>
          </w:tcPr>
          <w:p w:rsidR="005457CA" w:rsidRPr="00A00FEA" w:rsidRDefault="005457CA" w:rsidP="005457CA">
            <w:pPr>
              <w:rPr>
                <w:rFonts w:ascii="Arial" w:hAnsi="Arial" w:cs="Arial"/>
                <w:b/>
                <w:bCs/>
                <w:i/>
                <w:iCs/>
                <w:color w:val="000000"/>
              </w:rPr>
            </w:pPr>
            <w:r w:rsidRPr="00A00FEA">
              <w:rPr>
                <w:rFonts w:ascii="Arial" w:hAnsi="Arial" w:cs="Arial"/>
                <w:b/>
                <w:bCs/>
                <w:i/>
                <w:iCs/>
                <w:color w:val="000000"/>
              </w:rPr>
              <w:lastRenderedPageBreak/>
              <w:t>МП «</w:t>
            </w:r>
            <w:proofErr w:type="spellStart"/>
            <w:r w:rsidRPr="00A00FEA">
              <w:rPr>
                <w:rFonts w:ascii="Arial" w:hAnsi="Arial" w:cs="Arial"/>
                <w:b/>
                <w:bCs/>
                <w:i/>
                <w:iCs/>
                <w:color w:val="000000"/>
              </w:rPr>
              <w:t>Этносоциальное</w:t>
            </w:r>
            <w:proofErr w:type="spellEnd"/>
            <w:r w:rsidRPr="00A00FEA">
              <w:rPr>
                <w:rFonts w:ascii="Arial" w:hAnsi="Arial" w:cs="Arial"/>
                <w:b/>
                <w:bCs/>
                <w:i/>
                <w:iCs/>
                <w:color w:val="000000"/>
              </w:rPr>
              <w:t xml:space="preserve"> развитие населения и поддержка государственной службы казачьих обществ на 2019-2021 годы на территории </w:t>
            </w:r>
            <w:proofErr w:type="spellStart"/>
            <w:r w:rsidRPr="00A00FEA">
              <w:rPr>
                <w:rFonts w:ascii="Arial" w:hAnsi="Arial" w:cs="Arial"/>
                <w:b/>
                <w:bCs/>
                <w:i/>
                <w:iCs/>
                <w:color w:val="000000"/>
              </w:rPr>
              <w:t>Майоровского</w:t>
            </w:r>
            <w:proofErr w:type="spellEnd"/>
            <w:r w:rsidRPr="00A00FEA">
              <w:rPr>
                <w:rFonts w:ascii="Arial" w:hAnsi="Arial" w:cs="Arial"/>
                <w:b/>
                <w:bCs/>
                <w:i/>
                <w:iCs/>
                <w:color w:val="000000"/>
              </w:rPr>
              <w:t xml:space="preserve"> сельского поселения </w:t>
            </w:r>
            <w:proofErr w:type="spellStart"/>
            <w:r w:rsidRPr="00A00FEA">
              <w:rPr>
                <w:rFonts w:ascii="Arial" w:hAnsi="Arial" w:cs="Arial"/>
                <w:b/>
                <w:bCs/>
                <w:i/>
                <w:iCs/>
                <w:color w:val="000000"/>
              </w:rPr>
              <w:t>Котельниковского</w:t>
            </w:r>
            <w:proofErr w:type="spellEnd"/>
            <w:r w:rsidRPr="00A00FEA">
              <w:rPr>
                <w:rFonts w:ascii="Arial" w:hAnsi="Arial" w:cs="Arial"/>
                <w:b/>
                <w:bCs/>
                <w:i/>
                <w:iCs/>
                <w:color w:val="000000"/>
              </w:rPr>
              <w:t xml:space="preserve"> муниципального района</w:t>
            </w:r>
          </w:p>
        </w:tc>
        <w:tc>
          <w:tcPr>
            <w:tcW w:w="1843"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b/>
                <w:bCs/>
                <w:color w:val="000000"/>
              </w:rPr>
            </w:pPr>
            <w:r w:rsidRPr="00A00FEA">
              <w:rPr>
                <w:rFonts w:ascii="Arial" w:hAnsi="Arial" w:cs="Arial"/>
                <w:b/>
                <w:bCs/>
                <w:color w:val="000000"/>
              </w:rPr>
              <w:t>10 0 02</w:t>
            </w:r>
          </w:p>
        </w:tc>
        <w:tc>
          <w:tcPr>
            <w:tcW w:w="850"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b/>
                <w:bCs/>
                <w:color w:val="000000"/>
              </w:rPr>
            </w:pPr>
            <w:r w:rsidRPr="00A00FEA">
              <w:rPr>
                <w:rFonts w:ascii="Arial" w:hAnsi="Arial" w:cs="Arial"/>
                <w:b/>
                <w:bCs/>
                <w:color w:val="000000"/>
              </w:rPr>
              <w:t> </w:t>
            </w:r>
          </w:p>
        </w:tc>
        <w:tc>
          <w:tcPr>
            <w:tcW w:w="1134"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b/>
                <w:bCs/>
                <w:color w:val="000000"/>
              </w:rPr>
            </w:pPr>
            <w:r w:rsidRPr="00A00FEA">
              <w:rPr>
                <w:rFonts w:ascii="Arial" w:hAnsi="Arial" w:cs="Arial"/>
                <w:b/>
                <w:bCs/>
                <w:color w:val="000000"/>
              </w:rPr>
              <w:t> </w:t>
            </w:r>
          </w:p>
        </w:tc>
        <w:tc>
          <w:tcPr>
            <w:tcW w:w="1134" w:type="dxa"/>
            <w:tcBorders>
              <w:top w:val="nil"/>
              <w:left w:val="nil"/>
              <w:bottom w:val="single" w:sz="8" w:space="0" w:color="auto"/>
              <w:right w:val="single" w:sz="8" w:space="0" w:color="auto"/>
            </w:tcBorders>
            <w:shd w:val="clear" w:color="000000" w:fill="E5B8B7"/>
            <w:hideMark/>
          </w:tcPr>
          <w:p w:rsidR="005457CA" w:rsidRPr="00A00FEA" w:rsidRDefault="005457CA" w:rsidP="005457CA">
            <w:pPr>
              <w:jc w:val="center"/>
              <w:rPr>
                <w:rFonts w:ascii="Arial" w:hAnsi="Arial" w:cs="Arial"/>
                <w:b/>
                <w:bCs/>
                <w:color w:val="000000"/>
              </w:rPr>
            </w:pPr>
            <w:r w:rsidRPr="00A00FEA">
              <w:rPr>
                <w:rFonts w:ascii="Arial" w:hAnsi="Arial" w:cs="Arial"/>
                <w:b/>
                <w:bCs/>
                <w:color w:val="000000"/>
              </w:rPr>
              <w:t>15,00</w:t>
            </w:r>
          </w:p>
        </w:tc>
        <w:tc>
          <w:tcPr>
            <w:tcW w:w="1276" w:type="dxa"/>
            <w:tcBorders>
              <w:top w:val="nil"/>
              <w:left w:val="nil"/>
              <w:bottom w:val="single" w:sz="8" w:space="0" w:color="auto"/>
              <w:right w:val="single" w:sz="8" w:space="0" w:color="auto"/>
            </w:tcBorders>
            <w:shd w:val="clear" w:color="000000" w:fill="E5B8B7"/>
            <w:hideMark/>
          </w:tcPr>
          <w:p w:rsidR="005457CA" w:rsidRPr="00A00FEA" w:rsidRDefault="005457CA" w:rsidP="005457CA">
            <w:pPr>
              <w:jc w:val="center"/>
              <w:rPr>
                <w:rFonts w:ascii="Arial" w:hAnsi="Arial" w:cs="Arial"/>
                <w:b/>
                <w:bCs/>
                <w:color w:val="000000"/>
              </w:rPr>
            </w:pPr>
            <w:r w:rsidRPr="00A00FEA">
              <w:rPr>
                <w:rFonts w:ascii="Arial" w:hAnsi="Arial" w:cs="Arial"/>
                <w:b/>
                <w:bCs/>
                <w:color w:val="000000"/>
              </w:rPr>
              <w:t>15,00</w:t>
            </w:r>
          </w:p>
        </w:tc>
        <w:tc>
          <w:tcPr>
            <w:tcW w:w="1276" w:type="dxa"/>
            <w:tcBorders>
              <w:top w:val="nil"/>
              <w:left w:val="nil"/>
              <w:bottom w:val="single" w:sz="8" w:space="0" w:color="auto"/>
              <w:right w:val="single" w:sz="8" w:space="0" w:color="auto"/>
            </w:tcBorders>
            <w:shd w:val="clear" w:color="000000" w:fill="E5B8B7"/>
            <w:hideMark/>
          </w:tcPr>
          <w:p w:rsidR="005457CA" w:rsidRPr="00A00FEA" w:rsidRDefault="005457CA" w:rsidP="005457CA">
            <w:pPr>
              <w:jc w:val="center"/>
              <w:rPr>
                <w:rFonts w:ascii="Arial" w:hAnsi="Arial" w:cs="Arial"/>
                <w:b/>
                <w:bCs/>
                <w:color w:val="000000"/>
              </w:rPr>
            </w:pPr>
            <w:r w:rsidRPr="00A00FEA">
              <w:rPr>
                <w:rFonts w:ascii="Arial" w:hAnsi="Arial" w:cs="Arial"/>
                <w:b/>
                <w:bCs/>
                <w:color w:val="000000"/>
              </w:rPr>
              <w:t>0,00</w:t>
            </w:r>
          </w:p>
        </w:tc>
      </w:tr>
      <w:tr w:rsidR="005457CA" w:rsidRPr="00A00FEA" w:rsidTr="005457CA">
        <w:trPr>
          <w:trHeight w:val="960"/>
        </w:trPr>
        <w:tc>
          <w:tcPr>
            <w:tcW w:w="3119" w:type="dxa"/>
            <w:tcBorders>
              <w:top w:val="nil"/>
              <w:left w:val="single" w:sz="8" w:space="0" w:color="auto"/>
              <w:bottom w:val="single" w:sz="8" w:space="0" w:color="auto"/>
              <w:right w:val="single" w:sz="8" w:space="0" w:color="auto"/>
            </w:tcBorders>
            <w:shd w:val="clear" w:color="auto" w:fill="auto"/>
            <w:hideMark/>
          </w:tcPr>
          <w:p w:rsidR="005457CA" w:rsidRPr="00A00FEA" w:rsidRDefault="005457CA" w:rsidP="005457CA">
            <w:pPr>
              <w:rPr>
                <w:rFonts w:ascii="Arial" w:hAnsi="Arial" w:cs="Arial"/>
                <w:b/>
                <w:bCs/>
                <w:i/>
                <w:iCs/>
                <w:color w:val="000000"/>
              </w:rPr>
            </w:pPr>
            <w:r w:rsidRPr="00A00FEA">
              <w:rPr>
                <w:rFonts w:ascii="Arial" w:hAnsi="Arial" w:cs="Arial"/>
                <w:b/>
                <w:bCs/>
                <w:i/>
                <w:iCs/>
                <w:color w:val="000000"/>
              </w:rPr>
              <w:t>Закупка товаров, работ и услуг для государственных (муниципальных) нужд</w:t>
            </w:r>
          </w:p>
        </w:tc>
        <w:tc>
          <w:tcPr>
            <w:tcW w:w="1843"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b/>
                <w:bCs/>
                <w:i/>
                <w:iCs/>
                <w:color w:val="000000"/>
              </w:rPr>
            </w:pPr>
            <w:r w:rsidRPr="00A00FEA">
              <w:rPr>
                <w:rFonts w:ascii="Arial" w:hAnsi="Arial" w:cs="Arial"/>
                <w:b/>
                <w:bCs/>
                <w:i/>
                <w:iCs/>
                <w:color w:val="000000"/>
              </w:rPr>
              <w:t>10 0 02</w:t>
            </w:r>
          </w:p>
        </w:tc>
        <w:tc>
          <w:tcPr>
            <w:tcW w:w="850"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b/>
                <w:bCs/>
                <w:i/>
                <w:iCs/>
                <w:color w:val="000000"/>
              </w:rPr>
            </w:pPr>
            <w:r w:rsidRPr="00A00FEA">
              <w:rPr>
                <w:rFonts w:ascii="Arial" w:hAnsi="Arial" w:cs="Arial"/>
                <w:b/>
                <w:bCs/>
                <w:i/>
                <w:iCs/>
                <w:color w:val="000000"/>
              </w:rPr>
              <w:t>200</w:t>
            </w:r>
          </w:p>
        </w:tc>
        <w:tc>
          <w:tcPr>
            <w:tcW w:w="1134"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b/>
                <w:bCs/>
                <w:i/>
                <w:iCs/>
                <w:color w:val="000000"/>
              </w:rPr>
            </w:pPr>
            <w:r w:rsidRPr="00A00FEA">
              <w:rPr>
                <w:rFonts w:ascii="Arial" w:hAnsi="Arial" w:cs="Arial"/>
                <w:b/>
                <w:bCs/>
                <w:i/>
                <w:iCs/>
                <w:color w:val="000000"/>
              </w:rPr>
              <w:t> </w:t>
            </w:r>
          </w:p>
        </w:tc>
        <w:tc>
          <w:tcPr>
            <w:tcW w:w="1134"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b/>
                <w:bCs/>
                <w:i/>
                <w:iCs/>
                <w:color w:val="000000"/>
              </w:rPr>
            </w:pPr>
            <w:r w:rsidRPr="00A00FEA">
              <w:rPr>
                <w:rFonts w:ascii="Arial" w:hAnsi="Arial" w:cs="Arial"/>
                <w:b/>
                <w:bCs/>
                <w:i/>
                <w:iCs/>
                <w:color w:val="000000"/>
              </w:rPr>
              <w:t>15,00</w:t>
            </w:r>
          </w:p>
        </w:tc>
        <w:tc>
          <w:tcPr>
            <w:tcW w:w="1276"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b/>
                <w:bCs/>
                <w:i/>
                <w:iCs/>
                <w:color w:val="000000"/>
              </w:rPr>
            </w:pPr>
            <w:r w:rsidRPr="00A00FEA">
              <w:rPr>
                <w:rFonts w:ascii="Arial" w:hAnsi="Arial" w:cs="Arial"/>
                <w:b/>
                <w:bCs/>
                <w:i/>
                <w:iCs/>
                <w:color w:val="000000"/>
              </w:rPr>
              <w:t>15,00</w:t>
            </w:r>
          </w:p>
        </w:tc>
        <w:tc>
          <w:tcPr>
            <w:tcW w:w="1276"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b/>
                <w:bCs/>
                <w:i/>
                <w:iCs/>
                <w:color w:val="000000"/>
              </w:rPr>
            </w:pPr>
            <w:r w:rsidRPr="00A00FEA">
              <w:rPr>
                <w:rFonts w:ascii="Arial" w:hAnsi="Arial" w:cs="Arial"/>
                <w:b/>
                <w:bCs/>
                <w:i/>
                <w:iCs/>
                <w:color w:val="000000"/>
              </w:rPr>
              <w:t>0,00</w:t>
            </w:r>
          </w:p>
        </w:tc>
      </w:tr>
      <w:tr w:rsidR="005457CA" w:rsidRPr="00A00FEA" w:rsidTr="005457CA">
        <w:trPr>
          <w:trHeight w:val="645"/>
        </w:trPr>
        <w:tc>
          <w:tcPr>
            <w:tcW w:w="3119" w:type="dxa"/>
            <w:tcBorders>
              <w:top w:val="nil"/>
              <w:left w:val="single" w:sz="8" w:space="0" w:color="auto"/>
              <w:bottom w:val="single" w:sz="8" w:space="0" w:color="auto"/>
              <w:right w:val="single" w:sz="8" w:space="0" w:color="auto"/>
            </w:tcBorders>
            <w:shd w:val="clear" w:color="auto" w:fill="auto"/>
            <w:hideMark/>
          </w:tcPr>
          <w:p w:rsidR="005457CA" w:rsidRPr="00A00FEA" w:rsidRDefault="005457CA" w:rsidP="005457CA">
            <w:pPr>
              <w:rPr>
                <w:rFonts w:ascii="Arial" w:hAnsi="Arial" w:cs="Arial"/>
                <w:b/>
                <w:bCs/>
                <w:color w:val="000000"/>
              </w:rPr>
            </w:pPr>
            <w:r w:rsidRPr="00A00FEA">
              <w:rPr>
                <w:rFonts w:ascii="Arial" w:hAnsi="Arial" w:cs="Arial"/>
                <w:b/>
                <w:bCs/>
                <w:color w:val="000000"/>
              </w:rPr>
              <w:t>КУЛЬТУРА, КИНЕМАТОГРАФИЯ</w:t>
            </w:r>
          </w:p>
        </w:tc>
        <w:tc>
          <w:tcPr>
            <w:tcW w:w="1843"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b/>
                <w:bCs/>
                <w:color w:val="000000"/>
              </w:rPr>
            </w:pPr>
            <w:r w:rsidRPr="00A00FEA">
              <w:rPr>
                <w:rFonts w:ascii="Arial" w:hAnsi="Arial" w:cs="Arial"/>
                <w:b/>
                <w:bCs/>
                <w:color w:val="000000"/>
              </w:rPr>
              <w:t>10 0 02</w:t>
            </w:r>
          </w:p>
        </w:tc>
        <w:tc>
          <w:tcPr>
            <w:tcW w:w="850"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b/>
                <w:bCs/>
                <w:color w:val="000000"/>
              </w:rPr>
            </w:pPr>
            <w:r w:rsidRPr="00A00FEA">
              <w:rPr>
                <w:rFonts w:ascii="Arial" w:hAnsi="Arial" w:cs="Arial"/>
                <w:b/>
                <w:bCs/>
                <w:color w:val="000000"/>
              </w:rPr>
              <w:t>200</w:t>
            </w:r>
          </w:p>
        </w:tc>
        <w:tc>
          <w:tcPr>
            <w:tcW w:w="1134"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b/>
                <w:bCs/>
                <w:color w:val="000000"/>
              </w:rPr>
            </w:pPr>
            <w:r w:rsidRPr="00A00FEA">
              <w:rPr>
                <w:rFonts w:ascii="Arial" w:hAnsi="Arial" w:cs="Arial"/>
                <w:b/>
                <w:bCs/>
                <w:color w:val="000000"/>
              </w:rPr>
              <w:t>0800</w:t>
            </w:r>
          </w:p>
        </w:tc>
        <w:tc>
          <w:tcPr>
            <w:tcW w:w="1134"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b/>
                <w:bCs/>
                <w:color w:val="000000"/>
              </w:rPr>
            </w:pPr>
            <w:r w:rsidRPr="00A00FEA">
              <w:rPr>
                <w:rFonts w:ascii="Arial" w:hAnsi="Arial" w:cs="Arial"/>
                <w:b/>
                <w:bCs/>
                <w:color w:val="000000"/>
              </w:rPr>
              <w:t>15,00</w:t>
            </w:r>
          </w:p>
        </w:tc>
        <w:tc>
          <w:tcPr>
            <w:tcW w:w="1276"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b/>
                <w:bCs/>
                <w:color w:val="000000"/>
              </w:rPr>
            </w:pPr>
            <w:r w:rsidRPr="00A00FEA">
              <w:rPr>
                <w:rFonts w:ascii="Arial" w:hAnsi="Arial" w:cs="Arial"/>
                <w:b/>
                <w:bCs/>
                <w:color w:val="000000"/>
              </w:rPr>
              <w:t>15,00</w:t>
            </w:r>
          </w:p>
        </w:tc>
        <w:tc>
          <w:tcPr>
            <w:tcW w:w="1276"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b/>
                <w:bCs/>
                <w:color w:val="000000"/>
              </w:rPr>
            </w:pPr>
            <w:r w:rsidRPr="00A00FEA">
              <w:rPr>
                <w:rFonts w:ascii="Arial" w:hAnsi="Arial" w:cs="Arial"/>
                <w:b/>
                <w:bCs/>
                <w:color w:val="000000"/>
              </w:rPr>
              <w:t>0,00</w:t>
            </w:r>
          </w:p>
        </w:tc>
      </w:tr>
      <w:tr w:rsidR="005457CA" w:rsidRPr="00A00FEA" w:rsidTr="005457CA">
        <w:trPr>
          <w:trHeight w:val="645"/>
        </w:trPr>
        <w:tc>
          <w:tcPr>
            <w:tcW w:w="3119" w:type="dxa"/>
            <w:tcBorders>
              <w:top w:val="nil"/>
              <w:left w:val="single" w:sz="8" w:space="0" w:color="auto"/>
              <w:bottom w:val="single" w:sz="8" w:space="0" w:color="auto"/>
              <w:right w:val="single" w:sz="8" w:space="0" w:color="auto"/>
            </w:tcBorders>
            <w:shd w:val="clear" w:color="auto" w:fill="auto"/>
            <w:hideMark/>
          </w:tcPr>
          <w:p w:rsidR="005457CA" w:rsidRPr="00A00FEA" w:rsidRDefault="005457CA" w:rsidP="005457CA">
            <w:pPr>
              <w:rPr>
                <w:rFonts w:ascii="Arial" w:hAnsi="Arial" w:cs="Arial"/>
                <w:color w:val="000000"/>
              </w:rPr>
            </w:pPr>
            <w:r w:rsidRPr="00A00FEA">
              <w:rPr>
                <w:rFonts w:ascii="Arial" w:hAnsi="Arial" w:cs="Arial"/>
                <w:color w:val="000000"/>
              </w:rPr>
              <w:t>Другие вопросы в области культуры, кинематографии</w:t>
            </w:r>
          </w:p>
        </w:tc>
        <w:tc>
          <w:tcPr>
            <w:tcW w:w="1843"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color w:val="000000"/>
              </w:rPr>
            </w:pPr>
            <w:r w:rsidRPr="00A00FEA">
              <w:rPr>
                <w:rFonts w:ascii="Arial" w:hAnsi="Arial" w:cs="Arial"/>
                <w:color w:val="000000"/>
              </w:rPr>
              <w:t>10 0 02</w:t>
            </w:r>
          </w:p>
        </w:tc>
        <w:tc>
          <w:tcPr>
            <w:tcW w:w="850"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color w:val="000000"/>
              </w:rPr>
            </w:pPr>
            <w:r w:rsidRPr="00A00FEA">
              <w:rPr>
                <w:rFonts w:ascii="Arial" w:hAnsi="Arial" w:cs="Arial"/>
                <w:color w:val="000000"/>
              </w:rPr>
              <w:t>200</w:t>
            </w:r>
          </w:p>
        </w:tc>
        <w:tc>
          <w:tcPr>
            <w:tcW w:w="1134"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color w:val="000000"/>
              </w:rPr>
            </w:pPr>
            <w:r w:rsidRPr="00A00FEA">
              <w:rPr>
                <w:rFonts w:ascii="Arial" w:hAnsi="Arial" w:cs="Arial"/>
                <w:color w:val="000000"/>
              </w:rPr>
              <w:t>0804</w:t>
            </w:r>
          </w:p>
        </w:tc>
        <w:tc>
          <w:tcPr>
            <w:tcW w:w="1134"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color w:val="000000"/>
              </w:rPr>
            </w:pPr>
            <w:r w:rsidRPr="00A00FEA">
              <w:rPr>
                <w:rFonts w:ascii="Arial" w:hAnsi="Arial" w:cs="Arial"/>
                <w:color w:val="000000"/>
              </w:rPr>
              <w:t>15,00</w:t>
            </w:r>
          </w:p>
        </w:tc>
        <w:tc>
          <w:tcPr>
            <w:tcW w:w="1276"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color w:val="000000"/>
              </w:rPr>
            </w:pPr>
            <w:r w:rsidRPr="00A00FEA">
              <w:rPr>
                <w:rFonts w:ascii="Arial" w:hAnsi="Arial" w:cs="Arial"/>
                <w:color w:val="000000"/>
              </w:rPr>
              <w:t>15,00</w:t>
            </w:r>
          </w:p>
        </w:tc>
        <w:tc>
          <w:tcPr>
            <w:tcW w:w="1276"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color w:val="000000"/>
              </w:rPr>
            </w:pPr>
            <w:r w:rsidRPr="00A00FEA">
              <w:rPr>
                <w:rFonts w:ascii="Arial" w:hAnsi="Arial" w:cs="Arial"/>
                <w:color w:val="000000"/>
              </w:rPr>
              <w:t>0,00</w:t>
            </w:r>
          </w:p>
        </w:tc>
      </w:tr>
      <w:tr w:rsidR="005457CA" w:rsidRPr="00A00FEA" w:rsidTr="005457CA">
        <w:trPr>
          <w:trHeight w:val="2535"/>
        </w:trPr>
        <w:tc>
          <w:tcPr>
            <w:tcW w:w="3119" w:type="dxa"/>
            <w:tcBorders>
              <w:top w:val="nil"/>
              <w:left w:val="single" w:sz="8" w:space="0" w:color="auto"/>
              <w:bottom w:val="single" w:sz="8" w:space="0" w:color="auto"/>
              <w:right w:val="single" w:sz="8" w:space="0" w:color="auto"/>
            </w:tcBorders>
            <w:shd w:val="clear" w:color="auto" w:fill="auto"/>
            <w:hideMark/>
          </w:tcPr>
          <w:p w:rsidR="005457CA" w:rsidRPr="00A00FEA" w:rsidRDefault="005457CA" w:rsidP="005457CA">
            <w:pPr>
              <w:rPr>
                <w:rFonts w:ascii="Arial" w:hAnsi="Arial" w:cs="Arial"/>
                <w:b/>
                <w:bCs/>
                <w:i/>
                <w:iCs/>
                <w:color w:val="000000"/>
              </w:rPr>
            </w:pPr>
            <w:r w:rsidRPr="00A00FEA">
              <w:rPr>
                <w:rFonts w:ascii="Arial" w:hAnsi="Arial" w:cs="Arial"/>
                <w:b/>
                <w:bCs/>
                <w:i/>
                <w:iCs/>
                <w:color w:val="000000"/>
              </w:rPr>
              <w:t xml:space="preserve">МП «Развитие физической культуры и массового спорта на территории </w:t>
            </w:r>
            <w:proofErr w:type="spellStart"/>
            <w:r w:rsidRPr="00A00FEA">
              <w:rPr>
                <w:rFonts w:ascii="Arial" w:hAnsi="Arial" w:cs="Arial"/>
                <w:b/>
                <w:bCs/>
                <w:i/>
                <w:iCs/>
                <w:color w:val="000000"/>
              </w:rPr>
              <w:t>Майоровского</w:t>
            </w:r>
            <w:proofErr w:type="spellEnd"/>
            <w:r w:rsidRPr="00A00FEA">
              <w:rPr>
                <w:rFonts w:ascii="Arial" w:hAnsi="Arial" w:cs="Arial"/>
                <w:b/>
                <w:bCs/>
                <w:i/>
                <w:iCs/>
                <w:color w:val="000000"/>
              </w:rPr>
              <w:t xml:space="preserve"> сельского поселения </w:t>
            </w:r>
            <w:proofErr w:type="spellStart"/>
            <w:r w:rsidRPr="00A00FEA">
              <w:rPr>
                <w:rFonts w:ascii="Arial" w:hAnsi="Arial" w:cs="Arial"/>
                <w:b/>
                <w:bCs/>
                <w:i/>
                <w:iCs/>
                <w:color w:val="000000"/>
              </w:rPr>
              <w:t>Котельниковского</w:t>
            </w:r>
            <w:proofErr w:type="spellEnd"/>
            <w:r w:rsidRPr="00A00FEA">
              <w:rPr>
                <w:rFonts w:ascii="Arial" w:hAnsi="Arial" w:cs="Arial"/>
                <w:b/>
                <w:bCs/>
                <w:i/>
                <w:iCs/>
                <w:color w:val="000000"/>
              </w:rPr>
              <w:t xml:space="preserve"> муниципального района Волгоградской области на 2021-2023гг»</w:t>
            </w:r>
          </w:p>
        </w:tc>
        <w:tc>
          <w:tcPr>
            <w:tcW w:w="1843"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b/>
                <w:bCs/>
                <w:color w:val="000000"/>
              </w:rPr>
            </w:pPr>
            <w:r w:rsidRPr="00A00FEA">
              <w:rPr>
                <w:rFonts w:ascii="Arial" w:hAnsi="Arial" w:cs="Arial"/>
                <w:b/>
                <w:bCs/>
                <w:color w:val="000000"/>
              </w:rPr>
              <w:t>11 0 00</w:t>
            </w:r>
          </w:p>
        </w:tc>
        <w:tc>
          <w:tcPr>
            <w:tcW w:w="850"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b/>
                <w:bCs/>
                <w:color w:val="000000"/>
              </w:rPr>
            </w:pPr>
            <w:r w:rsidRPr="00A00FEA">
              <w:rPr>
                <w:rFonts w:ascii="Arial" w:hAnsi="Arial" w:cs="Arial"/>
                <w:b/>
                <w:bCs/>
                <w:color w:val="000000"/>
              </w:rPr>
              <w:t> </w:t>
            </w:r>
          </w:p>
        </w:tc>
        <w:tc>
          <w:tcPr>
            <w:tcW w:w="1134"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b/>
                <w:bCs/>
                <w:color w:val="000000"/>
              </w:rPr>
            </w:pPr>
            <w:r w:rsidRPr="00A00FEA">
              <w:rPr>
                <w:rFonts w:ascii="Arial" w:hAnsi="Arial" w:cs="Arial"/>
                <w:b/>
                <w:bCs/>
                <w:color w:val="000000"/>
              </w:rPr>
              <w:t> </w:t>
            </w:r>
          </w:p>
        </w:tc>
        <w:tc>
          <w:tcPr>
            <w:tcW w:w="1134" w:type="dxa"/>
            <w:tcBorders>
              <w:top w:val="nil"/>
              <w:left w:val="nil"/>
              <w:bottom w:val="single" w:sz="8" w:space="0" w:color="auto"/>
              <w:right w:val="single" w:sz="8" w:space="0" w:color="auto"/>
            </w:tcBorders>
            <w:shd w:val="clear" w:color="000000" w:fill="E5B8B7"/>
            <w:hideMark/>
          </w:tcPr>
          <w:p w:rsidR="005457CA" w:rsidRPr="00A00FEA" w:rsidRDefault="005457CA" w:rsidP="005457CA">
            <w:pPr>
              <w:jc w:val="center"/>
              <w:rPr>
                <w:rFonts w:ascii="Arial" w:hAnsi="Arial" w:cs="Arial"/>
                <w:b/>
                <w:bCs/>
                <w:color w:val="000000"/>
              </w:rPr>
            </w:pPr>
            <w:r w:rsidRPr="00A00FEA">
              <w:rPr>
                <w:rFonts w:ascii="Arial" w:hAnsi="Arial" w:cs="Arial"/>
                <w:b/>
                <w:bCs/>
                <w:color w:val="000000"/>
              </w:rPr>
              <w:t>30,00</w:t>
            </w:r>
          </w:p>
        </w:tc>
        <w:tc>
          <w:tcPr>
            <w:tcW w:w="1276" w:type="dxa"/>
            <w:tcBorders>
              <w:top w:val="nil"/>
              <w:left w:val="nil"/>
              <w:bottom w:val="single" w:sz="8" w:space="0" w:color="auto"/>
              <w:right w:val="single" w:sz="8" w:space="0" w:color="auto"/>
            </w:tcBorders>
            <w:shd w:val="clear" w:color="000000" w:fill="E5B8B7"/>
            <w:hideMark/>
          </w:tcPr>
          <w:p w:rsidR="005457CA" w:rsidRPr="00A00FEA" w:rsidRDefault="005457CA" w:rsidP="005457CA">
            <w:pPr>
              <w:jc w:val="center"/>
              <w:rPr>
                <w:rFonts w:ascii="Arial" w:hAnsi="Arial" w:cs="Arial"/>
                <w:b/>
                <w:bCs/>
                <w:color w:val="000000"/>
              </w:rPr>
            </w:pPr>
            <w:r w:rsidRPr="00A00FEA">
              <w:rPr>
                <w:rFonts w:ascii="Arial" w:hAnsi="Arial" w:cs="Arial"/>
                <w:b/>
                <w:bCs/>
                <w:color w:val="000000"/>
              </w:rPr>
              <w:t>0,00</w:t>
            </w:r>
          </w:p>
        </w:tc>
        <w:tc>
          <w:tcPr>
            <w:tcW w:w="1276" w:type="dxa"/>
            <w:tcBorders>
              <w:top w:val="nil"/>
              <w:left w:val="nil"/>
              <w:bottom w:val="single" w:sz="8" w:space="0" w:color="auto"/>
              <w:right w:val="single" w:sz="8" w:space="0" w:color="auto"/>
            </w:tcBorders>
            <w:shd w:val="clear" w:color="000000" w:fill="E5B8B7"/>
            <w:hideMark/>
          </w:tcPr>
          <w:p w:rsidR="005457CA" w:rsidRPr="00A00FEA" w:rsidRDefault="005457CA" w:rsidP="005457CA">
            <w:pPr>
              <w:jc w:val="center"/>
              <w:rPr>
                <w:rFonts w:ascii="Arial" w:hAnsi="Arial" w:cs="Arial"/>
                <w:b/>
                <w:bCs/>
                <w:color w:val="000000"/>
              </w:rPr>
            </w:pPr>
            <w:r w:rsidRPr="00A00FEA">
              <w:rPr>
                <w:rFonts w:ascii="Arial" w:hAnsi="Arial" w:cs="Arial"/>
                <w:b/>
                <w:bCs/>
                <w:color w:val="000000"/>
              </w:rPr>
              <w:t>0,00</w:t>
            </w:r>
          </w:p>
        </w:tc>
      </w:tr>
      <w:tr w:rsidR="005457CA" w:rsidRPr="00A00FEA" w:rsidTr="005457CA">
        <w:trPr>
          <w:trHeight w:val="960"/>
        </w:trPr>
        <w:tc>
          <w:tcPr>
            <w:tcW w:w="3119" w:type="dxa"/>
            <w:tcBorders>
              <w:top w:val="nil"/>
              <w:left w:val="single" w:sz="8" w:space="0" w:color="auto"/>
              <w:bottom w:val="single" w:sz="8" w:space="0" w:color="auto"/>
              <w:right w:val="single" w:sz="8" w:space="0" w:color="auto"/>
            </w:tcBorders>
            <w:shd w:val="clear" w:color="auto" w:fill="auto"/>
            <w:hideMark/>
          </w:tcPr>
          <w:p w:rsidR="005457CA" w:rsidRPr="00A00FEA" w:rsidRDefault="005457CA" w:rsidP="005457CA">
            <w:pPr>
              <w:rPr>
                <w:rFonts w:ascii="Arial" w:hAnsi="Arial" w:cs="Arial"/>
                <w:b/>
                <w:bCs/>
                <w:i/>
                <w:iCs/>
                <w:color w:val="000000"/>
              </w:rPr>
            </w:pPr>
            <w:r w:rsidRPr="00A00FEA">
              <w:rPr>
                <w:rFonts w:ascii="Arial" w:hAnsi="Arial" w:cs="Arial"/>
                <w:b/>
                <w:bCs/>
                <w:i/>
                <w:iCs/>
                <w:color w:val="000000"/>
              </w:rPr>
              <w:t>Закупка товаров, работ и услуг для государственных (муниципальных) нужд</w:t>
            </w:r>
          </w:p>
        </w:tc>
        <w:tc>
          <w:tcPr>
            <w:tcW w:w="1843"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b/>
                <w:bCs/>
                <w:i/>
                <w:iCs/>
                <w:color w:val="000000"/>
              </w:rPr>
            </w:pPr>
            <w:r w:rsidRPr="00A00FEA">
              <w:rPr>
                <w:rFonts w:ascii="Arial" w:hAnsi="Arial" w:cs="Arial"/>
                <w:b/>
                <w:bCs/>
                <w:i/>
                <w:iCs/>
                <w:color w:val="000000"/>
              </w:rPr>
              <w:t>11 0 01</w:t>
            </w:r>
          </w:p>
        </w:tc>
        <w:tc>
          <w:tcPr>
            <w:tcW w:w="850"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b/>
                <w:bCs/>
                <w:i/>
                <w:iCs/>
                <w:color w:val="000000"/>
              </w:rPr>
            </w:pPr>
            <w:r w:rsidRPr="00A00FEA">
              <w:rPr>
                <w:rFonts w:ascii="Arial" w:hAnsi="Arial" w:cs="Arial"/>
                <w:b/>
                <w:bCs/>
                <w:i/>
                <w:iCs/>
                <w:color w:val="000000"/>
              </w:rPr>
              <w:t>200</w:t>
            </w:r>
          </w:p>
        </w:tc>
        <w:tc>
          <w:tcPr>
            <w:tcW w:w="1134"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b/>
                <w:bCs/>
                <w:i/>
                <w:iCs/>
                <w:color w:val="000000"/>
              </w:rPr>
            </w:pPr>
            <w:r w:rsidRPr="00A00FEA">
              <w:rPr>
                <w:rFonts w:ascii="Arial" w:hAnsi="Arial" w:cs="Arial"/>
                <w:b/>
                <w:bCs/>
                <w:i/>
                <w:iCs/>
                <w:color w:val="000000"/>
              </w:rPr>
              <w:t> </w:t>
            </w:r>
          </w:p>
        </w:tc>
        <w:tc>
          <w:tcPr>
            <w:tcW w:w="1134"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b/>
                <w:bCs/>
                <w:i/>
                <w:iCs/>
                <w:color w:val="000000"/>
              </w:rPr>
            </w:pPr>
            <w:r w:rsidRPr="00A00FEA">
              <w:rPr>
                <w:rFonts w:ascii="Arial" w:hAnsi="Arial" w:cs="Arial"/>
                <w:b/>
                <w:bCs/>
                <w:i/>
                <w:iCs/>
                <w:color w:val="000000"/>
              </w:rPr>
              <w:t>30,00</w:t>
            </w:r>
          </w:p>
        </w:tc>
        <w:tc>
          <w:tcPr>
            <w:tcW w:w="1276"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b/>
                <w:bCs/>
                <w:i/>
                <w:iCs/>
                <w:color w:val="000000"/>
              </w:rPr>
            </w:pPr>
            <w:r w:rsidRPr="00A00FEA">
              <w:rPr>
                <w:rFonts w:ascii="Arial" w:hAnsi="Arial" w:cs="Arial"/>
                <w:b/>
                <w:bCs/>
                <w:i/>
                <w:iCs/>
                <w:color w:val="000000"/>
              </w:rPr>
              <w:t>0,00</w:t>
            </w:r>
          </w:p>
        </w:tc>
        <w:tc>
          <w:tcPr>
            <w:tcW w:w="1276"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b/>
                <w:bCs/>
                <w:i/>
                <w:iCs/>
                <w:color w:val="000000"/>
              </w:rPr>
            </w:pPr>
            <w:r w:rsidRPr="00A00FEA">
              <w:rPr>
                <w:rFonts w:ascii="Arial" w:hAnsi="Arial" w:cs="Arial"/>
                <w:b/>
                <w:bCs/>
                <w:i/>
                <w:iCs/>
                <w:color w:val="000000"/>
              </w:rPr>
              <w:t>0,00</w:t>
            </w:r>
          </w:p>
        </w:tc>
      </w:tr>
      <w:tr w:rsidR="005457CA" w:rsidRPr="00A00FEA" w:rsidTr="005457CA">
        <w:trPr>
          <w:trHeight w:val="645"/>
        </w:trPr>
        <w:tc>
          <w:tcPr>
            <w:tcW w:w="3119" w:type="dxa"/>
            <w:tcBorders>
              <w:top w:val="nil"/>
              <w:left w:val="single" w:sz="8" w:space="0" w:color="auto"/>
              <w:bottom w:val="single" w:sz="8" w:space="0" w:color="auto"/>
              <w:right w:val="single" w:sz="8" w:space="0" w:color="auto"/>
            </w:tcBorders>
            <w:shd w:val="clear" w:color="auto" w:fill="auto"/>
            <w:hideMark/>
          </w:tcPr>
          <w:p w:rsidR="005457CA" w:rsidRPr="00A00FEA" w:rsidRDefault="005457CA" w:rsidP="005457CA">
            <w:pPr>
              <w:rPr>
                <w:rFonts w:ascii="Arial" w:hAnsi="Arial" w:cs="Arial"/>
                <w:b/>
                <w:bCs/>
                <w:color w:val="000000"/>
              </w:rPr>
            </w:pPr>
            <w:r w:rsidRPr="00A00FEA">
              <w:rPr>
                <w:rFonts w:ascii="Arial" w:hAnsi="Arial" w:cs="Arial"/>
                <w:b/>
                <w:bCs/>
                <w:color w:val="000000"/>
              </w:rPr>
              <w:t>ФИЗИЧЕСКАЯ КУЛЬТУРА И СПОРТ</w:t>
            </w:r>
          </w:p>
        </w:tc>
        <w:tc>
          <w:tcPr>
            <w:tcW w:w="1843"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b/>
                <w:bCs/>
                <w:color w:val="000000"/>
              </w:rPr>
            </w:pPr>
            <w:r w:rsidRPr="00A00FEA">
              <w:rPr>
                <w:rFonts w:ascii="Arial" w:hAnsi="Arial" w:cs="Arial"/>
                <w:b/>
                <w:bCs/>
                <w:color w:val="000000"/>
              </w:rPr>
              <w:t>11 0 01</w:t>
            </w:r>
          </w:p>
        </w:tc>
        <w:tc>
          <w:tcPr>
            <w:tcW w:w="850"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b/>
                <w:bCs/>
                <w:color w:val="000000"/>
              </w:rPr>
            </w:pPr>
            <w:r w:rsidRPr="00A00FEA">
              <w:rPr>
                <w:rFonts w:ascii="Arial" w:hAnsi="Arial" w:cs="Arial"/>
                <w:b/>
                <w:bCs/>
                <w:color w:val="000000"/>
              </w:rPr>
              <w:t>200</w:t>
            </w:r>
          </w:p>
        </w:tc>
        <w:tc>
          <w:tcPr>
            <w:tcW w:w="1134"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b/>
                <w:bCs/>
                <w:color w:val="000000"/>
              </w:rPr>
            </w:pPr>
            <w:r w:rsidRPr="00A00FEA">
              <w:rPr>
                <w:rFonts w:ascii="Arial" w:hAnsi="Arial" w:cs="Arial"/>
                <w:b/>
                <w:bCs/>
                <w:color w:val="000000"/>
              </w:rPr>
              <w:t>1100</w:t>
            </w:r>
          </w:p>
        </w:tc>
        <w:tc>
          <w:tcPr>
            <w:tcW w:w="1134"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b/>
                <w:bCs/>
                <w:color w:val="000000"/>
              </w:rPr>
            </w:pPr>
            <w:r w:rsidRPr="00A00FEA">
              <w:rPr>
                <w:rFonts w:ascii="Arial" w:hAnsi="Arial" w:cs="Arial"/>
                <w:b/>
                <w:bCs/>
                <w:color w:val="000000"/>
              </w:rPr>
              <w:t>30,00</w:t>
            </w:r>
          </w:p>
        </w:tc>
        <w:tc>
          <w:tcPr>
            <w:tcW w:w="1276"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b/>
                <w:bCs/>
                <w:color w:val="000000"/>
              </w:rPr>
            </w:pPr>
            <w:r w:rsidRPr="00A00FEA">
              <w:rPr>
                <w:rFonts w:ascii="Arial" w:hAnsi="Arial" w:cs="Arial"/>
                <w:b/>
                <w:bCs/>
                <w:color w:val="000000"/>
              </w:rPr>
              <w:t>0,00</w:t>
            </w:r>
          </w:p>
        </w:tc>
        <w:tc>
          <w:tcPr>
            <w:tcW w:w="1276"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b/>
                <w:bCs/>
                <w:color w:val="000000"/>
              </w:rPr>
            </w:pPr>
            <w:r w:rsidRPr="00A00FEA">
              <w:rPr>
                <w:rFonts w:ascii="Arial" w:hAnsi="Arial" w:cs="Arial"/>
                <w:b/>
                <w:bCs/>
                <w:color w:val="000000"/>
              </w:rPr>
              <w:t>0,00</w:t>
            </w:r>
          </w:p>
        </w:tc>
      </w:tr>
      <w:tr w:rsidR="005457CA" w:rsidRPr="00A00FEA" w:rsidTr="005457CA">
        <w:trPr>
          <w:trHeight w:val="645"/>
        </w:trPr>
        <w:tc>
          <w:tcPr>
            <w:tcW w:w="3119" w:type="dxa"/>
            <w:tcBorders>
              <w:top w:val="nil"/>
              <w:left w:val="single" w:sz="8" w:space="0" w:color="auto"/>
              <w:bottom w:val="single" w:sz="8" w:space="0" w:color="auto"/>
              <w:right w:val="single" w:sz="8" w:space="0" w:color="auto"/>
            </w:tcBorders>
            <w:shd w:val="clear" w:color="auto" w:fill="auto"/>
            <w:hideMark/>
          </w:tcPr>
          <w:p w:rsidR="005457CA" w:rsidRPr="00A00FEA" w:rsidRDefault="005457CA" w:rsidP="005457CA">
            <w:pPr>
              <w:rPr>
                <w:rFonts w:ascii="Arial" w:hAnsi="Arial" w:cs="Arial"/>
                <w:color w:val="000000"/>
              </w:rPr>
            </w:pPr>
            <w:r w:rsidRPr="00A00FEA">
              <w:rPr>
                <w:rFonts w:ascii="Arial" w:hAnsi="Arial" w:cs="Arial"/>
                <w:color w:val="000000"/>
              </w:rPr>
              <w:t>Другие вопросы в области физической культуры и спорта</w:t>
            </w:r>
          </w:p>
        </w:tc>
        <w:tc>
          <w:tcPr>
            <w:tcW w:w="1843"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color w:val="000000"/>
              </w:rPr>
            </w:pPr>
            <w:r w:rsidRPr="00A00FEA">
              <w:rPr>
                <w:rFonts w:ascii="Arial" w:hAnsi="Arial" w:cs="Arial"/>
                <w:color w:val="000000"/>
              </w:rPr>
              <w:t>11 0 01</w:t>
            </w:r>
          </w:p>
        </w:tc>
        <w:tc>
          <w:tcPr>
            <w:tcW w:w="850"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color w:val="000000"/>
              </w:rPr>
            </w:pPr>
            <w:r w:rsidRPr="00A00FEA">
              <w:rPr>
                <w:rFonts w:ascii="Arial" w:hAnsi="Arial" w:cs="Arial"/>
                <w:color w:val="000000"/>
              </w:rPr>
              <w:t>200</w:t>
            </w:r>
          </w:p>
        </w:tc>
        <w:tc>
          <w:tcPr>
            <w:tcW w:w="1134"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color w:val="000000"/>
              </w:rPr>
            </w:pPr>
            <w:r w:rsidRPr="00A00FEA">
              <w:rPr>
                <w:rFonts w:ascii="Arial" w:hAnsi="Arial" w:cs="Arial"/>
                <w:color w:val="000000"/>
              </w:rPr>
              <w:t>1105</w:t>
            </w:r>
          </w:p>
        </w:tc>
        <w:tc>
          <w:tcPr>
            <w:tcW w:w="1134"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color w:val="000000"/>
              </w:rPr>
            </w:pPr>
            <w:r w:rsidRPr="00A00FEA">
              <w:rPr>
                <w:rFonts w:ascii="Arial" w:hAnsi="Arial" w:cs="Arial"/>
                <w:color w:val="000000"/>
              </w:rPr>
              <w:t>30,00</w:t>
            </w:r>
          </w:p>
        </w:tc>
        <w:tc>
          <w:tcPr>
            <w:tcW w:w="1276"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color w:val="000000"/>
              </w:rPr>
            </w:pPr>
            <w:r w:rsidRPr="00A00FEA">
              <w:rPr>
                <w:rFonts w:ascii="Arial" w:hAnsi="Arial" w:cs="Arial"/>
                <w:color w:val="000000"/>
              </w:rPr>
              <w:t>0,00</w:t>
            </w:r>
          </w:p>
        </w:tc>
        <w:tc>
          <w:tcPr>
            <w:tcW w:w="1276"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color w:val="000000"/>
              </w:rPr>
            </w:pPr>
            <w:r w:rsidRPr="00A00FEA">
              <w:rPr>
                <w:rFonts w:ascii="Arial" w:hAnsi="Arial" w:cs="Arial"/>
                <w:color w:val="000000"/>
              </w:rPr>
              <w:t>0,00</w:t>
            </w:r>
          </w:p>
        </w:tc>
      </w:tr>
      <w:tr w:rsidR="005457CA" w:rsidRPr="00A00FEA" w:rsidTr="005457CA">
        <w:trPr>
          <w:trHeight w:val="2850"/>
        </w:trPr>
        <w:tc>
          <w:tcPr>
            <w:tcW w:w="3119" w:type="dxa"/>
            <w:tcBorders>
              <w:top w:val="nil"/>
              <w:left w:val="single" w:sz="8" w:space="0" w:color="auto"/>
              <w:bottom w:val="single" w:sz="8" w:space="0" w:color="auto"/>
              <w:right w:val="single" w:sz="8" w:space="0" w:color="auto"/>
            </w:tcBorders>
            <w:shd w:val="clear" w:color="auto" w:fill="auto"/>
            <w:hideMark/>
          </w:tcPr>
          <w:p w:rsidR="005457CA" w:rsidRPr="00A00FEA" w:rsidRDefault="005457CA" w:rsidP="005457CA">
            <w:pPr>
              <w:rPr>
                <w:rFonts w:ascii="Arial" w:hAnsi="Arial" w:cs="Arial"/>
                <w:b/>
                <w:bCs/>
                <w:i/>
                <w:iCs/>
                <w:color w:val="000000"/>
              </w:rPr>
            </w:pPr>
            <w:r w:rsidRPr="00A00FEA">
              <w:rPr>
                <w:rFonts w:ascii="Arial" w:hAnsi="Arial" w:cs="Arial"/>
                <w:b/>
                <w:bCs/>
                <w:i/>
                <w:iCs/>
                <w:color w:val="000000"/>
              </w:rPr>
              <w:t xml:space="preserve">МП «Энергосбережение и повышение энергетической эффективности на территории </w:t>
            </w:r>
            <w:proofErr w:type="spellStart"/>
            <w:r w:rsidRPr="00A00FEA">
              <w:rPr>
                <w:rFonts w:ascii="Arial" w:hAnsi="Arial" w:cs="Arial"/>
                <w:b/>
                <w:bCs/>
                <w:i/>
                <w:iCs/>
                <w:color w:val="000000"/>
              </w:rPr>
              <w:t>Майоровского</w:t>
            </w:r>
            <w:proofErr w:type="spellEnd"/>
            <w:r w:rsidRPr="00A00FEA">
              <w:rPr>
                <w:rFonts w:ascii="Arial" w:hAnsi="Arial" w:cs="Arial"/>
                <w:b/>
                <w:bCs/>
                <w:i/>
                <w:iCs/>
                <w:color w:val="000000"/>
              </w:rPr>
              <w:t xml:space="preserve"> сельского поселения </w:t>
            </w:r>
            <w:proofErr w:type="spellStart"/>
            <w:r w:rsidRPr="00A00FEA">
              <w:rPr>
                <w:rFonts w:ascii="Arial" w:hAnsi="Arial" w:cs="Arial"/>
                <w:b/>
                <w:bCs/>
                <w:i/>
                <w:iCs/>
                <w:color w:val="000000"/>
              </w:rPr>
              <w:t>Котельниковского</w:t>
            </w:r>
            <w:proofErr w:type="spellEnd"/>
            <w:r w:rsidRPr="00A00FEA">
              <w:rPr>
                <w:rFonts w:ascii="Arial" w:hAnsi="Arial" w:cs="Arial"/>
                <w:b/>
                <w:bCs/>
                <w:i/>
                <w:iCs/>
                <w:color w:val="000000"/>
              </w:rPr>
              <w:t xml:space="preserve"> муниципального района Волгоградской </w:t>
            </w:r>
            <w:r w:rsidRPr="00A00FEA">
              <w:rPr>
                <w:rFonts w:ascii="Arial" w:hAnsi="Arial" w:cs="Arial"/>
                <w:b/>
                <w:bCs/>
                <w:i/>
                <w:iCs/>
                <w:color w:val="000000"/>
              </w:rPr>
              <w:lastRenderedPageBreak/>
              <w:t>области на период 2020-2022г.»</w:t>
            </w:r>
          </w:p>
        </w:tc>
        <w:tc>
          <w:tcPr>
            <w:tcW w:w="1843"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b/>
                <w:bCs/>
                <w:color w:val="000000"/>
              </w:rPr>
            </w:pPr>
            <w:r w:rsidRPr="00A00FEA">
              <w:rPr>
                <w:rFonts w:ascii="Arial" w:hAnsi="Arial" w:cs="Arial"/>
                <w:b/>
                <w:bCs/>
                <w:color w:val="000000"/>
              </w:rPr>
              <w:lastRenderedPageBreak/>
              <w:t>12 0 00</w:t>
            </w:r>
          </w:p>
        </w:tc>
        <w:tc>
          <w:tcPr>
            <w:tcW w:w="850"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b/>
                <w:bCs/>
                <w:color w:val="000000"/>
              </w:rPr>
            </w:pPr>
            <w:r w:rsidRPr="00A00FEA">
              <w:rPr>
                <w:rFonts w:ascii="Arial" w:hAnsi="Arial" w:cs="Arial"/>
                <w:b/>
                <w:bCs/>
                <w:color w:val="000000"/>
              </w:rPr>
              <w:t> </w:t>
            </w:r>
          </w:p>
        </w:tc>
        <w:tc>
          <w:tcPr>
            <w:tcW w:w="1134"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b/>
                <w:bCs/>
                <w:color w:val="000000"/>
              </w:rPr>
            </w:pPr>
            <w:r w:rsidRPr="00A00FEA">
              <w:rPr>
                <w:rFonts w:ascii="Arial" w:hAnsi="Arial" w:cs="Arial"/>
                <w:b/>
                <w:bCs/>
                <w:color w:val="000000"/>
              </w:rPr>
              <w:t> </w:t>
            </w:r>
          </w:p>
        </w:tc>
        <w:tc>
          <w:tcPr>
            <w:tcW w:w="1134" w:type="dxa"/>
            <w:tcBorders>
              <w:top w:val="nil"/>
              <w:left w:val="nil"/>
              <w:bottom w:val="single" w:sz="8" w:space="0" w:color="auto"/>
              <w:right w:val="single" w:sz="8" w:space="0" w:color="auto"/>
            </w:tcBorders>
            <w:shd w:val="clear" w:color="000000" w:fill="E5B8B7"/>
            <w:hideMark/>
          </w:tcPr>
          <w:p w:rsidR="005457CA" w:rsidRPr="00A00FEA" w:rsidRDefault="005457CA" w:rsidP="005457CA">
            <w:pPr>
              <w:jc w:val="center"/>
              <w:rPr>
                <w:rFonts w:ascii="Arial" w:hAnsi="Arial" w:cs="Arial"/>
                <w:b/>
                <w:bCs/>
                <w:color w:val="000000"/>
              </w:rPr>
            </w:pPr>
            <w:r w:rsidRPr="00A00FEA">
              <w:rPr>
                <w:rFonts w:ascii="Arial" w:hAnsi="Arial" w:cs="Arial"/>
                <w:b/>
                <w:bCs/>
                <w:color w:val="000000"/>
              </w:rPr>
              <w:t>50,00</w:t>
            </w:r>
          </w:p>
        </w:tc>
        <w:tc>
          <w:tcPr>
            <w:tcW w:w="1276" w:type="dxa"/>
            <w:tcBorders>
              <w:top w:val="nil"/>
              <w:left w:val="nil"/>
              <w:bottom w:val="single" w:sz="8" w:space="0" w:color="auto"/>
              <w:right w:val="single" w:sz="8" w:space="0" w:color="auto"/>
            </w:tcBorders>
            <w:shd w:val="clear" w:color="000000" w:fill="E5B8B7"/>
            <w:hideMark/>
          </w:tcPr>
          <w:p w:rsidR="005457CA" w:rsidRPr="00A00FEA" w:rsidRDefault="005457CA" w:rsidP="005457CA">
            <w:pPr>
              <w:jc w:val="center"/>
              <w:rPr>
                <w:rFonts w:ascii="Arial" w:hAnsi="Arial" w:cs="Arial"/>
                <w:b/>
                <w:bCs/>
                <w:color w:val="000000"/>
              </w:rPr>
            </w:pPr>
            <w:r w:rsidRPr="00A00FEA">
              <w:rPr>
                <w:rFonts w:ascii="Arial" w:hAnsi="Arial" w:cs="Arial"/>
                <w:b/>
                <w:bCs/>
                <w:color w:val="000000"/>
              </w:rPr>
              <w:t>50,00</w:t>
            </w:r>
          </w:p>
        </w:tc>
        <w:tc>
          <w:tcPr>
            <w:tcW w:w="1276" w:type="dxa"/>
            <w:tcBorders>
              <w:top w:val="nil"/>
              <w:left w:val="nil"/>
              <w:bottom w:val="single" w:sz="8" w:space="0" w:color="auto"/>
              <w:right w:val="single" w:sz="8" w:space="0" w:color="auto"/>
            </w:tcBorders>
            <w:shd w:val="clear" w:color="000000" w:fill="E5B8B7"/>
            <w:hideMark/>
          </w:tcPr>
          <w:p w:rsidR="005457CA" w:rsidRPr="00A00FEA" w:rsidRDefault="005457CA" w:rsidP="005457CA">
            <w:pPr>
              <w:jc w:val="center"/>
              <w:rPr>
                <w:rFonts w:ascii="Arial" w:hAnsi="Arial" w:cs="Arial"/>
                <w:b/>
                <w:bCs/>
                <w:color w:val="000000"/>
              </w:rPr>
            </w:pPr>
            <w:r w:rsidRPr="00A00FEA">
              <w:rPr>
                <w:rFonts w:ascii="Arial" w:hAnsi="Arial" w:cs="Arial"/>
                <w:b/>
                <w:bCs/>
                <w:color w:val="000000"/>
              </w:rPr>
              <w:t>50,00</w:t>
            </w:r>
          </w:p>
        </w:tc>
      </w:tr>
      <w:tr w:rsidR="005457CA" w:rsidRPr="00A00FEA" w:rsidTr="005457CA">
        <w:trPr>
          <w:trHeight w:val="960"/>
        </w:trPr>
        <w:tc>
          <w:tcPr>
            <w:tcW w:w="3119" w:type="dxa"/>
            <w:tcBorders>
              <w:top w:val="nil"/>
              <w:left w:val="single" w:sz="8" w:space="0" w:color="auto"/>
              <w:bottom w:val="single" w:sz="8" w:space="0" w:color="auto"/>
              <w:right w:val="single" w:sz="8" w:space="0" w:color="auto"/>
            </w:tcBorders>
            <w:shd w:val="clear" w:color="auto" w:fill="auto"/>
            <w:hideMark/>
          </w:tcPr>
          <w:p w:rsidR="005457CA" w:rsidRPr="00A00FEA" w:rsidRDefault="005457CA" w:rsidP="005457CA">
            <w:pPr>
              <w:rPr>
                <w:rFonts w:ascii="Arial" w:hAnsi="Arial" w:cs="Arial"/>
                <w:b/>
                <w:bCs/>
                <w:i/>
                <w:iCs/>
                <w:color w:val="000000"/>
              </w:rPr>
            </w:pPr>
            <w:r w:rsidRPr="00A00FEA">
              <w:rPr>
                <w:rFonts w:ascii="Arial" w:hAnsi="Arial" w:cs="Arial"/>
                <w:b/>
                <w:bCs/>
                <w:i/>
                <w:iCs/>
                <w:color w:val="000000"/>
              </w:rPr>
              <w:lastRenderedPageBreak/>
              <w:t>Закупка товаров, работ и услуг для государственных (муниципальных) нужд</w:t>
            </w:r>
          </w:p>
        </w:tc>
        <w:tc>
          <w:tcPr>
            <w:tcW w:w="1843"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b/>
                <w:bCs/>
                <w:i/>
                <w:iCs/>
                <w:color w:val="000000"/>
              </w:rPr>
            </w:pPr>
            <w:r w:rsidRPr="00A00FEA">
              <w:rPr>
                <w:rFonts w:ascii="Arial" w:hAnsi="Arial" w:cs="Arial"/>
                <w:b/>
                <w:bCs/>
                <w:i/>
                <w:iCs/>
                <w:color w:val="000000"/>
              </w:rPr>
              <w:t>12 0 01</w:t>
            </w:r>
          </w:p>
        </w:tc>
        <w:tc>
          <w:tcPr>
            <w:tcW w:w="850"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b/>
                <w:bCs/>
                <w:i/>
                <w:iCs/>
                <w:color w:val="000000"/>
              </w:rPr>
            </w:pPr>
            <w:r w:rsidRPr="00A00FEA">
              <w:rPr>
                <w:rFonts w:ascii="Arial" w:hAnsi="Arial" w:cs="Arial"/>
                <w:b/>
                <w:bCs/>
                <w:i/>
                <w:iCs/>
                <w:color w:val="000000"/>
              </w:rPr>
              <w:t>200</w:t>
            </w:r>
          </w:p>
        </w:tc>
        <w:tc>
          <w:tcPr>
            <w:tcW w:w="1134"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b/>
                <w:bCs/>
                <w:i/>
                <w:iCs/>
                <w:color w:val="000000"/>
              </w:rPr>
            </w:pPr>
            <w:r w:rsidRPr="00A00FEA">
              <w:rPr>
                <w:rFonts w:ascii="Arial" w:hAnsi="Arial" w:cs="Arial"/>
                <w:b/>
                <w:bCs/>
                <w:i/>
                <w:iCs/>
                <w:color w:val="000000"/>
              </w:rPr>
              <w:t> </w:t>
            </w:r>
          </w:p>
        </w:tc>
        <w:tc>
          <w:tcPr>
            <w:tcW w:w="1134"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b/>
                <w:bCs/>
                <w:i/>
                <w:iCs/>
                <w:color w:val="000000"/>
              </w:rPr>
            </w:pPr>
            <w:r w:rsidRPr="00A00FEA">
              <w:rPr>
                <w:rFonts w:ascii="Arial" w:hAnsi="Arial" w:cs="Arial"/>
                <w:b/>
                <w:bCs/>
                <w:i/>
                <w:iCs/>
                <w:color w:val="000000"/>
              </w:rPr>
              <w:t>50,00</w:t>
            </w:r>
          </w:p>
        </w:tc>
        <w:tc>
          <w:tcPr>
            <w:tcW w:w="1276"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b/>
                <w:bCs/>
                <w:i/>
                <w:iCs/>
                <w:color w:val="000000"/>
              </w:rPr>
            </w:pPr>
            <w:r w:rsidRPr="00A00FEA">
              <w:rPr>
                <w:rFonts w:ascii="Arial" w:hAnsi="Arial" w:cs="Arial"/>
                <w:b/>
                <w:bCs/>
                <w:i/>
                <w:iCs/>
                <w:color w:val="000000"/>
              </w:rPr>
              <w:t>50,00</w:t>
            </w:r>
          </w:p>
        </w:tc>
        <w:tc>
          <w:tcPr>
            <w:tcW w:w="1276"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b/>
                <w:bCs/>
                <w:i/>
                <w:iCs/>
                <w:color w:val="000000"/>
              </w:rPr>
            </w:pPr>
            <w:r w:rsidRPr="00A00FEA">
              <w:rPr>
                <w:rFonts w:ascii="Arial" w:hAnsi="Arial" w:cs="Arial"/>
                <w:b/>
                <w:bCs/>
                <w:i/>
                <w:iCs/>
                <w:color w:val="000000"/>
              </w:rPr>
              <w:t>50,00</w:t>
            </w:r>
          </w:p>
        </w:tc>
      </w:tr>
      <w:tr w:rsidR="005457CA" w:rsidRPr="00A00FEA" w:rsidTr="005457CA">
        <w:trPr>
          <w:trHeight w:val="960"/>
        </w:trPr>
        <w:tc>
          <w:tcPr>
            <w:tcW w:w="3119" w:type="dxa"/>
            <w:tcBorders>
              <w:top w:val="nil"/>
              <w:left w:val="single" w:sz="8" w:space="0" w:color="auto"/>
              <w:bottom w:val="single" w:sz="8" w:space="0" w:color="auto"/>
              <w:right w:val="single" w:sz="8" w:space="0" w:color="auto"/>
            </w:tcBorders>
            <w:shd w:val="clear" w:color="auto" w:fill="auto"/>
            <w:hideMark/>
          </w:tcPr>
          <w:p w:rsidR="005457CA" w:rsidRPr="00A00FEA" w:rsidRDefault="005457CA" w:rsidP="005457CA">
            <w:pPr>
              <w:rPr>
                <w:rFonts w:ascii="Arial" w:hAnsi="Arial" w:cs="Arial"/>
                <w:b/>
                <w:bCs/>
                <w:color w:val="000000"/>
              </w:rPr>
            </w:pPr>
            <w:r w:rsidRPr="00A00FEA">
              <w:rPr>
                <w:rFonts w:ascii="Arial" w:hAnsi="Arial" w:cs="Arial"/>
                <w:b/>
                <w:bCs/>
                <w:color w:val="000000"/>
              </w:rPr>
              <w:t>ЖИЛИЩНО-КОММУНАЛЬНОЕ ХОЗЯЙСТВО</w:t>
            </w:r>
          </w:p>
        </w:tc>
        <w:tc>
          <w:tcPr>
            <w:tcW w:w="1843"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b/>
                <w:bCs/>
                <w:color w:val="000000"/>
              </w:rPr>
            </w:pPr>
            <w:r w:rsidRPr="00A00FEA">
              <w:rPr>
                <w:rFonts w:ascii="Arial" w:hAnsi="Arial" w:cs="Arial"/>
                <w:b/>
                <w:bCs/>
                <w:color w:val="000000"/>
              </w:rPr>
              <w:t>12 0 01</w:t>
            </w:r>
          </w:p>
        </w:tc>
        <w:tc>
          <w:tcPr>
            <w:tcW w:w="850"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b/>
                <w:bCs/>
                <w:color w:val="000000"/>
              </w:rPr>
            </w:pPr>
            <w:r w:rsidRPr="00A00FEA">
              <w:rPr>
                <w:rFonts w:ascii="Arial" w:hAnsi="Arial" w:cs="Arial"/>
                <w:b/>
                <w:bCs/>
                <w:color w:val="000000"/>
              </w:rPr>
              <w:t>200</w:t>
            </w:r>
          </w:p>
        </w:tc>
        <w:tc>
          <w:tcPr>
            <w:tcW w:w="1134"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b/>
                <w:bCs/>
                <w:color w:val="000000"/>
              </w:rPr>
            </w:pPr>
            <w:r w:rsidRPr="00A00FEA">
              <w:rPr>
                <w:rFonts w:ascii="Arial" w:hAnsi="Arial" w:cs="Arial"/>
                <w:b/>
                <w:bCs/>
                <w:color w:val="000000"/>
              </w:rPr>
              <w:t>0500</w:t>
            </w:r>
          </w:p>
        </w:tc>
        <w:tc>
          <w:tcPr>
            <w:tcW w:w="1134"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b/>
                <w:bCs/>
                <w:color w:val="000000"/>
              </w:rPr>
            </w:pPr>
            <w:r w:rsidRPr="00A00FEA">
              <w:rPr>
                <w:rFonts w:ascii="Arial" w:hAnsi="Arial" w:cs="Arial"/>
                <w:b/>
                <w:bCs/>
                <w:color w:val="000000"/>
              </w:rPr>
              <w:t>50,00</w:t>
            </w:r>
          </w:p>
        </w:tc>
        <w:tc>
          <w:tcPr>
            <w:tcW w:w="1276"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b/>
                <w:bCs/>
                <w:color w:val="000000"/>
              </w:rPr>
            </w:pPr>
            <w:r w:rsidRPr="00A00FEA">
              <w:rPr>
                <w:rFonts w:ascii="Arial" w:hAnsi="Arial" w:cs="Arial"/>
                <w:b/>
                <w:bCs/>
                <w:color w:val="000000"/>
              </w:rPr>
              <w:t>50,00</w:t>
            </w:r>
          </w:p>
        </w:tc>
        <w:tc>
          <w:tcPr>
            <w:tcW w:w="1276"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b/>
                <w:bCs/>
                <w:color w:val="000000"/>
              </w:rPr>
            </w:pPr>
            <w:r w:rsidRPr="00A00FEA">
              <w:rPr>
                <w:rFonts w:ascii="Arial" w:hAnsi="Arial" w:cs="Arial"/>
                <w:b/>
                <w:bCs/>
                <w:color w:val="000000"/>
              </w:rPr>
              <w:t>50,00</w:t>
            </w:r>
          </w:p>
        </w:tc>
      </w:tr>
      <w:tr w:rsidR="005457CA" w:rsidRPr="00A00FEA" w:rsidTr="005457CA">
        <w:trPr>
          <w:trHeight w:val="330"/>
        </w:trPr>
        <w:tc>
          <w:tcPr>
            <w:tcW w:w="3119" w:type="dxa"/>
            <w:tcBorders>
              <w:top w:val="nil"/>
              <w:left w:val="single" w:sz="8" w:space="0" w:color="auto"/>
              <w:bottom w:val="single" w:sz="8" w:space="0" w:color="auto"/>
              <w:right w:val="single" w:sz="8" w:space="0" w:color="auto"/>
            </w:tcBorders>
            <w:shd w:val="clear" w:color="auto" w:fill="auto"/>
            <w:hideMark/>
          </w:tcPr>
          <w:p w:rsidR="005457CA" w:rsidRPr="00A00FEA" w:rsidRDefault="005457CA" w:rsidP="005457CA">
            <w:pPr>
              <w:rPr>
                <w:rFonts w:ascii="Arial" w:hAnsi="Arial" w:cs="Arial"/>
                <w:color w:val="000000"/>
              </w:rPr>
            </w:pPr>
            <w:r w:rsidRPr="00A00FEA">
              <w:rPr>
                <w:rFonts w:ascii="Arial" w:hAnsi="Arial" w:cs="Arial"/>
                <w:color w:val="000000"/>
              </w:rPr>
              <w:t>Благоустройство</w:t>
            </w:r>
          </w:p>
        </w:tc>
        <w:tc>
          <w:tcPr>
            <w:tcW w:w="1843"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color w:val="000000"/>
              </w:rPr>
            </w:pPr>
            <w:r w:rsidRPr="00A00FEA">
              <w:rPr>
                <w:rFonts w:ascii="Arial" w:hAnsi="Arial" w:cs="Arial"/>
                <w:color w:val="000000"/>
              </w:rPr>
              <w:t>12 0 01</w:t>
            </w:r>
          </w:p>
        </w:tc>
        <w:tc>
          <w:tcPr>
            <w:tcW w:w="850"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color w:val="000000"/>
              </w:rPr>
            </w:pPr>
            <w:r w:rsidRPr="00A00FEA">
              <w:rPr>
                <w:rFonts w:ascii="Arial" w:hAnsi="Arial" w:cs="Arial"/>
                <w:color w:val="000000"/>
              </w:rPr>
              <w:t>200</w:t>
            </w:r>
          </w:p>
        </w:tc>
        <w:tc>
          <w:tcPr>
            <w:tcW w:w="1134"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color w:val="000000"/>
              </w:rPr>
            </w:pPr>
            <w:r w:rsidRPr="00A00FEA">
              <w:rPr>
                <w:rFonts w:ascii="Arial" w:hAnsi="Arial" w:cs="Arial"/>
                <w:color w:val="000000"/>
              </w:rPr>
              <w:t>0502</w:t>
            </w:r>
          </w:p>
        </w:tc>
        <w:tc>
          <w:tcPr>
            <w:tcW w:w="1134"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color w:val="000000"/>
              </w:rPr>
            </w:pPr>
            <w:r w:rsidRPr="00A00FEA">
              <w:rPr>
                <w:rFonts w:ascii="Arial" w:hAnsi="Arial" w:cs="Arial"/>
                <w:color w:val="000000"/>
              </w:rPr>
              <w:t>0,00</w:t>
            </w:r>
          </w:p>
        </w:tc>
        <w:tc>
          <w:tcPr>
            <w:tcW w:w="1276"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color w:val="000000"/>
              </w:rPr>
            </w:pPr>
            <w:r w:rsidRPr="00A00FEA">
              <w:rPr>
                <w:rFonts w:ascii="Arial" w:hAnsi="Arial" w:cs="Arial"/>
                <w:color w:val="000000"/>
              </w:rPr>
              <w:t>0,00</w:t>
            </w:r>
          </w:p>
        </w:tc>
        <w:tc>
          <w:tcPr>
            <w:tcW w:w="1276"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color w:val="000000"/>
              </w:rPr>
            </w:pPr>
            <w:r w:rsidRPr="00A00FEA">
              <w:rPr>
                <w:rFonts w:ascii="Arial" w:hAnsi="Arial" w:cs="Arial"/>
                <w:color w:val="000000"/>
              </w:rPr>
              <w:t>0,00</w:t>
            </w:r>
          </w:p>
        </w:tc>
      </w:tr>
      <w:tr w:rsidR="005457CA" w:rsidRPr="00A00FEA" w:rsidTr="005457CA">
        <w:trPr>
          <w:trHeight w:val="330"/>
        </w:trPr>
        <w:tc>
          <w:tcPr>
            <w:tcW w:w="3119" w:type="dxa"/>
            <w:tcBorders>
              <w:top w:val="nil"/>
              <w:left w:val="single" w:sz="8" w:space="0" w:color="auto"/>
              <w:bottom w:val="single" w:sz="8" w:space="0" w:color="auto"/>
              <w:right w:val="single" w:sz="8" w:space="0" w:color="auto"/>
            </w:tcBorders>
            <w:shd w:val="clear" w:color="auto" w:fill="auto"/>
            <w:hideMark/>
          </w:tcPr>
          <w:p w:rsidR="005457CA" w:rsidRPr="00A00FEA" w:rsidRDefault="005457CA" w:rsidP="005457CA">
            <w:pPr>
              <w:rPr>
                <w:rFonts w:ascii="Arial" w:hAnsi="Arial" w:cs="Arial"/>
                <w:color w:val="000000"/>
              </w:rPr>
            </w:pPr>
            <w:r w:rsidRPr="00A00FEA">
              <w:rPr>
                <w:rFonts w:ascii="Arial" w:hAnsi="Arial" w:cs="Arial"/>
                <w:color w:val="000000"/>
              </w:rPr>
              <w:t>Благоустройство</w:t>
            </w:r>
          </w:p>
        </w:tc>
        <w:tc>
          <w:tcPr>
            <w:tcW w:w="1843"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color w:val="000000"/>
              </w:rPr>
            </w:pPr>
            <w:r w:rsidRPr="00A00FEA">
              <w:rPr>
                <w:rFonts w:ascii="Arial" w:hAnsi="Arial" w:cs="Arial"/>
                <w:color w:val="000000"/>
              </w:rPr>
              <w:t>12 0 01</w:t>
            </w:r>
          </w:p>
        </w:tc>
        <w:tc>
          <w:tcPr>
            <w:tcW w:w="850"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color w:val="000000"/>
              </w:rPr>
            </w:pPr>
            <w:r w:rsidRPr="00A00FEA">
              <w:rPr>
                <w:rFonts w:ascii="Arial" w:hAnsi="Arial" w:cs="Arial"/>
                <w:color w:val="000000"/>
              </w:rPr>
              <w:t>200</w:t>
            </w:r>
          </w:p>
        </w:tc>
        <w:tc>
          <w:tcPr>
            <w:tcW w:w="1134"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color w:val="000000"/>
              </w:rPr>
            </w:pPr>
            <w:r w:rsidRPr="00A00FEA">
              <w:rPr>
                <w:rFonts w:ascii="Arial" w:hAnsi="Arial" w:cs="Arial"/>
                <w:color w:val="000000"/>
              </w:rPr>
              <w:t>0503</w:t>
            </w:r>
          </w:p>
        </w:tc>
        <w:tc>
          <w:tcPr>
            <w:tcW w:w="1134"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color w:val="000000"/>
              </w:rPr>
            </w:pPr>
            <w:r w:rsidRPr="00A00FEA">
              <w:rPr>
                <w:rFonts w:ascii="Arial" w:hAnsi="Arial" w:cs="Arial"/>
                <w:color w:val="000000"/>
              </w:rPr>
              <w:t>50,00</w:t>
            </w:r>
          </w:p>
        </w:tc>
        <w:tc>
          <w:tcPr>
            <w:tcW w:w="1276"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color w:val="000000"/>
              </w:rPr>
            </w:pPr>
            <w:r w:rsidRPr="00A00FEA">
              <w:rPr>
                <w:rFonts w:ascii="Arial" w:hAnsi="Arial" w:cs="Arial"/>
                <w:color w:val="000000"/>
              </w:rPr>
              <w:t>50,00</w:t>
            </w:r>
          </w:p>
        </w:tc>
        <w:tc>
          <w:tcPr>
            <w:tcW w:w="1276"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color w:val="000000"/>
              </w:rPr>
            </w:pPr>
            <w:r w:rsidRPr="00A00FEA">
              <w:rPr>
                <w:rFonts w:ascii="Arial" w:hAnsi="Arial" w:cs="Arial"/>
                <w:color w:val="000000"/>
              </w:rPr>
              <w:t>50,00</w:t>
            </w:r>
          </w:p>
        </w:tc>
      </w:tr>
      <w:tr w:rsidR="005457CA" w:rsidRPr="00A00FEA" w:rsidTr="005457CA">
        <w:trPr>
          <w:trHeight w:val="2220"/>
        </w:trPr>
        <w:tc>
          <w:tcPr>
            <w:tcW w:w="3119" w:type="dxa"/>
            <w:tcBorders>
              <w:top w:val="nil"/>
              <w:left w:val="single" w:sz="8" w:space="0" w:color="auto"/>
              <w:bottom w:val="single" w:sz="8" w:space="0" w:color="auto"/>
              <w:right w:val="single" w:sz="8" w:space="0" w:color="auto"/>
            </w:tcBorders>
            <w:shd w:val="clear" w:color="auto" w:fill="auto"/>
            <w:hideMark/>
          </w:tcPr>
          <w:p w:rsidR="005457CA" w:rsidRPr="00A00FEA" w:rsidRDefault="005457CA" w:rsidP="005457CA">
            <w:pPr>
              <w:rPr>
                <w:rFonts w:ascii="Arial" w:hAnsi="Arial" w:cs="Arial"/>
                <w:b/>
                <w:bCs/>
                <w:i/>
                <w:iCs/>
                <w:color w:val="000000"/>
              </w:rPr>
            </w:pPr>
            <w:r w:rsidRPr="00A00FEA">
              <w:rPr>
                <w:rFonts w:ascii="Arial" w:hAnsi="Arial" w:cs="Arial"/>
                <w:b/>
                <w:bCs/>
                <w:i/>
                <w:iCs/>
                <w:color w:val="000000"/>
              </w:rPr>
              <w:t xml:space="preserve">МП «Патриотическое воспитание граждан на 2021-2023гг. </w:t>
            </w:r>
            <w:proofErr w:type="spellStart"/>
            <w:r w:rsidRPr="00A00FEA">
              <w:rPr>
                <w:rFonts w:ascii="Arial" w:hAnsi="Arial" w:cs="Arial"/>
                <w:b/>
                <w:bCs/>
                <w:i/>
                <w:iCs/>
                <w:color w:val="000000"/>
              </w:rPr>
              <w:t>Майоровского</w:t>
            </w:r>
            <w:proofErr w:type="spellEnd"/>
            <w:r w:rsidRPr="00A00FEA">
              <w:rPr>
                <w:rFonts w:ascii="Arial" w:hAnsi="Arial" w:cs="Arial"/>
                <w:b/>
                <w:bCs/>
                <w:i/>
                <w:iCs/>
                <w:color w:val="000000"/>
              </w:rPr>
              <w:t xml:space="preserve"> сельского поселения </w:t>
            </w:r>
            <w:proofErr w:type="spellStart"/>
            <w:r w:rsidRPr="00A00FEA">
              <w:rPr>
                <w:rFonts w:ascii="Arial" w:hAnsi="Arial" w:cs="Arial"/>
                <w:b/>
                <w:bCs/>
                <w:i/>
                <w:iCs/>
                <w:color w:val="000000"/>
              </w:rPr>
              <w:t>Котельниковского</w:t>
            </w:r>
            <w:proofErr w:type="spellEnd"/>
            <w:r w:rsidRPr="00A00FEA">
              <w:rPr>
                <w:rFonts w:ascii="Arial" w:hAnsi="Arial" w:cs="Arial"/>
                <w:b/>
                <w:bCs/>
                <w:i/>
                <w:iCs/>
                <w:color w:val="000000"/>
              </w:rPr>
              <w:t xml:space="preserve"> муниципального района Волгоградской  области»</w:t>
            </w:r>
          </w:p>
        </w:tc>
        <w:tc>
          <w:tcPr>
            <w:tcW w:w="1843"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b/>
                <w:bCs/>
                <w:color w:val="000000"/>
              </w:rPr>
            </w:pPr>
            <w:r w:rsidRPr="00A00FEA">
              <w:rPr>
                <w:rFonts w:ascii="Arial" w:hAnsi="Arial" w:cs="Arial"/>
                <w:b/>
                <w:bCs/>
                <w:color w:val="000000"/>
              </w:rPr>
              <w:t>13 0 00</w:t>
            </w:r>
          </w:p>
        </w:tc>
        <w:tc>
          <w:tcPr>
            <w:tcW w:w="850"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b/>
                <w:bCs/>
                <w:color w:val="000000"/>
              </w:rPr>
            </w:pPr>
            <w:r w:rsidRPr="00A00FEA">
              <w:rPr>
                <w:rFonts w:ascii="Arial" w:hAnsi="Arial" w:cs="Arial"/>
                <w:b/>
                <w:bCs/>
                <w:color w:val="000000"/>
              </w:rPr>
              <w:t> </w:t>
            </w:r>
          </w:p>
        </w:tc>
        <w:tc>
          <w:tcPr>
            <w:tcW w:w="1134"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b/>
                <w:bCs/>
                <w:color w:val="000000"/>
              </w:rPr>
            </w:pPr>
            <w:r w:rsidRPr="00A00FEA">
              <w:rPr>
                <w:rFonts w:ascii="Arial" w:hAnsi="Arial" w:cs="Arial"/>
                <w:b/>
                <w:bCs/>
                <w:color w:val="000000"/>
              </w:rPr>
              <w:t> </w:t>
            </w:r>
          </w:p>
        </w:tc>
        <w:tc>
          <w:tcPr>
            <w:tcW w:w="1134" w:type="dxa"/>
            <w:tcBorders>
              <w:top w:val="nil"/>
              <w:left w:val="nil"/>
              <w:bottom w:val="single" w:sz="8" w:space="0" w:color="auto"/>
              <w:right w:val="single" w:sz="8" w:space="0" w:color="auto"/>
            </w:tcBorders>
            <w:shd w:val="clear" w:color="000000" w:fill="E5B8B7"/>
            <w:hideMark/>
          </w:tcPr>
          <w:p w:rsidR="005457CA" w:rsidRPr="00A00FEA" w:rsidRDefault="005457CA" w:rsidP="005457CA">
            <w:pPr>
              <w:jc w:val="center"/>
              <w:rPr>
                <w:rFonts w:ascii="Arial" w:hAnsi="Arial" w:cs="Arial"/>
                <w:b/>
                <w:bCs/>
                <w:color w:val="000000"/>
              </w:rPr>
            </w:pPr>
            <w:r w:rsidRPr="00A00FEA">
              <w:rPr>
                <w:rFonts w:ascii="Arial" w:hAnsi="Arial" w:cs="Arial"/>
                <w:b/>
                <w:bCs/>
                <w:color w:val="000000"/>
              </w:rPr>
              <w:t>5,00</w:t>
            </w:r>
          </w:p>
        </w:tc>
        <w:tc>
          <w:tcPr>
            <w:tcW w:w="1276" w:type="dxa"/>
            <w:tcBorders>
              <w:top w:val="nil"/>
              <w:left w:val="nil"/>
              <w:bottom w:val="single" w:sz="8" w:space="0" w:color="auto"/>
              <w:right w:val="single" w:sz="8" w:space="0" w:color="auto"/>
            </w:tcBorders>
            <w:shd w:val="clear" w:color="000000" w:fill="E5B8B7"/>
            <w:hideMark/>
          </w:tcPr>
          <w:p w:rsidR="005457CA" w:rsidRPr="00A00FEA" w:rsidRDefault="005457CA" w:rsidP="005457CA">
            <w:pPr>
              <w:jc w:val="center"/>
              <w:rPr>
                <w:rFonts w:ascii="Arial" w:hAnsi="Arial" w:cs="Arial"/>
                <w:b/>
                <w:bCs/>
                <w:color w:val="000000"/>
              </w:rPr>
            </w:pPr>
            <w:r w:rsidRPr="00A00FEA">
              <w:rPr>
                <w:rFonts w:ascii="Arial" w:hAnsi="Arial" w:cs="Arial"/>
                <w:b/>
                <w:bCs/>
                <w:color w:val="000000"/>
              </w:rPr>
              <w:t>0,00</w:t>
            </w:r>
          </w:p>
        </w:tc>
        <w:tc>
          <w:tcPr>
            <w:tcW w:w="1276" w:type="dxa"/>
            <w:tcBorders>
              <w:top w:val="nil"/>
              <w:left w:val="nil"/>
              <w:bottom w:val="single" w:sz="8" w:space="0" w:color="auto"/>
              <w:right w:val="single" w:sz="8" w:space="0" w:color="auto"/>
            </w:tcBorders>
            <w:shd w:val="clear" w:color="000000" w:fill="E5B8B7"/>
            <w:hideMark/>
          </w:tcPr>
          <w:p w:rsidR="005457CA" w:rsidRPr="00A00FEA" w:rsidRDefault="005457CA" w:rsidP="005457CA">
            <w:pPr>
              <w:jc w:val="center"/>
              <w:rPr>
                <w:rFonts w:ascii="Arial" w:hAnsi="Arial" w:cs="Arial"/>
                <w:b/>
                <w:bCs/>
                <w:color w:val="000000"/>
              </w:rPr>
            </w:pPr>
            <w:r w:rsidRPr="00A00FEA">
              <w:rPr>
                <w:rFonts w:ascii="Arial" w:hAnsi="Arial" w:cs="Arial"/>
                <w:b/>
                <w:bCs/>
                <w:color w:val="000000"/>
              </w:rPr>
              <w:t>0,00</w:t>
            </w:r>
          </w:p>
        </w:tc>
      </w:tr>
      <w:tr w:rsidR="005457CA" w:rsidRPr="00A00FEA" w:rsidTr="005457CA">
        <w:trPr>
          <w:trHeight w:val="960"/>
        </w:trPr>
        <w:tc>
          <w:tcPr>
            <w:tcW w:w="3119" w:type="dxa"/>
            <w:tcBorders>
              <w:top w:val="nil"/>
              <w:left w:val="single" w:sz="8" w:space="0" w:color="auto"/>
              <w:bottom w:val="single" w:sz="8" w:space="0" w:color="auto"/>
              <w:right w:val="single" w:sz="8" w:space="0" w:color="auto"/>
            </w:tcBorders>
            <w:shd w:val="clear" w:color="auto" w:fill="auto"/>
            <w:hideMark/>
          </w:tcPr>
          <w:p w:rsidR="005457CA" w:rsidRPr="00A00FEA" w:rsidRDefault="005457CA" w:rsidP="005457CA">
            <w:pPr>
              <w:rPr>
                <w:rFonts w:ascii="Arial" w:hAnsi="Arial" w:cs="Arial"/>
                <w:b/>
                <w:bCs/>
                <w:i/>
                <w:iCs/>
                <w:color w:val="000000"/>
              </w:rPr>
            </w:pPr>
            <w:r w:rsidRPr="00A00FEA">
              <w:rPr>
                <w:rFonts w:ascii="Arial" w:hAnsi="Arial" w:cs="Arial"/>
                <w:b/>
                <w:bCs/>
                <w:i/>
                <w:iCs/>
                <w:color w:val="000000"/>
              </w:rPr>
              <w:t>Закупка товаров, работ и услуг для государственных (муниципальных) нужд</w:t>
            </w:r>
          </w:p>
        </w:tc>
        <w:tc>
          <w:tcPr>
            <w:tcW w:w="1843"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b/>
                <w:bCs/>
                <w:i/>
                <w:iCs/>
                <w:color w:val="000000"/>
              </w:rPr>
            </w:pPr>
            <w:r w:rsidRPr="00A00FEA">
              <w:rPr>
                <w:rFonts w:ascii="Arial" w:hAnsi="Arial" w:cs="Arial"/>
                <w:b/>
                <w:bCs/>
                <w:i/>
                <w:iCs/>
                <w:color w:val="000000"/>
              </w:rPr>
              <w:t>13 0 01</w:t>
            </w:r>
          </w:p>
        </w:tc>
        <w:tc>
          <w:tcPr>
            <w:tcW w:w="850"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b/>
                <w:bCs/>
                <w:i/>
                <w:iCs/>
                <w:color w:val="000000"/>
              </w:rPr>
            </w:pPr>
            <w:r w:rsidRPr="00A00FEA">
              <w:rPr>
                <w:rFonts w:ascii="Arial" w:hAnsi="Arial" w:cs="Arial"/>
                <w:b/>
                <w:bCs/>
                <w:i/>
                <w:iCs/>
                <w:color w:val="000000"/>
              </w:rPr>
              <w:t>200</w:t>
            </w:r>
          </w:p>
        </w:tc>
        <w:tc>
          <w:tcPr>
            <w:tcW w:w="1134"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b/>
                <w:bCs/>
                <w:i/>
                <w:iCs/>
                <w:color w:val="000000"/>
              </w:rPr>
            </w:pPr>
            <w:r w:rsidRPr="00A00FEA">
              <w:rPr>
                <w:rFonts w:ascii="Arial" w:hAnsi="Arial" w:cs="Arial"/>
                <w:b/>
                <w:bCs/>
                <w:i/>
                <w:iCs/>
                <w:color w:val="000000"/>
              </w:rPr>
              <w:t> </w:t>
            </w:r>
          </w:p>
        </w:tc>
        <w:tc>
          <w:tcPr>
            <w:tcW w:w="1134"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b/>
                <w:bCs/>
                <w:i/>
                <w:iCs/>
                <w:color w:val="000000"/>
              </w:rPr>
            </w:pPr>
            <w:r w:rsidRPr="00A00FEA">
              <w:rPr>
                <w:rFonts w:ascii="Arial" w:hAnsi="Arial" w:cs="Arial"/>
                <w:b/>
                <w:bCs/>
                <w:i/>
                <w:iCs/>
                <w:color w:val="000000"/>
              </w:rPr>
              <w:t>5,00</w:t>
            </w:r>
          </w:p>
        </w:tc>
        <w:tc>
          <w:tcPr>
            <w:tcW w:w="1276"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b/>
                <w:bCs/>
                <w:i/>
                <w:iCs/>
                <w:color w:val="000000"/>
              </w:rPr>
            </w:pPr>
            <w:r w:rsidRPr="00A00FEA">
              <w:rPr>
                <w:rFonts w:ascii="Arial" w:hAnsi="Arial" w:cs="Arial"/>
                <w:b/>
                <w:bCs/>
                <w:i/>
                <w:iCs/>
                <w:color w:val="000000"/>
              </w:rPr>
              <w:t>0,00</w:t>
            </w:r>
          </w:p>
        </w:tc>
        <w:tc>
          <w:tcPr>
            <w:tcW w:w="1276"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b/>
                <w:bCs/>
                <w:i/>
                <w:iCs/>
                <w:color w:val="000000"/>
              </w:rPr>
            </w:pPr>
            <w:r w:rsidRPr="00A00FEA">
              <w:rPr>
                <w:rFonts w:ascii="Arial" w:hAnsi="Arial" w:cs="Arial"/>
                <w:b/>
                <w:bCs/>
                <w:i/>
                <w:iCs/>
                <w:color w:val="000000"/>
              </w:rPr>
              <w:t>0,00</w:t>
            </w:r>
          </w:p>
        </w:tc>
      </w:tr>
      <w:tr w:rsidR="005457CA" w:rsidRPr="00A00FEA" w:rsidTr="005457CA">
        <w:trPr>
          <w:trHeight w:val="645"/>
        </w:trPr>
        <w:tc>
          <w:tcPr>
            <w:tcW w:w="3119" w:type="dxa"/>
            <w:tcBorders>
              <w:top w:val="nil"/>
              <w:left w:val="single" w:sz="8" w:space="0" w:color="auto"/>
              <w:bottom w:val="single" w:sz="8" w:space="0" w:color="auto"/>
              <w:right w:val="single" w:sz="8" w:space="0" w:color="auto"/>
            </w:tcBorders>
            <w:shd w:val="clear" w:color="auto" w:fill="auto"/>
            <w:hideMark/>
          </w:tcPr>
          <w:p w:rsidR="005457CA" w:rsidRPr="00A00FEA" w:rsidRDefault="005457CA" w:rsidP="005457CA">
            <w:pPr>
              <w:rPr>
                <w:rFonts w:ascii="Arial" w:hAnsi="Arial" w:cs="Arial"/>
                <w:b/>
                <w:bCs/>
                <w:color w:val="000000"/>
              </w:rPr>
            </w:pPr>
            <w:r w:rsidRPr="00A00FEA">
              <w:rPr>
                <w:rFonts w:ascii="Arial" w:hAnsi="Arial" w:cs="Arial"/>
                <w:b/>
                <w:bCs/>
                <w:color w:val="000000"/>
              </w:rPr>
              <w:t>КУЛЬТУРА, КИНЕМАТОГРАФИЯ</w:t>
            </w:r>
          </w:p>
        </w:tc>
        <w:tc>
          <w:tcPr>
            <w:tcW w:w="1843"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b/>
                <w:bCs/>
                <w:color w:val="000000"/>
              </w:rPr>
            </w:pPr>
            <w:r w:rsidRPr="00A00FEA">
              <w:rPr>
                <w:rFonts w:ascii="Arial" w:hAnsi="Arial" w:cs="Arial"/>
                <w:b/>
                <w:bCs/>
                <w:color w:val="000000"/>
              </w:rPr>
              <w:t>13 0 01</w:t>
            </w:r>
          </w:p>
        </w:tc>
        <w:tc>
          <w:tcPr>
            <w:tcW w:w="850"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b/>
                <w:bCs/>
                <w:color w:val="000000"/>
              </w:rPr>
            </w:pPr>
            <w:r w:rsidRPr="00A00FEA">
              <w:rPr>
                <w:rFonts w:ascii="Arial" w:hAnsi="Arial" w:cs="Arial"/>
                <w:b/>
                <w:bCs/>
                <w:color w:val="000000"/>
              </w:rPr>
              <w:t>200</w:t>
            </w:r>
          </w:p>
        </w:tc>
        <w:tc>
          <w:tcPr>
            <w:tcW w:w="1134"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b/>
                <w:bCs/>
                <w:color w:val="000000"/>
              </w:rPr>
            </w:pPr>
            <w:r w:rsidRPr="00A00FEA">
              <w:rPr>
                <w:rFonts w:ascii="Arial" w:hAnsi="Arial" w:cs="Arial"/>
                <w:b/>
                <w:bCs/>
                <w:color w:val="000000"/>
              </w:rPr>
              <w:t>0800</w:t>
            </w:r>
          </w:p>
        </w:tc>
        <w:tc>
          <w:tcPr>
            <w:tcW w:w="1134"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b/>
                <w:bCs/>
                <w:color w:val="000000"/>
              </w:rPr>
            </w:pPr>
            <w:r w:rsidRPr="00A00FEA">
              <w:rPr>
                <w:rFonts w:ascii="Arial" w:hAnsi="Arial" w:cs="Arial"/>
                <w:b/>
                <w:bCs/>
                <w:color w:val="000000"/>
              </w:rPr>
              <w:t>5,00</w:t>
            </w:r>
          </w:p>
        </w:tc>
        <w:tc>
          <w:tcPr>
            <w:tcW w:w="1276"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b/>
                <w:bCs/>
                <w:color w:val="000000"/>
              </w:rPr>
            </w:pPr>
            <w:r w:rsidRPr="00A00FEA">
              <w:rPr>
                <w:rFonts w:ascii="Arial" w:hAnsi="Arial" w:cs="Arial"/>
                <w:b/>
                <w:bCs/>
                <w:color w:val="000000"/>
              </w:rPr>
              <w:t>0,00</w:t>
            </w:r>
          </w:p>
        </w:tc>
        <w:tc>
          <w:tcPr>
            <w:tcW w:w="1276"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b/>
                <w:bCs/>
                <w:color w:val="000000"/>
              </w:rPr>
            </w:pPr>
            <w:r w:rsidRPr="00A00FEA">
              <w:rPr>
                <w:rFonts w:ascii="Arial" w:hAnsi="Arial" w:cs="Arial"/>
                <w:b/>
                <w:bCs/>
                <w:color w:val="000000"/>
              </w:rPr>
              <w:t>0,00</w:t>
            </w:r>
          </w:p>
        </w:tc>
      </w:tr>
      <w:tr w:rsidR="005457CA" w:rsidRPr="00A00FEA" w:rsidTr="005457CA">
        <w:trPr>
          <w:trHeight w:val="645"/>
        </w:trPr>
        <w:tc>
          <w:tcPr>
            <w:tcW w:w="3119" w:type="dxa"/>
            <w:tcBorders>
              <w:top w:val="nil"/>
              <w:left w:val="single" w:sz="8" w:space="0" w:color="auto"/>
              <w:bottom w:val="single" w:sz="8" w:space="0" w:color="auto"/>
              <w:right w:val="single" w:sz="8" w:space="0" w:color="auto"/>
            </w:tcBorders>
            <w:shd w:val="clear" w:color="auto" w:fill="auto"/>
            <w:hideMark/>
          </w:tcPr>
          <w:p w:rsidR="005457CA" w:rsidRPr="00A00FEA" w:rsidRDefault="005457CA" w:rsidP="005457CA">
            <w:pPr>
              <w:rPr>
                <w:rFonts w:ascii="Arial" w:hAnsi="Arial" w:cs="Arial"/>
                <w:color w:val="000000"/>
              </w:rPr>
            </w:pPr>
            <w:r w:rsidRPr="00A00FEA">
              <w:rPr>
                <w:rFonts w:ascii="Arial" w:hAnsi="Arial" w:cs="Arial"/>
                <w:color w:val="000000"/>
              </w:rPr>
              <w:t>Другие вопросы в области культуры, кинематографии</w:t>
            </w:r>
          </w:p>
        </w:tc>
        <w:tc>
          <w:tcPr>
            <w:tcW w:w="1843"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color w:val="000000"/>
              </w:rPr>
            </w:pPr>
            <w:r w:rsidRPr="00A00FEA">
              <w:rPr>
                <w:rFonts w:ascii="Arial" w:hAnsi="Arial" w:cs="Arial"/>
                <w:color w:val="000000"/>
              </w:rPr>
              <w:t>13 0 01</w:t>
            </w:r>
          </w:p>
        </w:tc>
        <w:tc>
          <w:tcPr>
            <w:tcW w:w="850"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color w:val="000000"/>
              </w:rPr>
            </w:pPr>
            <w:r w:rsidRPr="00A00FEA">
              <w:rPr>
                <w:rFonts w:ascii="Arial" w:hAnsi="Arial" w:cs="Arial"/>
                <w:color w:val="000000"/>
              </w:rPr>
              <w:t>200</w:t>
            </w:r>
          </w:p>
        </w:tc>
        <w:tc>
          <w:tcPr>
            <w:tcW w:w="1134"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color w:val="000000"/>
              </w:rPr>
            </w:pPr>
            <w:r w:rsidRPr="00A00FEA">
              <w:rPr>
                <w:rFonts w:ascii="Arial" w:hAnsi="Arial" w:cs="Arial"/>
                <w:color w:val="000000"/>
              </w:rPr>
              <w:t>0804</w:t>
            </w:r>
          </w:p>
        </w:tc>
        <w:tc>
          <w:tcPr>
            <w:tcW w:w="1134"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color w:val="000000"/>
              </w:rPr>
            </w:pPr>
            <w:r w:rsidRPr="00A00FEA">
              <w:rPr>
                <w:rFonts w:ascii="Arial" w:hAnsi="Arial" w:cs="Arial"/>
                <w:color w:val="000000"/>
              </w:rPr>
              <w:t>5,00</w:t>
            </w:r>
          </w:p>
        </w:tc>
        <w:tc>
          <w:tcPr>
            <w:tcW w:w="1276"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color w:val="000000"/>
              </w:rPr>
            </w:pPr>
            <w:r w:rsidRPr="00A00FEA">
              <w:rPr>
                <w:rFonts w:ascii="Arial" w:hAnsi="Arial" w:cs="Arial"/>
                <w:color w:val="000000"/>
              </w:rPr>
              <w:t>0,00</w:t>
            </w:r>
          </w:p>
        </w:tc>
        <w:tc>
          <w:tcPr>
            <w:tcW w:w="1276"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color w:val="000000"/>
              </w:rPr>
            </w:pPr>
            <w:r w:rsidRPr="00A00FEA">
              <w:rPr>
                <w:rFonts w:ascii="Arial" w:hAnsi="Arial" w:cs="Arial"/>
                <w:color w:val="000000"/>
              </w:rPr>
              <w:t>0,00</w:t>
            </w:r>
          </w:p>
        </w:tc>
      </w:tr>
      <w:tr w:rsidR="005457CA" w:rsidRPr="00A00FEA" w:rsidTr="005457CA">
        <w:trPr>
          <w:trHeight w:val="2220"/>
        </w:trPr>
        <w:tc>
          <w:tcPr>
            <w:tcW w:w="3119" w:type="dxa"/>
            <w:tcBorders>
              <w:top w:val="nil"/>
              <w:left w:val="single" w:sz="8" w:space="0" w:color="auto"/>
              <w:bottom w:val="single" w:sz="8" w:space="0" w:color="auto"/>
              <w:right w:val="single" w:sz="8" w:space="0" w:color="auto"/>
            </w:tcBorders>
            <w:shd w:val="clear" w:color="auto" w:fill="auto"/>
            <w:hideMark/>
          </w:tcPr>
          <w:p w:rsidR="005457CA" w:rsidRPr="00A00FEA" w:rsidRDefault="005457CA" w:rsidP="005457CA">
            <w:pPr>
              <w:rPr>
                <w:rFonts w:ascii="Arial" w:hAnsi="Arial" w:cs="Arial"/>
                <w:b/>
                <w:bCs/>
                <w:i/>
                <w:iCs/>
                <w:color w:val="000000"/>
              </w:rPr>
            </w:pPr>
            <w:r w:rsidRPr="00A00FEA">
              <w:rPr>
                <w:rFonts w:ascii="Arial" w:hAnsi="Arial" w:cs="Arial"/>
                <w:b/>
                <w:bCs/>
                <w:i/>
                <w:iCs/>
                <w:color w:val="000000"/>
              </w:rPr>
              <w:t xml:space="preserve">МП «О профилактике наркомании </w:t>
            </w:r>
            <w:proofErr w:type="spellStart"/>
            <w:r w:rsidRPr="00A00FEA">
              <w:rPr>
                <w:rFonts w:ascii="Arial" w:hAnsi="Arial" w:cs="Arial"/>
                <w:b/>
                <w:bCs/>
                <w:i/>
                <w:iCs/>
                <w:color w:val="000000"/>
              </w:rPr>
              <w:t>Майоровского</w:t>
            </w:r>
            <w:proofErr w:type="spellEnd"/>
            <w:r w:rsidRPr="00A00FEA">
              <w:rPr>
                <w:rFonts w:ascii="Arial" w:hAnsi="Arial" w:cs="Arial"/>
                <w:b/>
                <w:bCs/>
                <w:i/>
                <w:iCs/>
                <w:color w:val="000000"/>
              </w:rPr>
              <w:t xml:space="preserve"> сельского поселения </w:t>
            </w:r>
            <w:proofErr w:type="spellStart"/>
            <w:r w:rsidRPr="00A00FEA">
              <w:rPr>
                <w:rFonts w:ascii="Arial" w:hAnsi="Arial" w:cs="Arial"/>
                <w:b/>
                <w:bCs/>
                <w:i/>
                <w:iCs/>
                <w:color w:val="000000"/>
              </w:rPr>
              <w:t>Котельниковского</w:t>
            </w:r>
            <w:proofErr w:type="spellEnd"/>
            <w:r w:rsidRPr="00A00FEA">
              <w:rPr>
                <w:rFonts w:ascii="Arial" w:hAnsi="Arial" w:cs="Arial"/>
                <w:b/>
                <w:bCs/>
                <w:i/>
                <w:iCs/>
                <w:color w:val="000000"/>
              </w:rPr>
              <w:t xml:space="preserve"> муниципального района Волгоградской области на период на 2020-2022г.г.»</w:t>
            </w:r>
          </w:p>
        </w:tc>
        <w:tc>
          <w:tcPr>
            <w:tcW w:w="1843"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b/>
                <w:bCs/>
                <w:color w:val="000000"/>
              </w:rPr>
            </w:pPr>
            <w:r w:rsidRPr="00A00FEA">
              <w:rPr>
                <w:rFonts w:ascii="Arial" w:hAnsi="Arial" w:cs="Arial"/>
                <w:b/>
                <w:bCs/>
                <w:color w:val="000000"/>
              </w:rPr>
              <w:t>15 0 01</w:t>
            </w:r>
          </w:p>
        </w:tc>
        <w:tc>
          <w:tcPr>
            <w:tcW w:w="850"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b/>
                <w:bCs/>
                <w:color w:val="000000"/>
              </w:rPr>
            </w:pPr>
            <w:r w:rsidRPr="00A00FEA">
              <w:rPr>
                <w:rFonts w:ascii="Arial" w:hAnsi="Arial" w:cs="Arial"/>
                <w:b/>
                <w:bCs/>
                <w:color w:val="000000"/>
              </w:rPr>
              <w:t> </w:t>
            </w:r>
          </w:p>
        </w:tc>
        <w:tc>
          <w:tcPr>
            <w:tcW w:w="1134"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b/>
                <w:bCs/>
                <w:color w:val="000000"/>
              </w:rPr>
            </w:pPr>
            <w:r w:rsidRPr="00A00FEA">
              <w:rPr>
                <w:rFonts w:ascii="Arial" w:hAnsi="Arial" w:cs="Arial"/>
                <w:b/>
                <w:bCs/>
                <w:color w:val="000000"/>
              </w:rPr>
              <w:t> </w:t>
            </w:r>
          </w:p>
        </w:tc>
        <w:tc>
          <w:tcPr>
            <w:tcW w:w="1134" w:type="dxa"/>
            <w:tcBorders>
              <w:top w:val="nil"/>
              <w:left w:val="nil"/>
              <w:bottom w:val="single" w:sz="8" w:space="0" w:color="auto"/>
              <w:right w:val="single" w:sz="8" w:space="0" w:color="auto"/>
            </w:tcBorders>
            <w:shd w:val="clear" w:color="000000" w:fill="E5B8B7"/>
            <w:hideMark/>
          </w:tcPr>
          <w:p w:rsidR="005457CA" w:rsidRPr="00A00FEA" w:rsidRDefault="005457CA" w:rsidP="005457CA">
            <w:pPr>
              <w:jc w:val="center"/>
              <w:rPr>
                <w:rFonts w:ascii="Arial" w:hAnsi="Arial" w:cs="Arial"/>
                <w:b/>
                <w:bCs/>
                <w:color w:val="000000"/>
              </w:rPr>
            </w:pPr>
            <w:r w:rsidRPr="00A00FEA">
              <w:rPr>
                <w:rFonts w:ascii="Arial" w:hAnsi="Arial" w:cs="Arial"/>
                <w:b/>
                <w:bCs/>
                <w:color w:val="000000"/>
              </w:rPr>
              <w:t>2,00</w:t>
            </w:r>
          </w:p>
        </w:tc>
        <w:tc>
          <w:tcPr>
            <w:tcW w:w="1276" w:type="dxa"/>
            <w:tcBorders>
              <w:top w:val="nil"/>
              <w:left w:val="nil"/>
              <w:bottom w:val="single" w:sz="8" w:space="0" w:color="auto"/>
              <w:right w:val="single" w:sz="8" w:space="0" w:color="auto"/>
            </w:tcBorders>
            <w:shd w:val="clear" w:color="000000" w:fill="E5B8B7"/>
            <w:hideMark/>
          </w:tcPr>
          <w:p w:rsidR="005457CA" w:rsidRPr="00A00FEA" w:rsidRDefault="005457CA" w:rsidP="005457CA">
            <w:pPr>
              <w:jc w:val="center"/>
              <w:rPr>
                <w:rFonts w:ascii="Arial" w:hAnsi="Arial" w:cs="Arial"/>
                <w:b/>
                <w:bCs/>
                <w:color w:val="000000"/>
              </w:rPr>
            </w:pPr>
            <w:r w:rsidRPr="00A00FEA">
              <w:rPr>
                <w:rFonts w:ascii="Arial" w:hAnsi="Arial" w:cs="Arial"/>
                <w:b/>
                <w:bCs/>
                <w:color w:val="000000"/>
              </w:rPr>
              <w:t>2,00</w:t>
            </w:r>
          </w:p>
        </w:tc>
        <w:tc>
          <w:tcPr>
            <w:tcW w:w="1276" w:type="dxa"/>
            <w:tcBorders>
              <w:top w:val="nil"/>
              <w:left w:val="nil"/>
              <w:bottom w:val="single" w:sz="8" w:space="0" w:color="auto"/>
              <w:right w:val="single" w:sz="8" w:space="0" w:color="auto"/>
            </w:tcBorders>
            <w:shd w:val="clear" w:color="000000" w:fill="E5B8B7"/>
            <w:hideMark/>
          </w:tcPr>
          <w:p w:rsidR="005457CA" w:rsidRPr="00A00FEA" w:rsidRDefault="005457CA" w:rsidP="005457CA">
            <w:pPr>
              <w:jc w:val="center"/>
              <w:rPr>
                <w:rFonts w:ascii="Arial" w:hAnsi="Arial" w:cs="Arial"/>
                <w:b/>
                <w:bCs/>
                <w:color w:val="000000"/>
              </w:rPr>
            </w:pPr>
            <w:r w:rsidRPr="00A00FEA">
              <w:rPr>
                <w:rFonts w:ascii="Arial" w:hAnsi="Arial" w:cs="Arial"/>
                <w:b/>
                <w:bCs/>
                <w:color w:val="000000"/>
              </w:rPr>
              <w:t>2,00</w:t>
            </w:r>
          </w:p>
        </w:tc>
      </w:tr>
      <w:tr w:rsidR="005457CA" w:rsidRPr="00A00FEA" w:rsidTr="005457CA">
        <w:trPr>
          <w:trHeight w:val="960"/>
        </w:trPr>
        <w:tc>
          <w:tcPr>
            <w:tcW w:w="3119" w:type="dxa"/>
            <w:tcBorders>
              <w:top w:val="nil"/>
              <w:left w:val="single" w:sz="8" w:space="0" w:color="auto"/>
              <w:bottom w:val="single" w:sz="8" w:space="0" w:color="auto"/>
              <w:right w:val="single" w:sz="8" w:space="0" w:color="auto"/>
            </w:tcBorders>
            <w:shd w:val="clear" w:color="auto" w:fill="auto"/>
            <w:hideMark/>
          </w:tcPr>
          <w:p w:rsidR="005457CA" w:rsidRPr="00A00FEA" w:rsidRDefault="005457CA" w:rsidP="005457CA">
            <w:pPr>
              <w:rPr>
                <w:rFonts w:ascii="Arial" w:hAnsi="Arial" w:cs="Arial"/>
                <w:b/>
                <w:bCs/>
                <w:i/>
                <w:iCs/>
                <w:color w:val="000000"/>
              </w:rPr>
            </w:pPr>
            <w:r w:rsidRPr="00A00FEA">
              <w:rPr>
                <w:rFonts w:ascii="Arial" w:hAnsi="Arial" w:cs="Arial"/>
                <w:b/>
                <w:bCs/>
                <w:i/>
                <w:iCs/>
                <w:color w:val="000000"/>
              </w:rPr>
              <w:t>Закупка товаров, работ и услуг для государственных (муниципальных) нужд</w:t>
            </w:r>
          </w:p>
        </w:tc>
        <w:tc>
          <w:tcPr>
            <w:tcW w:w="1843"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b/>
                <w:bCs/>
                <w:i/>
                <w:iCs/>
                <w:color w:val="000000"/>
              </w:rPr>
            </w:pPr>
            <w:r w:rsidRPr="00A00FEA">
              <w:rPr>
                <w:rFonts w:ascii="Arial" w:hAnsi="Arial" w:cs="Arial"/>
                <w:b/>
                <w:bCs/>
                <w:i/>
                <w:iCs/>
                <w:color w:val="000000"/>
              </w:rPr>
              <w:t>15 0 01</w:t>
            </w:r>
          </w:p>
        </w:tc>
        <w:tc>
          <w:tcPr>
            <w:tcW w:w="850"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b/>
                <w:bCs/>
                <w:i/>
                <w:iCs/>
                <w:color w:val="000000"/>
              </w:rPr>
            </w:pPr>
            <w:r w:rsidRPr="00A00FEA">
              <w:rPr>
                <w:rFonts w:ascii="Arial" w:hAnsi="Arial" w:cs="Arial"/>
                <w:b/>
                <w:bCs/>
                <w:i/>
                <w:iCs/>
                <w:color w:val="000000"/>
              </w:rPr>
              <w:t>200</w:t>
            </w:r>
          </w:p>
        </w:tc>
        <w:tc>
          <w:tcPr>
            <w:tcW w:w="1134"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b/>
                <w:bCs/>
                <w:i/>
                <w:iCs/>
                <w:color w:val="000000"/>
              </w:rPr>
            </w:pPr>
            <w:r w:rsidRPr="00A00FEA">
              <w:rPr>
                <w:rFonts w:ascii="Arial" w:hAnsi="Arial" w:cs="Arial"/>
                <w:b/>
                <w:bCs/>
                <w:i/>
                <w:iCs/>
                <w:color w:val="000000"/>
              </w:rPr>
              <w:t> </w:t>
            </w:r>
          </w:p>
        </w:tc>
        <w:tc>
          <w:tcPr>
            <w:tcW w:w="1134"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b/>
                <w:bCs/>
                <w:i/>
                <w:iCs/>
                <w:color w:val="000000"/>
              </w:rPr>
            </w:pPr>
            <w:r w:rsidRPr="00A00FEA">
              <w:rPr>
                <w:rFonts w:ascii="Arial" w:hAnsi="Arial" w:cs="Arial"/>
                <w:b/>
                <w:bCs/>
                <w:i/>
                <w:iCs/>
                <w:color w:val="000000"/>
              </w:rPr>
              <w:t>2,00</w:t>
            </w:r>
          </w:p>
        </w:tc>
        <w:tc>
          <w:tcPr>
            <w:tcW w:w="1276"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b/>
                <w:bCs/>
                <w:i/>
                <w:iCs/>
                <w:color w:val="000000"/>
              </w:rPr>
            </w:pPr>
            <w:r w:rsidRPr="00A00FEA">
              <w:rPr>
                <w:rFonts w:ascii="Arial" w:hAnsi="Arial" w:cs="Arial"/>
                <w:b/>
                <w:bCs/>
                <w:i/>
                <w:iCs/>
                <w:color w:val="000000"/>
              </w:rPr>
              <w:t>2,00</w:t>
            </w:r>
          </w:p>
        </w:tc>
        <w:tc>
          <w:tcPr>
            <w:tcW w:w="1276"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b/>
                <w:bCs/>
                <w:i/>
                <w:iCs/>
                <w:color w:val="000000"/>
              </w:rPr>
            </w:pPr>
            <w:r w:rsidRPr="00A00FEA">
              <w:rPr>
                <w:rFonts w:ascii="Arial" w:hAnsi="Arial" w:cs="Arial"/>
                <w:b/>
                <w:bCs/>
                <w:i/>
                <w:iCs/>
                <w:color w:val="000000"/>
              </w:rPr>
              <w:t>2,00</w:t>
            </w:r>
          </w:p>
        </w:tc>
      </w:tr>
      <w:tr w:rsidR="005457CA" w:rsidRPr="00A00FEA" w:rsidTr="005457CA">
        <w:trPr>
          <w:trHeight w:val="330"/>
        </w:trPr>
        <w:tc>
          <w:tcPr>
            <w:tcW w:w="3119" w:type="dxa"/>
            <w:tcBorders>
              <w:top w:val="nil"/>
              <w:left w:val="single" w:sz="8" w:space="0" w:color="auto"/>
              <w:bottom w:val="single" w:sz="8" w:space="0" w:color="auto"/>
              <w:right w:val="single" w:sz="8" w:space="0" w:color="auto"/>
            </w:tcBorders>
            <w:shd w:val="clear" w:color="auto" w:fill="auto"/>
            <w:hideMark/>
          </w:tcPr>
          <w:p w:rsidR="005457CA" w:rsidRPr="00A00FEA" w:rsidRDefault="005457CA" w:rsidP="005457CA">
            <w:pPr>
              <w:rPr>
                <w:rFonts w:ascii="Arial" w:hAnsi="Arial" w:cs="Arial"/>
                <w:b/>
                <w:bCs/>
                <w:color w:val="000000"/>
              </w:rPr>
            </w:pPr>
            <w:r w:rsidRPr="00A00FEA">
              <w:rPr>
                <w:rFonts w:ascii="Arial" w:hAnsi="Arial" w:cs="Arial"/>
                <w:b/>
                <w:bCs/>
                <w:color w:val="000000"/>
              </w:rPr>
              <w:lastRenderedPageBreak/>
              <w:t>ОБРАЗОВАНИЕ</w:t>
            </w:r>
          </w:p>
        </w:tc>
        <w:tc>
          <w:tcPr>
            <w:tcW w:w="1843"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b/>
                <w:bCs/>
                <w:color w:val="000000"/>
              </w:rPr>
            </w:pPr>
            <w:r w:rsidRPr="00A00FEA">
              <w:rPr>
                <w:rFonts w:ascii="Arial" w:hAnsi="Arial" w:cs="Arial"/>
                <w:b/>
                <w:bCs/>
                <w:color w:val="000000"/>
              </w:rPr>
              <w:t>15 0 01</w:t>
            </w:r>
          </w:p>
        </w:tc>
        <w:tc>
          <w:tcPr>
            <w:tcW w:w="850"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b/>
                <w:bCs/>
                <w:color w:val="000000"/>
              </w:rPr>
            </w:pPr>
            <w:r w:rsidRPr="00A00FEA">
              <w:rPr>
                <w:rFonts w:ascii="Arial" w:hAnsi="Arial" w:cs="Arial"/>
                <w:b/>
                <w:bCs/>
                <w:color w:val="000000"/>
              </w:rPr>
              <w:t>200</w:t>
            </w:r>
          </w:p>
        </w:tc>
        <w:tc>
          <w:tcPr>
            <w:tcW w:w="1134"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b/>
                <w:bCs/>
                <w:color w:val="000000"/>
              </w:rPr>
            </w:pPr>
            <w:r w:rsidRPr="00A00FEA">
              <w:rPr>
                <w:rFonts w:ascii="Arial" w:hAnsi="Arial" w:cs="Arial"/>
                <w:b/>
                <w:bCs/>
                <w:color w:val="000000"/>
              </w:rPr>
              <w:t>0700</w:t>
            </w:r>
          </w:p>
        </w:tc>
        <w:tc>
          <w:tcPr>
            <w:tcW w:w="1134"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b/>
                <w:bCs/>
                <w:color w:val="000000"/>
              </w:rPr>
            </w:pPr>
            <w:r w:rsidRPr="00A00FEA">
              <w:rPr>
                <w:rFonts w:ascii="Arial" w:hAnsi="Arial" w:cs="Arial"/>
                <w:b/>
                <w:bCs/>
                <w:color w:val="000000"/>
              </w:rPr>
              <w:t>2,00</w:t>
            </w:r>
          </w:p>
        </w:tc>
        <w:tc>
          <w:tcPr>
            <w:tcW w:w="1276"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b/>
                <w:bCs/>
                <w:color w:val="000000"/>
              </w:rPr>
            </w:pPr>
            <w:r w:rsidRPr="00A00FEA">
              <w:rPr>
                <w:rFonts w:ascii="Arial" w:hAnsi="Arial" w:cs="Arial"/>
                <w:b/>
                <w:bCs/>
                <w:color w:val="000000"/>
              </w:rPr>
              <w:t>2,00</w:t>
            </w:r>
          </w:p>
        </w:tc>
        <w:tc>
          <w:tcPr>
            <w:tcW w:w="1276"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b/>
                <w:bCs/>
                <w:color w:val="000000"/>
              </w:rPr>
            </w:pPr>
            <w:r w:rsidRPr="00A00FEA">
              <w:rPr>
                <w:rFonts w:ascii="Arial" w:hAnsi="Arial" w:cs="Arial"/>
                <w:b/>
                <w:bCs/>
                <w:color w:val="000000"/>
              </w:rPr>
              <w:t>2,00</w:t>
            </w:r>
          </w:p>
        </w:tc>
      </w:tr>
      <w:tr w:rsidR="005457CA" w:rsidRPr="00A00FEA" w:rsidTr="005457CA">
        <w:trPr>
          <w:trHeight w:val="330"/>
        </w:trPr>
        <w:tc>
          <w:tcPr>
            <w:tcW w:w="3119" w:type="dxa"/>
            <w:tcBorders>
              <w:top w:val="nil"/>
              <w:left w:val="single" w:sz="8" w:space="0" w:color="auto"/>
              <w:bottom w:val="single" w:sz="8" w:space="0" w:color="auto"/>
              <w:right w:val="single" w:sz="8" w:space="0" w:color="auto"/>
            </w:tcBorders>
            <w:shd w:val="clear" w:color="auto" w:fill="auto"/>
            <w:hideMark/>
          </w:tcPr>
          <w:p w:rsidR="005457CA" w:rsidRPr="00A00FEA" w:rsidRDefault="005457CA" w:rsidP="005457CA">
            <w:pPr>
              <w:rPr>
                <w:rFonts w:ascii="Arial" w:hAnsi="Arial" w:cs="Arial"/>
                <w:color w:val="000000"/>
              </w:rPr>
            </w:pPr>
            <w:r w:rsidRPr="00A00FEA">
              <w:rPr>
                <w:rFonts w:ascii="Arial" w:hAnsi="Arial" w:cs="Arial"/>
                <w:color w:val="000000"/>
              </w:rPr>
              <w:t>Молодежная политика</w:t>
            </w:r>
          </w:p>
        </w:tc>
        <w:tc>
          <w:tcPr>
            <w:tcW w:w="1843"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color w:val="000000"/>
              </w:rPr>
            </w:pPr>
            <w:r w:rsidRPr="00A00FEA">
              <w:rPr>
                <w:rFonts w:ascii="Arial" w:hAnsi="Arial" w:cs="Arial"/>
                <w:color w:val="000000"/>
              </w:rPr>
              <w:t>15 0 01</w:t>
            </w:r>
          </w:p>
        </w:tc>
        <w:tc>
          <w:tcPr>
            <w:tcW w:w="850"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color w:val="000000"/>
              </w:rPr>
            </w:pPr>
            <w:r w:rsidRPr="00A00FEA">
              <w:rPr>
                <w:rFonts w:ascii="Arial" w:hAnsi="Arial" w:cs="Arial"/>
                <w:color w:val="000000"/>
              </w:rPr>
              <w:t>200</w:t>
            </w:r>
          </w:p>
        </w:tc>
        <w:tc>
          <w:tcPr>
            <w:tcW w:w="1134"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color w:val="000000"/>
              </w:rPr>
            </w:pPr>
            <w:r w:rsidRPr="00A00FEA">
              <w:rPr>
                <w:rFonts w:ascii="Arial" w:hAnsi="Arial" w:cs="Arial"/>
                <w:color w:val="000000"/>
              </w:rPr>
              <w:t>0707</w:t>
            </w:r>
          </w:p>
        </w:tc>
        <w:tc>
          <w:tcPr>
            <w:tcW w:w="1134"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color w:val="000000"/>
              </w:rPr>
            </w:pPr>
            <w:r w:rsidRPr="00A00FEA">
              <w:rPr>
                <w:rFonts w:ascii="Arial" w:hAnsi="Arial" w:cs="Arial"/>
                <w:color w:val="000000"/>
              </w:rPr>
              <w:t>2,00</w:t>
            </w:r>
          </w:p>
        </w:tc>
        <w:tc>
          <w:tcPr>
            <w:tcW w:w="1276"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color w:val="000000"/>
              </w:rPr>
            </w:pPr>
            <w:r w:rsidRPr="00A00FEA">
              <w:rPr>
                <w:rFonts w:ascii="Arial" w:hAnsi="Arial" w:cs="Arial"/>
                <w:color w:val="000000"/>
              </w:rPr>
              <w:t>2,00</w:t>
            </w:r>
          </w:p>
        </w:tc>
        <w:tc>
          <w:tcPr>
            <w:tcW w:w="1276"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color w:val="000000"/>
              </w:rPr>
            </w:pPr>
            <w:r w:rsidRPr="00A00FEA">
              <w:rPr>
                <w:rFonts w:ascii="Arial" w:hAnsi="Arial" w:cs="Arial"/>
                <w:color w:val="000000"/>
              </w:rPr>
              <w:t>2,00</w:t>
            </w:r>
          </w:p>
        </w:tc>
      </w:tr>
      <w:tr w:rsidR="005457CA" w:rsidRPr="00A00FEA" w:rsidTr="005457CA">
        <w:trPr>
          <w:trHeight w:val="2535"/>
        </w:trPr>
        <w:tc>
          <w:tcPr>
            <w:tcW w:w="3119" w:type="dxa"/>
            <w:tcBorders>
              <w:top w:val="nil"/>
              <w:left w:val="single" w:sz="8" w:space="0" w:color="auto"/>
              <w:bottom w:val="single" w:sz="8" w:space="0" w:color="auto"/>
              <w:right w:val="single" w:sz="8" w:space="0" w:color="auto"/>
            </w:tcBorders>
            <w:shd w:val="clear" w:color="auto" w:fill="auto"/>
            <w:hideMark/>
          </w:tcPr>
          <w:p w:rsidR="005457CA" w:rsidRPr="00A00FEA" w:rsidRDefault="005457CA" w:rsidP="005457CA">
            <w:pPr>
              <w:rPr>
                <w:rFonts w:ascii="Arial" w:hAnsi="Arial" w:cs="Arial"/>
                <w:b/>
                <w:bCs/>
                <w:i/>
                <w:iCs/>
                <w:color w:val="000000"/>
              </w:rPr>
            </w:pPr>
            <w:r w:rsidRPr="00A00FEA">
              <w:rPr>
                <w:rFonts w:ascii="Arial" w:hAnsi="Arial" w:cs="Arial"/>
                <w:b/>
                <w:bCs/>
                <w:i/>
                <w:iCs/>
                <w:color w:val="000000"/>
              </w:rPr>
              <w:t xml:space="preserve">МП «Пожарная безопасность и чрезвычайные ситуации населённых пунктов  </w:t>
            </w:r>
            <w:proofErr w:type="spellStart"/>
            <w:r w:rsidRPr="00A00FEA">
              <w:rPr>
                <w:rFonts w:ascii="Arial" w:hAnsi="Arial" w:cs="Arial"/>
                <w:b/>
                <w:bCs/>
                <w:i/>
                <w:iCs/>
                <w:color w:val="000000"/>
              </w:rPr>
              <w:t>Майоровского</w:t>
            </w:r>
            <w:proofErr w:type="spellEnd"/>
            <w:r w:rsidRPr="00A00FEA">
              <w:rPr>
                <w:rFonts w:ascii="Arial" w:hAnsi="Arial" w:cs="Arial"/>
                <w:b/>
                <w:bCs/>
                <w:i/>
                <w:iCs/>
                <w:color w:val="000000"/>
              </w:rPr>
              <w:t xml:space="preserve"> сельского поселения </w:t>
            </w:r>
            <w:proofErr w:type="spellStart"/>
            <w:r w:rsidRPr="00A00FEA">
              <w:rPr>
                <w:rFonts w:ascii="Arial" w:hAnsi="Arial" w:cs="Arial"/>
                <w:b/>
                <w:bCs/>
                <w:i/>
                <w:iCs/>
                <w:color w:val="000000"/>
              </w:rPr>
              <w:t>Котельниковского</w:t>
            </w:r>
            <w:proofErr w:type="spellEnd"/>
            <w:r w:rsidRPr="00A00FEA">
              <w:rPr>
                <w:rFonts w:ascii="Arial" w:hAnsi="Arial" w:cs="Arial"/>
                <w:b/>
                <w:bCs/>
                <w:i/>
                <w:iCs/>
                <w:color w:val="000000"/>
              </w:rPr>
              <w:t xml:space="preserve"> муниципального района Волгоградской области на период 2021-2023гг»</w:t>
            </w:r>
          </w:p>
        </w:tc>
        <w:tc>
          <w:tcPr>
            <w:tcW w:w="1843"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b/>
                <w:bCs/>
                <w:color w:val="000000"/>
              </w:rPr>
            </w:pPr>
            <w:r w:rsidRPr="00A00FEA">
              <w:rPr>
                <w:rFonts w:ascii="Arial" w:hAnsi="Arial" w:cs="Arial"/>
                <w:b/>
                <w:bCs/>
                <w:color w:val="000000"/>
              </w:rPr>
              <w:t>19 0 00</w:t>
            </w:r>
          </w:p>
        </w:tc>
        <w:tc>
          <w:tcPr>
            <w:tcW w:w="850"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b/>
                <w:bCs/>
                <w:color w:val="000000"/>
              </w:rPr>
            </w:pPr>
            <w:r w:rsidRPr="00A00FEA">
              <w:rPr>
                <w:rFonts w:ascii="Arial" w:hAnsi="Arial" w:cs="Arial"/>
                <w:b/>
                <w:bCs/>
                <w:color w:val="000000"/>
              </w:rPr>
              <w:t> </w:t>
            </w:r>
          </w:p>
        </w:tc>
        <w:tc>
          <w:tcPr>
            <w:tcW w:w="1134"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b/>
                <w:bCs/>
                <w:color w:val="000000"/>
              </w:rPr>
            </w:pPr>
            <w:r w:rsidRPr="00A00FEA">
              <w:rPr>
                <w:rFonts w:ascii="Arial" w:hAnsi="Arial" w:cs="Arial"/>
                <w:b/>
                <w:bCs/>
                <w:color w:val="000000"/>
              </w:rPr>
              <w:t> </w:t>
            </w:r>
          </w:p>
        </w:tc>
        <w:tc>
          <w:tcPr>
            <w:tcW w:w="1134" w:type="dxa"/>
            <w:tcBorders>
              <w:top w:val="nil"/>
              <w:left w:val="nil"/>
              <w:bottom w:val="single" w:sz="8" w:space="0" w:color="auto"/>
              <w:right w:val="single" w:sz="8" w:space="0" w:color="auto"/>
            </w:tcBorders>
            <w:shd w:val="clear" w:color="000000" w:fill="E5B8B7"/>
            <w:hideMark/>
          </w:tcPr>
          <w:p w:rsidR="005457CA" w:rsidRPr="00A00FEA" w:rsidRDefault="005457CA" w:rsidP="005457CA">
            <w:pPr>
              <w:jc w:val="center"/>
              <w:rPr>
                <w:rFonts w:ascii="Arial" w:hAnsi="Arial" w:cs="Arial"/>
                <w:b/>
                <w:bCs/>
                <w:color w:val="000000"/>
              </w:rPr>
            </w:pPr>
            <w:r w:rsidRPr="00A00FEA">
              <w:rPr>
                <w:rFonts w:ascii="Arial" w:hAnsi="Arial" w:cs="Arial"/>
                <w:b/>
                <w:bCs/>
                <w:color w:val="000000"/>
              </w:rPr>
              <w:t>100,00</w:t>
            </w:r>
          </w:p>
        </w:tc>
        <w:tc>
          <w:tcPr>
            <w:tcW w:w="1276" w:type="dxa"/>
            <w:tcBorders>
              <w:top w:val="nil"/>
              <w:left w:val="nil"/>
              <w:bottom w:val="single" w:sz="8" w:space="0" w:color="auto"/>
              <w:right w:val="single" w:sz="8" w:space="0" w:color="auto"/>
            </w:tcBorders>
            <w:shd w:val="clear" w:color="000000" w:fill="E5B8B7"/>
            <w:hideMark/>
          </w:tcPr>
          <w:p w:rsidR="005457CA" w:rsidRPr="00A00FEA" w:rsidRDefault="005457CA" w:rsidP="005457CA">
            <w:pPr>
              <w:jc w:val="center"/>
              <w:rPr>
                <w:rFonts w:ascii="Arial" w:hAnsi="Arial" w:cs="Arial"/>
                <w:b/>
                <w:bCs/>
                <w:color w:val="000000"/>
              </w:rPr>
            </w:pPr>
            <w:r w:rsidRPr="00A00FEA">
              <w:rPr>
                <w:rFonts w:ascii="Arial" w:hAnsi="Arial" w:cs="Arial"/>
                <w:b/>
                <w:bCs/>
                <w:color w:val="000000"/>
              </w:rPr>
              <w:t>0,00</w:t>
            </w:r>
          </w:p>
        </w:tc>
        <w:tc>
          <w:tcPr>
            <w:tcW w:w="1276" w:type="dxa"/>
            <w:tcBorders>
              <w:top w:val="nil"/>
              <w:left w:val="nil"/>
              <w:bottom w:val="single" w:sz="8" w:space="0" w:color="auto"/>
              <w:right w:val="single" w:sz="8" w:space="0" w:color="auto"/>
            </w:tcBorders>
            <w:shd w:val="clear" w:color="000000" w:fill="E5B8B7"/>
            <w:hideMark/>
          </w:tcPr>
          <w:p w:rsidR="005457CA" w:rsidRPr="00A00FEA" w:rsidRDefault="005457CA" w:rsidP="005457CA">
            <w:pPr>
              <w:jc w:val="center"/>
              <w:rPr>
                <w:rFonts w:ascii="Arial" w:hAnsi="Arial" w:cs="Arial"/>
                <w:b/>
                <w:bCs/>
                <w:color w:val="000000"/>
              </w:rPr>
            </w:pPr>
            <w:r w:rsidRPr="00A00FEA">
              <w:rPr>
                <w:rFonts w:ascii="Arial" w:hAnsi="Arial" w:cs="Arial"/>
                <w:b/>
                <w:bCs/>
                <w:color w:val="000000"/>
              </w:rPr>
              <w:t>0,00</w:t>
            </w:r>
          </w:p>
        </w:tc>
      </w:tr>
      <w:tr w:rsidR="005457CA" w:rsidRPr="00A00FEA" w:rsidTr="005457CA">
        <w:trPr>
          <w:trHeight w:val="960"/>
        </w:trPr>
        <w:tc>
          <w:tcPr>
            <w:tcW w:w="3119" w:type="dxa"/>
            <w:tcBorders>
              <w:top w:val="nil"/>
              <w:left w:val="single" w:sz="8" w:space="0" w:color="auto"/>
              <w:bottom w:val="single" w:sz="8" w:space="0" w:color="auto"/>
              <w:right w:val="single" w:sz="8" w:space="0" w:color="auto"/>
            </w:tcBorders>
            <w:shd w:val="clear" w:color="auto" w:fill="auto"/>
            <w:hideMark/>
          </w:tcPr>
          <w:p w:rsidR="005457CA" w:rsidRPr="00A00FEA" w:rsidRDefault="005457CA" w:rsidP="005457CA">
            <w:pPr>
              <w:rPr>
                <w:rFonts w:ascii="Arial" w:hAnsi="Arial" w:cs="Arial"/>
                <w:b/>
                <w:bCs/>
                <w:i/>
                <w:iCs/>
                <w:color w:val="000000"/>
              </w:rPr>
            </w:pPr>
            <w:r w:rsidRPr="00A00FEA">
              <w:rPr>
                <w:rFonts w:ascii="Arial" w:hAnsi="Arial" w:cs="Arial"/>
                <w:b/>
                <w:bCs/>
                <w:i/>
                <w:iCs/>
                <w:color w:val="000000"/>
              </w:rPr>
              <w:t>Закупка товаров, работ и услуг для государственных (муниципальных) нужд</w:t>
            </w:r>
          </w:p>
        </w:tc>
        <w:tc>
          <w:tcPr>
            <w:tcW w:w="1843"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b/>
                <w:bCs/>
                <w:i/>
                <w:iCs/>
                <w:color w:val="000000"/>
              </w:rPr>
            </w:pPr>
            <w:r w:rsidRPr="00A00FEA">
              <w:rPr>
                <w:rFonts w:ascii="Arial" w:hAnsi="Arial" w:cs="Arial"/>
                <w:b/>
                <w:bCs/>
                <w:i/>
                <w:iCs/>
                <w:color w:val="000000"/>
              </w:rPr>
              <w:t>19 0 01</w:t>
            </w:r>
          </w:p>
        </w:tc>
        <w:tc>
          <w:tcPr>
            <w:tcW w:w="850"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b/>
                <w:bCs/>
                <w:i/>
                <w:iCs/>
                <w:color w:val="000000"/>
              </w:rPr>
            </w:pPr>
            <w:r w:rsidRPr="00A00FEA">
              <w:rPr>
                <w:rFonts w:ascii="Arial" w:hAnsi="Arial" w:cs="Arial"/>
                <w:b/>
                <w:bCs/>
                <w:i/>
                <w:iCs/>
                <w:color w:val="000000"/>
              </w:rPr>
              <w:t>200</w:t>
            </w:r>
          </w:p>
        </w:tc>
        <w:tc>
          <w:tcPr>
            <w:tcW w:w="1134"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b/>
                <w:bCs/>
                <w:i/>
                <w:iCs/>
                <w:color w:val="000000"/>
              </w:rPr>
            </w:pPr>
            <w:r w:rsidRPr="00A00FEA">
              <w:rPr>
                <w:rFonts w:ascii="Arial" w:hAnsi="Arial" w:cs="Arial"/>
                <w:b/>
                <w:bCs/>
                <w:i/>
                <w:iCs/>
                <w:color w:val="000000"/>
              </w:rPr>
              <w:t> </w:t>
            </w:r>
          </w:p>
        </w:tc>
        <w:tc>
          <w:tcPr>
            <w:tcW w:w="1134"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b/>
                <w:bCs/>
                <w:i/>
                <w:iCs/>
                <w:color w:val="000000"/>
              </w:rPr>
            </w:pPr>
            <w:r w:rsidRPr="00A00FEA">
              <w:rPr>
                <w:rFonts w:ascii="Arial" w:hAnsi="Arial" w:cs="Arial"/>
                <w:b/>
                <w:bCs/>
                <w:i/>
                <w:iCs/>
                <w:color w:val="000000"/>
              </w:rPr>
              <w:t>100,00</w:t>
            </w:r>
          </w:p>
        </w:tc>
        <w:tc>
          <w:tcPr>
            <w:tcW w:w="1276"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b/>
                <w:bCs/>
                <w:i/>
                <w:iCs/>
                <w:color w:val="000000"/>
              </w:rPr>
            </w:pPr>
            <w:r w:rsidRPr="00A00FEA">
              <w:rPr>
                <w:rFonts w:ascii="Arial" w:hAnsi="Arial" w:cs="Arial"/>
                <w:b/>
                <w:bCs/>
                <w:i/>
                <w:iCs/>
                <w:color w:val="000000"/>
              </w:rPr>
              <w:t>0,00</w:t>
            </w:r>
          </w:p>
        </w:tc>
        <w:tc>
          <w:tcPr>
            <w:tcW w:w="1276"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b/>
                <w:bCs/>
                <w:i/>
                <w:iCs/>
                <w:color w:val="000000"/>
              </w:rPr>
            </w:pPr>
            <w:r w:rsidRPr="00A00FEA">
              <w:rPr>
                <w:rFonts w:ascii="Arial" w:hAnsi="Arial" w:cs="Arial"/>
                <w:b/>
                <w:bCs/>
                <w:i/>
                <w:iCs/>
                <w:color w:val="000000"/>
              </w:rPr>
              <w:t>0,00</w:t>
            </w:r>
          </w:p>
        </w:tc>
      </w:tr>
      <w:tr w:rsidR="005457CA" w:rsidRPr="00A00FEA" w:rsidTr="005457CA">
        <w:trPr>
          <w:trHeight w:val="1275"/>
        </w:trPr>
        <w:tc>
          <w:tcPr>
            <w:tcW w:w="3119" w:type="dxa"/>
            <w:tcBorders>
              <w:top w:val="nil"/>
              <w:left w:val="single" w:sz="8" w:space="0" w:color="auto"/>
              <w:bottom w:val="single" w:sz="8" w:space="0" w:color="auto"/>
              <w:right w:val="single" w:sz="8" w:space="0" w:color="auto"/>
            </w:tcBorders>
            <w:shd w:val="clear" w:color="auto" w:fill="auto"/>
            <w:hideMark/>
          </w:tcPr>
          <w:p w:rsidR="005457CA" w:rsidRPr="00A00FEA" w:rsidRDefault="005457CA" w:rsidP="005457CA">
            <w:pPr>
              <w:rPr>
                <w:rFonts w:ascii="Arial" w:hAnsi="Arial" w:cs="Arial"/>
                <w:b/>
                <w:bCs/>
                <w:color w:val="000000"/>
              </w:rPr>
            </w:pPr>
            <w:r w:rsidRPr="00A00FEA">
              <w:rPr>
                <w:rFonts w:ascii="Arial" w:hAnsi="Arial" w:cs="Arial"/>
                <w:b/>
                <w:bCs/>
                <w:color w:val="000000"/>
              </w:rPr>
              <w:t>НАЦИОНАЛЬНАЯ БЕЗОПАСНОСТЬ И ПРАВООХРАНИТЕЛЬНАЯ ДЕЯТЕЛЬНОСТЬ</w:t>
            </w:r>
          </w:p>
        </w:tc>
        <w:tc>
          <w:tcPr>
            <w:tcW w:w="1843"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b/>
                <w:bCs/>
                <w:color w:val="000000"/>
              </w:rPr>
            </w:pPr>
            <w:r w:rsidRPr="00A00FEA">
              <w:rPr>
                <w:rFonts w:ascii="Arial" w:hAnsi="Arial" w:cs="Arial"/>
                <w:b/>
                <w:bCs/>
                <w:color w:val="000000"/>
              </w:rPr>
              <w:t>19 0 01</w:t>
            </w:r>
          </w:p>
        </w:tc>
        <w:tc>
          <w:tcPr>
            <w:tcW w:w="850"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b/>
                <w:bCs/>
                <w:color w:val="000000"/>
              </w:rPr>
            </w:pPr>
            <w:r w:rsidRPr="00A00FEA">
              <w:rPr>
                <w:rFonts w:ascii="Arial" w:hAnsi="Arial" w:cs="Arial"/>
                <w:b/>
                <w:bCs/>
                <w:color w:val="000000"/>
              </w:rPr>
              <w:t>200</w:t>
            </w:r>
          </w:p>
        </w:tc>
        <w:tc>
          <w:tcPr>
            <w:tcW w:w="1134"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b/>
                <w:bCs/>
                <w:color w:val="000000"/>
              </w:rPr>
            </w:pPr>
            <w:r w:rsidRPr="00A00FEA">
              <w:rPr>
                <w:rFonts w:ascii="Arial" w:hAnsi="Arial" w:cs="Arial"/>
                <w:b/>
                <w:bCs/>
                <w:color w:val="000000"/>
              </w:rPr>
              <w:t>0300</w:t>
            </w:r>
          </w:p>
        </w:tc>
        <w:tc>
          <w:tcPr>
            <w:tcW w:w="1134"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b/>
                <w:bCs/>
                <w:color w:val="000000"/>
              </w:rPr>
            </w:pPr>
            <w:r w:rsidRPr="00A00FEA">
              <w:rPr>
                <w:rFonts w:ascii="Arial" w:hAnsi="Arial" w:cs="Arial"/>
                <w:b/>
                <w:bCs/>
                <w:color w:val="000000"/>
              </w:rPr>
              <w:t>100,00</w:t>
            </w:r>
          </w:p>
        </w:tc>
        <w:tc>
          <w:tcPr>
            <w:tcW w:w="1276"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b/>
                <w:bCs/>
                <w:color w:val="000000"/>
              </w:rPr>
            </w:pPr>
            <w:r w:rsidRPr="00A00FEA">
              <w:rPr>
                <w:rFonts w:ascii="Arial" w:hAnsi="Arial" w:cs="Arial"/>
                <w:b/>
                <w:bCs/>
                <w:color w:val="000000"/>
              </w:rPr>
              <w:t>0,00</w:t>
            </w:r>
          </w:p>
        </w:tc>
        <w:tc>
          <w:tcPr>
            <w:tcW w:w="1276"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b/>
                <w:bCs/>
                <w:color w:val="000000"/>
              </w:rPr>
            </w:pPr>
            <w:r w:rsidRPr="00A00FEA">
              <w:rPr>
                <w:rFonts w:ascii="Arial" w:hAnsi="Arial" w:cs="Arial"/>
                <w:b/>
                <w:bCs/>
                <w:color w:val="000000"/>
              </w:rPr>
              <w:t>0,00</w:t>
            </w:r>
          </w:p>
        </w:tc>
      </w:tr>
      <w:tr w:rsidR="005457CA" w:rsidRPr="00A00FEA" w:rsidTr="005457CA">
        <w:trPr>
          <w:trHeight w:val="1590"/>
        </w:trPr>
        <w:tc>
          <w:tcPr>
            <w:tcW w:w="3119" w:type="dxa"/>
            <w:tcBorders>
              <w:top w:val="nil"/>
              <w:left w:val="single" w:sz="8" w:space="0" w:color="auto"/>
              <w:bottom w:val="single" w:sz="8" w:space="0" w:color="auto"/>
              <w:right w:val="single" w:sz="8" w:space="0" w:color="auto"/>
            </w:tcBorders>
            <w:shd w:val="clear" w:color="auto" w:fill="auto"/>
            <w:hideMark/>
          </w:tcPr>
          <w:p w:rsidR="005457CA" w:rsidRPr="00A00FEA" w:rsidRDefault="005457CA" w:rsidP="005457CA">
            <w:pPr>
              <w:rPr>
                <w:rFonts w:ascii="Arial" w:hAnsi="Arial" w:cs="Arial"/>
                <w:color w:val="000000"/>
              </w:rPr>
            </w:pPr>
            <w:r w:rsidRPr="00A00FEA">
              <w:rPr>
                <w:rFonts w:ascii="Arial" w:hAnsi="Arial" w:cs="Arial"/>
                <w:color w:val="000000"/>
              </w:rPr>
              <w:t>Защита населения и территорий от  чрезвычайных ситуаций природного и техногенного характера, гражданская оборона</w:t>
            </w:r>
          </w:p>
        </w:tc>
        <w:tc>
          <w:tcPr>
            <w:tcW w:w="1843"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color w:val="000000"/>
              </w:rPr>
            </w:pPr>
            <w:r w:rsidRPr="00A00FEA">
              <w:rPr>
                <w:rFonts w:ascii="Arial" w:hAnsi="Arial" w:cs="Arial"/>
                <w:color w:val="000000"/>
              </w:rPr>
              <w:t>19 0 01</w:t>
            </w:r>
          </w:p>
        </w:tc>
        <w:tc>
          <w:tcPr>
            <w:tcW w:w="850"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color w:val="000000"/>
              </w:rPr>
            </w:pPr>
            <w:r w:rsidRPr="00A00FEA">
              <w:rPr>
                <w:rFonts w:ascii="Arial" w:hAnsi="Arial" w:cs="Arial"/>
                <w:color w:val="000000"/>
              </w:rPr>
              <w:t>200</w:t>
            </w:r>
          </w:p>
        </w:tc>
        <w:tc>
          <w:tcPr>
            <w:tcW w:w="1134"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color w:val="000000"/>
              </w:rPr>
            </w:pPr>
            <w:r w:rsidRPr="00A00FEA">
              <w:rPr>
                <w:rFonts w:ascii="Arial" w:hAnsi="Arial" w:cs="Arial"/>
                <w:color w:val="000000"/>
              </w:rPr>
              <w:t>0309</w:t>
            </w:r>
          </w:p>
        </w:tc>
        <w:tc>
          <w:tcPr>
            <w:tcW w:w="1134"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color w:val="000000"/>
              </w:rPr>
            </w:pPr>
            <w:r w:rsidRPr="00A00FEA">
              <w:rPr>
                <w:rFonts w:ascii="Arial" w:hAnsi="Arial" w:cs="Arial"/>
                <w:color w:val="000000"/>
              </w:rPr>
              <w:t>100,00</w:t>
            </w:r>
          </w:p>
        </w:tc>
        <w:tc>
          <w:tcPr>
            <w:tcW w:w="1276"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color w:val="000000"/>
              </w:rPr>
            </w:pPr>
            <w:r w:rsidRPr="00A00FEA">
              <w:rPr>
                <w:rFonts w:ascii="Arial" w:hAnsi="Arial" w:cs="Arial"/>
                <w:color w:val="000000"/>
              </w:rPr>
              <w:t>0,00</w:t>
            </w:r>
          </w:p>
        </w:tc>
        <w:tc>
          <w:tcPr>
            <w:tcW w:w="1276"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color w:val="000000"/>
              </w:rPr>
            </w:pPr>
            <w:r w:rsidRPr="00A00FEA">
              <w:rPr>
                <w:rFonts w:ascii="Arial" w:hAnsi="Arial" w:cs="Arial"/>
                <w:color w:val="000000"/>
              </w:rPr>
              <w:t>0,00</w:t>
            </w:r>
          </w:p>
        </w:tc>
      </w:tr>
      <w:tr w:rsidR="005457CA" w:rsidRPr="00A00FEA" w:rsidTr="005457CA">
        <w:trPr>
          <w:trHeight w:val="2850"/>
        </w:trPr>
        <w:tc>
          <w:tcPr>
            <w:tcW w:w="3119" w:type="dxa"/>
            <w:tcBorders>
              <w:top w:val="nil"/>
              <w:left w:val="single" w:sz="8" w:space="0" w:color="auto"/>
              <w:bottom w:val="single" w:sz="8" w:space="0" w:color="auto"/>
              <w:right w:val="single" w:sz="8" w:space="0" w:color="auto"/>
            </w:tcBorders>
            <w:shd w:val="clear" w:color="auto" w:fill="auto"/>
            <w:hideMark/>
          </w:tcPr>
          <w:p w:rsidR="005457CA" w:rsidRPr="00A00FEA" w:rsidRDefault="005457CA" w:rsidP="005457CA">
            <w:pPr>
              <w:rPr>
                <w:rFonts w:ascii="Arial" w:hAnsi="Arial" w:cs="Arial"/>
                <w:b/>
                <w:bCs/>
                <w:i/>
                <w:iCs/>
                <w:color w:val="000000"/>
              </w:rPr>
            </w:pPr>
            <w:r w:rsidRPr="00A00FEA">
              <w:rPr>
                <w:rFonts w:ascii="Arial" w:hAnsi="Arial" w:cs="Arial"/>
                <w:b/>
                <w:bCs/>
                <w:i/>
                <w:iCs/>
                <w:color w:val="000000"/>
              </w:rPr>
              <w:t xml:space="preserve">МП «Профилактика преступлений, правонарушений, терроризма и экстремизма на территории </w:t>
            </w:r>
            <w:proofErr w:type="spellStart"/>
            <w:r w:rsidRPr="00A00FEA">
              <w:rPr>
                <w:rFonts w:ascii="Arial" w:hAnsi="Arial" w:cs="Arial"/>
                <w:b/>
                <w:bCs/>
                <w:i/>
                <w:iCs/>
                <w:color w:val="000000"/>
              </w:rPr>
              <w:t>Майоровского</w:t>
            </w:r>
            <w:proofErr w:type="spellEnd"/>
            <w:r w:rsidRPr="00A00FEA">
              <w:rPr>
                <w:rFonts w:ascii="Arial" w:hAnsi="Arial" w:cs="Arial"/>
                <w:b/>
                <w:bCs/>
                <w:i/>
                <w:iCs/>
                <w:color w:val="000000"/>
              </w:rPr>
              <w:t xml:space="preserve"> сельского поселения </w:t>
            </w:r>
            <w:proofErr w:type="spellStart"/>
            <w:r w:rsidRPr="00A00FEA">
              <w:rPr>
                <w:rFonts w:ascii="Arial" w:hAnsi="Arial" w:cs="Arial"/>
                <w:b/>
                <w:bCs/>
                <w:i/>
                <w:iCs/>
                <w:color w:val="000000"/>
              </w:rPr>
              <w:t>Котельниковского</w:t>
            </w:r>
            <w:proofErr w:type="spellEnd"/>
            <w:r w:rsidRPr="00A00FEA">
              <w:rPr>
                <w:rFonts w:ascii="Arial" w:hAnsi="Arial" w:cs="Arial"/>
                <w:b/>
                <w:bCs/>
                <w:i/>
                <w:iCs/>
                <w:color w:val="000000"/>
              </w:rPr>
              <w:t xml:space="preserve">  муниципального района на 2020-2021гг»</w:t>
            </w:r>
          </w:p>
        </w:tc>
        <w:tc>
          <w:tcPr>
            <w:tcW w:w="1843"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b/>
                <w:bCs/>
                <w:color w:val="000000"/>
              </w:rPr>
            </w:pPr>
            <w:r w:rsidRPr="00A00FEA">
              <w:rPr>
                <w:rFonts w:ascii="Arial" w:hAnsi="Arial" w:cs="Arial"/>
                <w:b/>
                <w:bCs/>
                <w:color w:val="000000"/>
              </w:rPr>
              <w:t>20 0 00</w:t>
            </w:r>
          </w:p>
        </w:tc>
        <w:tc>
          <w:tcPr>
            <w:tcW w:w="850"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b/>
                <w:bCs/>
                <w:color w:val="000000"/>
              </w:rPr>
            </w:pPr>
            <w:r w:rsidRPr="00A00FEA">
              <w:rPr>
                <w:rFonts w:ascii="Arial" w:hAnsi="Arial" w:cs="Arial"/>
                <w:b/>
                <w:bCs/>
                <w:color w:val="000000"/>
              </w:rPr>
              <w:t> </w:t>
            </w:r>
          </w:p>
        </w:tc>
        <w:tc>
          <w:tcPr>
            <w:tcW w:w="1134"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b/>
                <w:bCs/>
                <w:color w:val="000000"/>
              </w:rPr>
            </w:pPr>
            <w:r w:rsidRPr="00A00FEA">
              <w:rPr>
                <w:rFonts w:ascii="Arial" w:hAnsi="Arial" w:cs="Arial"/>
                <w:b/>
                <w:bCs/>
                <w:color w:val="000000"/>
              </w:rPr>
              <w:t> </w:t>
            </w:r>
          </w:p>
        </w:tc>
        <w:tc>
          <w:tcPr>
            <w:tcW w:w="1134" w:type="dxa"/>
            <w:tcBorders>
              <w:top w:val="nil"/>
              <w:left w:val="nil"/>
              <w:bottom w:val="single" w:sz="8" w:space="0" w:color="auto"/>
              <w:right w:val="single" w:sz="8" w:space="0" w:color="auto"/>
            </w:tcBorders>
            <w:shd w:val="clear" w:color="000000" w:fill="E5B8B7"/>
            <w:hideMark/>
          </w:tcPr>
          <w:p w:rsidR="005457CA" w:rsidRPr="00A00FEA" w:rsidRDefault="005457CA" w:rsidP="005457CA">
            <w:pPr>
              <w:jc w:val="center"/>
              <w:rPr>
                <w:rFonts w:ascii="Arial" w:hAnsi="Arial" w:cs="Arial"/>
                <w:b/>
                <w:bCs/>
                <w:color w:val="000000"/>
              </w:rPr>
            </w:pPr>
            <w:r w:rsidRPr="00A00FEA">
              <w:rPr>
                <w:rFonts w:ascii="Arial" w:hAnsi="Arial" w:cs="Arial"/>
                <w:b/>
                <w:bCs/>
                <w:color w:val="000000"/>
              </w:rPr>
              <w:t>2,00</w:t>
            </w:r>
          </w:p>
        </w:tc>
        <w:tc>
          <w:tcPr>
            <w:tcW w:w="1276" w:type="dxa"/>
            <w:tcBorders>
              <w:top w:val="nil"/>
              <w:left w:val="nil"/>
              <w:bottom w:val="single" w:sz="8" w:space="0" w:color="auto"/>
              <w:right w:val="single" w:sz="8" w:space="0" w:color="auto"/>
            </w:tcBorders>
            <w:shd w:val="clear" w:color="000000" w:fill="E5B8B7"/>
            <w:hideMark/>
          </w:tcPr>
          <w:p w:rsidR="005457CA" w:rsidRPr="00A00FEA" w:rsidRDefault="005457CA" w:rsidP="005457CA">
            <w:pPr>
              <w:jc w:val="center"/>
              <w:rPr>
                <w:rFonts w:ascii="Arial" w:hAnsi="Arial" w:cs="Arial"/>
                <w:b/>
                <w:bCs/>
                <w:color w:val="000000"/>
              </w:rPr>
            </w:pPr>
            <w:r w:rsidRPr="00A00FEA">
              <w:rPr>
                <w:rFonts w:ascii="Arial" w:hAnsi="Arial" w:cs="Arial"/>
                <w:b/>
                <w:bCs/>
                <w:color w:val="000000"/>
              </w:rPr>
              <w:t>2,00</w:t>
            </w:r>
          </w:p>
        </w:tc>
        <w:tc>
          <w:tcPr>
            <w:tcW w:w="1276" w:type="dxa"/>
            <w:tcBorders>
              <w:top w:val="nil"/>
              <w:left w:val="nil"/>
              <w:bottom w:val="single" w:sz="8" w:space="0" w:color="auto"/>
              <w:right w:val="single" w:sz="8" w:space="0" w:color="auto"/>
            </w:tcBorders>
            <w:shd w:val="clear" w:color="000000" w:fill="E5B8B7"/>
            <w:hideMark/>
          </w:tcPr>
          <w:p w:rsidR="005457CA" w:rsidRPr="00A00FEA" w:rsidRDefault="005457CA" w:rsidP="005457CA">
            <w:pPr>
              <w:jc w:val="center"/>
              <w:rPr>
                <w:rFonts w:ascii="Arial" w:hAnsi="Arial" w:cs="Arial"/>
                <w:b/>
                <w:bCs/>
                <w:color w:val="000000"/>
              </w:rPr>
            </w:pPr>
            <w:r w:rsidRPr="00A00FEA">
              <w:rPr>
                <w:rFonts w:ascii="Arial" w:hAnsi="Arial" w:cs="Arial"/>
                <w:b/>
                <w:bCs/>
                <w:color w:val="000000"/>
              </w:rPr>
              <w:t>0,00</w:t>
            </w:r>
          </w:p>
        </w:tc>
      </w:tr>
      <w:tr w:rsidR="005457CA" w:rsidRPr="00A00FEA" w:rsidTr="005457CA">
        <w:trPr>
          <w:trHeight w:val="960"/>
        </w:trPr>
        <w:tc>
          <w:tcPr>
            <w:tcW w:w="3119" w:type="dxa"/>
            <w:tcBorders>
              <w:top w:val="nil"/>
              <w:left w:val="single" w:sz="8" w:space="0" w:color="auto"/>
              <w:bottom w:val="single" w:sz="8" w:space="0" w:color="auto"/>
              <w:right w:val="single" w:sz="8" w:space="0" w:color="auto"/>
            </w:tcBorders>
            <w:shd w:val="clear" w:color="auto" w:fill="auto"/>
            <w:hideMark/>
          </w:tcPr>
          <w:p w:rsidR="005457CA" w:rsidRPr="00A00FEA" w:rsidRDefault="005457CA" w:rsidP="005457CA">
            <w:pPr>
              <w:rPr>
                <w:rFonts w:ascii="Arial" w:hAnsi="Arial" w:cs="Arial"/>
                <w:b/>
                <w:bCs/>
                <w:i/>
                <w:iCs/>
                <w:color w:val="000000"/>
              </w:rPr>
            </w:pPr>
            <w:r w:rsidRPr="00A00FEA">
              <w:rPr>
                <w:rFonts w:ascii="Arial" w:hAnsi="Arial" w:cs="Arial"/>
                <w:b/>
                <w:bCs/>
                <w:i/>
                <w:iCs/>
                <w:color w:val="000000"/>
              </w:rPr>
              <w:t>Закупка товаров, работ и услуг для государственных (муниципальных) нужд</w:t>
            </w:r>
          </w:p>
        </w:tc>
        <w:tc>
          <w:tcPr>
            <w:tcW w:w="1843"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b/>
                <w:bCs/>
                <w:i/>
                <w:iCs/>
                <w:color w:val="000000"/>
              </w:rPr>
            </w:pPr>
            <w:r w:rsidRPr="00A00FEA">
              <w:rPr>
                <w:rFonts w:ascii="Arial" w:hAnsi="Arial" w:cs="Arial"/>
                <w:b/>
                <w:bCs/>
                <w:i/>
                <w:iCs/>
                <w:color w:val="000000"/>
              </w:rPr>
              <w:t>20 0 01</w:t>
            </w:r>
          </w:p>
        </w:tc>
        <w:tc>
          <w:tcPr>
            <w:tcW w:w="850"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b/>
                <w:bCs/>
                <w:i/>
                <w:iCs/>
                <w:color w:val="000000"/>
              </w:rPr>
            </w:pPr>
            <w:r w:rsidRPr="00A00FEA">
              <w:rPr>
                <w:rFonts w:ascii="Arial" w:hAnsi="Arial" w:cs="Arial"/>
                <w:b/>
                <w:bCs/>
                <w:i/>
                <w:iCs/>
                <w:color w:val="000000"/>
              </w:rPr>
              <w:t>200</w:t>
            </w:r>
          </w:p>
        </w:tc>
        <w:tc>
          <w:tcPr>
            <w:tcW w:w="1134"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b/>
                <w:bCs/>
                <w:i/>
                <w:iCs/>
                <w:color w:val="000000"/>
              </w:rPr>
            </w:pPr>
            <w:r w:rsidRPr="00A00FEA">
              <w:rPr>
                <w:rFonts w:ascii="Arial" w:hAnsi="Arial" w:cs="Arial"/>
                <w:b/>
                <w:bCs/>
                <w:i/>
                <w:iCs/>
                <w:color w:val="000000"/>
              </w:rPr>
              <w:t> </w:t>
            </w:r>
          </w:p>
        </w:tc>
        <w:tc>
          <w:tcPr>
            <w:tcW w:w="1134"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b/>
                <w:bCs/>
                <w:i/>
                <w:iCs/>
                <w:color w:val="000000"/>
              </w:rPr>
            </w:pPr>
            <w:r w:rsidRPr="00A00FEA">
              <w:rPr>
                <w:rFonts w:ascii="Arial" w:hAnsi="Arial" w:cs="Arial"/>
                <w:b/>
                <w:bCs/>
                <w:i/>
                <w:iCs/>
                <w:color w:val="000000"/>
              </w:rPr>
              <w:t>2,00</w:t>
            </w:r>
          </w:p>
        </w:tc>
        <w:tc>
          <w:tcPr>
            <w:tcW w:w="1276"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b/>
                <w:bCs/>
                <w:i/>
                <w:iCs/>
                <w:color w:val="000000"/>
              </w:rPr>
            </w:pPr>
            <w:r w:rsidRPr="00A00FEA">
              <w:rPr>
                <w:rFonts w:ascii="Arial" w:hAnsi="Arial" w:cs="Arial"/>
                <w:b/>
                <w:bCs/>
                <w:i/>
                <w:iCs/>
                <w:color w:val="000000"/>
              </w:rPr>
              <w:t>2,00</w:t>
            </w:r>
          </w:p>
        </w:tc>
        <w:tc>
          <w:tcPr>
            <w:tcW w:w="1276"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b/>
                <w:bCs/>
                <w:i/>
                <w:iCs/>
                <w:color w:val="000000"/>
              </w:rPr>
            </w:pPr>
            <w:r w:rsidRPr="00A00FEA">
              <w:rPr>
                <w:rFonts w:ascii="Arial" w:hAnsi="Arial" w:cs="Arial"/>
                <w:b/>
                <w:bCs/>
                <w:i/>
                <w:iCs/>
                <w:color w:val="000000"/>
              </w:rPr>
              <w:t>0,00</w:t>
            </w:r>
          </w:p>
        </w:tc>
      </w:tr>
      <w:tr w:rsidR="005457CA" w:rsidRPr="00A00FEA" w:rsidTr="005457CA">
        <w:trPr>
          <w:trHeight w:val="1275"/>
        </w:trPr>
        <w:tc>
          <w:tcPr>
            <w:tcW w:w="3119" w:type="dxa"/>
            <w:tcBorders>
              <w:top w:val="nil"/>
              <w:left w:val="single" w:sz="8" w:space="0" w:color="auto"/>
              <w:bottom w:val="single" w:sz="8" w:space="0" w:color="auto"/>
              <w:right w:val="single" w:sz="8" w:space="0" w:color="auto"/>
            </w:tcBorders>
            <w:shd w:val="clear" w:color="auto" w:fill="auto"/>
            <w:hideMark/>
          </w:tcPr>
          <w:p w:rsidR="005457CA" w:rsidRPr="00A00FEA" w:rsidRDefault="005457CA" w:rsidP="005457CA">
            <w:pPr>
              <w:rPr>
                <w:rFonts w:ascii="Arial" w:hAnsi="Arial" w:cs="Arial"/>
                <w:b/>
                <w:bCs/>
                <w:color w:val="000000"/>
              </w:rPr>
            </w:pPr>
            <w:r w:rsidRPr="00A00FEA">
              <w:rPr>
                <w:rFonts w:ascii="Arial" w:hAnsi="Arial" w:cs="Arial"/>
                <w:b/>
                <w:bCs/>
                <w:color w:val="000000"/>
              </w:rPr>
              <w:t>НАЦИОНАЛЬНАЯ БЕЗОПАСНОСТЬ И ПРАВООХРАНИТЕЛЬНАЯ ДЕЯТЕЛЬНОСТЬ</w:t>
            </w:r>
          </w:p>
        </w:tc>
        <w:tc>
          <w:tcPr>
            <w:tcW w:w="1843"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b/>
                <w:bCs/>
                <w:color w:val="000000"/>
              </w:rPr>
            </w:pPr>
            <w:r w:rsidRPr="00A00FEA">
              <w:rPr>
                <w:rFonts w:ascii="Arial" w:hAnsi="Arial" w:cs="Arial"/>
                <w:b/>
                <w:bCs/>
                <w:color w:val="000000"/>
              </w:rPr>
              <w:t>20 0 01</w:t>
            </w:r>
          </w:p>
        </w:tc>
        <w:tc>
          <w:tcPr>
            <w:tcW w:w="850"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b/>
                <w:bCs/>
                <w:color w:val="000000"/>
              </w:rPr>
            </w:pPr>
            <w:r w:rsidRPr="00A00FEA">
              <w:rPr>
                <w:rFonts w:ascii="Arial" w:hAnsi="Arial" w:cs="Arial"/>
                <w:b/>
                <w:bCs/>
                <w:color w:val="000000"/>
              </w:rPr>
              <w:t>200</w:t>
            </w:r>
          </w:p>
        </w:tc>
        <w:tc>
          <w:tcPr>
            <w:tcW w:w="1134"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b/>
                <w:bCs/>
                <w:color w:val="000000"/>
              </w:rPr>
            </w:pPr>
            <w:r w:rsidRPr="00A00FEA">
              <w:rPr>
                <w:rFonts w:ascii="Arial" w:hAnsi="Arial" w:cs="Arial"/>
                <w:b/>
                <w:bCs/>
                <w:color w:val="000000"/>
              </w:rPr>
              <w:t>0300</w:t>
            </w:r>
          </w:p>
        </w:tc>
        <w:tc>
          <w:tcPr>
            <w:tcW w:w="1134"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b/>
                <w:bCs/>
                <w:color w:val="000000"/>
              </w:rPr>
            </w:pPr>
            <w:r w:rsidRPr="00A00FEA">
              <w:rPr>
                <w:rFonts w:ascii="Arial" w:hAnsi="Arial" w:cs="Arial"/>
                <w:b/>
                <w:bCs/>
                <w:color w:val="000000"/>
              </w:rPr>
              <w:t>2,00</w:t>
            </w:r>
          </w:p>
        </w:tc>
        <w:tc>
          <w:tcPr>
            <w:tcW w:w="1276"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b/>
                <w:bCs/>
                <w:color w:val="000000"/>
              </w:rPr>
            </w:pPr>
            <w:r w:rsidRPr="00A00FEA">
              <w:rPr>
                <w:rFonts w:ascii="Arial" w:hAnsi="Arial" w:cs="Arial"/>
                <w:b/>
                <w:bCs/>
                <w:color w:val="000000"/>
              </w:rPr>
              <w:t>2,00</w:t>
            </w:r>
          </w:p>
        </w:tc>
        <w:tc>
          <w:tcPr>
            <w:tcW w:w="1276"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b/>
                <w:bCs/>
                <w:color w:val="000000"/>
              </w:rPr>
            </w:pPr>
            <w:r w:rsidRPr="00A00FEA">
              <w:rPr>
                <w:rFonts w:ascii="Arial" w:hAnsi="Arial" w:cs="Arial"/>
                <w:b/>
                <w:bCs/>
                <w:color w:val="000000"/>
              </w:rPr>
              <w:t>0,00</w:t>
            </w:r>
          </w:p>
        </w:tc>
      </w:tr>
      <w:tr w:rsidR="005457CA" w:rsidRPr="00A00FEA" w:rsidTr="005457CA">
        <w:trPr>
          <w:trHeight w:val="1275"/>
        </w:trPr>
        <w:tc>
          <w:tcPr>
            <w:tcW w:w="3119" w:type="dxa"/>
            <w:tcBorders>
              <w:top w:val="nil"/>
              <w:left w:val="single" w:sz="8" w:space="0" w:color="auto"/>
              <w:bottom w:val="single" w:sz="8" w:space="0" w:color="auto"/>
              <w:right w:val="single" w:sz="8" w:space="0" w:color="auto"/>
            </w:tcBorders>
            <w:shd w:val="clear" w:color="auto" w:fill="auto"/>
            <w:hideMark/>
          </w:tcPr>
          <w:p w:rsidR="005457CA" w:rsidRPr="00A00FEA" w:rsidRDefault="005457CA" w:rsidP="005457CA">
            <w:pPr>
              <w:rPr>
                <w:rFonts w:ascii="Arial" w:hAnsi="Arial" w:cs="Arial"/>
                <w:color w:val="000000"/>
              </w:rPr>
            </w:pPr>
            <w:r w:rsidRPr="00A00FEA">
              <w:rPr>
                <w:rFonts w:ascii="Arial" w:hAnsi="Arial" w:cs="Arial"/>
                <w:color w:val="000000"/>
              </w:rPr>
              <w:lastRenderedPageBreak/>
              <w:t>Другие вопросы в области национальной безопасности и правоохранительной деятельности</w:t>
            </w:r>
          </w:p>
        </w:tc>
        <w:tc>
          <w:tcPr>
            <w:tcW w:w="1843"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color w:val="000000"/>
              </w:rPr>
            </w:pPr>
            <w:r w:rsidRPr="00A00FEA">
              <w:rPr>
                <w:rFonts w:ascii="Arial" w:hAnsi="Arial" w:cs="Arial"/>
                <w:color w:val="000000"/>
              </w:rPr>
              <w:t>20 0 01</w:t>
            </w:r>
          </w:p>
        </w:tc>
        <w:tc>
          <w:tcPr>
            <w:tcW w:w="850"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color w:val="000000"/>
              </w:rPr>
            </w:pPr>
            <w:r w:rsidRPr="00A00FEA">
              <w:rPr>
                <w:rFonts w:ascii="Arial" w:hAnsi="Arial" w:cs="Arial"/>
                <w:color w:val="000000"/>
              </w:rPr>
              <w:t>200</w:t>
            </w:r>
          </w:p>
        </w:tc>
        <w:tc>
          <w:tcPr>
            <w:tcW w:w="1134"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color w:val="000000"/>
              </w:rPr>
            </w:pPr>
            <w:r w:rsidRPr="00A00FEA">
              <w:rPr>
                <w:rFonts w:ascii="Arial" w:hAnsi="Arial" w:cs="Arial"/>
                <w:color w:val="000000"/>
              </w:rPr>
              <w:t>0314</w:t>
            </w:r>
          </w:p>
        </w:tc>
        <w:tc>
          <w:tcPr>
            <w:tcW w:w="1134"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color w:val="000000"/>
              </w:rPr>
            </w:pPr>
            <w:r w:rsidRPr="00A00FEA">
              <w:rPr>
                <w:rFonts w:ascii="Arial" w:hAnsi="Arial" w:cs="Arial"/>
                <w:color w:val="000000"/>
              </w:rPr>
              <w:t>2,00</w:t>
            </w:r>
          </w:p>
        </w:tc>
        <w:tc>
          <w:tcPr>
            <w:tcW w:w="1276"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color w:val="000000"/>
              </w:rPr>
            </w:pPr>
            <w:r w:rsidRPr="00A00FEA">
              <w:rPr>
                <w:rFonts w:ascii="Arial" w:hAnsi="Arial" w:cs="Arial"/>
                <w:color w:val="000000"/>
              </w:rPr>
              <w:t>2,00</w:t>
            </w:r>
          </w:p>
        </w:tc>
        <w:tc>
          <w:tcPr>
            <w:tcW w:w="1276"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color w:val="000000"/>
              </w:rPr>
            </w:pPr>
            <w:r w:rsidRPr="00A00FEA">
              <w:rPr>
                <w:rFonts w:ascii="Arial" w:hAnsi="Arial" w:cs="Arial"/>
                <w:color w:val="000000"/>
              </w:rPr>
              <w:t>0,00</w:t>
            </w:r>
          </w:p>
        </w:tc>
      </w:tr>
      <w:tr w:rsidR="005457CA" w:rsidRPr="00A00FEA" w:rsidTr="005457CA">
        <w:trPr>
          <w:trHeight w:val="1590"/>
        </w:trPr>
        <w:tc>
          <w:tcPr>
            <w:tcW w:w="3119" w:type="dxa"/>
            <w:tcBorders>
              <w:top w:val="nil"/>
              <w:left w:val="single" w:sz="8" w:space="0" w:color="auto"/>
              <w:bottom w:val="single" w:sz="8" w:space="0" w:color="auto"/>
              <w:right w:val="single" w:sz="8" w:space="0" w:color="auto"/>
            </w:tcBorders>
            <w:shd w:val="clear" w:color="auto" w:fill="auto"/>
            <w:hideMark/>
          </w:tcPr>
          <w:p w:rsidR="005457CA" w:rsidRPr="00A00FEA" w:rsidRDefault="005457CA" w:rsidP="005457CA">
            <w:pPr>
              <w:rPr>
                <w:rFonts w:ascii="Arial" w:hAnsi="Arial" w:cs="Arial"/>
                <w:b/>
                <w:bCs/>
                <w:i/>
                <w:iCs/>
                <w:color w:val="000000"/>
              </w:rPr>
            </w:pPr>
            <w:r w:rsidRPr="00A00FEA">
              <w:rPr>
                <w:rFonts w:ascii="Arial" w:hAnsi="Arial" w:cs="Arial"/>
                <w:b/>
                <w:bCs/>
                <w:i/>
                <w:iCs/>
                <w:color w:val="000000"/>
              </w:rPr>
              <w:t xml:space="preserve">МП «Благоустройство населённых пунктов </w:t>
            </w:r>
            <w:proofErr w:type="spellStart"/>
            <w:r w:rsidRPr="00A00FEA">
              <w:rPr>
                <w:rFonts w:ascii="Arial" w:hAnsi="Arial" w:cs="Arial"/>
                <w:b/>
                <w:bCs/>
                <w:i/>
                <w:iCs/>
                <w:color w:val="000000"/>
              </w:rPr>
              <w:t>Майоровского</w:t>
            </w:r>
            <w:proofErr w:type="spellEnd"/>
            <w:r w:rsidRPr="00A00FEA">
              <w:rPr>
                <w:rFonts w:ascii="Arial" w:hAnsi="Arial" w:cs="Arial"/>
                <w:b/>
                <w:bCs/>
                <w:i/>
                <w:iCs/>
                <w:color w:val="000000"/>
              </w:rPr>
              <w:t xml:space="preserve"> сельского поселения на период 2020-2022гг.»</w:t>
            </w:r>
          </w:p>
        </w:tc>
        <w:tc>
          <w:tcPr>
            <w:tcW w:w="1843"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b/>
                <w:bCs/>
                <w:color w:val="000000"/>
              </w:rPr>
            </w:pPr>
            <w:r w:rsidRPr="00A00FEA">
              <w:rPr>
                <w:rFonts w:ascii="Arial" w:hAnsi="Arial" w:cs="Arial"/>
                <w:b/>
                <w:bCs/>
                <w:color w:val="000000"/>
              </w:rPr>
              <w:t>27 0 00</w:t>
            </w:r>
          </w:p>
        </w:tc>
        <w:tc>
          <w:tcPr>
            <w:tcW w:w="850"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b/>
                <w:bCs/>
                <w:color w:val="000000"/>
              </w:rPr>
            </w:pPr>
            <w:r w:rsidRPr="00A00FEA">
              <w:rPr>
                <w:rFonts w:ascii="Arial" w:hAnsi="Arial" w:cs="Arial"/>
                <w:b/>
                <w:bCs/>
                <w:color w:val="000000"/>
              </w:rPr>
              <w:t> </w:t>
            </w:r>
          </w:p>
        </w:tc>
        <w:tc>
          <w:tcPr>
            <w:tcW w:w="1134"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b/>
                <w:bCs/>
                <w:color w:val="000000"/>
              </w:rPr>
            </w:pPr>
            <w:r w:rsidRPr="00A00FEA">
              <w:rPr>
                <w:rFonts w:ascii="Arial" w:hAnsi="Arial" w:cs="Arial"/>
                <w:b/>
                <w:bCs/>
                <w:color w:val="000000"/>
              </w:rPr>
              <w:t> </w:t>
            </w:r>
          </w:p>
        </w:tc>
        <w:tc>
          <w:tcPr>
            <w:tcW w:w="1134" w:type="dxa"/>
            <w:tcBorders>
              <w:top w:val="nil"/>
              <w:left w:val="nil"/>
              <w:bottom w:val="single" w:sz="8" w:space="0" w:color="auto"/>
              <w:right w:val="single" w:sz="8" w:space="0" w:color="auto"/>
            </w:tcBorders>
            <w:shd w:val="clear" w:color="000000" w:fill="E5B8B7"/>
            <w:hideMark/>
          </w:tcPr>
          <w:p w:rsidR="005457CA" w:rsidRPr="00A00FEA" w:rsidRDefault="005457CA" w:rsidP="005457CA">
            <w:pPr>
              <w:jc w:val="center"/>
              <w:rPr>
                <w:rFonts w:ascii="Arial" w:hAnsi="Arial" w:cs="Arial"/>
                <w:b/>
                <w:bCs/>
                <w:color w:val="000000"/>
              </w:rPr>
            </w:pPr>
            <w:r w:rsidRPr="00A00FEA">
              <w:rPr>
                <w:rFonts w:ascii="Arial" w:hAnsi="Arial" w:cs="Arial"/>
                <w:b/>
                <w:bCs/>
                <w:color w:val="000000"/>
              </w:rPr>
              <w:t>628,60</w:t>
            </w:r>
          </w:p>
        </w:tc>
        <w:tc>
          <w:tcPr>
            <w:tcW w:w="1276" w:type="dxa"/>
            <w:tcBorders>
              <w:top w:val="nil"/>
              <w:left w:val="nil"/>
              <w:bottom w:val="single" w:sz="8" w:space="0" w:color="auto"/>
              <w:right w:val="single" w:sz="8" w:space="0" w:color="auto"/>
            </w:tcBorders>
            <w:shd w:val="clear" w:color="000000" w:fill="E5B8B7"/>
            <w:hideMark/>
          </w:tcPr>
          <w:p w:rsidR="005457CA" w:rsidRPr="00A00FEA" w:rsidRDefault="005457CA" w:rsidP="005457CA">
            <w:pPr>
              <w:jc w:val="center"/>
              <w:rPr>
                <w:rFonts w:ascii="Arial" w:hAnsi="Arial" w:cs="Arial"/>
                <w:b/>
                <w:bCs/>
                <w:color w:val="000000"/>
              </w:rPr>
            </w:pPr>
            <w:r w:rsidRPr="00A00FEA">
              <w:rPr>
                <w:rFonts w:ascii="Arial" w:hAnsi="Arial" w:cs="Arial"/>
                <w:b/>
                <w:bCs/>
                <w:color w:val="000000"/>
              </w:rPr>
              <w:t>628,60</w:t>
            </w:r>
          </w:p>
        </w:tc>
        <w:tc>
          <w:tcPr>
            <w:tcW w:w="1276" w:type="dxa"/>
            <w:tcBorders>
              <w:top w:val="nil"/>
              <w:left w:val="nil"/>
              <w:bottom w:val="single" w:sz="8" w:space="0" w:color="auto"/>
              <w:right w:val="single" w:sz="8" w:space="0" w:color="auto"/>
            </w:tcBorders>
            <w:shd w:val="clear" w:color="000000" w:fill="E5B8B7"/>
            <w:hideMark/>
          </w:tcPr>
          <w:p w:rsidR="005457CA" w:rsidRPr="00A00FEA" w:rsidRDefault="005457CA" w:rsidP="005457CA">
            <w:pPr>
              <w:jc w:val="center"/>
              <w:rPr>
                <w:rFonts w:ascii="Arial" w:hAnsi="Arial" w:cs="Arial"/>
                <w:b/>
                <w:bCs/>
                <w:color w:val="000000"/>
              </w:rPr>
            </w:pPr>
            <w:r w:rsidRPr="00A00FEA">
              <w:rPr>
                <w:rFonts w:ascii="Arial" w:hAnsi="Arial" w:cs="Arial"/>
                <w:b/>
                <w:bCs/>
                <w:color w:val="000000"/>
              </w:rPr>
              <w:t>628,60</w:t>
            </w:r>
          </w:p>
        </w:tc>
      </w:tr>
      <w:tr w:rsidR="005457CA" w:rsidRPr="00A00FEA" w:rsidTr="005457CA">
        <w:trPr>
          <w:trHeight w:val="960"/>
        </w:trPr>
        <w:tc>
          <w:tcPr>
            <w:tcW w:w="3119" w:type="dxa"/>
            <w:tcBorders>
              <w:top w:val="nil"/>
              <w:left w:val="single" w:sz="8" w:space="0" w:color="auto"/>
              <w:bottom w:val="single" w:sz="8" w:space="0" w:color="auto"/>
              <w:right w:val="single" w:sz="8" w:space="0" w:color="auto"/>
            </w:tcBorders>
            <w:shd w:val="clear" w:color="auto" w:fill="auto"/>
            <w:hideMark/>
          </w:tcPr>
          <w:p w:rsidR="005457CA" w:rsidRPr="00A00FEA" w:rsidRDefault="005457CA" w:rsidP="005457CA">
            <w:pPr>
              <w:rPr>
                <w:rFonts w:ascii="Arial" w:hAnsi="Arial" w:cs="Arial"/>
                <w:b/>
                <w:bCs/>
                <w:i/>
                <w:iCs/>
                <w:color w:val="000000"/>
              </w:rPr>
            </w:pPr>
            <w:r w:rsidRPr="00A00FEA">
              <w:rPr>
                <w:rFonts w:ascii="Arial" w:hAnsi="Arial" w:cs="Arial"/>
                <w:b/>
                <w:bCs/>
                <w:i/>
                <w:iCs/>
                <w:color w:val="000000"/>
              </w:rPr>
              <w:t>Закупка товаров, работ и услуг для государственных (муниципальных) нужд</w:t>
            </w:r>
          </w:p>
        </w:tc>
        <w:tc>
          <w:tcPr>
            <w:tcW w:w="1843"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b/>
                <w:bCs/>
                <w:i/>
                <w:iCs/>
                <w:color w:val="000000"/>
              </w:rPr>
            </w:pPr>
            <w:r w:rsidRPr="00A00FEA">
              <w:rPr>
                <w:rFonts w:ascii="Arial" w:hAnsi="Arial" w:cs="Arial"/>
                <w:b/>
                <w:bCs/>
                <w:i/>
                <w:iCs/>
                <w:color w:val="000000"/>
              </w:rPr>
              <w:t>27 1 01</w:t>
            </w:r>
          </w:p>
        </w:tc>
        <w:tc>
          <w:tcPr>
            <w:tcW w:w="850"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b/>
                <w:bCs/>
                <w:i/>
                <w:iCs/>
                <w:color w:val="000000"/>
              </w:rPr>
            </w:pPr>
            <w:r w:rsidRPr="00A00FEA">
              <w:rPr>
                <w:rFonts w:ascii="Arial" w:hAnsi="Arial" w:cs="Arial"/>
                <w:b/>
                <w:bCs/>
                <w:i/>
                <w:iCs/>
                <w:color w:val="000000"/>
              </w:rPr>
              <w:t>200</w:t>
            </w:r>
          </w:p>
        </w:tc>
        <w:tc>
          <w:tcPr>
            <w:tcW w:w="1134"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b/>
                <w:bCs/>
                <w:i/>
                <w:iCs/>
                <w:color w:val="000000"/>
              </w:rPr>
            </w:pPr>
            <w:r w:rsidRPr="00A00FEA">
              <w:rPr>
                <w:rFonts w:ascii="Arial" w:hAnsi="Arial" w:cs="Arial"/>
                <w:b/>
                <w:bCs/>
                <w:i/>
                <w:iCs/>
                <w:color w:val="000000"/>
              </w:rPr>
              <w:t> </w:t>
            </w:r>
          </w:p>
        </w:tc>
        <w:tc>
          <w:tcPr>
            <w:tcW w:w="1134" w:type="dxa"/>
            <w:tcBorders>
              <w:top w:val="nil"/>
              <w:left w:val="nil"/>
              <w:bottom w:val="single" w:sz="8" w:space="0" w:color="auto"/>
              <w:right w:val="single" w:sz="8" w:space="0" w:color="auto"/>
            </w:tcBorders>
            <w:shd w:val="clear" w:color="000000" w:fill="DBE5F1"/>
            <w:hideMark/>
          </w:tcPr>
          <w:p w:rsidR="005457CA" w:rsidRPr="00A00FEA" w:rsidRDefault="005457CA" w:rsidP="005457CA">
            <w:pPr>
              <w:jc w:val="center"/>
              <w:rPr>
                <w:rFonts w:ascii="Arial" w:hAnsi="Arial" w:cs="Arial"/>
                <w:b/>
                <w:bCs/>
                <w:i/>
                <w:iCs/>
                <w:color w:val="000000"/>
              </w:rPr>
            </w:pPr>
            <w:r w:rsidRPr="00A00FEA">
              <w:rPr>
                <w:rFonts w:ascii="Arial" w:hAnsi="Arial" w:cs="Arial"/>
                <w:b/>
                <w:bCs/>
                <w:i/>
                <w:iCs/>
                <w:color w:val="000000"/>
              </w:rPr>
              <w:t>150,00</w:t>
            </w:r>
          </w:p>
        </w:tc>
        <w:tc>
          <w:tcPr>
            <w:tcW w:w="1276" w:type="dxa"/>
            <w:tcBorders>
              <w:top w:val="nil"/>
              <w:left w:val="nil"/>
              <w:bottom w:val="single" w:sz="8" w:space="0" w:color="auto"/>
              <w:right w:val="single" w:sz="8" w:space="0" w:color="auto"/>
            </w:tcBorders>
            <w:shd w:val="clear" w:color="000000" w:fill="DBE5F1"/>
            <w:hideMark/>
          </w:tcPr>
          <w:p w:rsidR="005457CA" w:rsidRPr="00A00FEA" w:rsidRDefault="005457CA" w:rsidP="005457CA">
            <w:pPr>
              <w:jc w:val="center"/>
              <w:rPr>
                <w:rFonts w:ascii="Arial" w:hAnsi="Arial" w:cs="Arial"/>
                <w:b/>
                <w:bCs/>
                <w:i/>
                <w:iCs/>
                <w:color w:val="000000"/>
              </w:rPr>
            </w:pPr>
            <w:r w:rsidRPr="00A00FEA">
              <w:rPr>
                <w:rFonts w:ascii="Arial" w:hAnsi="Arial" w:cs="Arial"/>
                <w:b/>
                <w:bCs/>
                <w:i/>
                <w:iCs/>
                <w:color w:val="000000"/>
              </w:rPr>
              <w:t>150,00</w:t>
            </w:r>
          </w:p>
        </w:tc>
        <w:tc>
          <w:tcPr>
            <w:tcW w:w="1276" w:type="dxa"/>
            <w:tcBorders>
              <w:top w:val="nil"/>
              <w:left w:val="nil"/>
              <w:bottom w:val="single" w:sz="8" w:space="0" w:color="auto"/>
              <w:right w:val="single" w:sz="8" w:space="0" w:color="auto"/>
            </w:tcBorders>
            <w:shd w:val="clear" w:color="000000" w:fill="DBE5F1"/>
            <w:hideMark/>
          </w:tcPr>
          <w:p w:rsidR="005457CA" w:rsidRPr="00A00FEA" w:rsidRDefault="005457CA" w:rsidP="005457CA">
            <w:pPr>
              <w:jc w:val="center"/>
              <w:rPr>
                <w:rFonts w:ascii="Arial" w:hAnsi="Arial" w:cs="Arial"/>
                <w:b/>
                <w:bCs/>
                <w:i/>
                <w:iCs/>
                <w:color w:val="000000"/>
              </w:rPr>
            </w:pPr>
            <w:r w:rsidRPr="00A00FEA">
              <w:rPr>
                <w:rFonts w:ascii="Arial" w:hAnsi="Arial" w:cs="Arial"/>
                <w:b/>
                <w:bCs/>
                <w:i/>
                <w:iCs/>
                <w:color w:val="000000"/>
              </w:rPr>
              <w:t>150,00</w:t>
            </w:r>
          </w:p>
        </w:tc>
      </w:tr>
      <w:tr w:rsidR="005457CA" w:rsidRPr="00A00FEA" w:rsidTr="005457CA">
        <w:trPr>
          <w:trHeight w:val="960"/>
        </w:trPr>
        <w:tc>
          <w:tcPr>
            <w:tcW w:w="3119" w:type="dxa"/>
            <w:tcBorders>
              <w:top w:val="nil"/>
              <w:left w:val="single" w:sz="8" w:space="0" w:color="auto"/>
              <w:bottom w:val="single" w:sz="8" w:space="0" w:color="auto"/>
              <w:right w:val="single" w:sz="8" w:space="0" w:color="auto"/>
            </w:tcBorders>
            <w:shd w:val="clear" w:color="auto" w:fill="auto"/>
            <w:hideMark/>
          </w:tcPr>
          <w:p w:rsidR="005457CA" w:rsidRPr="00A00FEA" w:rsidRDefault="005457CA" w:rsidP="005457CA">
            <w:pPr>
              <w:rPr>
                <w:rFonts w:ascii="Arial" w:hAnsi="Arial" w:cs="Arial"/>
                <w:b/>
                <w:bCs/>
                <w:color w:val="000000"/>
              </w:rPr>
            </w:pPr>
            <w:r w:rsidRPr="00A00FEA">
              <w:rPr>
                <w:rFonts w:ascii="Arial" w:hAnsi="Arial" w:cs="Arial"/>
                <w:b/>
                <w:bCs/>
                <w:color w:val="000000"/>
              </w:rPr>
              <w:t>ЖИЛИЩНО-КОММУНАЛЬНОЕ ХОЗЯЙСТВО</w:t>
            </w:r>
          </w:p>
        </w:tc>
        <w:tc>
          <w:tcPr>
            <w:tcW w:w="1843"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b/>
                <w:bCs/>
                <w:color w:val="000000"/>
              </w:rPr>
            </w:pPr>
            <w:r w:rsidRPr="00A00FEA">
              <w:rPr>
                <w:rFonts w:ascii="Arial" w:hAnsi="Arial" w:cs="Arial"/>
                <w:b/>
                <w:bCs/>
                <w:color w:val="000000"/>
              </w:rPr>
              <w:t>27 1 01</w:t>
            </w:r>
          </w:p>
        </w:tc>
        <w:tc>
          <w:tcPr>
            <w:tcW w:w="850"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b/>
                <w:bCs/>
                <w:color w:val="000000"/>
              </w:rPr>
            </w:pPr>
            <w:r w:rsidRPr="00A00FEA">
              <w:rPr>
                <w:rFonts w:ascii="Arial" w:hAnsi="Arial" w:cs="Arial"/>
                <w:b/>
                <w:bCs/>
                <w:color w:val="000000"/>
              </w:rPr>
              <w:t>200</w:t>
            </w:r>
          </w:p>
        </w:tc>
        <w:tc>
          <w:tcPr>
            <w:tcW w:w="1134"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b/>
                <w:bCs/>
                <w:color w:val="000000"/>
              </w:rPr>
            </w:pPr>
            <w:r w:rsidRPr="00A00FEA">
              <w:rPr>
                <w:rFonts w:ascii="Arial" w:hAnsi="Arial" w:cs="Arial"/>
                <w:b/>
                <w:bCs/>
                <w:color w:val="000000"/>
              </w:rPr>
              <w:t>0500</w:t>
            </w:r>
          </w:p>
        </w:tc>
        <w:tc>
          <w:tcPr>
            <w:tcW w:w="1134"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b/>
                <w:bCs/>
                <w:color w:val="000000"/>
              </w:rPr>
            </w:pPr>
            <w:r w:rsidRPr="00A00FEA">
              <w:rPr>
                <w:rFonts w:ascii="Arial" w:hAnsi="Arial" w:cs="Arial"/>
                <w:b/>
                <w:bCs/>
                <w:color w:val="000000"/>
              </w:rPr>
              <w:t>150,00</w:t>
            </w:r>
          </w:p>
        </w:tc>
        <w:tc>
          <w:tcPr>
            <w:tcW w:w="1276"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b/>
                <w:bCs/>
                <w:color w:val="000000"/>
              </w:rPr>
            </w:pPr>
            <w:r w:rsidRPr="00A00FEA">
              <w:rPr>
                <w:rFonts w:ascii="Arial" w:hAnsi="Arial" w:cs="Arial"/>
                <w:b/>
                <w:bCs/>
                <w:color w:val="000000"/>
              </w:rPr>
              <w:t>150,00</w:t>
            </w:r>
          </w:p>
        </w:tc>
        <w:tc>
          <w:tcPr>
            <w:tcW w:w="1276"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b/>
                <w:bCs/>
                <w:color w:val="000000"/>
              </w:rPr>
            </w:pPr>
            <w:r w:rsidRPr="00A00FEA">
              <w:rPr>
                <w:rFonts w:ascii="Arial" w:hAnsi="Arial" w:cs="Arial"/>
                <w:b/>
                <w:bCs/>
                <w:color w:val="000000"/>
              </w:rPr>
              <w:t>150,00</w:t>
            </w:r>
          </w:p>
        </w:tc>
      </w:tr>
      <w:tr w:rsidR="005457CA" w:rsidRPr="00A00FEA" w:rsidTr="005457CA">
        <w:trPr>
          <w:trHeight w:val="330"/>
        </w:trPr>
        <w:tc>
          <w:tcPr>
            <w:tcW w:w="3119" w:type="dxa"/>
            <w:tcBorders>
              <w:top w:val="nil"/>
              <w:left w:val="single" w:sz="8" w:space="0" w:color="auto"/>
              <w:bottom w:val="single" w:sz="8" w:space="0" w:color="auto"/>
              <w:right w:val="single" w:sz="8" w:space="0" w:color="auto"/>
            </w:tcBorders>
            <w:shd w:val="clear" w:color="auto" w:fill="auto"/>
            <w:hideMark/>
          </w:tcPr>
          <w:p w:rsidR="005457CA" w:rsidRPr="00A00FEA" w:rsidRDefault="005457CA" w:rsidP="005457CA">
            <w:pPr>
              <w:rPr>
                <w:rFonts w:ascii="Arial" w:hAnsi="Arial" w:cs="Arial"/>
                <w:color w:val="000000"/>
              </w:rPr>
            </w:pPr>
            <w:r w:rsidRPr="00A00FEA">
              <w:rPr>
                <w:rFonts w:ascii="Arial" w:hAnsi="Arial" w:cs="Arial"/>
                <w:color w:val="000000"/>
              </w:rPr>
              <w:t>Благоустройство</w:t>
            </w:r>
          </w:p>
        </w:tc>
        <w:tc>
          <w:tcPr>
            <w:tcW w:w="1843"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color w:val="000000"/>
              </w:rPr>
            </w:pPr>
            <w:r w:rsidRPr="00A00FEA">
              <w:rPr>
                <w:rFonts w:ascii="Arial" w:hAnsi="Arial" w:cs="Arial"/>
                <w:color w:val="000000"/>
              </w:rPr>
              <w:t>27 1 01</w:t>
            </w:r>
          </w:p>
        </w:tc>
        <w:tc>
          <w:tcPr>
            <w:tcW w:w="850"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color w:val="000000"/>
              </w:rPr>
            </w:pPr>
            <w:r w:rsidRPr="00A00FEA">
              <w:rPr>
                <w:rFonts w:ascii="Arial" w:hAnsi="Arial" w:cs="Arial"/>
                <w:color w:val="000000"/>
              </w:rPr>
              <w:t>100</w:t>
            </w:r>
          </w:p>
        </w:tc>
        <w:tc>
          <w:tcPr>
            <w:tcW w:w="1134"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b/>
                <w:bCs/>
                <w:color w:val="000000"/>
              </w:rPr>
            </w:pPr>
            <w:r w:rsidRPr="00A00FEA">
              <w:rPr>
                <w:rFonts w:ascii="Arial" w:hAnsi="Arial" w:cs="Arial"/>
                <w:b/>
                <w:bCs/>
                <w:color w:val="000000"/>
              </w:rPr>
              <w:t>0503</w:t>
            </w:r>
          </w:p>
        </w:tc>
        <w:tc>
          <w:tcPr>
            <w:tcW w:w="1134"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b/>
                <w:bCs/>
                <w:color w:val="000000"/>
              </w:rPr>
            </w:pPr>
            <w:r w:rsidRPr="00A00FEA">
              <w:rPr>
                <w:rFonts w:ascii="Arial" w:hAnsi="Arial" w:cs="Arial"/>
                <w:b/>
                <w:bCs/>
                <w:color w:val="000000"/>
              </w:rPr>
              <w:t>0,00</w:t>
            </w:r>
          </w:p>
        </w:tc>
        <w:tc>
          <w:tcPr>
            <w:tcW w:w="1276"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b/>
                <w:bCs/>
                <w:color w:val="000000"/>
              </w:rPr>
            </w:pPr>
            <w:r w:rsidRPr="00A00FEA">
              <w:rPr>
                <w:rFonts w:ascii="Arial" w:hAnsi="Arial" w:cs="Arial"/>
                <w:b/>
                <w:bCs/>
                <w:color w:val="000000"/>
              </w:rPr>
              <w:t>150,00</w:t>
            </w:r>
          </w:p>
        </w:tc>
        <w:tc>
          <w:tcPr>
            <w:tcW w:w="1276"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b/>
                <w:bCs/>
                <w:color w:val="000000"/>
              </w:rPr>
            </w:pPr>
            <w:r w:rsidRPr="00A00FEA">
              <w:rPr>
                <w:rFonts w:ascii="Arial" w:hAnsi="Arial" w:cs="Arial"/>
                <w:b/>
                <w:bCs/>
                <w:color w:val="000000"/>
              </w:rPr>
              <w:t>150,00</w:t>
            </w:r>
          </w:p>
        </w:tc>
      </w:tr>
      <w:tr w:rsidR="005457CA" w:rsidRPr="00A00FEA" w:rsidTr="005457CA">
        <w:trPr>
          <w:trHeight w:val="330"/>
        </w:trPr>
        <w:tc>
          <w:tcPr>
            <w:tcW w:w="3119" w:type="dxa"/>
            <w:tcBorders>
              <w:top w:val="nil"/>
              <w:left w:val="single" w:sz="8" w:space="0" w:color="auto"/>
              <w:bottom w:val="single" w:sz="8" w:space="0" w:color="auto"/>
              <w:right w:val="single" w:sz="8" w:space="0" w:color="auto"/>
            </w:tcBorders>
            <w:shd w:val="clear" w:color="auto" w:fill="auto"/>
            <w:hideMark/>
          </w:tcPr>
          <w:p w:rsidR="005457CA" w:rsidRPr="00A00FEA" w:rsidRDefault="005457CA" w:rsidP="005457CA">
            <w:pPr>
              <w:rPr>
                <w:rFonts w:ascii="Arial" w:hAnsi="Arial" w:cs="Arial"/>
                <w:color w:val="000000"/>
              </w:rPr>
            </w:pPr>
            <w:r w:rsidRPr="00A00FEA">
              <w:rPr>
                <w:rFonts w:ascii="Arial" w:hAnsi="Arial" w:cs="Arial"/>
                <w:color w:val="000000"/>
              </w:rPr>
              <w:t>Благоустройство</w:t>
            </w:r>
          </w:p>
        </w:tc>
        <w:tc>
          <w:tcPr>
            <w:tcW w:w="1843"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color w:val="000000"/>
              </w:rPr>
            </w:pPr>
            <w:r w:rsidRPr="00A00FEA">
              <w:rPr>
                <w:rFonts w:ascii="Arial" w:hAnsi="Arial" w:cs="Arial"/>
                <w:color w:val="000000"/>
              </w:rPr>
              <w:t>27 1 01</w:t>
            </w:r>
          </w:p>
        </w:tc>
        <w:tc>
          <w:tcPr>
            <w:tcW w:w="850"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color w:val="000000"/>
              </w:rPr>
            </w:pPr>
            <w:r w:rsidRPr="00A00FEA">
              <w:rPr>
                <w:rFonts w:ascii="Arial" w:hAnsi="Arial" w:cs="Arial"/>
                <w:color w:val="000000"/>
              </w:rPr>
              <w:t>200</w:t>
            </w:r>
          </w:p>
        </w:tc>
        <w:tc>
          <w:tcPr>
            <w:tcW w:w="1134"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color w:val="000000"/>
              </w:rPr>
            </w:pPr>
            <w:r w:rsidRPr="00A00FEA">
              <w:rPr>
                <w:rFonts w:ascii="Arial" w:hAnsi="Arial" w:cs="Arial"/>
                <w:color w:val="000000"/>
              </w:rPr>
              <w:t>0503</w:t>
            </w:r>
          </w:p>
        </w:tc>
        <w:tc>
          <w:tcPr>
            <w:tcW w:w="1134"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color w:val="000000"/>
              </w:rPr>
            </w:pPr>
            <w:r w:rsidRPr="00A00FEA">
              <w:rPr>
                <w:rFonts w:ascii="Arial" w:hAnsi="Arial" w:cs="Arial"/>
                <w:color w:val="000000"/>
              </w:rPr>
              <w:t>150,00</w:t>
            </w:r>
          </w:p>
        </w:tc>
        <w:tc>
          <w:tcPr>
            <w:tcW w:w="1276"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color w:val="000000"/>
              </w:rPr>
            </w:pPr>
            <w:r w:rsidRPr="00A00FEA">
              <w:rPr>
                <w:rFonts w:ascii="Arial" w:hAnsi="Arial" w:cs="Arial"/>
                <w:color w:val="000000"/>
              </w:rPr>
              <w:t>0,00</w:t>
            </w:r>
          </w:p>
        </w:tc>
        <w:tc>
          <w:tcPr>
            <w:tcW w:w="1276"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color w:val="000000"/>
              </w:rPr>
            </w:pPr>
            <w:r w:rsidRPr="00A00FEA">
              <w:rPr>
                <w:rFonts w:ascii="Arial" w:hAnsi="Arial" w:cs="Arial"/>
                <w:color w:val="000000"/>
              </w:rPr>
              <w:t>0,00</w:t>
            </w:r>
          </w:p>
        </w:tc>
      </w:tr>
      <w:tr w:rsidR="005457CA" w:rsidRPr="00A00FEA" w:rsidTr="005457CA">
        <w:trPr>
          <w:trHeight w:val="330"/>
        </w:trPr>
        <w:tc>
          <w:tcPr>
            <w:tcW w:w="3119" w:type="dxa"/>
            <w:tcBorders>
              <w:top w:val="nil"/>
              <w:left w:val="single" w:sz="8" w:space="0" w:color="auto"/>
              <w:bottom w:val="single" w:sz="8" w:space="0" w:color="auto"/>
              <w:right w:val="single" w:sz="8" w:space="0" w:color="auto"/>
            </w:tcBorders>
            <w:shd w:val="clear" w:color="auto" w:fill="auto"/>
            <w:hideMark/>
          </w:tcPr>
          <w:p w:rsidR="005457CA" w:rsidRPr="00A00FEA" w:rsidRDefault="005457CA" w:rsidP="005457CA">
            <w:pPr>
              <w:rPr>
                <w:rFonts w:ascii="Arial" w:hAnsi="Arial" w:cs="Arial"/>
                <w:b/>
                <w:bCs/>
                <w:color w:val="000000"/>
              </w:rPr>
            </w:pPr>
            <w:r w:rsidRPr="00A00FEA">
              <w:rPr>
                <w:rFonts w:ascii="Arial" w:hAnsi="Arial" w:cs="Arial"/>
                <w:b/>
                <w:bCs/>
                <w:color w:val="000000"/>
              </w:rPr>
              <w:t>Подпрограмма «Озеленение»</w:t>
            </w:r>
          </w:p>
        </w:tc>
        <w:tc>
          <w:tcPr>
            <w:tcW w:w="1843"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b/>
                <w:bCs/>
                <w:color w:val="000000"/>
              </w:rPr>
            </w:pPr>
            <w:r w:rsidRPr="00A00FEA">
              <w:rPr>
                <w:rFonts w:ascii="Arial" w:hAnsi="Arial" w:cs="Arial"/>
                <w:b/>
                <w:bCs/>
                <w:color w:val="000000"/>
              </w:rPr>
              <w:t>27 2 01</w:t>
            </w:r>
          </w:p>
        </w:tc>
        <w:tc>
          <w:tcPr>
            <w:tcW w:w="850"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b/>
                <w:bCs/>
                <w:color w:val="000000"/>
              </w:rPr>
            </w:pPr>
            <w:r w:rsidRPr="00A00FEA">
              <w:rPr>
                <w:rFonts w:ascii="Arial" w:hAnsi="Arial" w:cs="Arial"/>
                <w:b/>
                <w:bCs/>
                <w:color w:val="000000"/>
              </w:rPr>
              <w:t> </w:t>
            </w:r>
          </w:p>
        </w:tc>
        <w:tc>
          <w:tcPr>
            <w:tcW w:w="1134"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b/>
                <w:bCs/>
                <w:color w:val="000000"/>
              </w:rPr>
            </w:pPr>
            <w:r w:rsidRPr="00A00FEA">
              <w:rPr>
                <w:rFonts w:ascii="Arial" w:hAnsi="Arial" w:cs="Arial"/>
                <w:b/>
                <w:bCs/>
                <w:color w:val="000000"/>
              </w:rPr>
              <w:t> </w:t>
            </w:r>
          </w:p>
        </w:tc>
        <w:tc>
          <w:tcPr>
            <w:tcW w:w="1134" w:type="dxa"/>
            <w:tcBorders>
              <w:top w:val="nil"/>
              <w:left w:val="nil"/>
              <w:bottom w:val="single" w:sz="8" w:space="0" w:color="auto"/>
              <w:right w:val="single" w:sz="8" w:space="0" w:color="auto"/>
            </w:tcBorders>
            <w:shd w:val="clear" w:color="000000" w:fill="DBE5F1"/>
            <w:hideMark/>
          </w:tcPr>
          <w:p w:rsidR="005457CA" w:rsidRPr="00A00FEA" w:rsidRDefault="005457CA" w:rsidP="005457CA">
            <w:pPr>
              <w:jc w:val="center"/>
              <w:rPr>
                <w:rFonts w:ascii="Arial" w:hAnsi="Arial" w:cs="Arial"/>
                <w:b/>
                <w:bCs/>
                <w:color w:val="000000"/>
              </w:rPr>
            </w:pPr>
            <w:r w:rsidRPr="00A00FEA">
              <w:rPr>
                <w:rFonts w:ascii="Arial" w:hAnsi="Arial" w:cs="Arial"/>
                <w:b/>
                <w:bCs/>
                <w:color w:val="000000"/>
              </w:rPr>
              <w:t>15,00</w:t>
            </w:r>
          </w:p>
        </w:tc>
        <w:tc>
          <w:tcPr>
            <w:tcW w:w="1276" w:type="dxa"/>
            <w:tcBorders>
              <w:top w:val="nil"/>
              <w:left w:val="nil"/>
              <w:bottom w:val="single" w:sz="8" w:space="0" w:color="auto"/>
              <w:right w:val="single" w:sz="8" w:space="0" w:color="auto"/>
            </w:tcBorders>
            <w:shd w:val="clear" w:color="000000" w:fill="DBE5F1"/>
            <w:hideMark/>
          </w:tcPr>
          <w:p w:rsidR="005457CA" w:rsidRPr="00A00FEA" w:rsidRDefault="005457CA" w:rsidP="005457CA">
            <w:pPr>
              <w:jc w:val="center"/>
              <w:rPr>
                <w:rFonts w:ascii="Arial" w:hAnsi="Arial" w:cs="Arial"/>
                <w:b/>
                <w:bCs/>
                <w:color w:val="000000"/>
              </w:rPr>
            </w:pPr>
            <w:r w:rsidRPr="00A00FEA">
              <w:rPr>
                <w:rFonts w:ascii="Arial" w:hAnsi="Arial" w:cs="Arial"/>
                <w:b/>
                <w:bCs/>
                <w:color w:val="000000"/>
              </w:rPr>
              <w:t>15,00</w:t>
            </w:r>
          </w:p>
        </w:tc>
        <w:tc>
          <w:tcPr>
            <w:tcW w:w="1276" w:type="dxa"/>
            <w:tcBorders>
              <w:top w:val="nil"/>
              <w:left w:val="nil"/>
              <w:bottom w:val="single" w:sz="8" w:space="0" w:color="auto"/>
              <w:right w:val="single" w:sz="8" w:space="0" w:color="auto"/>
            </w:tcBorders>
            <w:shd w:val="clear" w:color="000000" w:fill="DBE5F1"/>
            <w:hideMark/>
          </w:tcPr>
          <w:p w:rsidR="005457CA" w:rsidRPr="00A00FEA" w:rsidRDefault="005457CA" w:rsidP="005457CA">
            <w:pPr>
              <w:jc w:val="center"/>
              <w:rPr>
                <w:rFonts w:ascii="Arial" w:hAnsi="Arial" w:cs="Arial"/>
                <w:b/>
                <w:bCs/>
                <w:color w:val="000000"/>
              </w:rPr>
            </w:pPr>
            <w:r w:rsidRPr="00A00FEA">
              <w:rPr>
                <w:rFonts w:ascii="Arial" w:hAnsi="Arial" w:cs="Arial"/>
                <w:b/>
                <w:bCs/>
                <w:color w:val="000000"/>
              </w:rPr>
              <w:t>15,00</w:t>
            </w:r>
          </w:p>
        </w:tc>
      </w:tr>
      <w:tr w:rsidR="005457CA" w:rsidRPr="00A00FEA" w:rsidTr="005457CA">
        <w:trPr>
          <w:trHeight w:val="960"/>
        </w:trPr>
        <w:tc>
          <w:tcPr>
            <w:tcW w:w="3119" w:type="dxa"/>
            <w:tcBorders>
              <w:top w:val="nil"/>
              <w:left w:val="single" w:sz="8" w:space="0" w:color="auto"/>
              <w:bottom w:val="single" w:sz="8" w:space="0" w:color="auto"/>
              <w:right w:val="single" w:sz="8" w:space="0" w:color="auto"/>
            </w:tcBorders>
            <w:shd w:val="clear" w:color="auto" w:fill="auto"/>
            <w:hideMark/>
          </w:tcPr>
          <w:p w:rsidR="005457CA" w:rsidRPr="00A00FEA" w:rsidRDefault="005457CA" w:rsidP="005457CA">
            <w:pPr>
              <w:rPr>
                <w:rFonts w:ascii="Arial" w:hAnsi="Arial" w:cs="Arial"/>
                <w:b/>
                <w:bCs/>
                <w:i/>
                <w:iCs/>
                <w:color w:val="000000"/>
              </w:rPr>
            </w:pPr>
            <w:r w:rsidRPr="00A00FEA">
              <w:rPr>
                <w:rFonts w:ascii="Arial" w:hAnsi="Arial" w:cs="Arial"/>
                <w:b/>
                <w:bCs/>
                <w:i/>
                <w:iCs/>
                <w:color w:val="000000"/>
              </w:rPr>
              <w:t>Закупка товаров, работ и услуг для государственных (муниципальных) нужд</w:t>
            </w:r>
          </w:p>
        </w:tc>
        <w:tc>
          <w:tcPr>
            <w:tcW w:w="1843"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b/>
                <w:bCs/>
                <w:i/>
                <w:iCs/>
                <w:color w:val="000000"/>
              </w:rPr>
            </w:pPr>
            <w:r w:rsidRPr="00A00FEA">
              <w:rPr>
                <w:rFonts w:ascii="Arial" w:hAnsi="Arial" w:cs="Arial"/>
                <w:b/>
                <w:bCs/>
                <w:i/>
                <w:iCs/>
                <w:color w:val="000000"/>
              </w:rPr>
              <w:t>27 2 01</w:t>
            </w:r>
          </w:p>
        </w:tc>
        <w:tc>
          <w:tcPr>
            <w:tcW w:w="850"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color w:val="000000"/>
              </w:rPr>
            </w:pPr>
            <w:r w:rsidRPr="00A00FEA">
              <w:rPr>
                <w:rFonts w:ascii="Arial" w:hAnsi="Arial" w:cs="Arial"/>
                <w:color w:val="000000"/>
              </w:rPr>
              <w:t>200</w:t>
            </w:r>
          </w:p>
        </w:tc>
        <w:tc>
          <w:tcPr>
            <w:tcW w:w="1134"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color w:val="000000"/>
              </w:rPr>
            </w:pPr>
            <w:r w:rsidRPr="00A00FEA">
              <w:rPr>
                <w:rFonts w:ascii="Arial" w:hAnsi="Arial" w:cs="Arial"/>
                <w:color w:val="000000"/>
              </w:rPr>
              <w:t> </w:t>
            </w:r>
          </w:p>
        </w:tc>
        <w:tc>
          <w:tcPr>
            <w:tcW w:w="1134"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color w:val="000000"/>
              </w:rPr>
            </w:pPr>
            <w:r w:rsidRPr="00A00FEA">
              <w:rPr>
                <w:rFonts w:ascii="Arial" w:hAnsi="Arial" w:cs="Arial"/>
                <w:color w:val="000000"/>
              </w:rPr>
              <w:t>15,00</w:t>
            </w:r>
          </w:p>
        </w:tc>
        <w:tc>
          <w:tcPr>
            <w:tcW w:w="1276"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color w:val="000000"/>
              </w:rPr>
            </w:pPr>
            <w:r w:rsidRPr="00A00FEA">
              <w:rPr>
                <w:rFonts w:ascii="Arial" w:hAnsi="Arial" w:cs="Arial"/>
                <w:color w:val="000000"/>
              </w:rPr>
              <w:t>15,00</w:t>
            </w:r>
          </w:p>
        </w:tc>
        <w:tc>
          <w:tcPr>
            <w:tcW w:w="1276"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color w:val="000000"/>
              </w:rPr>
            </w:pPr>
            <w:r w:rsidRPr="00A00FEA">
              <w:rPr>
                <w:rFonts w:ascii="Arial" w:hAnsi="Arial" w:cs="Arial"/>
                <w:color w:val="000000"/>
              </w:rPr>
              <w:t>15,00</w:t>
            </w:r>
          </w:p>
        </w:tc>
      </w:tr>
      <w:tr w:rsidR="005457CA" w:rsidRPr="00A00FEA" w:rsidTr="005457CA">
        <w:trPr>
          <w:trHeight w:val="960"/>
        </w:trPr>
        <w:tc>
          <w:tcPr>
            <w:tcW w:w="3119" w:type="dxa"/>
            <w:tcBorders>
              <w:top w:val="nil"/>
              <w:left w:val="single" w:sz="8" w:space="0" w:color="auto"/>
              <w:bottom w:val="single" w:sz="8" w:space="0" w:color="auto"/>
              <w:right w:val="single" w:sz="8" w:space="0" w:color="auto"/>
            </w:tcBorders>
            <w:shd w:val="clear" w:color="auto" w:fill="auto"/>
            <w:hideMark/>
          </w:tcPr>
          <w:p w:rsidR="005457CA" w:rsidRPr="00A00FEA" w:rsidRDefault="005457CA" w:rsidP="005457CA">
            <w:pPr>
              <w:rPr>
                <w:rFonts w:ascii="Arial" w:hAnsi="Arial" w:cs="Arial"/>
                <w:b/>
                <w:bCs/>
                <w:color w:val="000000"/>
              </w:rPr>
            </w:pPr>
            <w:r w:rsidRPr="00A00FEA">
              <w:rPr>
                <w:rFonts w:ascii="Arial" w:hAnsi="Arial" w:cs="Arial"/>
                <w:b/>
                <w:bCs/>
                <w:color w:val="000000"/>
              </w:rPr>
              <w:t>Подпрограмма «Организация и содержание мест захоронения»</w:t>
            </w:r>
          </w:p>
        </w:tc>
        <w:tc>
          <w:tcPr>
            <w:tcW w:w="1843"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b/>
                <w:bCs/>
                <w:color w:val="000000"/>
              </w:rPr>
            </w:pPr>
            <w:r w:rsidRPr="00A00FEA">
              <w:rPr>
                <w:rFonts w:ascii="Arial" w:hAnsi="Arial" w:cs="Arial"/>
                <w:b/>
                <w:bCs/>
                <w:color w:val="000000"/>
              </w:rPr>
              <w:t>27 3 01</w:t>
            </w:r>
          </w:p>
        </w:tc>
        <w:tc>
          <w:tcPr>
            <w:tcW w:w="850"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b/>
                <w:bCs/>
                <w:color w:val="000000"/>
              </w:rPr>
            </w:pPr>
            <w:r w:rsidRPr="00A00FEA">
              <w:rPr>
                <w:rFonts w:ascii="Arial" w:hAnsi="Arial" w:cs="Arial"/>
                <w:b/>
                <w:bCs/>
                <w:color w:val="000000"/>
              </w:rPr>
              <w:t> </w:t>
            </w:r>
          </w:p>
        </w:tc>
        <w:tc>
          <w:tcPr>
            <w:tcW w:w="1134"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b/>
                <w:bCs/>
                <w:color w:val="000000"/>
              </w:rPr>
            </w:pPr>
            <w:r w:rsidRPr="00A00FEA">
              <w:rPr>
                <w:rFonts w:ascii="Arial" w:hAnsi="Arial" w:cs="Arial"/>
                <w:b/>
                <w:bCs/>
                <w:color w:val="000000"/>
              </w:rPr>
              <w:t> </w:t>
            </w:r>
          </w:p>
        </w:tc>
        <w:tc>
          <w:tcPr>
            <w:tcW w:w="1134" w:type="dxa"/>
            <w:tcBorders>
              <w:top w:val="nil"/>
              <w:left w:val="nil"/>
              <w:bottom w:val="single" w:sz="8" w:space="0" w:color="auto"/>
              <w:right w:val="single" w:sz="8" w:space="0" w:color="auto"/>
            </w:tcBorders>
            <w:shd w:val="clear" w:color="000000" w:fill="DBE5F1"/>
            <w:hideMark/>
          </w:tcPr>
          <w:p w:rsidR="005457CA" w:rsidRPr="00A00FEA" w:rsidRDefault="005457CA" w:rsidP="005457CA">
            <w:pPr>
              <w:jc w:val="center"/>
              <w:rPr>
                <w:rFonts w:ascii="Arial" w:hAnsi="Arial" w:cs="Arial"/>
                <w:b/>
                <w:bCs/>
                <w:color w:val="000000"/>
              </w:rPr>
            </w:pPr>
            <w:r w:rsidRPr="00A00FEA">
              <w:rPr>
                <w:rFonts w:ascii="Arial" w:hAnsi="Arial" w:cs="Arial"/>
                <w:b/>
                <w:bCs/>
                <w:color w:val="000000"/>
              </w:rPr>
              <w:t>154,40</w:t>
            </w:r>
          </w:p>
        </w:tc>
        <w:tc>
          <w:tcPr>
            <w:tcW w:w="1276" w:type="dxa"/>
            <w:tcBorders>
              <w:top w:val="nil"/>
              <w:left w:val="nil"/>
              <w:bottom w:val="single" w:sz="8" w:space="0" w:color="auto"/>
              <w:right w:val="single" w:sz="8" w:space="0" w:color="auto"/>
            </w:tcBorders>
            <w:shd w:val="clear" w:color="000000" w:fill="DBE5F1"/>
            <w:hideMark/>
          </w:tcPr>
          <w:p w:rsidR="005457CA" w:rsidRPr="00A00FEA" w:rsidRDefault="005457CA" w:rsidP="005457CA">
            <w:pPr>
              <w:jc w:val="center"/>
              <w:rPr>
                <w:rFonts w:ascii="Arial" w:hAnsi="Arial" w:cs="Arial"/>
                <w:b/>
                <w:bCs/>
                <w:color w:val="000000"/>
              </w:rPr>
            </w:pPr>
            <w:r w:rsidRPr="00A00FEA">
              <w:rPr>
                <w:rFonts w:ascii="Arial" w:hAnsi="Arial" w:cs="Arial"/>
                <w:b/>
                <w:bCs/>
                <w:color w:val="000000"/>
              </w:rPr>
              <w:t>0,00</w:t>
            </w:r>
          </w:p>
        </w:tc>
        <w:tc>
          <w:tcPr>
            <w:tcW w:w="1276" w:type="dxa"/>
            <w:tcBorders>
              <w:top w:val="nil"/>
              <w:left w:val="nil"/>
              <w:bottom w:val="single" w:sz="8" w:space="0" w:color="auto"/>
              <w:right w:val="single" w:sz="8" w:space="0" w:color="auto"/>
            </w:tcBorders>
            <w:shd w:val="clear" w:color="000000" w:fill="DBE5F1"/>
            <w:hideMark/>
          </w:tcPr>
          <w:p w:rsidR="005457CA" w:rsidRPr="00A00FEA" w:rsidRDefault="005457CA" w:rsidP="005457CA">
            <w:pPr>
              <w:jc w:val="center"/>
              <w:rPr>
                <w:rFonts w:ascii="Arial" w:hAnsi="Arial" w:cs="Arial"/>
                <w:b/>
                <w:bCs/>
                <w:color w:val="000000"/>
              </w:rPr>
            </w:pPr>
            <w:r w:rsidRPr="00A00FEA">
              <w:rPr>
                <w:rFonts w:ascii="Arial" w:hAnsi="Arial" w:cs="Arial"/>
                <w:b/>
                <w:bCs/>
                <w:color w:val="000000"/>
              </w:rPr>
              <w:t>0,00</w:t>
            </w:r>
          </w:p>
        </w:tc>
      </w:tr>
      <w:tr w:rsidR="005457CA" w:rsidRPr="00A00FEA" w:rsidTr="005457CA">
        <w:trPr>
          <w:trHeight w:val="960"/>
        </w:trPr>
        <w:tc>
          <w:tcPr>
            <w:tcW w:w="3119" w:type="dxa"/>
            <w:tcBorders>
              <w:top w:val="nil"/>
              <w:left w:val="single" w:sz="8" w:space="0" w:color="auto"/>
              <w:bottom w:val="single" w:sz="8" w:space="0" w:color="auto"/>
              <w:right w:val="single" w:sz="8" w:space="0" w:color="auto"/>
            </w:tcBorders>
            <w:shd w:val="clear" w:color="auto" w:fill="auto"/>
            <w:hideMark/>
          </w:tcPr>
          <w:p w:rsidR="005457CA" w:rsidRPr="00A00FEA" w:rsidRDefault="005457CA" w:rsidP="005457CA">
            <w:pPr>
              <w:rPr>
                <w:rFonts w:ascii="Arial" w:hAnsi="Arial" w:cs="Arial"/>
                <w:b/>
                <w:bCs/>
                <w:i/>
                <w:iCs/>
                <w:color w:val="000000"/>
              </w:rPr>
            </w:pPr>
            <w:r w:rsidRPr="00A00FEA">
              <w:rPr>
                <w:rFonts w:ascii="Arial" w:hAnsi="Arial" w:cs="Arial"/>
                <w:b/>
                <w:bCs/>
                <w:i/>
                <w:iCs/>
                <w:color w:val="000000"/>
              </w:rPr>
              <w:t>Закупка товаров, работ и услуг для государственных (муниципальных) нужд</w:t>
            </w:r>
          </w:p>
        </w:tc>
        <w:tc>
          <w:tcPr>
            <w:tcW w:w="1843"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b/>
                <w:bCs/>
                <w:i/>
                <w:iCs/>
                <w:color w:val="000000"/>
              </w:rPr>
            </w:pPr>
            <w:r w:rsidRPr="00A00FEA">
              <w:rPr>
                <w:rFonts w:ascii="Arial" w:hAnsi="Arial" w:cs="Arial"/>
                <w:b/>
                <w:bCs/>
                <w:i/>
                <w:iCs/>
                <w:color w:val="000000"/>
              </w:rPr>
              <w:t>27 3 01</w:t>
            </w:r>
          </w:p>
        </w:tc>
        <w:tc>
          <w:tcPr>
            <w:tcW w:w="850"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b/>
                <w:bCs/>
                <w:i/>
                <w:iCs/>
                <w:color w:val="000000"/>
              </w:rPr>
            </w:pPr>
            <w:r w:rsidRPr="00A00FEA">
              <w:rPr>
                <w:rFonts w:ascii="Arial" w:hAnsi="Arial" w:cs="Arial"/>
                <w:b/>
                <w:bCs/>
                <w:i/>
                <w:iCs/>
                <w:color w:val="000000"/>
              </w:rPr>
              <w:t>200</w:t>
            </w:r>
          </w:p>
        </w:tc>
        <w:tc>
          <w:tcPr>
            <w:tcW w:w="1134"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b/>
                <w:bCs/>
                <w:i/>
                <w:iCs/>
                <w:color w:val="000000"/>
              </w:rPr>
            </w:pPr>
            <w:r w:rsidRPr="00A00FEA">
              <w:rPr>
                <w:rFonts w:ascii="Arial" w:hAnsi="Arial" w:cs="Arial"/>
                <w:b/>
                <w:bCs/>
                <w:i/>
                <w:iCs/>
                <w:color w:val="000000"/>
              </w:rPr>
              <w:t> </w:t>
            </w:r>
          </w:p>
        </w:tc>
        <w:tc>
          <w:tcPr>
            <w:tcW w:w="1134"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b/>
                <w:bCs/>
                <w:i/>
                <w:iCs/>
                <w:color w:val="000000"/>
              </w:rPr>
            </w:pPr>
            <w:r w:rsidRPr="00A00FEA">
              <w:rPr>
                <w:rFonts w:ascii="Arial" w:hAnsi="Arial" w:cs="Arial"/>
                <w:b/>
                <w:bCs/>
                <w:i/>
                <w:iCs/>
                <w:color w:val="000000"/>
              </w:rPr>
              <w:t>154,40</w:t>
            </w:r>
          </w:p>
        </w:tc>
        <w:tc>
          <w:tcPr>
            <w:tcW w:w="1276"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b/>
                <w:bCs/>
                <w:i/>
                <w:iCs/>
                <w:color w:val="000000"/>
              </w:rPr>
            </w:pPr>
            <w:r w:rsidRPr="00A00FEA">
              <w:rPr>
                <w:rFonts w:ascii="Arial" w:hAnsi="Arial" w:cs="Arial"/>
                <w:b/>
                <w:bCs/>
                <w:i/>
                <w:iCs/>
                <w:color w:val="000000"/>
              </w:rPr>
              <w:t>0,00</w:t>
            </w:r>
          </w:p>
        </w:tc>
        <w:tc>
          <w:tcPr>
            <w:tcW w:w="1276"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b/>
                <w:bCs/>
                <w:i/>
                <w:iCs/>
                <w:color w:val="000000"/>
              </w:rPr>
            </w:pPr>
            <w:r w:rsidRPr="00A00FEA">
              <w:rPr>
                <w:rFonts w:ascii="Arial" w:hAnsi="Arial" w:cs="Arial"/>
                <w:b/>
                <w:bCs/>
                <w:i/>
                <w:iCs/>
                <w:color w:val="000000"/>
              </w:rPr>
              <w:t>0,00</w:t>
            </w:r>
          </w:p>
        </w:tc>
      </w:tr>
      <w:tr w:rsidR="005457CA" w:rsidRPr="00A00FEA" w:rsidTr="005457CA">
        <w:trPr>
          <w:trHeight w:val="960"/>
        </w:trPr>
        <w:tc>
          <w:tcPr>
            <w:tcW w:w="3119" w:type="dxa"/>
            <w:tcBorders>
              <w:top w:val="nil"/>
              <w:left w:val="single" w:sz="8" w:space="0" w:color="auto"/>
              <w:bottom w:val="single" w:sz="8" w:space="0" w:color="auto"/>
              <w:right w:val="single" w:sz="8" w:space="0" w:color="auto"/>
            </w:tcBorders>
            <w:shd w:val="clear" w:color="auto" w:fill="auto"/>
            <w:hideMark/>
          </w:tcPr>
          <w:p w:rsidR="005457CA" w:rsidRPr="00A00FEA" w:rsidRDefault="005457CA" w:rsidP="005457CA">
            <w:pPr>
              <w:rPr>
                <w:rFonts w:ascii="Arial" w:hAnsi="Arial" w:cs="Arial"/>
                <w:b/>
                <w:bCs/>
                <w:color w:val="000000"/>
              </w:rPr>
            </w:pPr>
            <w:r w:rsidRPr="00A00FEA">
              <w:rPr>
                <w:rFonts w:ascii="Arial" w:hAnsi="Arial" w:cs="Arial"/>
                <w:b/>
                <w:bCs/>
                <w:color w:val="000000"/>
              </w:rPr>
              <w:t>ЖИЛИЩНО-КОММУНАЛЬНОЕ ХОЗЯЙСТВО</w:t>
            </w:r>
          </w:p>
        </w:tc>
        <w:tc>
          <w:tcPr>
            <w:tcW w:w="1843"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b/>
                <w:bCs/>
                <w:color w:val="000000"/>
              </w:rPr>
            </w:pPr>
            <w:r w:rsidRPr="00A00FEA">
              <w:rPr>
                <w:rFonts w:ascii="Arial" w:hAnsi="Arial" w:cs="Arial"/>
                <w:b/>
                <w:bCs/>
                <w:color w:val="000000"/>
              </w:rPr>
              <w:t>27 3 01</w:t>
            </w:r>
          </w:p>
        </w:tc>
        <w:tc>
          <w:tcPr>
            <w:tcW w:w="850"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b/>
                <w:bCs/>
                <w:color w:val="000000"/>
              </w:rPr>
            </w:pPr>
            <w:r w:rsidRPr="00A00FEA">
              <w:rPr>
                <w:rFonts w:ascii="Arial" w:hAnsi="Arial" w:cs="Arial"/>
                <w:b/>
                <w:bCs/>
                <w:color w:val="000000"/>
              </w:rPr>
              <w:t>200</w:t>
            </w:r>
          </w:p>
        </w:tc>
        <w:tc>
          <w:tcPr>
            <w:tcW w:w="1134"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b/>
                <w:bCs/>
                <w:color w:val="000000"/>
              </w:rPr>
            </w:pPr>
            <w:r w:rsidRPr="00A00FEA">
              <w:rPr>
                <w:rFonts w:ascii="Arial" w:hAnsi="Arial" w:cs="Arial"/>
                <w:b/>
                <w:bCs/>
                <w:color w:val="000000"/>
              </w:rPr>
              <w:t>0500</w:t>
            </w:r>
          </w:p>
        </w:tc>
        <w:tc>
          <w:tcPr>
            <w:tcW w:w="1134"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b/>
                <w:bCs/>
                <w:color w:val="000000"/>
              </w:rPr>
            </w:pPr>
            <w:r w:rsidRPr="00A00FEA">
              <w:rPr>
                <w:rFonts w:ascii="Arial" w:hAnsi="Arial" w:cs="Arial"/>
                <w:b/>
                <w:bCs/>
                <w:color w:val="000000"/>
              </w:rPr>
              <w:t>154,40</w:t>
            </w:r>
          </w:p>
        </w:tc>
        <w:tc>
          <w:tcPr>
            <w:tcW w:w="1276"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b/>
                <w:bCs/>
                <w:color w:val="000000"/>
              </w:rPr>
            </w:pPr>
            <w:r w:rsidRPr="00A00FEA">
              <w:rPr>
                <w:rFonts w:ascii="Arial" w:hAnsi="Arial" w:cs="Arial"/>
                <w:b/>
                <w:bCs/>
                <w:color w:val="000000"/>
              </w:rPr>
              <w:t>0,00</w:t>
            </w:r>
          </w:p>
        </w:tc>
        <w:tc>
          <w:tcPr>
            <w:tcW w:w="1276"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b/>
                <w:bCs/>
                <w:color w:val="000000"/>
              </w:rPr>
            </w:pPr>
            <w:r w:rsidRPr="00A00FEA">
              <w:rPr>
                <w:rFonts w:ascii="Arial" w:hAnsi="Arial" w:cs="Arial"/>
                <w:b/>
                <w:bCs/>
                <w:color w:val="000000"/>
              </w:rPr>
              <w:t>0,00</w:t>
            </w:r>
          </w:p>
        </w:tc>
      </w:tr>
      <w:tr w:rsidR="005457CA" w:rsidRPr="00A00FEA" w:rsidTr="005457CA">
        <w:trPr>
          <w:trHeight w:val="330"/>
        </w:trPr>
        <w:tc>
          <w:tcPr>
            <w:tcW w:w="3119" w:type="dxa"/>
            <w:tcBorders>
              <w:top w:val="nil"/>
              <w:left w:val="single" w:sz="8" w:space="0" w:color="auto"/>
              <w:bottom w:val="single" w:sz="8" w:space="0" w:color="auto"/>
              <w:right w:val="single" w:sz="8" w:space="0" w:color="auto"/>
            </w:tcBorders>
            <w:shd w:val="clear" w:color="auto" w:fill="auto"/>
            <w:hideMark/>
          </w:tcPr>
          <w:p w:rsidR="005457CA" w:rsidRPr="00A00FEA" w:rsidRDefault="005457CA" w:rsidP="005457CA">
            <w:pPr>
              <w:rPr>
                <w:rFonts w:ascii="Arial" w:hAnsi="Arial" w:cs="Arial"/>
                <w:color w:val="000000"/>
              </w:rPr>
            </w:pPr>
            <w:r w:rsidRPr="00A00FEA">
              <w:rPr>
                <w:rFonts w:ascii="Arial" w:hAnsi="Arial" w:cs="Arial"/>
                <w:color w:val="000000"/>
              </w:rPr>
              <w:t>Благоустройство</w:t>
            </w:r>
          </w:p>
        </w:tc>
        <w:tc>
          <w:tcPr>
            <w:tcW w:w="1843"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color w:val="000000"/>
              </w:rPr>
            </w:pPr>
            <w:r w:rsidRPr="00A00FEA">
              <w:rPr>
                <w:rFonts w:ascii="Arial" w:hAnsi="Arial" w:cs="Arial"/>
                <w:color w:val="000000"/>
              </w:rPr>
              <w:t xml:space="preserve">27 3 01 </w:t>
            </w:r>
          </w:p>
        </w:tc>
        <w:tc>
          <w:tcPr>
            <w:tcW w:w="850"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color w:val="000000"/>
              </w:rPr>
            </w:pPr>
            <w:r w:rsidRPr="00A00FEA">
              <w:rPr>
                <w:rFonts w:ascii="Arial" w:hAnsi="Arial" w:cs="Arial"/>
                <w:color w:val="000000"/>
              </w:rPr>
              <w:t>200</w:t>
            </w:r>
          </w:p>
        </w:tc>
        <w:tc>
          <w:tcPr>
            <w:tcW w:w="1134"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color w:val="000000"/>
              </w:rPr>
            </w:pPr>
            <w:r w:rsidRPr="00A00FEA">
              <w:rPr>
                <w:rFonts w:ascii="Arial" w:hAnsi="Arial" w:cs="Arial"/>
                <w:color w:val="000000"/>
              </w:rPr>
              <w:t>0503</w:t>
            </w:r>
          </w:p>
        </w:tc>
        <w:tc>
          <w:tcPr>
            <w:tcW w:w="1134"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color w:val="000000"/>
              </w:rPr>
            </w:pPr>
            <w:r w:rsidRPr="00A00FEA">
              <w:rPr>
                <w:rFonts w:ascii="Arial" w:hAnsi="Arial" w:cs="Arial"/>
                <w:color w:val="000000"/>
              </w:rPr>
              <w:t>154,40</w:t>
            </w:r>
          </w:p>
        </w:tc>
        <w:tc>
          <w:tcPr>
            <w:tcW w:w="1276"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color w:val="000000"/>
              </w:rPr>
            </w:pPr>
            <w:r w:rsidRPr="00A00FEA">
              <w:rPr>
                <w:rFonts w:ascii="Arial" w:hAnsi="Arial" w:cs="Arial"/>
                <w:color w:val="000000"/>
              </w:rPr>
              <w:t>0,00</w:t>
            </w:r>
          </w:p>
        </w:tc>
        <w:tc>
          <w:tcPr>
            <w:tcW w:w="1276"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color w:val="000000"/>
              </w:rPr>
            </w:pPr>
            <w:r w:rsidRPr="00A00FEA">
              <w:rPr>
                <w:rFonts w:ascii="Arial" w:hAnsi="Arial" w:cs="Arial"/>
                <w:color w:val="000000"/>
              </w:rPr>
              <w:t>0,00</w:t>
            </w:r>
          </w:p>
        </w:tc>
      </w:tr>
      <w:tr w:rsidR="005457CA" w:rsidRPr="00A00FEA" w:rsidTr="005457CA">
        <w:trPr>
          <w:trHeight w:val="960"/>
        </w:trPr>
        <w:tc>
          <w:tcPr>
            <w:tcW w:w="3119" w:type="dxa"/>
            <w:tcBorders>
              <w:top w:val="nil"/>
              <w:left w:val="single" w:sz="8" w:space="0" w:color="auto"/>
              <w:bottom w:val="single" w:sz="8" w:space="0" w:color="auto"/>
              <w:right w:val="single" w:sz="8" w:space="0" w:color="auto"/>
            </w:tcBorders>
            <w:shd w:val="clear" w:color="auto" w:fill="auto"/>
            <w:hideMark/>
          </w:tcPr>
          <w:p w:rsidR="005457CA" w:rsidRPr="00A00FEA" w:rsidRDefault="005457CA" w:rsidP="005457CA">
            <w:pPr>
              <w:rPr>
                <w:rFonts w:ascii="Arial" w:hAnsi="Arial" w:cs="Arial"/>
                <w:b/>
                <w:bCs/>
                <w:color w:val="000000"/>
              </w:rPr>
            </w:pPr>
            <w:r w:rsidRPr="00A00FEA">
              <w:rPr>
                <w:rFonts w:ascii="Arial" w:hAnsi="Arial" w:cs="Arial"/>
                <w:b/>
                <w:bCs/>
                <w:color w:val="000000"/>
              </w:rPr>
              <w:t>Подпрограмма «Прочие мероприятия по благоустройству »</w:t>
            </w:r>
          </w:p>
        </w:tc>
        <w:tc>
          <w:tcPr>
            <w:tcW w:w="1843"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b/>
                <w:bCs/>
                <w:color w:val="000000"/>
              </w:rPr>
            </w:pPr>
            <w:r w:rsidRPr="00A00FEA">
              <w:rPr>
                <w:rFonts w:ascii="Arial" w:hAnsi="Arial" w:cs="Arial"/>
                <w:b/>
                <w:bCs/>
                <w:color w:val="000000"/>
              </w:rPr>
              <w:t>27 4 00</w:t>
            </w:r>
          </w:p>
        </w:tc>
        <w:tc>
          <w:tcPr>
            <w:tcW w:w="850"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b/>
                <w:bCs/>
                <w:color w:val="000000"/>
              </w:rPr>
            </w:pPr>
            <w:r w:rsidRPr="00A00FEA">
              <w:rPr>
                <w:rFonts w:ascii="Arial" w:hAnsi="Arial" w:cs="Arial"/>
                <w:b/>
                <w:bCs/>
                <w:color w:val="000000"/>
              </w:rPr>
              <w:t> </w:t>
            </w:r>
          </w:p>
        </w:tc>
        <w:tc>
          <w:tcPr>
            <w:tcW w:w="1134"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b/>
                <w:bCs/>
                <w:color w:val="000000"/>
              </w:rPr>
            </w:pPr>
            <w:r w:rsidRPr="00A00FEA">
              <w:rPr>
                <w:rFonts w:ascii="Arial" w:hAnsi="Arial" w:cs="Arial"/>
                <w:b/>
                <w:bCs/>
                <w:color w:val="000000"/>
              </w:rPr>
              <w:t> </w:t>
            </w:r>
          </w:p>
        </w:tc>
        <w:tc>
          <w:tcPr>
            <w:tcW w:w="1134" w:type="dxa"/>
            <w:tcBorders>
              <w:top w:val="nil"/>
              <w:left w:val="nil"/>
              <w:bottom w:val="single" w:sz="8" w:space="0" w:color="auto"/>
              <w:right w:val="single" w:sz="8" w:space="0" w:color="auto"/>
            </w:tcBorders>
            <w:shd w:val="clear" w:color="000000" w:fill="DBE5F1"/>
            <w:hideMark/>
          </w:tcPr>
          <w:p w:rsidR="005457CA" w:rsidRPr="00A00FEA" w:rsidRDefault="005457CA" w:rsidP="005457CA">
            <w:pPr>
              <w:jc w:val="center"/>
              <w:rPr>
                <w:rFonts w:ascii="Arial" w:hAnsi="Arial" w:cs="Arial"/>
                <w:b/>
                <w:bCs/>
                <w:color w:val="000000"/>
              </w:rPr>
            </w:pPr>
            <w:r w:rsidRPr="00A00FEA">
              <w:rPr>
                <w:rFonts w:ascii="Arial" w:hAnsi="Arial" w:cs="Arial"/>
                <w:b/>
                <w:bCs/>
                <w:color w:val="000000"/>
              </w:rPr>
              <w:t>309,20</w:t>
            </w:r>
          </w:p>
        </w:tc>
        <w:tc>
          <w:tcPr>
            <w:tcW w:w="1276" w:type="dxa"/>
            <w:tcBorders>
              <w:top w:val="nil"/>
              <w:left w:val="nil"/>
              <w:bottom w:val="single" w:sz="8" w:space="0" w:color="auto"/>
              <w:right w:val="single" w:sz="8" w:space="0" w:color="auto"/>
            </w:tcBorders>
            <w:shd w:val="clear" w:color="000000" w:fill="DBE5F1"/>
            <w:hideMark/>
          </w:tcPr>
          <w:p w:rsidR="005457CA" w:rsidRPr="00A00FEA" w:rsidRDefault="005457CA" w:rsidP="005457CA">
            <w:pPr>
              <w:jc w:val="center"/>
              <w:rPr>
                <w:rFonts w:ascii="Arial" w:hAnsi="Arial" w:cs="Arial"/>
                <w:b/>
                <w:bCs/>
                <w:color w:val="000000"/>
              </w:rPr>
            </w:pPr>
            <w:r w:rsidRPr="00A00FEA">
              <w:rPr>
                <w:rFonts w:ascii="Arial" w:hAnsi="Arial" w:cs="Arial"/>
                <w:b/>
                <w:bCs/>
                <w:color w:val="000000"/>
              </w:rPr>
              <w:t>463,60</w:t>
            </w:r>
          </w:p>
        </w:tc>
        <w:tc>
          <w:tcPr>
            <w:tcW w:w="1276" w:type="dxa"/>
            <w:tcBorders>
              <w:top w:val="nil"/>
              <w:left w:val="nil"/>
              <w:bottom w:val="single" w:sz="8" w:space="0" w:color="auto"/>
              <w:right w:val="single" w:sz="8" w:space="0" w:color="auto"/>
            </w:tcBorders>
            <w:shd w:val="clear" w:color="000000" w:fill="DBE5F1"/>
            <w:hideMark/>
          </w:tcPr>
          <w:p w:rsidR="005457CA" w:rsidRPr="00A00FEA" w:rsidRDefault="005457CA" w:rsidP="005457CA">
            <w:pPr>
              <w:jc w:val="center"/>
              <w:rPr>
                <w:rFonts w:ascii="Arial" w:hAnsi="Arial" w:cs="Arial"/>
                <w:b/>
                <w:bCs/>
                <w:color w:val="000000"/>
              </w:rPr>
            </w:pPr>
            <w:r w:rsidRPr="00A00FEA">
              <w:rPr>
                <w:rFonts w:ascii="Arial" w:hAnsi="Arial" w:cs="Arial"/>
                <w:b/>
                <w:bCs/>
                <w:color w:val="000000"/>
              </w:rPr>
              <w:t>463,60</w:t>
            </w:r>
          </w:p>
        </w:tc>
      </w:tr>
      <w:tr w:rsidR="005457CA" w:rsidRPr="00A00FEA" w:rsidTr="005457CA">
        <w:trPr>
          <w:trHeight w:val="960"/>
        </w:trPr>
        <w:tc>
          <w:tcPr>
            <w:tcW w:w="3119" w:type="dxa"/>
            <w:tcBorders>
              <w:top w:val="nil"/>
              <w:left w:val="single" w:sz="8" w:space="0" w:color="auto"/>
              <w:bottom w:val="single" w:sz="8" w:space="0" w:color="auto"/>
              <w:right w:val="single" w:sz="8" w:space="0" w:color="auto"/>
            </w:tcBorders>
            <w:shd w:val="clear" w:color="auto" w:fill="auto"/>
            <w:hideMark/>
          </w:tcPr>
          <w:p w:rsidR="005457CA" w:rsidRPr="00A00FEA" w:rsidRDefault="005457CA" w:rsidP="005457CA">
            <w:pPr>
              <w:rPr>
                <w:rFonts w:ascii="Arial" w:hAnsi="Arial" w:cs="Arial"/>
                <w:b/>
                <w:bCs/>
                <w:i/>
                <w:iCs/>
                <w:color w:val="000000"/>
              </w:rPr>
            </w:pPr>
            <w:r w:rsidRPr="00A00FEA">
              <w:rPr>
                <w:rFonts w:ascii="Arial" w:hAnsi="Arial" w:cs="Arial"/>
                <w:b/>
                <w:bCs/>
                <w:i/>
                <w:iCs/>
                <w:color w:val="000000"/>
              </w:rPr>
              <w:t>Закупка товаров, работ и услуг для государственных (муниципальных) нужд</w:t>
            </w:r>
          </w:p>
        </w:tc>
        <w:tc>
          <w:tcPr>
            <w:tcW w:w="1843"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b/>
                <w:bCs/>
                <w:i/>
                <w:iCs/>
                <w:color w:val="000000"/>
              </w:rPr>
            </w:pPr>
            <w:r w:rsidRPr="00A00FEA">
              <w:rPr>
                <w:rFonts w:ascii="Arial" w:hAnsi="Arial" w:cs="Arial"/>
                <w:b/>
                <w:bCs/>
                <w:i/>
                <w:iCs/>
                <w:color w:val="000000"/>
              </w:rPr>
              <w:t>27 4 01</w:t>
            </w:r>
          </w:p>
        </w:tc>
        <w:tc>
          <w:tcPr>
            <w:tcW w:w="850"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b/>
                <w:bCs/>
                <w:i/>
                <w:iCs/>
                <w:color w:val="000000"/>
              </w:rPr>
            </w:pPr>
            <w:r w:rsidRPr="00A00FEA">
              <w:rPr>
                <w:rFonts w:ascii="Arial" w:hAnsi="Arial" w:cs="Arial"/>
                <w:b/>
                <w:bCs/>
                <w:i/>
                <w:iCs/>
                <w:color w:val="000000"/>
              </w:rPr>
              <w:t>200</w:t>
            </w:r>
          </w:p>
        </w:tc>
        <w:tc>
          <w:tcPr>
            <w:tcW w:w="1134"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b/>
                <w:bCs/>
                <w:i/>
                <w:iCs/>
                <w:color w:val="000000"/>
              </w:rPr>
            </w:pPr>
            <w:r w:rsidRPr="00A00FEA">
              <w:rPr>
                <w:rFonts w:ascii="Arial" w:hAnsi="Arial" w:cs="Arial"/>
                <w:b/>
                <w:bCs/>
                <w:i/>
                <w:iCs/>
                <w:color w:val="000000"/>
              </w:rPr>
              <w:t> </w:t>
            </w:r>
          </w:p>
        </w:tc>
        <w:tc>
          <w:tcPr>
            <w:tcW w:w="1134"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b/>
                <w:bCs/>
                <w:i/>
                <w:iCs/>
                <w:color w:val="000000"/>
              </w:rPr>
            </w:pPr>
            <w:r w:rsidRPr="00A00FEA">
              <w:rPr>
                <w:rFonts w:ascii="Arial" w:hAnsi="Arial" w:cs="Arial"/>
                <w:b/>
                <w:bCs/>
                <w:i/>
                <w:iCs/>
                <w:color w:val="000000"/>
              </w:rPr>
              <w:t>309,20</w:t>
            </w:r>
          </w:p>
        </w:tc>
        <w:tc>
          <w:tcPr>
            <w:tcW w:w="1276"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b/>
                <w:bCs/>
                <w:i/>
                <w:iCs/>
                <w:color w:val="000000"/>
              </w:rPr>
            </w:pPr>
            <w:r w:rsidRPr="00A00FEA">
              <w:rPr>
                <w:rFonts w:ascii="Arial" w:hAnsi="Arial" w:cs="Arial"/>
                <w:b/>
                <w:bCs/>
                <w:i/>
                <w:iCs/>
                <w:color w:val="000000"/>
              </w:rPr>
              <w:t>463,60</w:t>
            </w:r>
          </w:p>
        </w:tc>
        <w:tc>
          <w:tcPr>
            <w:tcW w:w="1276"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b/>
                <w:bCs/>
                <w:i/>
                <w:iCs/>
                <w:color w:val="000000"/>
              </w:rPr>
            </w:pPr>
            <w:r w:rsidRPr="00A00FEA">
              <w:rPr>
                <w:rFonts w:ascii="Arial" w:hAnsi="Arial" w:cs="Arial"/>
                <w:b/>
                <w:bCs/>
                <w:i/>
                <w:iCs/>
                <w:color w:val="000000"/>
              </w:rPr>
              <w:t>463,60</w:t>
            </w:r>
          </w:p>
        </w:tc>
      </w:tr>
      <w:tr w:rsidR="005457CA" w:rsidRPr="00A00FEA" w:rsidTr="005457CA">
        <w:trPr>
          <w:trHeight w:val="960"/>
        </w:trPr>
        <w:tc>
          <w:tcPr>
            <w:tcW w:w="3119" w:type="dxa"/>
            <w:tcBorders>
              <w:top w:val="nil"/>
              <w:left w:val="single" w:sz="8" w:space="0" w:color="auto"/>
              <w:bottom w:val="single" w:sz="8" w:space="0" w:color="auto"/>
              <w:right w:val="single" w:sz="8" w:space="0" w:color="auto"/>
            </w:tcBorders>
            <w:shd w:val="clear" w:color="auto" w:fill="auto"/>
            <w:hideMark/>
          </w:tcPr>
          <w:p w:rsidR="005457CA" w:rsidRPr="00A00FEA" w:rsidRDefault="005457CA" w:rsidP="005457CA">
            <w:pPr>
              <w:rPr>
                <w:rFonts w:ascii="Arial" w:hAnsi="Arial" w:cs="Arial"/>
                <w:b/>
                <w:bCs/>
                <w:color w:val="000000"/>
              </w:rPr>
            </w:pPr>
            <w:r w:rsidRPr="00A00FEA">
              <w:rPr>
                <w:rFonts w:ascii="Arial" w:hAnsi="Arial" w:cs="Arial"/>
                <w:b/>
                <w:bCs/>
                <w:color w:val="000000"/>
              </w:rPr>
              <w:t>ЖИЛИЩНО-КОММУНАЛЬНОЕ ХОЗЯЙСТВО</w:t>
            </w:r>
          </w:p>
        </w:tc>
        <w:tc>
          <w:tcPr>
            <w:tcW w:w="1843"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b/>
                <w:bCs/>
                <w:color w:val="000000"/>
              </w:rPr>
            </w:pPr>
            <w:r w:rsidRPr="00A00FEA">
              <w:rPr>
                <w:rFonts w:ascii="Arial" w:hAnsi="Arial" w:cs="Arial"/>
                <w:b/>
                <w:bCs/>
                <w:color w:val="000000"/>
              </w:rPr>
              <w:t>27 4 01</w:t>
            </w:r>
          </w:p>
        </w:tc>
        <w:tc>
          <w:tcPr>
            <w:tcW w:w="850"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b/>
                <w:bCs/>
                <w:color w:val="000000"/>
              </w:rPr>
            </w:pPr>
            <w:r w:rsidRPr="00A00FEA">
              <w:rPr>
                <w:rFonts w:ascii="Arial" w:hAnsi="Arial" w:cs="Arial"/>
                <w:b/>
                <w:bCs/>
                <w:color w:val="000000"/>
              </w:rPr>
              <w:t>200</w:t>
            </w:r>
          </w:p>
        </w:tc>
        <w:tc>
          <w:tcPr>
            <w:tcW w:w="1134"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b/>
                <w:bCs/>
                <w:color w:val="000000"/>
              </w:rPr>
            </w:pPr>
            <w:r w:rsidRPr="00A00FEA">
              <w:rPr>
                <w:rFonts w:ascii="Arial" w:hAnsi="Arial" w:cs="Arial"/>
                <w:b/>
                <w:bCs/>
                <w:color w:val="000000"/>
              </w:rPr>
              <w:t>0500</w:t>
            </w:r>
          </w:p>
        </w:tc>
        <w:tc>
          <w:tcPr>
            <w:tcW w:w="1134"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b/>
                <w:bCs/>
                <w:color w:val="000000"/>
              </w:rPr>
            </w:pPr>
            <w:r w:rsidRPr="00A00FEA">
              <w:rPr>
                <w:rFonts w:ascii="Arial" w:hAnsi="Arial" w:cs="Arial"/>
                <w:b/>
                <w:bCs/>
                <w:color w:val="000000"/>
              </w:rPr>
              <w:t>309,20</w:t>
            </w:r>
          </w:p>
        </w:tc>
        <w:tc>
          <w:tcPr>
            <w:tcW w:w="1276"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b/>
                <w:bCs/>
                <w:color w:val="000000"/>
              </w:rPr>
            </w:pPr>
            <w:r w:rsidRPr="00A00FEA">
              <w:rPr>
                <w:rFonts w:ascii="Arial" w:hAnsi="Arial" w:cs="Arial"/>
                <w:b/>
                <w:bCs/>
                <w:color w:val="000000"/>
              </w:rPr>
              <w:t>463,60</w:t>
            </w:r>
          </w:p>
        </w:tc>
        <w:tc>
          <w:tcPr>
            <w:tcW w:w="1276"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b/>
                <w:bCs/>
                <w:color w:val="000000"/>
              </w:rPr>
            </w:pPr>
            <w:r w:rsidRPr="00A00FEA">
              <w:rPr>
                <w:rFonts w:ascii="Arial" w:hAnsi="Arial" w:cs="Arial"/>
                <w:b/>
                <w:bCs/>
                <w:color w:val="000000"/>
              </w:rPr>
              <w:t>463,60</w:t>
            </w:r>
          </w:p>
        </w:tc>
      </w:tr>
      <w:tr w:rsidR="005457CA" w:rsidRPr="00A00FEA" w:rsidTr="005457CA">
        <w:trPr>
          <w:trHeight w:val="330"/>
        </w:trPr>
        <w:tc>
          <w:tcPr>
            <w:tcW w:w="3119" w:type="dxa"/>
            <w:tcBorders>
              <w:top w:val="nil"/>
              <w:left w:val="single" w:sz="8" w:space="0" w:color="auto"/>
              <w:bottom w:val="single" w:sz="8" w:space="0" w:color="auto"/>
              <w:right w:val="single" w:sz="8" w:space="0" w:color="auto"/>
            </w:tcBorders>
            <w:shd w:val="clear" w:color="auto" w:fill="auto"/>
            <w:hideMark/>
          </w:tcPr>
          <w:p w:rsidR="005457CA" w:rsidRPr="00A00FEA" w:rsidRDefault="005457CA" w:rsidP="005457CA">
            <w:pPr>
              <w:rPr>
                <w:rFonts w:ascii="Arial" w:hAnsi="Arial" w:cs="Arial"/>
                <w:color w:val="000000"/>
              </w:rPr>
            </w:pPr>
            <w:r w:rsidRPr="00A00FEA">
              <w:rPr>
                <w:rFonts w:ascii="Arial" w:hAnsi="Arial" w:cs="Arial"/>
                <w:color w:val="000000"/>
              </w:rPr>
              <w:t>Благоустройство</w:t>
            </w:r>
          </w:p>
        </w:tc>
        <w:tc>
          <w:tcPr>
            <w:tcW w:w="1843"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color w:val="000000"/>
              </w:rPr>
            </w:pPr>
            <w:r w:rsidRPr="00A00FEA">
              <w:rPr>
                <w:rFonts w:ascii="Arial" w:hAnsi="Arial" w:cs="Arial"/>
                <w:color w:val="000000"/>
              </w:rPr>
              <w:t>27 4 01</w:t>
            </w:r>
          </w:p>
        </w:tc>
        <w:tc>
          <w:tcPr>
            <w:tcW w:w="850"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color w:val="000000"/>
              </w:rPr>
            </w:pPr>
            <w:r w:rsidRPr="00A00FEA">
              <w:rPr>
                <w:rFonts w:ascii="Arial" w:hAnsi="Arial" w:cs="Arial"/>
                <w:color w:val="000000"/>
              </w:rPr>
              <w:t>200</w:t>
            </w:r>
          </w:p>
        </w:tc>
        <w:tc>
          <w:tcPr>
            <w:tcW w:w="1134"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color w:val="000000"/>
              </w:rPr>
            </w:pPr>
            <w:r w:rsidRPr="00A00FEA">
              <w:rPr>
                <w:rFonts w:ascii="Arial" w:hAnsi="Arial" w:cs="Arial"/>
                <w:color w:val="000000"/>
              </w:rPr>
              <w:t>0503</w:t>
            </w:r>
          </w:p>
        </w:tc>
        <w:tc>
          <w:tcPr>
            <w:tcW w:w="1134"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color w:val="000000"/>
              </w:rPr>
            </w:pPr>
            <w:r w:rsidRPr="00A00FEA">
              <w:rPr>
                <w:rFonts w:ascii="Arial" w:hAnsi="Arial" w:cs="Arial"/>
                <w:color w:val="000000"/>
              </w:rPr>
              <w:t>309,20</w:t>
            </w:r>
          </w:p>
        </w:tc>
        <w:tc>
          <w:tcPr>
            <w:tcW w:w="1276"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color w:val="000000"/>
              </w:rPr>
            </w:pPr>
            <w:r w:rsidRPr="00A00FEA">
              <w:rPr>
                <w:rFonts w:ascii="Arial" w:hAnsi="Arial" w:cs="Arial"/>
                <w:color w:val="000000"/>
              </w:rPr>
              <w:t>463,60</w:t>
            </w:r>
          </w:p>
        </w:tc>
        <w:tc>
          <w:tcPr>
            <w:tcW w:w="1276"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color w:val="000000"/>
              </w:rPr>
            </w:pPr>
            <w:r w:rsidRPr="00A00FEA">
              <w:rPr>
                <w:rFonts w:ascii="Arial" w:hAnsi="Arial" w:cs="Arial"/>
                <w:color w:val="000000"/>
              </w:rPr>
              <w:t>463,60</w:t>
            </w:r>
          </w:p>
        </w:tc>
      </w:tr>
      <w:tr w:rsidR="005457CA" w:rsidRPr="00A00FEA" w:rsidTr="005457CA">
        <w:trPr>
          <w:trHeight w:val="3165"/>
        </w:trPr>
        <w:tc>
          <w:tcPr>
            <w:tcW w:w="3119" w:type="dxa"/>
            <w:tcBorders>
              <w:top w:val="nil"/>
              <w:left w:val="single" w:sz="8" w:space="0" w:color="auto"/>
              <w:bottom w:val="single" w:sz="8" w:space="0" w:color="auto"/>
              <w:right w:val="single" w:sz="8" w:space="0" w:color="auto"/>
            </w:tcBorders>
            <w:shd w:val="clear" w:color="auto" w:fill="auto"/>
            <w:hideMark/>
          </w:tcPr>
          <w:p w:rsidR="005457CA" w:rsidRPr="00A00FEA" w:rsidRDefault="005457CA" w:rsidP="005457CA">
            <w:pPr>
              <w:rPr>
                <w:rFonts w:ascii="Arial" w:hAnsi="Arial" w:cs="Arial"/>
                <w:b/>
                <w:bCs/>
                <w:i/>
                <w:iCs/>
                <w:color w:val="000000"/>
              </w:rPr>
            </w:pPr>
            <w:r w:rsidRPr="00A00FEA">
              <w:rPr>
                <w:rFonts w:ascii="Arial" w:hAnsi="Arial" w:cs="Arial"/>
                <w:b/>
                <w:bCs/>
                <w:i/>
                <w:iCs/>
                <w:color w:val="000000"/>
              </w:rPr>
              <w:lastRenderedPageBreak/>
              <w:t xml:space="preserve">МП «Реализация мероприятий  государственной молодежной политики на территории </w:t>
            </w:r>
            <w:proofErr w:type="spellStart"/>
            <w:r w:rsidRPr="00A00FEA">
              <w:rPr>
                <w:rFonts w:ascii="Arial" w:hAnsi="Arial" w:cs="Arial"/>
                <w:b/>
                <w:bCs/>
                <w:i/>
                <w:iCs/>
                <w:color w:val="000000"/>
              </w:rPr>
              <w:t>Майоровского</w:t>
            </w:r>
            <w:proofErr w:type="spellEnd"/>
            <w:r w:rsidRPr="00A00FEA">
              <w:rPr>
                <w:rFonts w:ascii="Arial" w:hAnsi="Arial" w:cs="Arial"/>
                <w:b/>
                <w:bCs/>
                <w:i/>
                <w:iCs/>
                <w:color w:val="000000"/>
              </w:rPr>
              <w:t xml:space="preserve"> сельского поселения </w:t>
            </w:r>
            <w:proofErr w:type="spellStart"/>
            <w:r w:rsidRPr="00A00FEA">
              <w:rPr>
                <w:rFonts w:ascii="Arial" w:hAnsi="Arial" w:cs="Arial"/>
                <w:b/>
                <w:bCs/>
                <w:i/>
                <w:iCs/>
                <w:color w:val="000000"/>
              </w:rPr>
              <w:t>Котельниковского</w:t>
            </w:r>
            <w:proofErr w:type="spellEnd"/>
            <w:r w:rsidRPr="00A00FEA">
              <w:rPr>
                <w:rFonts w:ascii="Arial" w:hAnsi="Arial" w:cs="Arial"/>
                <w:b/>
                <w:bCs/>
                <w:i/>
                <w:iCs/>
                <w:color w:val="000000"/>
              </w:rPr>
              <w:t xml:space="preserve"> муниципального района Волгоградской области на период 2021-2023годы»</w:t>
            </w:r>
          </w:p>
        </w:tc>
        <w:tc>
          <w:tcPr>
            <w:tcW w:w="1843"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b/>
                <w:bCs/>
                <w:color w:val="000000"/>
              </w:rPr>
            </w:pPr>
            <w:r w:rsidRPr="00A00FEA">
              <w:rPr>
                <w:rFonts w:ascii="Arial" w:hAnsi="Arial" w:cs="Arial"/>
                <w:b/>
                <w:bCs/>
                <w:color w:val="000000"/>
              </w:rPr>
              <w:t>28 0 00</w:t>
            </w:r>
          </w:p>
        </w:tc>
        <w:tc>
          <w:tcPr>
            <w:tcW w:w="850"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b/>
                <w:bCs/>
                <w:color w:val="000000"/>
              </w:rPr>
            </w:pPr>
            <w:r w:rsidRPr="00A00FEA">
              <w:rPr>
                <w:rFonts w:ascii="Arial" w:hAnsi="Arial" w:cs="Arial"/>
                <w:b/>
                <w:bCs/>
                <w:color w:val="000000"/>
              </w:rPr>
              <w:t> </w:t>
            </w:r>
          </w:p>
        </w:tc>
        <w:tc>
          <w:tcPr>
            <w:tcW w:w="1134"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b/>
                <w:bCs/>
                <w:color w:val="000000"/>
              </w:rPr>
            </w:pPr>
            <w:r w:rsidRPr="00A00FEA">
              <w:rPr>
                <w:rFonts w:ascii="Arial" w:hAnsi="Arial" w:cs="Arial"/>
                <w:b/>
                <w:bCs/>
                <w:color w:val="000000"/>
              </w:rPr>
              <w:t> </w:t>
            </w:r>
          </w:p>
        </w:tc>
        <w:tc>
          <w:tcPr>
            <w:tcW w:w="1134" w:type="dxa"/>
            <w:tcBorders>
              <w:top w:val="nil"/>
              <w:left w:val="nil"/>
              <w:bottom w:val="single" w:sz="8" w:space="0" w:color="auto"/>
              <w:right w:val="single" w:sz="8" w:space="0" w:color="auto"/>
            </w:tcBorders>
            <w:shd w:val="clear" w:color="000000" w:fill="E5B8B7"/>
            <w:hideMark/>
          </w:tcPr>
          <w:p w:rsidR="005457CA" w:rsidRPr="00A00FEA" w:rsidRDefault="005457CA" w:rsidP="005457CA">
            <w:pPr>
              <w:jc w:val="center"/>
              <w:rPr>
                <w:rFonts w:ascii="Arial" w:hAnsi="Arial" w:cs="Arial"/>
                <w:b/>
                <w:bCs/>
                <w:color w:val="000000"/>
              </w:rPr>
            </w:pPr>
            <w:r w:rsidRPr="00A00FEA">
              <w:rPr>
                <w:rFonts w:ascii="Arial" w:hAnsi="Arial" w:cs="Arial"/>
                <w:b/>
                <w:bCs/>
                <w:color w:val="000000"/>
              </w:rPr>
              <w:t>20,00</w:t>
            </w:r>
          </w:p>
        </w:tc>
        <w:tc>
          <w:tcPr>
            <w:tcW w:w="1276" w:type="dxa"/>
            <w:tcBorders>
              <w:top w:val="nil"/>
              <w:left w:val="nil"/>
              <w:bottom w:val="single" w:sz="8" w:space="0" w:color="auto"/>
              <w:right w:val="single" w:sz="8" w:space="0" w:color="auto"/>
            </w:tcBorders>
            <w:shd w:val="clear" w:color="000000" w:fill="E5B8B7"/>
            <w:hideMark/>
          </w:tcPr>
          <w:p w:rsidR="005457CA" w:rsidRPr="00A00FEA" w:rsidRDefault="005457CA" w:rsidP="005457CA">
            <w:pPr>
              <w:jc w:val="center"/>
              <w:rPr>
                <w:rFonts w:ascii="Arial" w:hAnsi="Arial" w:cs="Arial"/>
                <w:b/>
                <w:bCs/>
                <w:color w:val="000000"/>
              </w:rPr>
            </w:pPr>
            <w:r w:rsidRPr="00A00FEA">
              <w:rPr>
                <w:rFonts w:ascii="Arial" w:hAnsi="Arial" w:cs="Arial"/>
                <w:b/>
                <w:bCs/>
                <w:color w:val="000000"/>
              </w:rPr>
              <w:t>0,00</w:t>
            </w:r>
          </w:p>
        </w:tc>
        <w:tc>
          <w:tcPr>
            <w:tcW w:w="1276" w:type="dxa"/>
            <w:tcBorders>
              <w:top w:val="nil"/>
              <w:left w:val="nil"/>
              <w:bottom w:val="single" w:sz="8" w:space="0" w:color="auto"/>
              <w:right w:val="single" w:sz="8" w:space="0" w:color="auto"/>
            </w:tcBorders>
            <w:shd w:val="clear" w:color="000000" w:fill="E5B8B7"/>
            <w:hideMark/>
          </w:tcPr>
          <w:p w:rsidR="005457CA" w:rsidRPr="00A00FEA" w:rsidRDefault="005457CA" w:rsidP="005457CA">
            <w:pPr>
              <w:jc w:val="center"/>
              <w:rPr>
                <w:rFonts w:ascii="Arial" w:hAnsi="Arial" w:cs="Arial"/>
                <w:b/>
                <w:bCs/>
                <w:color w:val="000000"/>
              </w:rPr>
            </w:pPr>
            <w:r w:rsidRPr="00A00FEA">
              <w:rPr>
                <w:rFonts w:ascii="Arial" w:hAnsi="Arial" w:cs="Arial"/>
                <w:b/>
                <w:bCs/>
                <w:color w:val="000000"/>
              </w:rPr>
              <w:t>0,00</w:t>
            </w:r>
          </w:p>
        </w:tc>
      </w:tr>
      <w:tr w:rsidR="005457CA" w:rsidRPr="00A00FEA" w:rsidTr="005457CA">
        <w:trPr>
          <w:trHeight w:val="960"/>
        </w:trPr>
        <w:tc>
          <w:tcPr>
            <w:tcW w:w="3119" w:type="dxa"/>
            <w:tcBorders>
              <w:top w:val="nil"/>
              <w:left w:val="single" w:sz="8" w:space="0" w:color="auto"/>
              <w:bottom w:val="single" w:sz="8" w:space="0" w:color="auto"/>
              <w:right w:val="single" w:sz="8" w:space="0" w:color="auto"/>
            </w:tcBorders>
            <w:shd w:val="clear" w:color="auto" w:fill="auto"/>
            <w:hideMark/>
          </w:tcPr>
          <w:p w:rsidR="005457CA" w:rsidRPr="00A00FEA" w:rsidRDefault="005457CA" w:rsidP="005457CA">
            <w:pPr>
              <w:rPr>
                <w:rFonts w:ascii="Arial" w:hAnsi="Arial" w:cs="Arial"/>
                <w:b/>
                <w:bCs/>
                <w:i/>
                <w:iCs/>
                <w:color w:val="000000"/>
              </w:rPr>
            </w:pPr>
            <w:r w:rsidRPr="00A00FEA">
              <w:rPr>
                <w:rFonts w:ascii="Arial" w:hAnsi="Arial" w:cs="Arial"/>
                <w:b/>
                <w:bCs/>
                <w:i/>
                <w:iCs/>
                <w:color w:val="000000"/>
              </w:rPr>
              <w:t>Закупка товаров, работ и услуг для государственных (муниципальных) нужд</w:t>
            </w:r>
          </w:p>
        </w:tc>
        <w:tc>
          <w:tcPr>
            <w:tcW w:w="1843"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b/>
                <w:bCs/>
                <w:i/>
                <w:iCs/>
                <w:color w:val="000000"/>
              </w:rPr>
            </w:pPr>
            <w:r w:rsidRPr="00A00FEA">
              <w:rPr>
                <w:rFonts w:ascii="Arial" w:hAnsi="Arial" w:cs="Arial"/>
                <w:b/>
                <w:bCs/>
                <w:i/>
                <w:iCs/>
                <w:color w:val="000000"/>
              </w:rPr>
              <w:t>28 0 01</w:t>
            </w:r>
          </w:p>
        </w:tc>
        <w:tc>
          <w:tcPr>
            <w:tcW w:w="850"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b/>
                <w:bCs/>
                <w:i/>
                <w:iCs/>
                <w:color w:val="000000"/>
              </w:rPr>
            </w:pPr>
            <w:r w:rsidRPr="00A00FEA">
              <w:rPr>
                <w:rFonts w:ascii="Arial" w:hAnsi="Arial" w:cs="Arial"/>
                <w:b/>
                <w:bCs/>
                <w:i/>
                <w:iCs/>
                <w:color w:val="000000"/>
              </w:rPr>
              <w:t>200</w:t>
            </w:r>
          </w:p>
        </w:tc>
        <w:tc>
          <w:tcPr>
            <w:tcW w:w="1134"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b/>
                <w:bCs/>
                <w:i/>
                <w:iCs/>
                <w:color w:val="000000"/>
              </w:rPr>
            </w:pPr>
            <w:r w:rsidRPr="00A00FEA">
              <w:rPr>
                <w:rFonts w:ascii="Arial" w:hAnsi="Arial" w:cs="Arial"/>
                <w:b/>
                <w:bCs/>
                <w:i/>
                <w:iCs/>
                <w:color w:val="000000"/>
              </w:rPr>
              <w:t> </w:t>
            </w:r>
          </w:p>
        </w:tc>
        <w:tc>
          <w:tcPr>
            <w:tcW w:w="1134"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b/>
                <w:bCs/>
                <w:i/>
                <w:iCs/>
                <w:color w:val="000000"/>
              </w:rPr>
            </w:pPr>
            <w:r w:rsidRPr="00A00FEA">
              <w:rPr>
                <w:rFonts w:ascii="Arial" w:hAnsi="Arial" w:cs="Arial"/>
                <w:b/>
                <w:bCs/>
                <w:i/>
                <w:iCs/>
                <w:color w:val="000000"/>
              </w:rPr>
              <w:t>20,00</w:t>
            </w:r>
          </w:p>
        </w:tc>
        <w:tc>
          <w:tcPr>
            <w:tcW w:w="1276"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b/>
                <w:bCs/>
                <w:i/>
                <w:iCs/>
                <w:color w:val="000000"/>
              </w:rPr>
            </w:pPr>
            <w:r w:rsidRPr="00A00FEA">
              <w:rPr>
                <w:rFonts w:ascii="Arial" w:hAnsi="Arial" w:cs="Arial"/>
                <w:b/>
                <w:bCs/>
                <w:i/>
                <w:iCs/>
                <w:color w:val="000000"/>
              </w:rPr>
              <w:t>0,00</w:t>
            </w:r>
          </w:p>
        </w:tc>
        <w:tc>
          <w:tcPr>
            <w:tcW w:w="1276"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b/>
                <w:bCs/>
                <w:i/>
                <w:iCs/>
                <w:color w:val="000000"/>
              </w:rPr>
            </w:pPr>
            <w:r w:rsidRPr="00A00FEA">
              <w:rPr>
                <w:rFonts w:ascii="Arial" w:hAnsi="Arial" w:cs="Arial"/>
                <w:b/>
                <w:bCs/>
                <w:i/>
                <w:iCs/>
                <w:color w:val="000000"/>
              </w:rPr>
              <w:t>0,00</w:t>
            </w:r>
          </w:p>
        </w:tc>
      </w:tr>
      <w:tr w:rsidR="005457CA" w:rsidRPr="00A00FEA" w:rsidTr="005457CA">
        <w:trPr>
          <w:trHeight w:val="330"/>
        </w:trPr>
        <w:tc>
          <w:tcPr>
            <w:tcW w:w="3119" w:type="dxa"/>
            <w:tcBorders>
              <w:top w:val="nil"/>
              <w:left w:val="single" w:sz="8" w:space="0" w:color="auto"/>
              <w:bottom w:val="single" w:sz="8" w:space="0" w:color="auto"/>
              <w:right w:val="single" w:sz="8" w:space="0" w:color="auto"/>
            </w:tcBorders>
            <w:shd w:val="clear" w:color="auto" w:fill="auto"/>
            <w:hideMark/>
          </w:tcPr>
          <w:p w:rsidR="005457CA" w:rsidRPr="00A00FEA" w:rsidRDefault="005457CA" w:rsidP="005457CA">
            <w:pPr>
              <w:rPr>
                <w:rFonts w:ascii="Arial" w:hAnsi="Arial" w:cs="Arial"/>
                <w:b/>
                <w:bCs/>
                <w:color w:val="000000"/>
              </w:rPr>
            </w:pPr>
            <w:r w:rsidRPr="00A00FEA">
              <w:rPr>
                <w:rFonts w:ascii="Arial" w:hAnsi="Arial" w:cs="Arial"/>
                <w:b/>
                <w:bCs/>
                <w:color w:val="000000"/>
              </w:rPr>
              <w:t>ОБРАЗОВАНИЕ</w:t>
            </w:r>
          </w:p>
        </w:tc>
        <w:tc>
          <w:tcPr>
            <w:tcW w:w="1843"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b/>
                <w:bCs/>
                <w:color w:val="000000"/>
              </w:rPr>
            </w:pPr>
            <w:r w:rsidRPr="00A00FEA">
              <w:rPr>
                <w:rFonts w:ascii="Arial" w:hAnsi="Arial" w:cs="Arial"/>
                <w:b/>
                <w:bCs/>
                <w:color w:val="000000"/>
              </w:rPr>
              <w:t>28 0 01</w:t>
            </w:r>
          </w:p>
        </w:tc>
        <w:tc>
          <w:tcPr>
            <w:tcW w:w="850"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b/>
                <w:bCs/>
                <w:color w:val="000000"/>
              </w:rPr>
            </w:pPr>
            <w:r w:rsidRPr="00A00FEA">
              <w:rPr>
                <w:rFonts w:ascii="Arial" w:hAnsi="Arial" w:cs="Arial"/>
                <w:b/>
                <w:bCs/>
                <w:color w:val="000000"/>
              </w:rPr>
              <w:t>200</w:t>
            </w:r>
          </w:p>
        </w:tc>
        <w:tc>
          <w:tcPr>
            <w:tcW w:w="1134"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b/>
                <w:bCs/>
                <w:color w:val="000000"/>
              </w:rPr>
            </w:pPr>
            <w:r w:rsidRPr="00A00FEA">
              <w:rPr>
                <w:rFonts w:ascii="Arial" w:hAnsi="Arial" w:cs="Arial"/>
                <w:b/>
                <w:bCs/>
                <w:color w:val="000000"/>
              </w:rPr>
              <w:t>0700</w:t>
            </w:r>
          </w:p>
        </w:tc>
        <w:tc>
          <w:tcPr>
            <w:tcW w:w="1134"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b/>
                <w:bCs/>
                <w:color w:val="000000"/>
              </w:rPr>
            </w:pPr>
            <w:r w:rsidRPr="00A00FEA">
              <w:rPr>
                <w:rFonts w:ascii="Arial" w:hAnsi="Arial" w:cs="Arial"/>
                <w:b/>
                <w:bCs/>
                <w:color w:val="000000"/>
              </w:rPr>
              <w:t>20,00</w:t>
            </w:r>
          </w:p>
        </w:tc>
        <w:tc>
          <w:tcPr>
            <w:tcW w:w="1276"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b/>
                <w:bCs/>
                <w:color w:val="000000"/>
              </w:rPr>
            </w:pPr>
            <w:r w:rsidRPr="00A00FEA">
              <w:rPr>
                <w:rFonts w:ascii="Arial" w:hAnsi="Arial" w:cs="Arial"/>
                <w:b/>
                <w:bCs/>
                <w:color w:val="000000"/>
              </w:rPr>
              <w:t>0,00</w:t>
            </w:r>
          </w:p>
        </w:tc>
        <w:tc>
          <w:tcPr>
            <w:tcW w:w="1276"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b/>
                <w:bCs/>
                <w:color w:val="000000"/>
              </w:rPr>
            </w:pPr>
            <w:r w:rsidRPr="00A00FEA">
              <w:rPr>
                <w:rFonts w:ascii="Arial" w:hAnsi="Arial" w:cs="Arial"/>
                <w:b/>
                <w:bCs/>
                <w:color w:val="000000"/>
              </w:rPr>
              <w:t>0,00</w:t>
            </w:r>
          </w:p>
        </w:tc>
      </w:tr>
      <w:tr w:rsidR="005457CA" w:rsidRPr="00A00FEA" w:rsidTr="005457CA">
        <w:trPr>
          <w:trHeight w:val="330"/>
        </w:trPr>
        <w:tc>
          <w:tcPr>
            <w:tcW w:w="3119" w:type="dxa"/>
            <w:tcBorders>
              <w:top w:val="nil"/>
              <w:left w:val="single" w:sz="8" w:space="0" w:color="auto"/>
              <w:bottom w:val="single" w:sz="8" w:space="0" w:color="auto"/>
              <w:right w:val="single" w:sz="8" w:space="0" w:color="auto"/>
            </w:tcBorders>
            <w:shd w:val="clear" w:color="auto" w:fill="auto"/>
            <w:hideMark/>
          </w:tcPr>
          <w:p w:rsidR="005457CA" w:rsidRPr="00A00FEA" w:rsidRDefault="005457CA" w:rsidP="005457CA">
            <w:pPr>
              <w:rPr>
                <w:rFonts w:ascii="Arial" w:hAnsi="Arial" w:cs="Arial"/>
                <w:color w:val="000000"/>
              </w:rPr>
            </w:pPr>
            <w:r w:rsidRPr="00A00FEA">
              <w:rPr>
                <w:rFonts w:ascii="Arial" w:hAnsi="Arial" w:cs="Arial"/>
                <w:color w:val="000000"/>
              </w:rPr>
              <w:t>Молодежная политика</w:t>
            </w:r>
          </w:p>
        </w:tc>
        <w:tc>
          <w:tcPr>
            <w:tcW w:w="1843"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color w:val="000000"/>
              </w:rPr>
            </w:pPr>
            <w:r w:rsidRPr="00A00FEA">
              <w:rPr>
                <w:rFonts w:ascii="Arial" w:hAnsi="Arial" w:cs="Arial"/>
                <w:color w:val="000000"/>
              </w:rPr>
              <w:t>28 0 01</w:t>
            </w:r>
          </w:p>
        </w:tc>
        <w:tc>
          <w:tcPr>
            <w:tcW w:w="850"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color w:val="000000"/>
              </w:rPr>
            </w:pPr>
            <w:r w:rsidRPr="00A00FEA">
              <w:rPr>
                <w:rFonts w:ascii="Arial" w:hAnsi="Arial" w:cs="Arial"/>
                <w:color w:val="000000"/>
              </w:rPr>
              <w:t>200</w:t>
            </w:r>
          </w:p>
        </w:tc>
        <w:tc>
          <w:tcPr>
            <w:tcW w:w="1134"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color w:val="000000"/>
              </w:rPr>
            </w:pPr>
            <w:r w:rsidRPr="00A00FEA">
              <w:rPr>
                <w:rFonts w:ascii="Arial" w:hAnsi="Arial" w:cs="Arial"/>
                <w:color w:val="000000"/>
              </w:rPr>
              <w:t>0707</w:t>
            </w:r>
          </w:p>
        </w:tc>
        <w:tc>
          <w:tcPr>
            <w:tcW w:w="1134"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color w:val="000000"/>
              </w:rPr>
            </w:pPr>
            <w:r w:rsidRPr="00A00FEA">
              <w:rPr>
                <w:rFonts w:ascii="Arial" w:hAnsi="Arial" w:cs="Arial"/>
                <w:color w:val="000000"/>
              </w:rPr>
              <w:t>20,00</w:t>
            </w:r>
          </w:p>
        </w:tc>
        <w:tc>
          <w:tcPr>
            <w:tcW w:w="1276"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color w:val="000000"/>
              </w:rPr>
            </w:pPr>
            <w:r w:rsidRPr="00A00FEA">
              <w:rPr>
                <w:rFonts w:ascii="Arial" w:hAnsi="Arial" w:cs="Arial"/>
                <w:color w:val="000000"/>
              </w:rPr>
              <w:t>0,00</w:t>
            </w:r>
          </w:p>
        </w:tc>
        <w:tc>
          <w:tcPr>
            <w:tcW w:w="1276"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color w:val="000000"/>
              </w:rPr>
            </w:pPr>
            <w:r w:rsidRPr="00A00FEA">
              <w:rPr>
                <w:rFonts w:ascii="Arial" w:hAnsi="Arial" w:cs="Arial"/>
                <w:color w:val="000000"/>
              </w:rPr>
              <w:t>0,00</w:t>
            </w:r>
          </w:p>
        </w:tc>
      </w:tr>
      <w:tr w:rsidR="005457CA" w:rsidRPr="00A00FEA" w:rsidTr="005457CA">
        <w:trPr>
          <w:trHeight w:val="2850"/>
        </w:trPr>
        <w:tc>
          <w:tcPr>
            <w:tcW w:w="3119" w:type="dxa"/>
            <w:tcBorders>
              <w:top w:val="nil"/>
              <w:left w:val="single" w:sz="8" w:space="0" w:color="auto"/>
              <w:bottom w:val="single" w:sz="8" w:space="0" w:color="auto"/>
              <w:right w:val="single" w:sz="8" w:space="0" w:color="auto"/>
            </w:tcBorders>
            <w:shd w:val="clear" w:color="auto" w:fill="auto"/>
            <w:hideMark/>
          </w:tcPr>
          <w:p w:rsidR="005457CA" w:rsidRPr="00A00FEA" w:rsidRDefault="005457CA" w:rsidP="005457CA">
            <w:pPr>
              <w:rPr>
                <w:rFonts w:ascii="Arial" w:hAnsi="Arial" w:cs="Arial"/>
                <w:b/>
                <w:bCs/>
                <w:color w:val="000000"/>
              </w:rPr>
            </w:pPr>
            <w:r w:rsidRPr="00A00FEA">
              <w:rPr>
                <w:rFonts w:ascii="Arial" w:hAnsi="Arial" w:cs="Arial"/>
                <w:b/>
                <w:bCs/>
                <w:color w:val="000000"/>
              </w:rPr>
              <w:t xml:space="preserve">МП «Комплексного развития транспортной инфраструктуры </w:t>
            </w:r>
            <w:proofErr w:type="spellStart"/>
            <w:r w:rsidRPr="00A00FEA">
              <w:rPr>
                <w:rFonts w:ascii="Arial" w:hAnsi="Arial" w:cs="Arial"/>
                <w:b/>
                <w:bCs/>
                <w:color w:val="000000"/>
              </w:rPr>
              <w:t>Майоровского</w:t>
            </w:r>
            <w:proofErr w:type="spellEnd"/>
            <w:r w:rsidRPr="00A00FEA">
              <w:rPr>
                <w:rFonts w:ascii="Arial" w:hAnsi="Arial" w:cs="Arial"/>
                <w:b/>
                <w:bCs/>
                <w:color w:val="000000"/>
              </w:rPr>
              <w:t xml:space="preserve"> сельского поселения  </w:t>
            </w:r>
            <w:proofErr w:type="spellStart"/>
            <w:r w:rsidRPr="00A00FEA">
              <w:rPr>
                <w:rFonts w:ascii="Arial" w:hAnsi="Arial" w:cs="Arial"/>
                <w:b/>
                <w:bCs/>
                <w:color w:val="000000"/>
              </w:rPr>
              <w:t>Котельниковского</w:t>
            </w:r>
            <w:proofErr w:type="spellEnd"/>
            <w:r w:rsidRPr="00A00FEA">
              <w:rPr>
                <w:rFonts w:ascii="Arial" w:hAnsi="Arial" w:cs="Arial"/>
                <w:b/>
                <w:bCs/>
                <w:color w:val="000000"/>
              </w:rPr>
              <w:t xml:space="preserve"> муниципального района Волгоградской области на период 2016-2026гг».</w:t>
            </w:r>
          </w:p>
        </w:tc>
        <w:tc>
          <w:tcPr>
            <w:tcW w:w="1843"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b/>
                <w:bCs/>
                <w:color w:val="000000"/>
              </w:rPr>
            </w:pPr>
            <w:r w:rsidRPr="00A00FEA">
              <w:rPr>
                <w:rFonts w:ascii="Arial" w:hAnsi="Arial" w:cs="Arial"/>
                <w:b/>
                <w:bCs/>
                <w:color w:val="000000"/>
              </w:rPr>
              <w:t>43 0 00</w:t>
            </w:r>
          </w:p>
        </w:tc>
        <w:tc>
          <w:tcPr>
            <w:tcW w:w="850"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b/>
                <w:bCs/>
                <w:color w:val="000000"/>
              </w:rPr>
            </w:pPr>
            <w:r w:rsidRPr="00A00FEA">
              <w:rPr>
                <w:rFonts w:ascii="Arial" w:hAnsi="Arial" w:cs="Arial"/>
                <w:b/>
                <w:bCs/>
                <w:color w:val="000000"/>
              </w:rPr>
              <w:t> </w:t>
            </w:r>
          </w:p>
        </w:tc>
        <w:tc>
          <w:tcPr>
            <w:tcW w:w="1134"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b/>
                <w:bCs/>
                <w:color w:val="000000"/>
              </w:rPr>
            </w:pPr>
            <w:r w:rsidRPr="00A00FEA">
              <w:rPr>
                <w:rFonts w:ascii="Arial" w:hAnsi="Arial" w:cs="Arial"/>
                <w:b/>
                <w:bCs/>
                <w:color w:val="000000"/>
              </w:rPr>
              <w:t> </w:t>
            </w:r>
          </w:p>
        </w:tc>
        <w:tc>
          <w:tcPr>
            <w:tcW w:w="1134" w:type="dxa"/>
            <w:tcBorders>
              <w:top w:val="nil"/>
              <w:left w:val="nil"/>
              <w:bottom w:val="single" w:sz="8" w:space="0" w:color="auto"/>
              <w:right w:val="single" w:sz="8" w:space="0" w:color="auto"/>
            </w:tcBorders>
            <w:shd w:val="clear" w:color="000000" w:fill="E5B8B7"/>
            <w:hideMark/>
          </w:tcPr>
          <w:p w:rsidR="005457CA" w:rsidRPr="00A00FEA" w:rsidRDefault="005457CA" w:rsidP="005457CA">
            <w:pPr>
              <w:jc w:val="center"/>
              <w:rPr>
                <w:rFonts w:ascii="Arial" w:hAnsi="Arial" w:cs="Arial"/>
                <w:b/>
                <w:bCs/>
                <w:color w:val="000000"/>
              </w:rPr>
            </w:pPr>
            <w:r w:rsidRPr="00A00FEA">
              <w:rPr>
                <w:rFonts w:ascii="Arial" w:hAnsi="Arial" w:cs="Arial"/>
                <w:b/>
                <w:bCs/>
                <w:color w:val="000000"/>
              </w:rPr>
              <w:t>492,30</w:t>
            </w:r>
          </w:p>
        </w:tc>
        <w:tc>
          <w:tcPr>
            <w:tcW w:w="1276" w:type="dxa"/>
            <w:tcBorders>
              <w:top w:val="nil"/>
              <w:left w:val="nil"/>
              <w:bottom w:val="single" w:sz="8" w:space="0" w:color="auto"/>
              <w:right w:val="single" w:sz="8" w:space="0" w:color="auto"/>
            </w:tcBorders>
            <w:shd w:val="clear" w:color="000000" w:fill="E5B8B7"/>
            <w:hideMark/>
          </w:tcPr>
          <w:p w:rsidR="005457CA" w:rsidRPr="00A00FEA" w:rsidRDefault="005457CA" w:rsidP="005457CA">
            <w:pPr>
              <w:jc w:val="center"/>
              <w:rPr>
                <w:rFonts w:ascii="Arial" w:hAnsi="Arial" w:cs="Arial"/>
                <w:b/>
                <w:bCs/>
                <w:color w:val="000000"/>
              </w:rPr>
            </w:pPr>
            <w:r w:rsidRPr="00A00FEA">
              <w:rPr>
                <w:rFonts w:ascii="Arial" w:hAnsi="Arial" w:cs="Arial"/>
                <w:b/>
                <w:bCs/>
                <w:color w:val="000000"/>
              </w:rPr>
              <w:t>516,70</w:t>
            </w:r>
          </w:p>
        </w:tc>
        <w:tc>
          <w:tcPr>
            <w:tcW w:w="1276" w:type="dxa"/>
            <w:tcBorders>
              <w:top w:val="nil"/>
              <w:left w:val="nil"/>
              <w:bottom w:val="single" w:sz="8" w:space="0" w:color="auto"/>
              <w:right w:val="single" w:sz="8" w:space="0" w:color="auto"/>
            </w:tcBorders>
            <w:shd w:val="clear" w:color="000000" w:fill="E5B8B7"/>
            <w:hideMark/>
          </w:tcPr>
          <w:p w:rsidR="005457CA" w:rsidRPr="00A00FEA" w:rsidRDefault="005457CA" w:rsidP="005457CA">
            <w:pPr>
              <w:jc w:val="center"/>
              <w:rPr>
                <w:rFonts w:ascii="Arial" w:hAnsi="Arial" w:cs="Arial"/>
                <w:b/>
                <w:bCs/>
                <w:color w:val="000000"/>
              </w:rPr>
            </w:pPr>
            <w:r w:rsidRPr="00A00FEA">
              <w:rPr>
                <w:rFonts w:ascii="Arial" w:hAnsi="Arial" w:cs="Arial"/>
                <w:b/>
                <w:bCs/>
                <w:color w:val="000000"/>
              </w:rPr>
              <w:t>553,50</w:t>
            </w:r>
          </w:p>
        </w:tc>
      </w:tr>
      <w:tr w:rsidR="005457CA" w:rsidRPr="00A00FEA" w:rsidTr="005457CA">
        <w:trPr>
          <w:trHeight w:val="960"/>
        </w:trPr>
        <w:tc>
          <w:tcPr>
            <w:tcW w:w="3119" w:type="dxa"/>
            <w:tcBorders>
              <w:top w:val="nil"/>
              <w:left w:val="single" w:sz="8" w:space="0" w:color="auto"/>
              <w:bottom w:val="single" w:sz="8" w:space="0" w:color="auto"/>
              <w:right w:val="single" w:sz="8" w:space="0" w:color="auto"/>
            </w:tcBorders>
            <w:shd w:val="clear" w:color="auto" w:fill="auto"/>
            <w:hideMark/>
          </w:tcPr>
          <w:p w:rsidR="005457CA" w:rsidRPr="00A00FEA" w:rsidRDefault="005457CA" w:rsidP="005457CA">
            <w:pPr>
              <w:rPr>
                <w:rFonts w:ascii="Arial" w:hAnsi="Arial" w:cs="Arial"/>
                <w:b/>
                <w:bCs/>
                <w:i/>
                <w:iCs/>
                <w:color w:val="000000"/>
              </w:rPr>
            </w:pPr>
            <w:r w:rsidRPr="00A00FEA">
              <w:rPr>
                <w:rFonts w:ascii="Arial" w:hAnsi="Arial" w:cs="Arial"/>
                <w:b/>
                <w:bCs/>
                <w:i/>
                <w:iCs/>
                <w:color w:val="000000"/>
              </w:rPr>
              <w:t>Закупка товаров, работ и услуг для государственных (муниципальных) нужд</w:t>
            </w:r>
          </w:p>
        </w:tc>
        <w:tc>
          <w:tcPr>
            <w:tcW w:w="1843"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b/>
                <w:bCs/>
                <w:i/>
                <w:iCs/>
                <w:color w:val="000000"/>
              </w:rPr>
            </w:pPr>
            <w:r w:rsidRPr="00A00FEA">
              <w:rPr>
                <w:rFonts w:ascii="Arial" w:hAnsi="Arial" w:cs="Arial"/>
                <w:b/>
                <w:bCs/>
                <w:i/>
                <w:iCs/>
                <w:color w:val="000000"/>
              </w:rPr>
              <w:t>43 0 01</w:t>
            </w:r>
          </w:p>
        </w:tc>
        <w:tc>
          <w:tcPr>
            <w:tcW w:w="850"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b/>
                <w:bCs/>
                <w:i/>
                <w:iCs/>
                <w:color w:val="000000"/>
              </w:rPr>
            </w:pPr>
            <w:r w:rsidRPr="00A00FEA">
              <w:rPr>
                <w:rFonts w:ascii="Arial" w:hAnsi="Arial" w:cs="Arial"/>
                <w:b/>
                <w:bCs/>
                <w:i/>
                <w:iCs/>
                <w:color w:val="000000"/>
              </w:rPr>
              <w:t>200</w:t>
            </w:r>
          </w:p>
        </w:tc>
        <w:tc>
          <w:tcPr>
            <w:tcW w:w="1134"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b/>
                <w:bCs/>
                <w:i/>
                <w:iCs/>
                <w:color w:val="000000"/>
              </w:rPr>
            </w:pPr>
            <w:r w:rsidRPr="00A00FEA">
              <w:rPr>
                <w:rFonts w:ascii="Arial" w:hAnsi="Arial" w:cs="Arial"/>
                <w:b/>
                <w:bCs/>
                <w:i/>
                <w:iCs/>
                <w:color w:val="000000"/>
              </w:rPr>
              <w:t> </w:t>
            </w:r>
          </w:p>
        </w:tc>
        <w:tc>
          <w:tcPr>
            <w:tcW w:w="1134"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b/>
                <w:bCs/>
                <w:i/>
                <w:iCs/>
                <w:color w:val="000000"/>
              </w:rPr>
            </w:pPr>
            <w:r w:rsidRPr="00A00FEA">
              <w:rPr>
                <w:rFonts w:ascii="Arial" w:hAnsi="Arial" w:cs="Arial"/>
                <w:b/>
                <w:bCs/>
                <w:i/>
                <w:iCs/>
                <w:color w:val="000000"/>
              </w:rPr>
              <w:t>492,30</w:t>
            </w:r>
          </w:p>
        </w:tc>
        <w:tc>
          <w:tcPr>
            <w:tcW w:w="1276"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b/>
                <w:bCs/>
                <w:i/>
                <w:iCs/>
                <w:color w:val="000000"/>
              </w:rPr>
            </w:pPr>
            <w:r w:rsidRPr="00A00FEA">
              <w:rPr>
                <w:rFonts w:ascii="Arial" w:hAnsi="Arial" w:cs="Arial"/>
                <w:b/>
                <w:bCs/>
                <w:i/>
                <w:iCs/>
                <w:color w:val="000000"/>
              </w:rPr>
              <w:t>516,70</w:t>
            </w:r>
          </w:p>
        </w:tc>
        <w:tc>
          <w:tcPr>
            <w:tcW w:w="1276"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b/>
                <w:bCs/>
                <w:i/>
                <w:iCs/>
                <w:color w:val="000000"/>
              </w:rPr>
            </w:pPr>
            <w:r w:rsidRPr="00A00FEA">
              <w:rPr>
                <w:rFonts w:ascii="Arial" w:hAnsi="Arial" w:cs="Arial"/>
                <w:b/>
                <w:bCs/>
                <w:i/>
                <w:iCs/>
                <w:color w:val="000000"/>
              </w:rPr>
              <w:t>553,50</w:t>
            </w:r>
          </w:p>
        </w:tc>
      </w:tr>
      <w:tr w:rsidR="005457CA" w:rsidRPr="00A00FEA" w:rsidTr="005457CA">
        <w:trPr>
          <w:trHeight w:val="645"/>
        </w:trPr>
        <w:tc>
          <w:tcPr>
            <w:tcW w:w="3119" w:type="dxa"/>
            <w:tcBorders>
              <w:top w:val="nil"/>
              <w:left w:val="single" w:sz="8" w:space="0" w:color="auto"/>
              <w:bottom w:val="single" w:sz="8" w:space="0" w:color="auto"/>
              <w:right w:val="single" w:sz="8" w:space="0" w:color="auto"/>
            </w:tcBorders>
            <w:shd w:val="clear" w:color="auto" w:fill="auto"/>
            <w:hideMark/>
          </w:tcPr>
          <w:p w:rsidR="005457CA" w:rsidRPr="00A00FEA" w:rsidRDefault="005457CA" w:rsidP="005457CA">
            <w:pPr>
              <w:rPr>
                <w:rFonts w:ascii="Arial" w:hAnsi="Arial" w:cs="Arial"/>
                <w:b/>
                <w:bCs/>
                <w:color w:val="000000"/>
              </w:rPr>
            </w:pPr>
            <w:r w:rsidRPr="00A00FEA">
              <w:rPr>
                <w:rFonts w:ascii="Arial" w:hAnsi="Arial" w:cs="Arial"/>
                <w:b/>
                <w:bCs/>
                <w:color w:val="000000"/>
              </w:rPr>
              <w:t>НАЦИОНАЛЬНАЯ ЭКОНОМИКА</w:t>
            </w:r>
          </w:p>
        </w:tc>
        <w:tc>
          <w:tcPr>
            <w:tcW w:w="1843"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b/>
                <w:bCs/>
                <w:color w:val="000000"/>
              </w:rPr>
            </w:pPr>
            <w:r w:rsidRPr="00A00FEA">
              <w:rPr>
                <w:rFonts w:ascii="Arial" w:hAnsi="Arial" w:cs="Arial"/>
                <w:b/>
                <w:bCs/>
                <w:color w:val="000000"/>
              </w:rPr>
              <w:t>43 0 01</w:t>
            </w:r>
          </w:p>
        </w:tc>
        <w:tc>
          <w:tcPr>
            <w:tcW w:w="850"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b/>
                <w:bCs/>
                <w:color w:val="000000"/>
              </w:rPr>
            </w:pPr>
            <w:r w:rsidRPr="00A00FEA">
              <w:rPr>
                <w:rFonts w:ascii="Arial" w:hAnsi="Arial" w:cs="Arial"/>
                <w:b/>
                <w:bCs/>
                <w:color w:val="000000"/>
              </w:rPr>
              <w:t>200</w:t>
            </w:r>
          </w:p>
        </w:tc>
        <w:tc>
          <w:tcPr>
            <w:tcW w:w="1134"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b/>
                <w:bCs/>
                <w:color w:val="000000"/>
              </w:rPr>
            </w:pPr>
            <w:r w:rsidRPr="00A00FEA">
              <w:rPr>
                <w:rFonts w:ascii="Arial" w:hAnsi="Arial" w:cs="Arial"/>
                <w:b/>
                <w:bCs/>
                <w:color w:val="000000"/>
              </w:rPr>
              <w:t>0400</w:t>
            </w:r>
          </w:p>
        </w:tc>
        <w:tc>
          <w:tcPr>
            <w:tcW w:w="1134"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b/>
                <w:bCs/>
                <w:color w:val="000000"/>
              </w:rPr>
            </w:pPr>
            <w:r w:rsidRPr="00A00FEA">
              <w:rPr>
                <w:rFonts w:ascii="Arial" w:hAnsi="Arial" w:cs="Arial"/>
                <w:b/>
                <w:bCs/>
                <w:color w:val="000000"/>
              </w:rPr>
              <w:t>492,30</w:t>
            </w:r>
          </w:p>
        </w:tc>
        <w:tc>
          <w:tcPr>
            <w:tcW w:w="1276"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b/>
                <w:bCs/>
                <w:color w:val="000000"/>
              </w:rPr>
            </w:pPr>
            <w:r w:rsidRPr="00A00FEA">
              <w:rPr>
                <w:rFonts w:ascii="Arial" w:hAnsi="Arial" w:cs="Arial"/>
                <w:b/>
                <w:bCs/>
                <w:color w:val="000000"/>
              </w:rPr>
              <w:t>516,70</w:t>
            </w:r>
          </w:p>
        </w:tc>
        <w:tc>
          <w:tcPr>
            <w:tcW w:w="1276"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b/>
                <w:bCs/>
                <w:color w:val="000000"/>
              </w:rPr>
            </w:pPr>
            <w:r w:rsidRPr="00A00FEA">
              <w:rPr>
                <w:rFonts w:ascii="Arial" w:hAnsi="Arial" w:cs="Arial"/>
                <w:b/>
                <w:bCs/>
                <w:color w:val="000000"/>
              </w:rPr>
              <w:t>553,50</w:t>
            </w:r>
          </w:p>
        </w:tc>
      </w:tr>
      <w:tr w:rsidR="005457CA" w:rsidRPr="00A00FEA" w:rsidTr="005457CA">
        <w:trPr>
          <w:trHeight w:val="645"/>
        </w:trPr>
        <w:tc>
          <w:tcPr>
            <w:tcW w:w="3119" w:type="dxa"/>
            <w:tcBorders>
              <w:top w:val="nil"/>
              <w:left w:val="single" w:sz="8" w:space="0" w:color="auto"/>
              <w:bottom w:val="single" w:sz="8" w:space="0" w:color="auto"/>
              <w:right w:val="single" w:sz="8" w:space="0" w:color="auto"/>
            </w:tcBorders>
            <w:shd w:val="clear" w:color="auto" w:fill="auto"/>
            <w:hideMark/>
          </w:tcPr>
          <w:p w:rsidR="005457CA" w:rsidRPr="00A00FEA" w:rsidRDefault="005457CA" w:rsidP="005457CA">
            <w:pPr>
              <w:rPr>
                <w:rFonts w:ascii="Arial" w:hAnsi="Arial" w:cs="Arial"/>
                <w:color w:val="000000"/>
              </w:rPr>
            </w:pPr>
            <w:r w:rsidRPr="00A00FEA">
              <w:rPr>
                <w:rFonts w:ascii="Arial" w:hAnsi="Arial" w:cs="Arial"/>
                <w:color w:val="000000"/>
              </w:rPr>
              <w:t>Дорожное хозяйство (дорожные фонды)</w:t>
            </w:r>
          </w:p>
        </w:tc>
        <w:tc>
          <w:tcPr>
            <w:tcW w:w="1843"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color w:val="000000"/>
              </w:rPr>
            </w:pPr>
            <w:r w:rsidRPr="00A00FEA">
              <w:rPr>
                <w:rFonts w:ascii="Arial" w:hAnsi="Arial" w:cs="Arial"/>
                <w:color w:val="000000"/>
              </w:rPr>
              <w:t>43 0 01</w:t>
            </w:r>
          </w:p>
        </w:tc>
        <w:tc>
          <w:tcPr>
            <w:tcW w:w="850"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color w:val="000000"/>
              </w:rPr>
            </w:pPr>
            <w:r w:rsidRPr="00A00FEA">
              <w:rPr>
                <w:rFonts w:ascii="Arial" w:hAnsi="Arial" w:cs="Arial"/>
                <w:color w:val="000000"/>
              </w:rPr>
              <w:t>200</w:t>
            </w:r>
          </w:p>
        </w:tc>
        <w:tc>
          <w:tcPr>
            <w:tcW w:w="1134"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color w:val="000000"/>
              </w:rPr>
            </w:pPr>
            <w:r w:rsidRPr="00A00FEA">
              <w:rPr>
                <w:rFonts w:ascii="Arial" w:hAnsi="Arial" w:cs="Arial"/>
                <w:color w:val="000000"/>
              </w:rPr>
              <w:t>0409</w:t>
            </w:r>
          </w:p>
        </w:tc>
        <w:tc>
          <w:tcPr>
            <w:tcW w:w="1134"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color w:val="000000"/>
              </w:rPr>
            </w:pPr>
            <w:r w:rsidRPr="00A00FEA">
              <w:rPr>
                <w:rFonts w:ascii="Arial" w:hAnsi="Arial" w:cs="Arial"/>
                <w:color w:val="000000"/>
              </w:rPr>
              <w:t>492,30</w:t>
            </w:r>
          </w:p>
        </w:tc>
        <w:tc>
          <w:tcPr>
            <w:tcW w:w="1276"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color w:val="000000"/>
              </w:rPr>
            </w:pPr>
            <w:r w:rsidRPr="00A00FEA">
              <w:rPr>
                <w:rFonts w:ascii="Arial" w:hAnsi="Arial" w:cs="Arial"/>
                <w:color w:val="000000"/>
              </w:rPr>
              <w:t>516,70</w:t>
            </w:r>
          </w:p>
        </w:tc>
        <w:tc>
          <w:tcPr>
            <w:tcW w:w="1276"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color w:val="000000"/>
              </w:rPr>
            </w:pPr>
            <w:r w:rsidRPr="00A00FEA">
              <w:rPr>
                <w:rFonts w:ascii="Arial" w:hAnsi="Arial" w:cs="Arial"/>
                <w:color w:val="000000"/>
              </w:rPr>
              <w:t>553,50</w:t>
            </w:r>
          </w:p>
        </w:tc>
      </w:tr>
      <w:tr w:rsidR="005457CA" w:rsidRPr="00A00FEA" w:rsidTr="005457CA">
        <w:trPr>
          <w:trHeight w:val="2850"/>
        </w:trPr>
        <w:tc>
          <w:tcPr>
            <w:tcW w:w="3119" w:type="dxa"/>
            <w:tcBorders>
              <w:top w:val="nil"/>
              <w:left w:val="single" w:sz="8" w:space="0" w:color="auto"/>
              <w:bottom w:val="single" w:sz="8" w:space="0" w:color="auto"/>
              <w:right w:val="single" w:sz="8" w:space="0" w:color="auto"/>
            </w:tcBorders>
            <w:shd w:val="clear" w:color="auto" w:fill="auto"/>
            <w:hideMark/>
          </w:tcPr>
          <w:p w:rsidR="005457CA" w:rsidRPr="00A00FEA" w:rsidRDefault="005457CA" w:rsidP="005457CA">
            <w:pPr>
              <w:rPr>
                <w:rFonts w:ascii="Arial" w:hAnsi="Arial" w:cs="Arial"/>
                <w:b/>
                <w:bCs/>
                <w:i/>
                <w:iCs/>
                <w:color w:val="000000"/>
              </w:rPr>
            </w:pPr>
            <w:r w:rsidRPr="00A00FEA">
              <w:rPr>
                <w:rFonts w:ascii="Arial" w:hAnsi="Arial" w:cs="Arial"/>
                <w:b/>
                <w:bCs/>
                <w:i/>
                <w:iCs/>
                <w:color w:val="000000"/>
              </w:rPr>
              <w:t xml:space="preserve">Муниципальная программа «Программа комплексного развития социальной инфраструктуры  </w:t>
            </w:r>
            <w:proofErr w:type="spellStart"/>
            <w:r w:rsidRPr="00A00FEA">
              <w:rPr>
                <w:rFonts w:ascii="Arial" w:hAnsi="Arial" w:cs="Arial"/>
                <w:b/>
                <w:bCs/>
                <w:i/>
                <w:iCs/>
                <w:color w:val="000000"/>
              </w:rPr>
              <w:t>Майоровского</w:t>
            </w:r>
            <w:proofErr w:type="spellEnd"/>
            <w:r w:rsidRPr="00A00FEA">
              <w:rPr>
                <w:rFonts w:ascii="Arial" w:hAnsi="Arial" w:cs="Arial"/>
                <w:b/>
                <w:bCs/>
                <w:i/>
                <w:iCs/>
                <w:color w:val="000000"/>
              </w:rPr>
              <w:t xml:space="preserve"> сельского поселения </w:t>
            </w:r>
            <w:proofErr w:type="spellStart"/>
            <w:r w:rsidRPr="00A00FEA">
              <w:rPr>
                <w:rFonts w:ascii="Arial" w:hAnsi="Arial" w:cs="Arial"/>
                <w:b/>
                <w:bCs/>
                <w:i/>
                <w:iCs/>
                <w:color w:val="000000"/>
              </w:rPr>
              <w:t>Котельниковского</w:t>
            </w:r>
            <w:proofErr w:type="spellEnd"/>
            <w:r w:rsidRPr="00A00FEA">
              <w:rPr>
                <w:rFonts w:ascii="Arial" w:hAnsi="Arial" w:cs="Arial"/>
                <w:b/>
                <w:bCs/>
                <w:i/>
                <w:iCs/>
                <w:color w:val="000000"/>
              </w:rPr>
              <w:t xml:space="preserve"> муниципального района Волгоградской области на 2018-2033г.г.»</w:t>
            </w:r>
          </w:p>
        </w:tc>
        <w:tc>
          <w:tcPr>
            <w:tcW w:w="1843"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b/>
                <w:bCs/>
                <w:color w:val="000000"/>
              </w:rPr>
            </w:pPr>
            <w:r w:rsidRPr="00A00FEA">
              <w:rPr>
                <w:rFonts w:ascii="Arial" w:hAnsi="Arial" w:cs="Arial"/>
                <w:b/>
                <w:bCs/>
                <w:color w:val="000000"/>
              </w:rPr>
              <w:t>61 0 00</w:t>
            </w:r>
          </w:p>
        </w:tc>
        <w:tc>
          <w:tcPr>
            <w:tcW w:w="850"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b/>
                <w:bCs/>
                <w:color w:val="000000"/>
              </w:rPr>
            </w:pPr>
            <w:r w:rsidRPr="00A00FEA">
              <w:rPr>
                <w:rFonts w:ascii="Arial" w:hAnsi="Arial" w:cs="Arial"/>
                <w:b/>
                <w:bCs/>
                <w:color w:val="000000"/>
              </w:rPr>
              <w:t> </w:t>
            </w:r>
          </w:p>
        </w:tc>
        <w:tc>
          <w:tcPr>
            <w:tcW w:w="1134"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b/>
                <w:bCs/>
                <w:color w:val="000000"/>
              </w:rPr>
            </w:pPr>
            <w:r w:rsidRPr="00A00FEA">
              <w:rPr>
                <w:rFonts w:ascii="Arial" w:hAnsi="Arial" w:cs="Arial"/>
                <w:b/>
                <w:bCs/>
                <w:color w:val="000000"/>
              </w:rPr>
              <w:t> </w:t>
            </w:r>
          </w:p>
        </w:tc>
        <w:tc>
          <w:tcPr>
            <w:tcW w:w="1134" w:type="dxa"/>
            <w:tcBorders>
              <w:top w:val="nil"/>
              <w:left w:val="nil"/>
              <w:bottom w:val="single" w:sz="8" w:space="0" w:color="auto"/>
              <w:right w:val="single" w:sz="8" w:space="0" w:color="auto"/>
            </w:tcBorders>
            <w:shd w:val="clear" w:color="000000" w:fill="E5B8B7"/>
            <w:hideMark/>
          </w:tcPr>
          <w:p w:rsidR="005457CA" w:rsidRPr="00A00FEA" w:rsidRDefault="005457CA" w:rsidP="005457CA">
            <w:pPr>
              <w:jc w:val="center"/>
              <w:rPr>
                <w:rFonts w:ascii="Arial" w:hAnsi="Arial" w:cs="Arial"/>
                <w:b/>
                <w:bCs/>
                <w:color w:val="000000"/>
              </w:rPr>
            </w:pPr>
            <w:r w:rsidRPr="00A00FEA">
              <w:rPr>
                <w:rFonts w:ascii="Arial" w:hAnsi="Arial" w:cs="Arial"/>
                <w:b/>
                <w:bCs/>
                <w:color w:val="000000"/>
              </w:rPr>
              <w:t>350,00</w:t>
            </w:r>
          </w:p>
        </w:tc>
        <w:tc>
          <w:tcPr>
            <w:tcW w:w="1276" w:type="dxa"/>
            <w:tcBorders>
              <w:top w:val="nil"/>
              <w:left w:val="nil"/>
              <w:bottom w:val="single" w:sz="8" w:space="0" w:color="auto"/>
              <w:right w:val="single" w:sz="8" w:space="0" w:color="auto"/>
            </w:tcBorders>
            <w:shd w:val="clear" w:color="000000" w:fill="E5B8B7"/>
            <w:hideMark/>
          </w:tcPr>
          <w:p w:rsidR="005457CA" w:rsidRPr="00A00FEA" w:rsidRDefault="005457CA" w:rsidP="005457CA">
            <w:pPr>
              <w:jc w:val="center"/>
              <w:rPr>
                <w:rFonts w:ascii="Arial" w:hAnsi="Arial" w:cs="Arial"/>
                <w:b/>
                <w:bCs/>
                <w:color w:val="000000"/>
              </w:rPr>
            </w:pPr>
            <w:r w:rsidRPr="00A00FEA">
              <w:rPr>
                <w:rFonts w:ascii="Arial" w:hAnsi="Arial" w:cs="Arial"/>
                <w:b/>
                <w:bCs/>
                <w:color w:val="000000"/>
              </w:rPr>
              <w:t>350,00</w:t>
            </w:r>
          </w:p>
        </w:tc>
        <w:tc>
          <w:tcPr>
            <w:tcW w:w="1276" w:type="dxa"/>
            <w:tcBorders>
              <w:top w:val="nil"/>
              <w:left w:val="nil"/>
              <w:bottom w:val="single" w:sz="8" w:space="0" w:color="auto"/>
              <w:right w:val="single" w:sz="8" w:space="0" w:color="auto"/>
            </w:tcBorders>
            <w:shd w:val="clear" w:color="000000" w:fill="E5B8B7"/>
            <w:hideMark/>
          </w:tcPr>
          <w:p w:rsidR="005457CA" w:rsidRPr="00A00FEA" w:rsidRDefault="005457CA" w:rsidP="005457CA">
            <w:pPr>
              <w:jc w:val="center"/>
              <w:rPr>
                <w:rFonts w:ascii="Arial" w:hAnsi="Arial" w:cs="Arial"/>
                <w:b/>
                <w:bCs/>
                <w:color w:val="000000"/>
              </w:rPr>
            </w:pPr>
            <w:r w:rsidRPr="00A00FEA">
              <w:rPr>
                <w:rFonts w:ascii="Arial" w:hAnsi="Arial" w:cs="Arial"/>
                <w:b/>
                <w:bCs/>
                <w:color w:val="000000"/>
              </w:rPr>
              <w:t>0,00</w:t>
            </w:r>
          </w:p>
        </w:tc>
      </w:tr>
      <w:tr w:rsidR="005457CA" w:rsidRPr="00A00FEA" w:rsidTr="005457CA">
        <w:trPr>
          <w:trHeight w:val="960"/>
        </w:trPr>
        <w:tc>
          <w:tcPr>
            <w:tcW w:w="3119" w:type="dxa"/>
            <w:tcBorders>
              <w:top w:val="nil"/>
              <w:left w:val="single" w:sz="8" w:space="0" w:color="auto"/>
              <w:bottom w:val="single" w:sz="8" w:space="0" w:color="auto"/>
              <w:right w:val="single" w:sz="8" w:space="0" w:color="auto"/>
            </w:tcBorders>
            <w:shd w:val="clear" w:color="auto" w:fill="auto"/>
            <w:hideMark/>
          </w:tcPr>
          <w:p w:rsidR="005457CA" w:rsidRPr="00A00FEA" w:rsidRDefault="005457CA" w:rsidP="005457CA">
            <w:pPr>
              <w:rPr>
                <w:rFonts w:ascii="Arial" w:hAnsi="Arial" w:cs="Arial"/>
                <w:color w:val="000000"/>
              </w:rPr>
            </w:pPr>
            <w:r w:rsidRPr="00A00FEA">
              <w:rPr>
                <w:rFonts w:ascii="Arial" w:hAnsi="Arial" w:cs="Arial"/>
                <w:color w:val="000000"/>
              </w:rPr>
              <w:lastRenderedPageBreak/>
              <w:t>Закупка товаров, работ и услуг для государственных (муниципальных) нужд</w:t>
            </w:r>
          </w:p>
        </w:tc>
        <w:tc>
          <w:tcPr>
            <w:tcW w:w="1843"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b/>
                <w:bCs/>
                <w:color w:val="000000"/>
              </w:rPr>
            </w:pPr>
            <w:r w:rsidRPr="00A00FEA">
              <w:rPr>
                <w:rFonts w:ascii="Arial" w:hAnsi="Arial" w:cs="Arial"/>
                <w:b/>
                <w:bCs/>
                <w:color w:val="000000"/>
              </w:rPr>
              <w:t>61 0 00</w:t>
            </w:r>
          </w:p>
        </w:tc>
        <w:tc>
          <w:tcPr>
            <w:tcW w:w="850"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b/>
                <w:bCs/>
                <w:color w:val="000000"/>
              </w:rPr>
            </w:pPr>
            <w:r w:rsidRPr="00A00FEA">
              <w:rPr>
                <w:rFonts w:ascii="Arial" w:hAnsi="Arial" w:cs="Arial"/>
                <w:b/>
                <w:bCs/>
                <w:color w:val="000000"/>
              </w:rPr>
              <w:t>200</w:t>
            </w:r>
          </w:p>
        </w:tc>
        <w:tc>
          <w:tcPr>
            <w:tcW w:w="1134"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b/>
                <w:bCs/>
                <w:color w:val="000000"/>
              </w:rPr>
            </w:pPr>
            <w:r w:rsidRPr="00A00FEA">
              <w:rPr>
                <w:rFonts w:ascii="Arial" w:hAnsi="Arial" w:cs="Arial"/>
                <w:b/>
                <w:bCs/>
                <w:color w:val="000000"/>
              </w:rPr>
              <w:t> </w:t>
            </w:r>
          </w:p>
        </w:tc>
        <w:tc>
          <w:tcPr>
            <w:tcW w:w="1134"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b/>
                <w:bCs/>
                <w:color w:val="000000"/>
              </w:rPr>
            </w:pPr>
            <w:r w:rsidRPr="00A00FEA">
              <w:rPr>
                <w:rFonts w:ascii="Arial" w:hAnsi="Arial" w:cs="Arial"/>
                <w:b/>
                <w:bCs/>
                <w:color w:val="000000"/>
              </w:rPr>
              <w:t>350,00</w:t>
            </w:r>
          </w:p>
        </w:tc>
        <w:tc>
          <w:tcPr>
            <w:tcW w:w="1276"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b/>
                <w:bCs/>
                <w:color w:val="000000"/>
              </w:rPr>
            </w:pPr>
            <w:r w:rsidRPr="00A00FEA">
              <w:rPr>
                <w:rFonts w:ascii="Arial" w:hAnsi="Arial" w:cs="Arial"/>
                <w:b/>
                <w:bCs/>
                <w:color w:val="000000"/>
              </w:rPr>
              <w:t>350,00</w:t>
            </w:r>
          </w:p>
        </w:tc>
        <w:tc>
          <w:tcPr>
            <w:tcW w:w="1276"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b/>
                <w:bCs/>
                <w:color w:val="000000"/>
              </w:rPr>
            </w:pPr>
            <w:r w:rsidRPr="00A00FEA">
              <w:rPr>
                <w:rFonts w:ascii="Arial" w:hAnsi="Arial" w:cs="Arial"/>
                <w:b/>
                <w:bCs/>
                <w:color w:val="000000"/>
              </w:rPr>
              <w:t>0,00</w:t>
            </w:r>
          </w:p>
        </w:tc>
      </w:tr>
      <w:tr w:rsidR="005457CA" w:rsidRPr="00A00FEA" w:rsidTr="005457CA">
        <w:trPr>
          <w:trHeight w:val="645"/>
        </w:trPr>
        <w:tc>
          <w:tcPr>
            <w:tcW w:w="3119" w:type="dxa"/>
            <w:tcBorders>
              <w:top w:val="nil"/>
              <w:left w:val="single" w:sz="8" w:space="0" w:color="auto"/>
              <w:bottom w:val="single" w:sz="8" w:space="0" w:color="auto"/>
              <w:right w:val="single" w:sz="8" w:space="0" w:color="auto"/>
            </w:tcBorders>
            <w:shd w:val="clear" w:color="auto" w:fill="auto"/>
            <w:hideMark/>
          </w:tcPr>
          <w:p w:rsidR="005457CA" w:rsidRPr="00A00FEA" w:rsidRDefault="005457CA" w:rsidP="005457CA">
            <w:pPr>
              <w:rPr>
                <w:rFonts w:ascii="Arial" w:hAnsi="Arial" w:cs="Arial"/>
                <w:b/>
                <w:bCs/>
                <w:color w:val="000000"/>
              </w:rPr>
            </w:pPr>
            <w:r w:rsidRPr="00A00FEA">
              <w:rPr>
                <w:rFonts w:ascii="Arial" w:hAnsi="Arial" w:cs="Arial"/>
                <w:b/>
                <w:bCs/>
                <w:color w:val="000000"/>
              </w:rPr>
              <w:t>КУЛЬТУРА, КИНЕМАТОГРАФИЯ</w:t>
            </w:r>
          </w:p>
        </w:tc>
        <w:tc>
          <w:tcPr>
            <w:tcW w:w="1843"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b/>
                <w:bCs/>
                <w:color w:val="000000"/>
              </w:rPr>
            </w:pPr>
            <w:r w:rsidRPr="00A00FEA">
              <w:rPr>
                <w:rFonts w:ascii="Arial" w:hAnsi="Arial" w:cs="Arial"/>
                <w:b/>
                <w:bCs/>
                <w:color w:val="000000"/>
              </w:rPr>
              <w:t>61 0 00</w:t>
            </w:r>
          </w:p>
        </w:tc>
        <w:tc>
          <w:tcPr>
            <w:tcW w:w="850"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b/>
                <w:bCs/>
                <w:color w:val="000000"/>
              </w:rPr>
            </w:pPr>
            <w:r w:rsidRPr="00A00FEA">
              <w:rPr>
                <w:rFonts w:ascii="Arial" w:hAnsi="Arial" w:cs="Arial"/>
                <w:b/>
                <w:bCs/>
                <w:color w:val="000000"/>
              </w:rPr>
              <w:t>200</w:t>
            </w:r>
          </w:p>
        </w:tc>
        <w:tc>
          <w:tcPr>
            <w:tcW w:w="1134"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b/>
                <w:bCs/>
                <w:color w:val="000000"/>
              </w:rPr>
            </w:pPr>
            <w:r w:rsidRPr="00A00FEA">
              <w:rPr>
                <w:rFonts w:ascii="Arial" w:hAnsi="Arial" w:cs="Arial"/>
                <w:b/>
                <w:bCs/>
                <w:color w:val="000000"/>
              </w:rPr>
              <w:t>0800</w:t>
            </w:r>
          </w:p>
        </w:tc>
        <w:tc>
          <w:tcPr>
            <w:tcW w:w="1134"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b/>
                <w:bCs/>
                <w:color w:val="000000"/>
              </w:rPr>
            </w:pPr>
            <w:r w:rsidRPr="00A00FEA">
              <w:rPr>
                <w:rFonts w:ascii="Arial" w:hAnsi="Arial" w:cs="Arial"/>
                <w:b/>
                <w:bCs/>
                <w:color w:val="000000"/>
              </w:rPr>
              <w:t>350,00</w:t>
            </w:r>
          </w:p>
        </w:tc>
        <w:tc>
          <w:tcPr>
            <w:tcW w:w="1276"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b/>
                <w:bCs/>
                <w:color w:val="000000"/>
              </w:rPr>
            </w:pPr>
            <w:r w:rsidRPr="00A00FEA">
              <w:rPr>
                <w:rFonts w:ascii="Arial" w:hAnsi="Arial" w:cs="Arial"/>
                <w:b/>
                <w:bCs/>
                <w:color w:val="000000"/>
              </w:rPr>
              <w:t>350,00</w:t>
            </w:r>
          </w:p>
        </w:tc>
        <w:tc>
          <w:tcPr>
            <w:tcW w:w="1276"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b/>
                <w:bCs/>
                <w:color w:val="000000"/>
              </w:rPr>
            </w:pPr>
            <w:r w:rsidRPr="00A00FEA">
              <w:rPr>
                <w:rFonts w:ascii="Arial" w:hAnsi="Arial" w:cs="Arial"/>
                <w:b/>
                <w:bCs/>
                <w:color w:val="000000"/>
              </w:rPr>
              <w:t>0,00</w:t>
            </w:r>
          </w:p>
        </w:tc>
      </w:tr>
      <w:tr w:rsidR="005457CA" w:rsidRPr="00A00FEA" w:rsidTr="005457CA">
        <w:trPr>
          <w:trHeight w:val="330"/>
        </w:trPr>
        <w:tc>
          <w:tcPr>
            <w:tcW w:w="3119" w:type="dxa"/>
            <w:tcBorders>
              <w:top w:val="nil"/>
              <w:left w:val="single" w:sz="8" w:space="0" w:color="auto"/>
              <w:bottom w:val="single" w:sz="8" w:space="0" w:color="auto"/>
              <w:right w:val="single" w:sz="8" w:space="0" w:color="auto"/>
            </w:tcBorders>
            <w:shd w:val="clear" w:color="auto" w:fill="auto"/>
            <w:hideMark/>
          </w:tcPr>
          <w:p w:rsidR="005457CA" w:rsidRPr="00A00FEA" w:rsidRDefault="005457CA" w:rsidP="005457CA">
            <w:pPr>
              <w:rPr>
                <w:rFonts w:ascii="Arial" w:hAnsi="Arial" w:cs="Arial"/>
                <w:color w:val="000000"/>
              </w:rPr>
            </w:pPr>
            <w:r w:rsidRPr="00A00FEA">
              <w:rPr>
                <w:rFonts w:ascii="Arial" w:hAnsi="Arial" w:cs="Arial"/>
                <w:color w:val="000000"/>
              </w:rPr>
              <w:t>Культура</w:t>
            </w:r>
          </w:p>
        </w:tc>
        <w:tc>
          <w:tcPr>
            <w:tcW w:w="1843"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color w:val="000000"/>
              </w:rPr>
            </w:pPr>
            <w:r w:rsidRPr="00A00FEA">
              <w:rPr>
                <w:rFonts w:ascii="Arial" w:hAnsi="Arial" w:cs="Arial"/>
                <w:color w:val="000000"/>
              </w:rPr>
              <w:t>61 0 00</w:t>
            </w:r>
          </w:p>
        </w:tc>
        <w:tc>
          <w:tcPr>
            <w:tcW w:w="850"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color w:val="000000"/>
              </w:rPr>
            </w:pPr>
            <w:r w:rsidRPr="00A00FEA">
              <w:rPr>
                <w:rFonts w:ascii="Arial" w:hAnsi="Arial" w:cs="Arial"/>
                <w:color w:val="000000"/>
              </w:rPr>
              <w:t>200</w:t>
            </w:r>
          </w:p>
        </w:tc>
        <w:tc>
          <w:tcPr>
            <w:tcW w:w="1134"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color w:val="000000"/>
              </w:rPr>
            </w:pPr>
            <w:r w:rsidRPr="00A00FEA">
              <w:rPr>
                <w:rFonts w:ascii="Arial" w:hAnsi="Arial" w:cs="Arial"/>
                <w:color w:val="000000"/>
              </w:rPr>
              <w:t>0801</w:t>
            </w:r>
          </w:p>
        </w:tc>
        <w:tc>
          <w:tcPr>
            <w:tcW w:w="1134"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color w:val="000000"/>
              </w:rPr>
            </w:pPr>
            <w:r w:rsidRPr="00A00FEA">
              <w:rPr>
                <w:rFonts w:ascii="Arial" w:hAnsi="Arial" w:cs="Arial"/>
                <w:color w:val="000000"/>
              </w:rPr>
              <w:t>350,00</w:t>
            </w:r>
          </w:p>
        </w:tc>
        <w:tc>
          <w:tcPr>
            <w:tcW w:w="1276"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color w:val="000000"/>
              </w:rPr>
            </w:pPr>
            <w:r w:rsidRPr="00A00FEA">
              <w:rPr>
                <w:rFonts w:ascii="Arial" w:hAnsi="Arial" w:cs="Arial"/>
                <w:color w:val="000000"/>
              </w:rPr>
              <w:t>350,00</w:t>
            </w:r>
          </w:p>
        </w:tc>
        <w:tc>
          <w:tcPr>
            <w:tcW w:w="1276"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color w:val="000000"/>
              </w:rPr>
            </w:pPr>
            <w:r w:rsidRPr="00A00FEA">
              <w:rPr>
                <w:rFonts w:ascii="Arial" w:hAnsi="Arial" w:cs="Arial"/>
                <w:color w:val="000000"/>
              </w:rPr>
              <w:t>0,00</w:t>
            </w:r>
          </w:p>
        </w:tc>
      </w:tr>
      <w:tr w:rsidR="005457CA" w:rsidRPr="00A00FEA" w:rsidTr="005457CA">
        <w:trPr>
          <w:trHeight w:val="1905"/>
        </w:trPr>
        <w:tc>
          <w:tcPr>
            <w:tcW w:w="3119" w:type="dxa"/>
            <w:tcBorders>
              <w:top w:val="nil"/>
              <w:left w:val="single" w:sz="8" w:space="0" w:color="auto"/>
              <w:bottom w:val="single" w:sz="8" w:space="0" w:color="auto"/>
              <w:right w:val="single" w:sz="8" w:space="0" w:color="auto"/>
            </w:tcBorders>
            <w:shd w:val="clear" w:color="000000" w:fill="E5B8B7"/>
            <w:hideMark/>
          </w:tcPr>
          <w:p w:rsidR="005457CA" w:rsidRPr="00A00FEA" w:rsidRDefault="005457CA" w:rsidP="005457CA">
            <w:pPr>
              <w:rPr>
                <w:rFonts w:ascii="Arial" w:hAnsi="Arial" w:cs="Arial"/>
                <w:b/>
                <w:bCs/>
                <w:color w:val="000000"/>
              </w:rPr>
            </w:pPr>
            <w:proofErr w:type="spellStart"/>
            <w:r w:rsidRPr="00A00FEA">
              <w:rPr>
                <w:rFonts w:ascii="Arial" w:hAnsi="Arial" w:cs="Arial"/>
                <w:b/>
                <w:bCs/>
                <w:color w:val="000000"/>
              </w:rPr>
              <w:t>Непрограммные</w:t>
            </w:r>
            <w:proofErr w:type="spellEnd"/>
            <w:r w:rsidRPr="00A00FEA">
              <w:rPr>
                <w:rFonts w:ascii="Arial" w:hAnsi="Arial" w:cs="Arial"/>
                <w:b/>
                <w:bCs/>
                <w:color w:val="000000"/>
              </w:rPr>
              <w:t xml:space="preserve"> направления обеспечения деятельности  органов муниципальной власти </w:t>
            </w:r>
            <w:proofErr w:type="spellStart"/>
            <w:r w:rsidRPr="00A00FEA">
              <w:rPr>
                <w:rFonts w:ascii="Arial" w:hAnsi="Arial" w:cs="Arial"/>
                <w:b/>
                <w:bCs/>
                <w:color w:val="000000"/>
              </w:rPr>
              <w:t>Майоровского</w:t>
            </w:r>
            <w:proofErr w:type="spellEnd"/>
            <w:r w:rsidRPr="00A00FEA">
              <w:rPr>
                <w:rFonts w:ascii="Arial" w:hAnsi="Arial" w:cs="Arial"/>
                <w:b/>
                <w:bCs/>
                <w:color w:val="000000"/>
              </w:rPr>
              <w:t xml:space="preserve"> сельского поселения</w:t>
            </w:r>
          </w:p>
        </w:tc>
        <w:tc>
          <w:tcPr>
            <w:tcW w:w="1843" w:type="dxa"/>
            <w:tcBorders>
              <w:top w:val="nil"/>
              <w:left w:val="nil"/>
              <w:bottom w:val="single" w:sz="8" w:space="0" w:color="auto"/>
              <w:right w:val="single" w:sz="8" w:space="0" w:color="auto"/>
            </w:tcBorders>
            <w:shd w:val="clear" w:color="000000" w:fill="E5B8B7"/>
            <w:hideMark/>
          </w:tcPr>
          <w:p w:rsidR="005457CA" w:rsidRPr="00A00FEA" w:rsidRDefault="005457CA" w:rsidP="005457CA">
            <w:pPr>
              <w:jc w:val="center"/>
              <w:rPr>
                <w:rFonts w:ascii="Arial" w:hAnsi="Arial" w:cs="Arial"/>
                <w:b/>
                <w:bCs/>
                <w:color w:val="000000"/>
              </w:rPr>
            </w:pPr>
            <w:r w:rsidRPr="00A00FEA">
              <w:rPr>
                <w:rFonts w:ascii="Arial" w:hAnsi="Arial" w:cs="Arial"/>
                <w:b/>
                <w:bCs/>
                <w:color w:val="000000"/>
              </w:rPr>
              <w:t>90 0 00</w:t>
            </w:r>
          </w:p>
        </w:tc>
        <w:tc>
          <w:tcPr>
            <w:tcW w:w="850" w:type="dxa"/>
            <w:tcBorders>
              <w:top w:val="nil"/>
              <w:left w:val="nil"/>
              <w:bottom w:val="single" w:sz="8" w:space="0" w:color="auto"/>
              <w:right w:val="single" w:sz="8" w:space="0" w:color="auto"/>
            </w:tcBorders>
            <w:shd w:val="clear" w:color="000000" w:fill="E5B8B7"/>
            <w:hideMark/>
          </w:tcPr>
          <w:p w:rsidR="005457CA" w:rsidRPr="00A00FEA" w:rsidRDefault="005457CA" w:rsidP="005457CA">
            <w:pPr>
              <w:jc w:val="center"/>
              <w:rPr>
                <w:rFonts w:ascii="Arial" w:hAnsi="Arial" w:cs="Arial"/>
                <w:b/>
                <w:bCs/>
                <w:color w:val="000000"/>
              </w:rPr>
            </w:pPr>
            <w:r w:rsidRPr="00A00FEA">
              <w:rPr>
                <w:rFonts w:ascii="Arial" w:hAnsi="Arial" w:cs="Arial"/>
                <w:b/>
                <w:bCs/>
                <w:color w:val="000000"/>
              </w:rPr>
              <w:t> </w:t>
            </w:r>
          </w:p>
        </w:tc>
        <w:tc>
          <w:tcPr>
            <w:tcW w:w="1134" w:type="dxa"/>
            <w:tcBorders>
              <w:top w:val="nil"/>
              <w:left w:val="nil"/>
              <w:bottom w:val="single" w:sz="8" w:space="0" w:color="auto"/>
              <w:right w:val="single" w:sz="8" w:space="0" w:color="auto"/>
            </w:tcBorders>
            <w:shd w:val="clear" w:color="000000" w:fill="E5B8B7"/>
            <w:hideMark/>
          </w:tcPr>
          <w:p w:rsidR="005457CA" w:rsidRPr="00A00FEA" w:rsidRDefault="005457CA" w:rsidP="005457CA">
            <w:pPr>
              <w:jc w:val="center"/>
              <w:rPr>
                <w:rFonts w:ascii="Arial" w:hAnsi="Arial" w:cs="Arial"/>
                <w:b/>
                <w:bCs/>
                <w:color w:val="000000"/>
              </w:rPr>
            </w:pPr>
            <w:r w:rsidRPr="00A00FEA">
              <w:rPr>
                <w:rFonts w:ascii="Arial" w:hAnsi="Arial" w:cs="Arial"/>
                <w:b/>
                <w:bCs/>
                <w:color w:val="000000"/>
              </w:rPr>
              <w:t> </w:t>
            </w:r>
          </w:p>
        </w:tc>
        <w:tc>
          <w:tcPr>
            <w:tcW w:w="1134" w:type="dxa"/>
            <w:tcBorders>
              <w:top w:val="nil"/>
              <w:left w:val="nil"/>
              <w:bottom w:val="single" w:sz="8" w:space="0" w:color="auto"/>
              <w:right w:val="single" w:sz="8" w:space="0" w:color="auto"/>
            </w:tcBorders>
            <w:shd w:val="clear" w:color="000000" w:fill="E5B8B7"/>
            <w:hideMark/>
          </w:tcPr>
          <w:p w:rsidR="005457CA" w:rsidRPr="00A00FEA" w:rsidRDefault="005457CA" w:rsidP="005457CA">
            <w:pPr>
              <w:jc w:val="center"/>
              <w:rPr>
                <w:rFonts w:ascii="Arial" w:hAnsi="Arial" w:cs="Arial"/>
                <w:b/>
                <w:bCs/>
                <w:color w:val="000000"/>
              </w:rPr>
            </w:pPr>
            <w:r w:rsidRPr="00A00FEA">
              <w:rPr>
                <w:rFonts w:ascii="Arial" w:hAnsi="Arial" w:cs="Arial"/>
                <w:b/>
                <w:bCs/>
                <w:color w:val="000000"/>
              </w:rPr>
              <w:t>2512,00</w:t>
            </w:r>
          </w:p>
        </w:tc>
        <w:tc>
          <w:tcPr>
            <w:tcW w:w="1276" w:type="dxa"/>
            <w:tcBorders>
              <w:top w:val="nil"/>
              <w:left w:val="nil"/>
              <w:bottom w:val="single" w:sz="8" w:space="0" w:color="auto"/>
              <w:right w:val="single" w:sz="8" w:space="0" w:color="auto"/>
            </w:tcBorders>
            <w:shd w:val="clear" w:color="000000" w:fill="E5B8B7"/>
            <w:hideMark/>
          </w:tcPr>
          <w:p w:rsidR="005457CA" w:rsidRPr="00A00FEA" w:rsidRDefault="005457CA" w:rsidP="005457CA">
            <w:pPr>
              <w:jc w:val="center"/>
              <w:rPr>
                <w:rFonts w:ascii="Arial" w:hAnsi="Arial" w:cs="Arial"/>
                <w:b/>
                <w:bCs/>
                <w:color w:val="000000"/>
              </w:rPr>
            </w:pPr>
            <w:r w:rsidRPr="00A00FEA">
              <w:rPr>
                <w:rFonts w:ascii="Arial" w:hAnsi="Arial" w:cs="Arial"/>
                <w:b/>
                <w:bCs/>
                <w:color w:val="000000"/>
              </w:rPr>
              <w:t>1655,60</w:t>
            </w:r>
          </w:p>
        </w:tc>
        <w:tc>
          <w:tcPr>
            <w:tcW w:w="1276" w:type="dxa"/>
            <w:tcBorders>
              <w:top w:val="nil"/>
              <w:left w:val="nil"/>
              <w:bottom w:val="single" w:sz="8" w:space="0" w:color="auto"/>
              <w:right w:val="single" w:sz="8" w:space="0" w:color="auto"/>
            </w:tcBorders>
            <w:shd w:val="clear" w:color="000000" w:fill="E5B8B7"/>
            <w:hideMark/>
          </w:tcPr>
          <w:p w:rsidR="005457CA" w:rsidRPr="00A00FEA" w:rsidRDefault="005457CA" w:rsidP="005457CA">
            <w:pPr>
              <w:jc w:val="center"/>
              <w:rPr>
                <w:rFonts w:ascii="Arial" w:hAnsi="Arial" w:cs="Arial"/>
                <w:b/>
                <w:bCs/>
                <w:color w:val="000000"/>
              </w:rPr>
            </w:pPr>
            <w:r w:rsidRPr="00A00FEA">
              <w:rPr>
                <w:rFonts w:ascii="Arial" w:hAnsi="Arial" w:cs="Arial"/>
                <w:b/>
                <w:bCs/>
                <w:color w:val="000000"/>
              </w:rPr>
              <w:t>2025,30</w:t>
            </w:r>
          </w:p>
        </w:tc>
      </w:tr>
      <w:tr w:rsidR="005457CA" w:rsidRPr="00A00FEA" w:rsidTr="005457CA">
        <w:trPr>
          <w:trHeight w:val="2850"/>
        </w:trPr>
        <w:tc>
          <w:tcPr>
            <w:tcW w:w="3119" w:type="dxa"/>
            <w:tcBorders>
              <w:top w:val="nil"/>
              <w:left w:val="single" w:sz="8" w:space="0" w:color="auto"/>
              <w:bottom w:val="single" w:sz="8" w:space="0" w:color="auto"/>
              <w:right w:val="single" w:sz="8" w:space="0" w:color="auto"/>
            </w:tcBorders>
            <w:shd w:val="clear" w:color="auto" w:fill="auto"/>
            <w:hideMark/>
          </w:tcPr>
          <w:p w:rsidR="005457CA" w:rsidRPr="00A00FEA" w:rsidRDefault="005457CA" w:rsidP="005457CA">
            <w:pPr>
              <w:rPr>
                <w:rFonts w:ascii="Arial" w:hAnsi="Arial" w:cs="Arial"/>
                <w:b/>
                <w:bCs/>
                <w:i/>
                <w:iCs/>
                <w:color w:val="000000"/>
              </w:rPr>
            </w:pPr>
            <w:r w:rsidRPr="00A00FEA">
              <w:rPr>
                <w:rFonts w:ascii="Arial" w:hAnsi="Arial" w:cs="Arial"/>
                <w:b/>
                <w:bCs/>
                <w:i/>
                <w:iCs/>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b/>
                <w:bCs/>
                <w:i/>
                <w:iCs/>
                <w:color w:val="000000"/>
              </w:rPr>
            </w:pPr>
            <w:r w:rsidRPr="00A00FEA">
              <w:rPr>
                <w:rFonts w:ascii="Arial" w:hAnsi="Arial" w:cs="Arial"/>
                <w:b/>
                <w:bCs/>
                <w:i/>
                <w:iCs/>
                <w:color w:val="000000"/>
              </w:rPr>
              <w:t>90 0 00</w:t>
            </w:r>
          </w:p>
        </w:tc>
        <w:tc>
          <w:tcPr>
            <w:tcW w:w="850"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b/>
                <w:bCs/>
                <w:i/>
                <w:iCs/>
                <w:color w:val="000000"/>
              </w:rPr>
            </w:pPr>
            <w:r w:rsidRPr="00A00FEA">
              <w:rPr>
                <w:rFonts w:ascii="Arial" w:hAnsi="Arial" w:cs="Arial"/>
                <w:b/>
                <w:bCs/>
                <w:i/>
                <w:iCs/>
                <w:color w:val="000000"/>
              </w:rPr>
              <w:t>100</w:t>
            </w:r>
          </w:p>
        </w:tc>
        <w:tc>
          <w:tcPr>
            <w:tcW w:w="1134"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b/>
                <w:bCs/>
                <w:i/>
                <w:iCs/>
                <w:color w:val="000000"/>
              </w:rPr>
            </w:pPr>
            <w:r w:rsidRPr="00A00FEA">
              <w:rPr>
                <w:rFonts w:ascii="Arial" w:hAnsi="Arial" w:cs="Arial"/>
                <w:b/>
                <w:bCs/>
                <w:i/>
                <w:iCs/>
                <w:color w:val="000000"/>
              </w:rPr>
              <w:t> </w:t>
            </w:r>
          </w:p>
        </w:tc>
        <w:tc>
          <w:tcPr>
            <w:tcW w:w="1134"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b/>
                <w:bCs/>
                <w:i/>
                <w:iCs/>
                <w:color w:val="000000"/>
              </w:rPr>
            </w:pPr>
            <w:r w:rsidRPr="00A00FEA">
              <w:rPr>
                <w:rFonts w:ascii="Arial" w:hAnsi="Arial" w:cs="Arial"/>
                <w:b/>
                <w:bCs/>
                <w:i/>
                <w:iCs/>
                <w:color w:val="000000"/>
              </w:rPr>
              <w:t>2302,90</w:t>
            </w:r>
          </w:p>
        </w:tc>
        <w:tc>
          <w:tcPr>
            <w:tcW w:w="1276"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b/>
                <w:bCs/>
                <w:i/>
                <w:iCs/>
                <w:color w:val="000000"/>
              </w:rPr>
            </w:pPr>
            <w:r w:rsidRPr="00A00FEA">
              <w:rPr>
                <w:rFonts w:ascii="Arial" w:hAnsi="Arial" w:cs="Arial"/>
                <w:b/>
                <w:bCs/>
                <w:i/>
                <w:iCs/>
                <w:color w:val="000000"/>
              </w:rPr>
              <w:t>1653,50</w:t>
            </w:r>
          </w:p>
        </w:tc>
        <w:tc>
          <w:tcPr>
            <w:tcW w:w="1276"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b/>
                <w:bCs/>
                <w:i/>
                <w:iCs/>
                <w:color w:val="000000"/>
              </w:rPr>
            </w:pPr>
            <w:r w:rsidRPr="00A00FEA">
              <w:rPr>
                <w:rFonts w:ascii="Arial" w:hAnsi="Arial" w:cs="Arial"/>
                <w:b/>
                <w:bCs/>
                <w:i/>
                <w:iCs/>
                <w:color w:val="000000"/>
              </w:rPr>
              <w:t>2023,20</w:t>
            </w:r>
          </w:p>
        </w:tc>
      </w:tr>
      <w:tr w:rsidR="005457CA" w:rsidRPr="00A00FEA" w:rsidTr="005457CA">
        <w:trPr>
          <w:trHeight w:val="645"/>
        </w:trPr>
        <w:tc>
          <w:tcPr>
            <w:tcW w:w="3119" w:type="dxa"/>
            <w:tcBorders>
              <w:top w:val="nil"/>
              <w:left w:val="single" w:sz="8" w:space="0" w:color="auto"/>
              <w:bottom w:val="single" w:sz="8" w:space="0" w:color="auto"/>
              <w:right w:val="single" w:sz="8" w:space="0" w:color="auto"/>
            </w:tcBorders>
            <w:shd w:val="clear" w:color="auto" w:fill="auto"/>
            <w:hideMark/>
          </w:tcPr>
          <w:p w:rsidR="005457CA" w:rsidRPr="00A00FEA" w:rsidRDefault="005457CA" w:rsidP="005457CA">
            <w:pPr>
              <w:rPr>
                <w:rFonts w:ascii="Arial" w:hAnsi="Arial" w:cs="Arial"/>
                <w:b/>
                <w:bCs/>
                <w:color w:val="000000"/>
              </w:rPr>
            </w:pPr>
            <w:r w:rsidRPr="00A00FEA">
              <w:rPr>
                <w:rFonts w:ascii="Arial" w:hAnsi="Arial" w:cs="Arial"/>
                <w:b/>
                <w:bCs/>
                <w:color w:val="000000"/>
              </w:rPr>
              <w:t>ОБЩЕГОСУДАРСТВЕННЫЕ ВОПРОСЫ</w:t>
            </w:r>
          </w:p>
        </w:tc>
        <w:tc>
          <w:tcPr>
            <w:tcW w:w="1843"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b/>
                <w:bCs/>
                <w:color w:val="000000"/>
              </w:rPr>
            </w:pPr>
            <w:r w:rsidRPr="00A00FEA">
              <w:rPr>
                <w:rFonts w:ascii="Arial" w:hAnsi="Arial" w:cs="Arial"/>
                <w:b/>
                <w:bCs/>
                <w:color w:val="000000"/>
              </w:rPr>
              <w:t>90 0 00</w:t>
            </w:r>
          </w:p>
        </w:tc>
        <w:tc>
          <w:tcPr>
            <w:tcW w:w="850"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b/>
                <w:bCs/>
                <w:color w:val="000000"/>
              </w:rPr>
            </w:pPr>
            <w:r w:rsidRPr="00A00FEA">
              <w:rPr>
                <w:rFonts w:ascii="Arial" w:hAnsi="Arial" w:cs="Arial"/>
                <w:b/>
                <w:bCs/>
                <w:color w:val="000000"/>
              </w:rPr>
              <w:t>100</w:t>
            </w:r>
          </w:p>
        </w:tc>
        <w:tc>
          <w:tcPr>
            <w:tcW w:w="1134"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b/>
                <w:bCs/>
                <w:color w:val="000000"/>
              </w:rPr>
            </w:pPr>
            <w:r w:rsidRPr="00A00FEA">
              <w:rPr>
                <w:rFonts w:ascii="Arial" w:hAnsi="Arial" w:cs="Arial"/>
                <w:b/>
                <w:bCs/>
                <w:color w:val="000000"/>
              </w:rPr>
              <w:t>0100</w:t>
            </w:r>
          </w:p>
        </w:tc>
        <w:tc>
          <w:tcPr>
            <w:tcW w:w="1134"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b/>
                <w:bCs/>
                <w:color w:val="000000"/>
              </w:rPr>
            </w:pPr>
            <w:r w:rsidRPr="00A00FEA">
              <w:rPr>
                <w:rFonts w:ascii="Arial" w:hAnsi="Arial" w:cs="Arial"/>
                <w:b/>
                <w:bCs/>
                <w:color w:val="000000"/>
              </w:rPr>
              <w:t>2302,90</w:t>
            </w:r>
          </w:p>
        </w:tc>
        <w:tc>
          <w:tcPr>
            <w:tcW w:w="1276"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b/>
                <w:bCs/>
                <w:color w:val="000000"/>
              </w:rPr>
            </w:pPr>
            <w:r w:rsidRPr="00A00FEA">
              <w:rPr>
                <w:rFonts w:ascii="Arial" w:hAnsi="Arial" w:cs="Arial"/>
                <w:b/>
                <w:bCs/>
                <w:color w:val="000000"/>
              </w:rPr>
              <w:t>1653,50</w:t>
            </w:r>
          </w:p>
        </w:tc>
        <w:tc>
          <w:tcPr>
            <w:tcW w:w="1276"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b/>
                <w:bCs/>
                <w:color w:val="000000"/>
              </w:rPr>
            </w:pPr>
            <w:r w:rsidRPr="00A00FEA">
              <w:rPr>
                <w:rFonts w:ascii="Arial" w:hAnsi="Arial" w:cs="Arial"/>
                <w:b/>
                <w:bCs/>
                <w:color w:val="000000"/>
              </w:rPr>
              <w:t>2023,20</w:t>
            </w:r>
          </w:p>
        </w:tc>
      </w:tr>
      <w:tr w:rsidR="005457CA" w:rsidRPr="00A00FEA" w:rsidTr="005457CA">
        <w:trPr>
          <w:trHeight w:val="1275"/>
        </w:trPr>
        <w:tc>
          <w:tcPr>
            <w:tcW w:w="3119" w:type="dxa"/>
            <w:tcBorders>
              <w:top w:val="nil"/>
              <w:left w:val="single" w:sz="8" w:space="0" w:color="auto"/>
              <w:bottom w:val="single" w:sz="8" w:space="0" w:color="auto"/>
              <w:right w:val="single" w:sz="8" w:space="0" w:color="auto"/>
            </w:tcBorders>
            <w:shd w:val="clear" w:color="auto" w:fill="auto"/>
            <w:hideMark/>
          </w:tcPr>
          <w:p w:rsidR="005457CA" w:rsidRPr="00A00FEA" w:rsidRDefault="005457CA" w:rsidP="005457CA">
            <w:pPr>
              <w:rPr>
                <w:rFonts w:ascii="Arial" w:hAnsi="Arial" w:cs="Arial"/>
                <w:color w:val="000000"/>
              </w:rPr>
            </w:pPr>
            <w:r w:rsidRPr="00A00FEA">
              <w:rPr>
                <w:rFonts w:ascii="Arial" w:hAnsi="Arial" w:cs="Arial"/>
                <w:color w:val="000000"/>
              </w:rPr>
              <w:t>Функционирование высшего должностного лица субъекта РФ и муниципального образования</w:t>
            </w:r>
          </w:p>
        </w:tc>
        <w:tc>
          <w:tcPr>
            <w:tcW w:w="1843"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color w:val="000000"/>
              </w:rPr>
            </w:pPr>
            <w:r w:rsidRPr="00A00FEA">
              <w:rPr>
                <w:rFonts w:ascii="Arial" w:hAnsi="Arial" w:cs="Arial"/>
                <w:color w:val="000000"/>
              </w:rPr>
              <w:t>90 0 00</w:t>
            </w:r>
          </w:p>
        </w:tc>
        <w:tc>
          <w:tcPr>
            <w:tcW w:w="850"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color w:val="000000"/>
              </w:rPr>
            </w:pPr>
            <w:r w:rsidRPr="00A00FEA">
              <w:rPr>
                <w:rFonts w:ascii="Arial" w:hAnsi="Arial" w:cs="Arial"/>
                <w:color w:val="000000"/>
              </w:rPr>
              <w:t>100</w:t>
            </w:r>
          </w:p>
        </w:tc>
        <w:tc>
          <w:tcPr>
            <w:tcW w:w="1134"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color w:val="000000"/>
              </w:rPr>
            </w:pPr>
            <w:r w:rsidRPr="00A00FEA">
              <w:rPr>
                <w:rFonts w:ascii="Arial" w:hAnsi="Arial" w:cs="Arial"/>
                <w:color w:val="000000"/>
              </w:rPr>
              <w:t>0102</w:t>
            </w:r>
          </w:p>
        </w:tc>
        <w:tc>
          <w:tcPr>
            <w:tcW w:w="1134"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color w:val="000000"/>
              </w:rPr>
            </w:pPr>
            <w:r w:rsidRPr="00A00FEA">
              <w:rPr>
                <w:rFonts w:ascii="Arial" w:hAnsi="Arial" w:cs="Arial"/>
                <w:color w:val="000000"/>
              </w:rPr>
              <w:t>682,90</w:t>
            </w:r>
          </w:p>
        </w:tc>
        <w:tc>
          <w:tcPr>
            <w:tcW w:w="1276"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color w:val="000000"/>
              </w:rPr>
            </w:pPr>
            <w:r w:rsidRPr="00A00FEA">
              <w:rPr>
                <w:rFonts w:ascii="Arial" w:hAnsi="Arial" w:cs="Arial"/>
                <w:color w:val="000000"/>
              </w:rPr>
              <w:t>423,70</w:t>
            </w:r>
          </w:p>
        </w:tc>
        <w:tc>
          <w:tcPr>
            <w:tcW w:w="1276"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color w:val="000000"/>
              </w:rPr>
            </w:pPr>
            <w:r w:rsidRPr="00A00FEA">
              <w:rPr>
                <w:rFonts w:ascii="Arial" w:hAnsi="Arial" w:cs="Arial"/>
                <w:color w:val="000000"/>
              </w:rPr>
              <w:t>423,70</w:t>
            </w:r>
          </w:p>
        </w:tc>
      </w:tr>
      <w:tr w:rsidR="005457CA" w:rsidRPr="00A00FEA" w:rsidTr="005457CA">
        <w:trPr>
          <w:trHeight w:val="1590"/>
        </w:trPr>
        <w:tc>
          <w:tcPr>
            <w:tcW w:w="3119" w:type="dxa"/>
            <w:tcBorders>
              <w:top w:val="nil"/>
              <w:left w:val="single" w:sz="8" w:space="0" w:color="auto"/>
              <w:bottom w:val="single" w:sz="8" w:space="0" w:color="auto"/>
              <w:right w:val="single" w:sz="8" w:space="0" w:color="auto"/>
            </w:tcBorders>
            <w:shd w:val="clear" w:color="auto" w:fill="auto"/>
            <w:hideMark/>
          </w:tcPr>
          <w:p w:rsidR="005457CA" w:rsidRPr="00A00FEA" w:rsidRDefault="005457CA" w:rsidP="005457CA">
            <w:pPr>
              <w:rPr>
                <w:rFonts w:ascii="Arial" w:hAnsi="Arial" w:cs="Arial"/>
                <w:color w:val="000000"/>
              </w:rPr>
            </w:pPr>
            <w:r w:rsidRPr="00A00FEA">
              <w:rPr>
                <w:rFonts w:ascii="Arial" w:hAnsi="Arial" w:cs="Arial"/>
                <w:color w:val="000000"/>
              </w:rPr>
              <w:t>Функционирование высших исполнительных органов государственной  власти субъектов РФ, местных администраций</w:t>
            </w:r>
          </w:p>
        </w:tc>
        <w:tc>
          <w:tcPr>
            <w:tcW w:w="1843"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color w:val="000000"/>
              </w:rPr>
            </w:pPr>
            <w:r w:rsidRPr="00A00FEA">
              <w:rPr>
                <w:rFonts w:ascii="Arial" w:hAnsi="Arial" w:cs="Arial"/>
                <w:color w:val="000000"/>
              </w:rPr>
              <w:t>90 0 00</w:t>
            </w:r>
          </w:p>
        </w:tc>
        <w:tc>
          <w:tcPr>
            <w:tcW w:w="850"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color w:val="000000"/>
              </w:rPr>
            </w:pPr>
            <w:r w:rsidRPr="00A00FEA">
              <w:rPr>
                <w:rFonts w:ascii="Arial" w:hAnsi="Arial" w:cs="Arial"/>
                <w:color w:val="000000"/>
              </w:rPr>
              <w:t>100</w:t>
            </w:r>
          </w:p>
        </w:tc>
        <w:tc>
          <w:tcPr>
            <w:tcW w:w="1134"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color w:val="000000"/>
              </w:rPr>
            </w:pPr>
            <w:r w:rsidRPr="00A00FEA">
              <w:rPr>
                <w:rFonts w:ascii="Arial" w:hAnsi="Arial" w:cs="Arial"/>
                <w:color w:val="000000"/>
              </w:rPr>
              <w:t>0104</w:t>
            </w:r>
          </w:p>
        </w:tc>
        <w:tc>
          <w:tcPr>
            <w:tcW w:w="1134"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color w:val="000000"/>
              </w:rPr>
            </w:pPr>
            <w:r w:rsidRPr="00A00FEA">
              <w:rPr>
                <w:rFonts w:ascii="Arial" w:hAnsi="Arial" w:cs="Arial"/>
                <w:color w:val="000000"/>
              </w:rPr>
              <w:t>1620,00</w:t>
            </w:r>
          </w:p>
        </w:tc>
        <w:tc>
          <w:tcPr>
            <w:tcW w:w="1276"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color w:val="000000"/>
              </w:rPr>
            </w:pPr>
            <w:r w:rsidRPr="00A00FEA">
              <w:rPr>
                <w:rFonts w:ascii="Arial" w:hAnsi="Arial" w:cs="Arial"/>
                <w:color w:val="000000"/>
              </w:rPr>
              <w:t>1229,80</w:t>
            </w:r>
          </w:p>
        </w:tc>
        <w:tc>
          <w:tcPr>
            <w:tcW w:w="1276"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color w:val="000000"/>
              </w:rPr>
            </w:pPr>
            <w:r w:rsidRPr="00A00FEA">
              <w:rPr>
                <w:rFonts w:ascii="Arial" w:hAnsi="Arial" w:cs="Arial"/>
                <w:color w:val="000000"/>
              </w:rPr>
              <w:t>1599,50</w:t>
            </w:r>
          </w:p>
        </w:tc>
      </w:tr>
      <w:tr w:rsidR="005457CA" w:rsidRPr="00A00FEA" w:rsidTr="005457CA">
        <w:trPr>
          <w:trHeight w:val="960"/>
        </w:trPr>
        <w:tc>
          <w:tcPr>
            <w:tcW w:w="3119" w:type="dxa"/>
            <w:tcBorders>
              <w:top w:val="nil"/>
              <w:left w:val="single" w:sz="8" w:space="0" w:color="auto"/>
              <w:bottom w:val="single" w:sz="8" w:space="0" w:color="auto"/>
              <w:right w:val="single" w:sz="8" w:space="0" w:color="auto"/>
            </w:tcBorders>
            <w:shd w:val="clear" w:color="auto" w:fill="auto"/>
            <w:hideMark/>
          </w:tcPr>
          <w:p w:rsidR="005457CA" w:rsidRPr="00A00FEA" w:rsidRDefault="005457CA" w:rsidP="005457CA">
            <w:pPr>
              <w:rPr>
                <w:rFonts w:ascii="Arial" w:hAnsi="Arial" w:cs="Arial"/>
                <w:b/>
                <w:bCs/>
                <w:i/>
                <w:iCs/>
                <w:color w:val="000000"/>
              </w:rPr>
            </w:pPr>
            <w:r w:rsidRPr="00A00FEA">
              <w:rPr>
                <w:rFonts w:ascii="Arial" w:hAnsi="Arial" w:cs="Arial"/>
                <w:b/>
                <w:bCs/>
                <w:i/>
                <w:iCs/>
                <w:color w:val="000000"/>
              </w:rPr>
              <w:t>Закупка товаров, работ и услуг для государственных (муниципальных) нужд</w:t>
            </w:r>
          </w:p>
        </w:tc>
        <w:tc>
          <w:tcPr>
            <w:tcW w:w="1843"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b/>
                <w:bCs/>
                <w:i/>
                <w:iCs/>
                <w:color w:val="000000"/>
              </w:rPr>
            </w:pPr>
            <w:r w:rsidRPr="00A00FEA">
              <w:rPr>
                <w:rFonts w:ascii="Arial" w:hAnsi="Arial" w:cs="Arial"/>
                <w:b/>
                <w:bCs/>
                <w:i/>
                <w:iCs/>
                <w:color w:val="000000"/>
              </w:rPr>
              <w:t>90 0 00</w:t>
            </w:r>
          </w:p>
        </w:tc>
        <w:tc>
          <w:tcPr>
            <w:tcW w:w="850"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b/>
                <w:bCs/>
                <w:i/>
                <w:iCs/>
                <w:color w:val="000000"/>
              </w:rPr>
            </w:pPr>
            <w:r w:rsidRPr="00A00FEA">
              <w:rPr>
                <w:rFonts w:ascii="Arial" w:hAnsi="Arial" w:cs="Arial"/>
                <w:b/>
                <w:bCs/>
                <w:i/>
                <w:iCs/>
                <w:color w:val="000000"/>
              </w:rPr>
              <w:t>200</w:t>
            </w:r>
          </w:p>
        </w:tc>
        <w:tc>
          <w:tcPr>
            <w:tcW w:w="1134"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b/>
                <w:bCs/>
                <w:i/>
                <w:iCs/>
                <w:color w:val="000000"/>
              </w:rPr>
            </w:pPr>
            <w:r w:rsidRPr="00A00FEA">
              <w:rPr>
                <w:rFonts w:ascii="Arial" w:hAnsi="Arial" w:cs="Arial"/>
                <w:b/>
                <w:bCs/>
                <w:i/>
                <w:iCs/>
                <w:color w:val="000000"/>
              </w:rPr>
              <w:t> </w:t>
            </w:r>
          </w:p>
        </w:tc>
        <w:tc>
          <w:tcPr>
            <w:tcW w:w="1134"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b/>
                <w:bCs/>
                <w:i/>
                <w:iCs/>
                <w:color w:val="000000"/>
              </w:rPr>
            </w:pPr>
            <w:r w:rsidRPr="00A00FEA">
              <w:rPr>
                <w:rFonts w:ascii="Arial" w:hAnsi="Arial" w:cs="Arial"/>
                <w:b/>
                <w:bCs/>
                <w:i/>
                <w:iCs/>
                <w:color w:val="000000"/>
              </w:rPr>
              <w:t>207,10</w:t>
            </w:r>
          </w:p>
        </w:tc>
        <w:tc>
          <w:tcPr>
            <w:tcW w:w="1276"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b/>
                <w:bCs/>
                <w:i/>
                <w:iCs/>
                <w:color w:val="000000"/>
              </w:rPr>
            </w:pPr>
            <w:r w:rsidRPr="00A00FEA">
              <w:rPr>
                <w:rFonts w:ascii="Arial" w:hAnsi="Arial" w:cs="Arial"/>
                <w:b/>
                <w:bCs/>
                <w:i/>
                <w:iCs/>
                <w:color w:val="000000"/>
              </w:rPr>
              <w:t>2,10</w:t>
            </w:r>
          </w:p>
        </w:tc>
        <w:tc>
          <w:tcPr>
            <w:tcW w:w="1276"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b/>
                <w:bCs/>
                <w:i/>
                <w:iCs/>
                <w:color w:val="000000"/>
              </w:rPr>
            </w:pPr>
            <w:r w:rsidRPr="00A00FEA">
              <w:rPr>
                <w:rFonts w:ascii="Arial" w:hAnsi="Arial" w:cs="Arial"/>
                <w:b/>
                <w:bCs/>
                <w:i/>
                <w:iCs/>
                <w:color w:val="000000"/>
              </w:rPr>
              <w:t>2,10</w:t>
            </w:r>
          </w:p>
        </w:tc>
      </w:tr>
      <w:tr w:rsidR="005457CA" w:rsidRPr="00A00FEA" w:rsidTr="005457CA">
        <w:trPr>
          <w:trHeight w:val="645"/>
        </w:trPr>
        <w:tc>
          <w:tcPr>
            <w:tcW w:w="3119" w:type="dxa"/>
            <w:tcBorders>
              <w:top w:val="nil"/>
              <w:left w:val="single" w:sz="8" w:space="0" w:color="auto"/>
              <w:bottom w:val="single" w:sz="8" w:space="0" w:color="auto"/>
              <w:right w:val="single" w:sz="8" w:space="0" w:color="auto"/>
            </w:tcBorders>
            <w:shd w:val="clear" w:color="auto" w:fill="auto"/>
            <w:hideMark/>
          </w:tcPr>
          <w:p w:rsidR="005457CA" w:rsidRPr="00A00FEA" w:rsidRDefault="005457CA" w:rsidP="005457CA">
            <w:pPr>
              <w:rPr>
                <w:rFonts w:ascii="Arial" w:hAnsi="Arial" w:cs="Arial"/>
                <w:b/>
                <w:bCs/>
                <w:color w:val="000000"/>
              </w:rPr>
            </w:pPr>
            <w:r w:rsidRPr="00A00FEA">
              <w:rPr>
                <w:rFonts w:ascii="Arial" w:hAnsi="Arial" w:cs="Arial"/>
                <w:b/>
                <w:bCs/>
                <w:color w:val="000000"/>
              </w:rPr>
              <w:t>ОБЩЕГОСУДАРСТВЕННЫЕ ВОПРОСЫ</w:t>
            </w:r>
          </w:p>
        </w:tc>
        <w:tc>
          <w:tcPr>
            <w:tcW w:w="1843"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b/>
                <w:bCs/>
                <w:color w:val="000000"/>
              </w:rPr>
            </w:pPr>
            <w:r w:rsidRPr="00A00FEA">
              <w:rPr>
                <w:rFonts w:ascii="Arial" w:hAnsi="Arial" w:cs="Arial"/>
                <w:b/>
                <w:bCs/>
                <w:color w:val="000000"/>
              </w:rPr>
              <w:t>90 0 00</w:t>
            </w:r>
          </w:p>
        </w:tc>
        <w:tc>
          <w:tcPr>
            <w:tcW w:w="850"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b/>
                <w:bCs/>
                <w:color w:val="000000"/>
              </w:rPr>
            </w:pPr>
            <w:r w:rsidRPr="00A00FEA">
              <w:rPr>
                <w:rFonts w:ascii="Arial" w:hAnsi="Arial" w:cs="Arial"/>
                <w:b/>
                <w:bCs/>
                <w:color w:val="000000"/>
              </w:rPr>
              <w:t>200</w:t>
            </w:r>
          </w:p>
        </w:tc>
        <w:tc>
          <w:tcPr>
            <w:tcW w:w="1134"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b/>
                <w:bCs/>
                <w:color w:val="000000"/>
              </w:rPr>
            </w:pPr>
            <w:r w:rsidRPr="00A00FEA">
              <w:rPr>
                <w:rFonts w:ascii="Arial" w:hAnsi="Arial" w:cs="Arial"/>
                <w:b/>
                <w:bCs/>
                <w:color w:val="000000"/>
              </w:rPr>
              <w:t>0100</w:t>
            </w:r>
          </w:p>
        </w:tc>
        <w:tc>
          <w:tcPr>
            <w:tcW w:w="1134"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b/>
                <w:bCs/>
                <w:color w:val="000000"/>
              </w:rPr>
            </w:pPr>
            <w:r w:rsidRPr="00A00FEA">
              <w:rPr>
                <w:rFonts w:ascii="Arial" w:hAnsi="Arial" w:cs="Arial"/>
                <w:b/>
                <w:bCs/>
                <w:color w:val="000000"/>
              </w:rPr>
              <w:t>207,10</w:t>
            </w:r>
          </w:p>
        </w:tc>
        <w:tc>
          <w:tcPr>
            <w:tcW w:w="1276"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b/>
                <w:bCs/>
                <w:color w:val="000000"/>
              </w:rPr>
            </w:pPr>
            <w:r w:rsidRPr="00A00FEA">
              <w:rPr>
                <w:rFonts w:ascii="Arial" w:hAnsi="Arial" w:cs="Arial"/>
                <w:b/>
                <w:bCs/>
                <w:color w:val="000000"/>
              </w:rPr>
              <w:t>2,10</w:t>
            </w:r>
          </w:p>
        </w:tc>
        <w:tc>
          <w:tcPr>
            <w:tcW w:w="1276"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b/>
                <w:bCs/>
                <w:color w:val="000000"/>
              </w:rPr>
            </w:pPr>
            <w:r w:rsidRPr="00A00FEA">
              <w:rPr>
                <w:rFonts w:ascii="Arial" w:hAnsi="Arial" w:cs="Arial"/>
                <w:b/>
                <w:bCs/>
                <w:color w:val="000000"/>
              </w:rPr>
              <w:t>2,10</w:t>
            </w:r>
          </w:p>
        </w:tc>
      </w:tr>
      <w:tr w:rsidR="005457CA" w:rsidRPr="00A00FEA" w:rsidTr="005457CA">
        <w:trPr>
          <w:trHeight w:val="1590"/>
        </w:trPr>
        <w:tc>
          <w:tcPr>
            <w:tcW w:w="3119" w:type="dxa"/>
            <w:tcBorders>
              <w:top w:val="nil"/>
              <w:left w:val="single" w:sz="8" w:space="0" w:color="auto"/>
              <w:bottom w:val="single" w:sz="8" w:space="0" w:color="auto"/>
              <w:right w:val="single" w:sz="8" w:space="0" w:color="auto"/>
            </w:tcBorders>
            <w:shd w:val="clear" w:color="auto" w:fill="auto"/>
            <w:hideMark/>
          </w:tcPr>
          <w:p w:rsidR="005457CA" w:rsidRPr="00A00FEA" w:rsidRDefault="005457CA" w:rsidP="005457CA">
            <w:pPr>
              <w:rPr>
                <w:rFonts w:ascii="Arial" w:hAnsi="Arial" w:cs="Arial"/>
                <w:color w:val="000000"/>
              </w:rPr>
            </w:pPr>
            <w:r w:rsidRPr="00A00FEA">
              <w:rPr>
                <w:rFonts w:ascii="Arial" w:hAnsi="Arial" w:cs="Arial"/>
                <w:color w:val="000000"/>
              </w:rPr>
              <w:t>Функционирование высших исполнительных органов государственной  власти субъектов РФ, местных администраций</w:t>
            </w:r>
          </w:p>
        </w:tc>
        <w:tc>
          <w:tcPr>
            <w:tcW w:w="1843"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color w:val="000000"/>
              </w:rPr>
            </w:pPr>
            <w:r w:rsidRPr="00A00FEA">
              <w:rPr>
                <w:rFonts w:ascii="Arial" w:hAnsi="Arial" w:cs="Arial"/>
                <w:color w:val="000000"/>
              </w:rPr>
              <w:t>90 0 00</w:t>
            </w:r>
          </w:p>
        </w:tc>
        <w:tc>
          <w:tcPr>
            <w:tcW w:w="850"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color w:val="000000"/>
              </w:rPr>
            </w:pPr>
            <w:r w:rsidRPr="00A00FEA">
              <w:rPr>
                <w:rFonts w:ascii="Arial" w:hAnsi="Arial" w:cs="Arial"/>
                <w:color w:val="000000"/>
              </w:rPr>
              <w:t>200</w:t>
            </w:r>
          </w:p>
        </w:tc>
        <w:tc>
          <w:tcPr>
            <w:tcW w:w="1134"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color w:val="000000"/>
              </w:rPr>
            </w:pPr>
            <w:r w:rsidRPr="00A00FEA">
              <w:rPr>
                <w:rFonts w:ascii="Arial" w:hAnsi="Arial" w:cs="Arial"/>
                <w:color w:val="000000"/>
              </w:rPr>
              <w:t>0104</w:t>
            </w:r>
          </w:p>
        </w:tc>
        <w:tc>
          <w:tcPr>
            <w:tcW w:w="1134"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color w:val="000000"/>
              </w:rPr>
            </w:pPr>
            <w:r w:rsidRPr="00A00FEA">
              <w:rPr>
                <w:rFonts w:ascii="Arial" w:hAnsi="Arial" w:cs="Arial"/>
                <w:color w:val="000000"/>
              </w:rPr>
              <w:t>207,10</w:t>
            </w:r>
          </w:p>
        </w:tc>
        <w:tc>
          <w:tcPr>
            <w:tcW w:w="1276"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color w:val="000000"/>
              </w:rPr>
            </w:pPr>
            <w:r w:rsidRPr="00A00FEA">
              <w:rPr>
                <w:rFonts w:ascii="Arial" w:hAnsi="Arial" w:cs="Arial"/>
                <w:color w:val="000000"/>
              </w:rPr>
              <w:t>2,10</w:t>
            </w:r>
          </w:p>
        </w:tc>
        <w:tc>
          <w:tcPr>
            <w:tcW w:w="1276"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color w:val="000000"/>
              </w:rPr>
            </w:pPr>
            <w:r w:rsidRPr="00A00FEA">
              <w:rPr>
                <w:rFonts w:ascii="Arial" w:hAnsi="Arial" w:cs="Arial"/>
                <w:color w:val="000000"/>
              </w:rPr>
              <w:t>2,10</w:t>
            </w:r>
          </w:p>
        </w:tc>
      </w:tr>
      <w:tr w:rsidR="005457CA" w:rsidRPr="00A00FEA" w:rsidTr="005457CA">
        <w:trPr>
          <w:trHeight w:val="645"/>
        </w:trPr>
        <w:tc>
          <w:tcPr>
            <w:tcW w:w="3119" w:type="dxa"/>
            <w:tcBorders>
              <w:top w:val="nil"/>
              <w:left w:val="single" w:sz="8" w:space="0" w:color="auto"/>
              <w:bottom w:val="single" w:sz="8" w:space="0" w:color="auto"/>
              <w:right w:val="single" w:sz="8" w:space="0" w:color="auto"/>
            </w:tcBorders>
            <w:shd w:val="clear" w:color="auto" w:fill="auto"/>
            <w:hideMark/>
          </w:tcPr>
          <w:p w:rsidR="005457CA" w:rsidRPr="00A00FEA" w:rsidRDefault="005457CA" w:rsidP="005457CA">
            <w:pPr>
              <w:rPr>
                <w:rFonts w:ascii="Arial" w:hAnsi="Arial" w:cs="Arial"/>
                <w:b/>
                <w:bCs/>
                <w:i/>
                <w:iCs/>
                <w:color w:val="000000"/>
              </w:rPr>
            </w:pPr>
            <w:r w:rsidRPr="00A00FEA">
              <w:rPr>
                <w:rFonts w:ascii="Arial" w:hAnsi="Arial" w:cs="Arial"/>
                <w:b/>
                <w:bCs/>
                <w:i/>
                <w:iCs/>
                <w:color w:val="000000"/>
              </w:rPr>
              <w:lastRenderedPageBreak/>
              <w:t>Иные бюджетные ассигнования</w:t>
            </w:r>
          </w:p>
        </w:tc>
        <w:tc>
          <w:tcPr>
            <w:tcW w:w="1843"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b/>
                <w:bCs/>
                <w:i/>
                <w:iCs/>
                <w:color w:val="000000"/>
              </w:rPr>
            </w:pPr>
            <w:r w:rsidRPr="00A00FEA">
              <w:rPr>
                <w:rFonts w:ascii="Arial" w:hAnsi="Arial" w:cs="Arial"/>
                <w:b/>
                <w:bCs/>
                <w:i/>
                <w:iCs/>
                <w:color w:val="000000"/>
              </w:rPr>
              <w:t>90 0 00</w:t>
            </w:r>
          </w:p>
        </w:tc>
        <w:tc>
          <w:tcPr>
            <w:tcW w:w="850"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b/>
                <w:bCs/>
                <w:i/>
                <w:iCs/>
                <w:color w:val="000000"/>
              </w:rPr>
            </w:pPr>
            <w:r w:rsidRPr="00A00FEA">
              <w:rPr>
                <w:rFonts w:ascii="Arial" w:hAnsi="Arial" w:cs="Arial"/>
                <w:b/>
                <w:bCs/>
                <w:i/>
                <w:iCs/>
                <w:color w:val="000000"/>
              </w:rPr>
              <w:t>800</w:t>
            </w:r>
          </w:p>
        </w:tc>
        <w:tc>
          <w:tcPr>
            <w:tcW w:w="1134"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b/>
                <w:bCs/>
                <w:i/>
                <w:iCs/>
                <w:color w:val="000000"/>
              </w:rPr>
            </w:pPr>
            <w:r w:rsidRPr="00A00FEA">
              <w:rPr>
                <w:rFonts w:ascii="Arial" w:hAnsi="Arial" w:cs="Arial"/>
                <w:b/>
                <w:bCs/>
                <w:i/>
                <w:iCs/>
                <w:color w:val="000000"/>
              </w:rPr>
              <w:t> </w:t>
            </w:r>
          </w:p>
        </w:tc>
        <w:tc>
          <w:tcPr>
            <w:tcW w:w="1134"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b/>
                <w:bCs/>
                <w:i/>
                <w:iCs/>
                <w:color w:val="000000"/>
              </w:rPr>
            </w:pPr>
            <w:r w:rsidRPr="00A00FEA">
              <w:rPr>
                <w:rFonts w:ascii="Arial" w:hAnsi="Arial" w:cs="Arial"/>
                <w:b/>
                <w:bCs/>
                <w:i/>
                <w:iCs/>
                <w:color w:val="000000"/>
              </w:rPr>
              <w:t>2,00</w:t>
            </w:r>
          </w:p>
        </w:tc>
        <w:tc>
          <w:tcPr>
            <w:tcW w:w="1276"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b/>
                <w:bCs/>
                <w:i/>
                <w:iCs/>
                <w:color w:val="000000"/>
              </w:rPr>
            </w:pPr>
            <w:r w:rsidRPr="00A00FEA">
              <w:rPr>
                <w:rFonts w:ascii="Arial" w:hAnsi="Arial" w:cs="Arial"/>
                <w:b/>
                <w:bCs/>
                <w:i/>
                <w:iCs/>
                <w:color w:val="000000"/>
              </w:rPr>
              <w:t>0,00</w:t>
            </w:r>
          </w:p>
        </w:tc>
        <w:tc>
          <w:tcPr>
            <w:tcW w:w="1276"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b/>
                <w:bCs/>
                <w:i/>
                <w:iCs/>
                <w:color w:val="000000"/>
              </w:rPr>
            </w:pPr>
            <w:r w:rsidRPr="00A00FEA">
              <w:rPr>
                <w:rFonts w:ascii="Arial" w:hAnsi="Arial" w:cs="Arial"/>
                <w:b/>
                <w:bCs/>
                <w:i/>
                <w:iCs/>
                <w:color w:val="000000"/>
              </w:rPr>
              <w:t>0,00</w:t>
            </w:r>
          </w:p>
        </w:tc>
      </w:tr>
      <w:tr w:rsidR="005457CA" w:rsidRPr="00A00FEA" w:rsidTr="005457CA">
        <w:trPr>
          <w:trHeight w:val="645"/>
        </w:trPr>
        <w:tc>
          <w:tcPr>
            <w:tcW w:w="3119" w:type="dxa"/>
            <w:tcBorders>
              <w:top w:val="nil"/>
              <w:left w:val="single" w:sz="8" w:space="0" w:color="auto"/>
              <w:bottom w:val="single" w:sz="8" w:space="0" w:color="auto"/>
              <w:right w:val="single" w:sz="8" w:space="0" w:color="auto"/>
            </w:tcBorders>
            <w:shd w:val="clear" w:color="auto" w:fill="auto"/>
            <w:hideMark/>
          </w:tcPr>
          <w:p w:rsidR="005457CA" w:rsidRPr="00A00FEA" w:rsidRDefault="005457CA" w:rsidP="005457CA">
            <w:pPr>
              <w:rPr>
                <w:rFonts w:ascii="Arial" w:hAnsi="Arial" w:cs="Arial"/>
                <w:b/>
                <w:bCs/>
                <w:color w:val="000000"/>
              </w:rPr>
            </w:pPr>
            <w:r w:rsidRPr="00A00FEA">
              <w:rPr>
                <w:rFonts w:ascii="Arial" w:hAnsi="Arial" w:cs="Arial"/>
                <w:b/>
                <w:bCs/>
                <w:color w:val="000000"/>
              </w:rPr>
              <w:t>ОБЩЕГОСУДАРСТВЕННЫЕ ВОПРОСЫ</w:t>
            </w:r>
          </w:p>
        </w:tc>
        <w:tc>
          <w:tcPr>
            <w:tcW w:w="1843"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b/>
                <w:bCs/>
                <w:color w:val="000000"/>
              </w:rPr>
            </w:pPr>
            <w:r w:rsidRPr="00A00FEA">
              <w:rPr>
                <w:rFonts w:ascii="Arial" w:hAnsi="Arial" w:cs="Arial"/>
                <w:b/>
                <w:bCs/>
                <w:color w:val="000000"/>
              </w:rPr>
              <w:t>90 0 00</w:t>
            </w:r>
          </w:p>
        </w:tc>
        <w:tc>
          <w:tcPr>
            <w:tcW w:w="850"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b/>
                <w:bCs/>
                <w:color w:val="000000"/>
              </w:rPr>
            </w:pPr>
            <w:r w:rsidRPr="00A00FEA">
              <w:rPr>
                <w:rFonts w:ascii="Arial" w:hAnsi="Arial" w:cs="Arial"/>
                <w:b/>
                <w:bCs/>
                <w:color w:val="000000"/>
              </w:rPr>
              <w:t>800</w:t>
            </w:r>
          </w:p>
        </w:tc>
        <w:tc>
          <w:tcPr>
            <w:tcW w:w="1134"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b/>
                <w:bCs/>
                <w:color w:val="000000"/>
              </w:rPr>
            </w:pPr>
            <w:r w:rsidRPr="00A00FEA">
              <w:rPr>
                <w:rFonts w:ascii="Arial" w:hAnsi="Arial" w:cs="Arial"/>
                <w:b/>
                <w:bCs/>
                <w:color w:val="000000"/>
              </w:rPr>
              <w:t>0100</w:t>
            </w:r>
          </w:p>
        </w:tc>
        <w:tc>
          <w:tcPr>
            <w:tcW w:w="1134"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b/>
                <w:bCs/>
                <w:color w:val="000000"/>
              </w:rPr>
            </w:pPr>
            <w:r w:rsidRPr="00A00FEA">
              <w:rPr>
                <w:rFonts w:ascii="Arial" w:hAnsi="Arial" w:cs="Arial"/>
                <w:b/>
                <w:bCs/>
                <w:color w:val="000000"/>
              </w:rPr>
              <w:t>2,00</w:t>
            </w:r>
          </w:p>
        </w:tc>
        <w:tc>
          <w:tcPr>
            <w:tcW w:w="1276"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b/>
                <w:bCs/>
                <w:color w:val="000000"/>
              </w:rPr>
            </w:pPr>
            <w:r w:rsidRPr="00A00FEA">
              <w:rPr>
                <w:rFonts w:ascii="Arial" w:hAnsi="Arial" w:cs="Arial"/>
                <w:b/>
                <w:bCs/>
                <w:color w:val="000000"/>
              </w:rPr>
              <w:t>0,00</w:t>
            </w:r>
          </w:p>
        </w:tc>
        <w:tc>
          <w:tcPr>
            <w:tcW w:w="1276"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b/>
                <w:bCs/>
                <w:color w:val="000000"/>
              </w:rPr>
            </w:pPr>
            <w:r w:rsidRPr="00A00FEA">
              <w:rPr>
                <w:rFonts w:ascii="Arial" w:hAnsi="Arial" w:cs="Arial"/>
                <w:b/>
                <w:bCs/>
                <w:color w:val="000000"/>
              </w:rPr>
              <w:t>0,00</w:t>
            </w:r>
          </w:p>
        </w:tc>
      </w:tr>
      <w:tr w:rsidR="005457CA" w:rsidRPr="00A00FEA" w:rsidTr="005457CA">
        <w:trPr>
          <w:trHeight w:val="1590"/>
        </w:trPr>
        <w:tc>
          <w:tcPr>
            <w:tcW w:w="3119" w:type="dxa"/>
            <w:tcBorders>
              <w:top w:val="nil"/>
              <w:left w:val="single" w:sz="8" w:space="0" w:color="auto"/>
              <w:bottom w:val="single" w:sz="8" w:space="0" w:color="auto"/>
              <w:right w:val="single" w:sz="8" w:space="0" w:color="auto"/>
            </w:tcBorders>
            <w:shd w:val="clear" w:color="auto" w:fill="auto"/>
            <w:hideMark/>
          </w:tcPr>
          <w:p w:rsidR="005457CA" w:rsidRPr="00A00FEA" w:rsidRDefault="005457CA" w:rsidP="005457CA">
            <w:pPr>
              <w:rPr>
                <w:rFonts w:ascii="Arial" w:hAnsi="Arial" w:cs="Arial"/>
                <w:b/>
                <w:bCs/>
                <w:i/>
                <w:iCs/>
                <w:color w:val="000000"/>
              </w:rPr>
            </w:pPr>
            <w:r w:rsidRPr="00A00FEA">
              <w:rPr>
                <w:rFonts w:ascii="Arial" w:hAnsi="Arial" w:cs="Arial"/>
                <w:b/>
                <w:bCs/>
                <w:i/>
                <w:iCs/>
                <w:color w:val="000000"/>
              </w:rPr>
              <w:t>Функционирование высших исполнительных органов государственной  власти субъектов РФ, местных администраций</w:t>
            </w:r>
          </w:p>
        </w:tc>
        <w:tc>
          <w:tcPr>
            <w:tcW w:w="1843"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color w:val="000000"/>
              </w:rPr>
            </w:pPr>
            <w:r w:rsidRPr="00A00FEA">
              <w:rPr>
                <w:rFonts w:ascii="Arial" w:hAnsi="Arial" w:cs="Arial"/>
                <w:color w:val="000000"/>
              </w:rPr>
              <w:t>90 0 00</w:t>
            </w:r>
          </w:p>
        </w:tc>
        <w:tc>
          <w:tcPr>
            <w:tcW w:w="850"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color w:val="000000"/>
              </w:rPr>
            </w:pPr>
            <w:r w:rsidRPr="00A00FEA">
              <w:rPr>
                <w:rFonts w:ascii="Arial" w:hAnsi="Arial" w:cs="Arial"/>
                <w:color w:val="000000"/>
              </w:rPr>
              <w:t>800</w:t>
            </w:r>
          </w:p>
        </w:tc>
        <w:tc>
          <w:tcPr>
            <w:tcW w:w="1134"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color w:val="000000"/>
              </w:rPr>
            </w:pPr>
            <w:r w:rsidRPr="00A00FEA">
              <w:rPr>
                <w:rFonts w:ascii="Arial" w:hAnsi="Arial" w:cs="Arial"/>
                <w:color w:val="000000"/>
              </w:rPr>
              <w:t>0104</w:t>
            </w:r>
          </w:p>
        </w:tc>
        <w:tc>
          <w:tcPr>
            <w:tcW w:w="1134"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color w:val="000000"/>
              </w:rPr>
            </w:pPr>
            <w:r w:rsidRPr="00A00FEA">
              <w:rPr>
                <w:rFonts w:ascii="Arial" w:hAnsi="Arial" w:cs="Arial"/>
                <w:color w:val="000000"/>
              </w:rPr>
              <w:t>2,00</w:t>
            </w:r>
          </w:p>
        </w:tc>
        <w:tc>
          <w:tcPr>
            <w:tcW w:w="1276"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color w:val="000000"/>
              </w:rPr>
            </w:pPr>
            <w:r w:rsidRPr="00A00FEA">
              <w:rPr>
                <w:rFonts w:ascii="Arial" w:hAnsi="Arial" w:cs="Arial"/>
                <w:color w:val="000000"/>
              </w:rPr>
              <w:t>0,00</w:t>
            </w:r>
          </w:p>
        </w:tc>
        <w:tc>
          <w:tcPr>
            <w:tcW w:w="1276"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color w:val="000000"/>
              </w:rPr>
            </w:pPr>
            <w:r w:rsidRPr="00A00FEA">
              <w:rPr>
                <w:rFonts w:ascii="Arial" w:hAnsi="Arial" w:cs="Arial"/>
                <w:color w:val="000000"/>
              </w:rPr>
              <w:t>0,00</w:t>
            </w:r>
          </w:p>
        </w:tc>
      </w:tr>
      <w:tr w:rsidR="005457CA" w:rsidRPr="00A00FEA" w:rsidTr="005457CA">
        <w:trPr>
          <w:trHeight w:val="1275"/>
        </w:trPr>
        <w:tc>
          <w:tcPr>
            <w:tcW w:w="3119" w:type="dxa"/>
            <w:tcBorders>
              <w:top w:val="nil"/>
              <w:left w:val="single" w:sz="8" w:space="0" w:color="auto"/>
              <w:bottom w:val="single" w:sz="8" w:space="0" w:color="auto"/>
              <w:right w:val="single" w:sz="8" w:space="0" w:color="auto"/>
            </w:tcBorders>
            <w:shd w:val="clear" w:color="000000" w:fill="E5B8B7"/>
            <w:hideMark/>
          </w:tcPr>
          <w:p w:rsidR="005457CA" w:rsidRPr="00A00FEA" w:rsidRDefault="005457CA" w:rsidP="005457CA">
            <w:pPr>
              <w:rPr>
                <w:rFonts w:ascii="Arial" w:hAnsi="Arial" w:cs="Arial"/>
                <w:b/>
                <w:bCs/>
                <w:color w:val="000000"/>
              </w:rPr>
            </w:pPr>
            <w:proofErr w:type="spellStart"/>
            <w:r w:rsidRPr="00A00FEA">
              <w:rPr>
                <w:rFonts w:ascii="Arial" w:hAnsi="Arial" w:cs="Arial"/>
                <w:b/>
                <w:bCs/>
                <w:color w:val="000000"/>
              </w:rPr>
              <w:t>Непрограммные</w:t>
            </w:r>
            <w:proofErr w:type="spellEnd"/>
            <w:r w:rsidRPr="00A00FEA">
              <w:rPr>
                <w:rFonts w:ascii="Arial" w:hAnsi="Arial" w:cs="Arial"/>
                <w:b/>
                <w:bCs/>
                <w:color w:val="000000"/>
              </w:rPr>
              <w:t xml:space="preserve"> расходы органов муниципальной власти </w:t>
            </w:r>
            <w:proofErr w:type="spellStart"/>
            <w:r w:rsidRPr="00A00FEA">
              <w:rPr>
                <w:rFonts w:ascii="Arial" w:hAnsi="Arial" w:cs="Arial"/>
                <w:b/>
                <w:bCs/>
                <w:color w:val="000000"/>
              </w:rPr>
              <w:t>Майоровского</w:t>
            </w:r>
            <w:proofErr w:type="spellEnd"/>
            <w:r w:rsidRPr="00A00FEA">
              <w:rPr>
                <w:rFonts w:ascii="Arial" w:hAnsi="Arial" w:cs="Arial"/>
                <w:b/>
                <w:bCs/>
                <w:color w:val="000000"/>
              </w:rPr>
              <w:t xml:space="preserve"> сельского поселения</w:t>
            </w:r>
          </w:p>
        </w:tc>
        <w:tc>
          <w:tcPr>
            <w:tcW w:w="1843" w:type="dxa"/>
            <w:tcBorders>
              <w:top w:val="nil"/>
              <w:left w:val="nil"/>
              <w:bottom w:val="single" w:sz="8" w:space="0" w:color="auto"/>
              <w:right w:val="single" w:sz="8" w:space="0" w:color="auto"/>
            </w:tcBorders>
            <w:shd w:val="clear" w:color="000000" w:fill="E5B8B7"/>
            <w:hideMark/>
          </w:tcPr>
          <w:p w:rsidR="005457CA" w:rsidRPr="00A00FEA" w:rsidRDefault="005457CA" w:rsidP="005457CA">
            <w:pPr>
              <w:jc w:val="center"/>
              <w:rPr>
                <w:rFonts w:ascii="Arial" w:hAnsi="Arial" w:cs="Arial"/>
                <w:b/>
                <w:bCs/>
                <w:color w:val="000000"/>
              </w:rPr>
            </w:pPr>
            <w:r w:rsidRPr="00A00FEA">
              <w:rPr>
                <w:rFonts w:ascii="Arial" w:hAnsi="Arial" w:cs="Arial"/>
                <w:b/>
                <w:bCs/>
                <w:color w:val="000000"/>
              </w:rPr>
              <w:t>99 0 00</w:t>
            </w:r>
          </w:p>
        </w:tc>
        <w:tc>
          <w:tcPr>
            <w:tcW w:w="850" w:type="dxa"/>
            <w:tcBorders>
              <w:top w:val="nil"/>
              <w:left w:val="nil"/>
              <w:bottom w:val="single" w:sz="8" w:space="0" w:color="auto"/>
              <w:right w:val="single" w:sz="8" w:space="0" w:color="auto"/>
            </w:tcBorders>
            <w:shd w:val="clear" w:color="000000" w:fill="E5B8B7"/>
            <w:hideMark/>
          </w:tcPr>
          <w:p w:rsidR="005457CA" w:rsidRPr="00A00FEA" w:rsidRDefault="005457CA" w:rsidP="005457CA">
            <w:pPr>
              <w:jc w:val="center"/>
              <w:rPr>
                <w:rFonts w:ascii="Arial" w:hAnsi="Arial" w:cs="Arial"/>
                <w:b/>
                <w:bCs/>
                <w:color w:val="000000"/>
              </w:rPr>
            </w:pPr>
            <w:r w:rsidRPr="00A00FEA">
              <w:rPr>
                <w:rFonts w:ascii="Arial" w:hAnsi="Arial" w:cs="Arial"/>
                <w:b/>
                <w:bCs/>
                <w:color w:val="000000"/>
              </w:rPr>
              <w:t> </w:t>
            </w:r>
          </w:p>
        </w:tc>
        <w:tc>
          <w:tcPr>
            <w:tcW w:w="1134" w:type="dxa"/>
            <w:tcBorders>
              <w:top w:val="nil"/>
              <w:left w:val="nil"/>
              <w:bottom w:val="single" w:sz="8" w:space="0" w:color="auto"/>
              <w:right w:val="single" w:sz="8" w:space="0" w:color="auto"/>
            </w:tcBorders>
            <w:shd w:val="clear" w:color="000000" w:fill="E5B8B7"/>
            <w:hideMark/>
          </w:tcPr>
          <w:p w:rsidR="005457CA" w:rsidRPr="00A00FEA" w:rsidRDefault="005457CA" w:rsidP="005457CA">
            <w:pPr>
              <w:jc w:val="center"/>
              <w:rPr>
                <w:rFonts w:ascii="Arial" w:hAnsi="Arial" w:cs="Arial"/>
                <w:b/>
                <w:bCs/>
                <w:color w:val="000000"/>
              </w:rPr>
            </w:pPr>
            <w:r w:rsidRPr="00A00FEA">
              <w:rPr>
                <w:rFonts w:ascii="Arial" w:hAnsi="Arial" w:cs="Arial"/>
                <w:b/>
                <w:bCs/>
                <w:color w:val="000000"/>
              </w:rPr>
              <w:t> </w:t>
            </w:r>
          </w:p>
        </w:tc>
        <w:tc>
          <w:tcPr>
            <w:tcW w:w="1134" w:type="dxa"/>
            <w:tcBorders>
              <w:top w:val="nil"/>
              <w:left w:val="nil"/>
              <w:bottom w:val="single" w:sz="8" w:space="0" w:color="auto"/>
              <w:right w:val="single" w:sz="8" w:space="0" w:color="auto"/>
            </w:tcBorders>
            <w:shd w:val="clear" w:color="000000" w:fill="E5B8B7"/>
            <w:hideMark/>
          </w:tcPr>
          <w:p w:rsidR="005457CA" w:rsidRPr="00A00FEA" w:rsidRDefault="005457CA" w:rsidP="005457CA">
            <w:pPr>
              <w:jc w:val="center"/>
              <w:rPr>
                <w:rFonts w:ascii="Arial" w:hAnsi="Arial" w:cs="Arial"/>
                <w:b/>
                <w:bCs/>
                <w:color w:val="000000"/>
              </w:rPr>
            </w:pPr>
            <w:r w:rsidRPr="00A00FEA">
              <w:rPr>
                <w:rFonts w:ascii="Arial" w:hAnsi="Arial" w:cs="Arial"/>
                <w:b/>
                <w:bCs/>
                <w:color w:val="000000"/>
              </w:rPr>
              <w:t>3510,00</w:t>
            </w:r>
          </w:p>
        </w:tc>
        <w:tc>
          <w:tcPr>
            <w:tcW w:w="1276" w:type="dxa"/>
            <w:tcBorders>
              <w:top w:val="nil"/>
              <w:left w:val="nil"/>
              <w:bottom w:val="single" w:sz="8" w:space="0" w:color="auto"/>
              <w:right w:val="single" w:sz="8" w:space="0" w:color="auto"/>
            </w:tcBorders>
            <w:shd w:val="clear" w:color="000000" w:fill="E5B8B7"/>
            <w:hideMark/>
          </w:tcPr>
          <w:p w:rsidR="005457CA" w:rsidRPr="00A00FEA" w:rsidRDefault="005457CA" w:rsidP="005457CA">
            <w:pPr>
              <w:jc w:val="center"/>
              <w:rPr>
                <w:rFonts w:ascii="Arial" w:hAnsi="Arial" w:cs="Arial"/>
                <w:b/>
                <w:bCs/>
                <w:color w:val="000000"/>
              </w:rPr>
            </w:pPr>
            <w:r w:rsidRPr="00A00FEA">
              <w:rPr>
                <w:rFonts w:ascii="Arial" w:hAnsi="Arial" w:cs="Arial"/>
                <w:b/>
                <w:bCs/>
                <w:color w:val="000000"/>
              </w:rPr>
              <w:t>1108,80</w:t>
            </w:r>
          </w:p>
        </w:tc>
        <w:tc>
          <w:tcPr>
            <w:tcW w:w="1276" w:type="dxa"/>
            <w:tcBorders>
              <w:top w:val="nil"/>
              <w:left w:val="nil"/>
              <w:bottom w:val="single" w:sz="8" w:space="0" w:color="auto"/>
              <w:right w:val="single" w:sz="8" w:space="0" w:color="auto"/>
            </w:tcBorders>
            <w:shd w:val="clear" w:color="000000" w:fill="E5B8B7"/>
            <w:hideMark/>
          </w:tcPr>
          <w:p w:rsidR="005457CA" w:rsidRPr="00A00FEA" w:rsidRDefault="005457CA" w:rsidP="005457CA">
            <w:pPr>
              <w:jc w:val="center"/>
              <w:rPr>
                <w:rFonts w:ascii="Arial" w:hAnsi="Arial" w:cs="Arial"/>
                <w:b/>
                <w:bCs/>
                <w:color w:val="000000"/>
              </w:rPr>
            </w:pPr>
            <w:r w:rsidRPr="00A00FEA">
              <w:rPr>
                <w:rFonts w:ascii="Arial" w:hAnsi="Arial" w:cs="Arial"/>
                <w:b/>
                <w:bCs/>
                <w:color w:val="000000"/>
              </w:rPr>
              <w:t>1201,00</w:t>
            </w:r>
          </w:p>
        </w:tc>
      </w:tr>
      <w:tr w:rsidR="005457CA" w:rsidRPr="00A00FEA" w:rsidTr="005457CA">
        <w:trPr>
          <w:trHeight w:val="2850"/>
        </w:trPr>
        <w:tc>
          <w:tcPr>
            <w:tcW w:w="3119" w:type="dxa"/>
            <w:tcBorders>
              <w:top w:val="nil"/>
              <w:left w:val="single" w:sz="8" w:space="0" w:color="auto"/>
              <w:bottom w:val="single" w:sz="8" w:space="0" w:color="auto"/>
              <w:right w:val="single" w:sz="8" w:space="0" w:color="auto"/>
            </w:tcBorders>
            <w:shd w:val="clear" w:color="000000" w:fill="EAF1DD"/>
            <w:hideMark/>
          </w:tcPr>
          <w:p w:rsidR="005457CA" w:rsidRPr="00A00FEA" w:rsidRDefault="005457CA" w:rsidP="005457CA">
            <w:pPr>
              <w:rPr>
                <w:rFonts w:ascii="Arial" w:hAnsi="Arial" w:cs="Arial"/>
                <w:b/>
                <w:bCs/>
                <w:i/>
                <w:iCs/>
                <w:color w:val="000000"/>
              </w:rPr>
            </w:pPr>
            <w:r w:rsidRPr="00A00FEA">
              <w:rPr>
                <w:rFonts w:ascii="Arial" w:hAnsi="Arial" w:cs="Arial"/>
                <w:b/>
                <w:bCs/>
                <w:i/>
                <w:iCs/>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nil"/>
              <w:bottom w:val="single" w:sz="8" w:space="0" w:color="auto"/>
              <w:right w:val="single" w:sz="8" w:space="0" w:color="auto"/>
            </w:tcBorders>
            <w:shd w:val="clear" w:color="000000" w:fill="EAF1DD"/>
            <w:hideMark/>
          </w:tcPr>
          <w:p w:rsidR="005457CA" w:rsidRPr="00A00FEA" w:rsidRDefault="005457CA" w:rsidP="005457CA">
            <w:pPr>
              <w:jc w:val="center"/>
              <w:rPr>
                <w:rFonts w:ascii="Arial" w:hAnsi="Arial" w:cs="Arial"/>
                <w:b/>
                <w:bCs/>
                <w:i/>
                <w:iCs/>
                <w:color w:val="000000"/>
              </w:rPr>
            </w:pPr>
            <w:r w:rsidRPr="00A00FEA">
              <w:rPr>
                <w:rFonts w:ascii="Arial" w:hAnsi="Arial" w:cs="Arial"/>
                <w:b/>
                <w:bCs/>
                <w:i/>
                <w:iCs/>
                <w:color w:val="000000"/>
              </w:rPr>
              <w:t>99 0 00</w:t>
            </w:r>
          </w:p>
        </w:tc>
        <w:tc>
          <w:tcPr>
            <w:tcW w:w="850" w:type="dxa"/>
            <w:tcBorders>
              <w:top w:val="nil"/>
              <w:left w:val="nil"/>
              <w:bottom w:val="single" w:sz="8" w:space="0" w:color="auto"/>
              <w:right w:val="single" w:sz="8" w:space="0" w:color="auto"/>
            </w:tcBorders>
            <w:shd w:val="clear" w:color="000000" w:fill="EAF1DD"/>
            <w:hideMark/>
          </w:tcPr>
          <w:p w:rsidR="005457CA" w:rsidRPr="00A00FEA" w:rsidRDefault="005457CA" w:rsidP="005457CA">
            <w:pPr>
              <w:jc w:val="center"/>
              <w:rPr>
                <w:rFonts w:ascii="Arial" w:hAnsi="Arial" w:cs="Arial"/>
                <w:b/>
                <w:bCs/>
                <w:i/>
                <w:iCs/>
                <w:color w:val="000000"/>
              </w:rPr>
            </w:pPr>
            <w:r w:rsidRPr="00A00FEA">
              <w:rPr>
                <w:rFonts w:ascii="Arial" w:hAnsi="Arial" w:cs="Arial"/>
                <w:b/>
                <w:bCs/>
                <w:i/>
                <w:iCs/>
                <w:color w:val="000000"/>
              </w:rPr>
              <w:t>100</w:t>
            </w:r>
          </w:p>
        </w:tc>
        <w:tc>
          <w:tcPr>
            <w:tcW w:w="1134" w:type="dxa"/>
            <w:tcBorders>
              <w:top w:val="nil"/>
              <w:left w:val="nil"/>
              <w:bottom w:val="single" w:sz="8" w:space="0" w:color="auto"/>
              <w:right w:val="single" w:sz="8" w:space="0" w:color="auto"/>
            </w:tcBorders>
            <w:shd w:val="clear" w:color="000000" w:fill="EAF1DD"/>
            <w:hideMark/>
          </w:tcPr>
          <w:p w:rsidR="005457CA" w:rsidRPr="00A00FEA" w:rsidRDefault="005457CA" w:rsidP="005457CA">
            <w:pPr>
              <w:jc w:val="center"/>
              <w:rPr>
                <w:rFonts w:ascii="Arial" w:hAnsi="Arial" w:cs="Arial"/>
                <w:b/>
                <w:bCs/>
                <w:i/>
                <w:iCs/>
                <w:color w:val="000000"/>
              </w:rPr>
            </w:pPr>
            <w:r w:rsidRPr="00A00FEA">
              <w:rPr>
                <w:rFonts w:ascii="Arial" w:hAnsi="Arial" w:cs="Arial"/>
                <w:b/>
                <w:bCs/>
                <w:i/>
                <w:iCs/>
                <w:color w:val="000000"/>
              </w:rPr>
              <w:t> </w:t>
            </w:r>
          </w:p>
        </w:tc>
        <w:tc>
          <w:tcPr>
            <w:tcW w:w="1134" w:type="dxa"/>
            <w:tcBorders>
              <w:top w:val="nil"/>
              <w:left w:val="nil"/>
              <w:bottom w:val="single" w:sz="8" w:space="0" w:color="auto"/>
              <w:right w:val="single" w:sz="8" w:space="0" w:color="auto"/>
            </w:tcBorders>
            <w:shd w:val="clear" w:color="000000" w:fill="EAF1DD"/>
            <w:hideMark/>
          </w:tcPr>
          <w:p w:rsidR="005457CA" w:rsidRPr="00A00FEA" w:rsidRDefault="005457CA" w:rsidP="005457CA">
            <w:pPr>
              <w:jc w:val="center"/>
              <w:rPr>
                <w:rFonts w:ascii="Arial" w:hAnsi="Arial" w:cs="Arial"/>
                <w:b/>
                <w:bCs/>
                <w:i/>
                <w:iCs/>
                <w:color w:val="000000"/>
              </w:rPr>
            </w:pPr>
            <w:r w:rsidRPr="00A00FEA">
              <w:rPr>
                <w:rFonts w:ascii="Arial" w:hAnsi="Arial" w:cs="Arial"/>
                <w:b/>
                <w:bCs/>
                <w:i/>
                <w:iCs/>
                <w:color w:val="000000"/>
              </w:rPr>
              <w:t>1863,80</w:t>
            </w:r>
          </w:p>
        </w:tc>
        <w:tc>
          <w:tcPr>
            <w:tcW w:w="1276" w:type="dxa"/>
            <w:tcBorders>
              <w:top w:val="nil"/>
              <w:left w:val="nil"/>
              <w:bottom w:val="single" w:sz="8" w:space="0" w:color="auto"/>
              <w:right w:val="single" w:sz="8" w:space="0" w:color="auto"/>
            </w:tcBorders>
            <w:shd w:val="clear" w:color="000000" w:fill="EAF1DD"/>
            <w:hideMark/>
          </w:tcPr>
          <w:p w:rsidR="005457CA" w:rsidRPr="00A00FEA" w:rsidRDefault="005457CA" w:rsidP="005457CA">
            <w:pPr>
              <w:jc w:val="center"/>
              <w:rPr>
                <w:rFonts w:ascii="Arial" w:hAnsi="Arial" w:cs="Arial"/>
                <w:b/>
                <w:bCs/>
                <w:i/>
                <w:iCs/>
                <w:color w:val="000000"/>
              </w:rPr>
            </w:pPr>
            <w:r w:rsidRPr="00A00FEA">
              <w:rPr>
                <w:rFonts w:ascii="Arial" w:hAnsi="Arial" w:cs="Arial"/>
                <w:b/>
                <w:bCs/>
                <w:i/>
                <w:iCs/>
                <w:color w:val="000000"/>
              </w:rPr>
              <w:t>561,90</w:t>
            </w:r>
          </w:p>
        </w:tc>
        <w:tc>
          <w:tcPr>
            <w:tcW w:w="1276" w:type="dxa"/>
            <w:tcBorders>
              <w:top w:val="nil"/>
              <w:left w:val="nil"/>
              <w:bottom w:val="single" w:sz="8" w:space="0" w:color="auto"/>
              <w:right w:val="single" w:sz="8" w:space="0" w:color="auto"/>
            </w:tcBorders>
            <w:shd w:val="clear" w:color="000000" w:fill="EAF1DD"/>
            <w:hideMark/>
          </w:tcPr>
          <w:p w:rsidR="005457CA" w:rsidRPr="00A00FEA" w:rsidRDefault="005457CA" w:rsidP="005457CA">
            <w:pPr>
              <w:jc w:val="center"/>
              <w:rPr>
                <w:rFonts w:ascii="Arial" w:hAnsi="Arial" w:cs="Arial"/>
                <w:b/>
                <w:bCs/>
                <w:i/>
                <w:iCs/>
                <w:color w:val="000000"/>
              </w:rPr>
            </w:pPr>
            <w:r w:rsidRPr="00A00FEA">
              <w:rPr>
                <w:rFonts w:ascii="Arial" w:hAnsi="Arial" w:cs="Arial"/>
                <w:b/>
                <w:bCs/>
                <w:i/>
                <w:iCs/>
                <w:color w:val="000000"/>
              </w:rPr>
              <w:t>561,90</w:t>
            </w:r>
          </w:p>
        </w:tc>
      </w:tr>
      <w:tr w:rsidR="005457CA" w:rsidRPr="00A00FEA" w:rsidTr="005457CA">
        <w:trPr>
          <w:trHeight w:val="645"/>
        </w:trPr>
        <w:tc>
          <w:tcPr>
            <w:tcW w:w="3119" w:type="dxa"/>
            <w:tcBorders>
              <w:top w:val="nil"/>
              <w:left w:val="single" w:sz="8" w:space="0" w:color="auto"/>
              <w:bottom w:val="single" w:sz="8" w:space="0" w:color="auto"/>
              <w:right w:val="single" w:sz="8" w:space="0" w:color="auto"/>
            </w:tcBorders>
            <w:shd w:val="clear" w:color="000000" w:fill="DBE5F1"/>
            <w:hideMark/>
          </w:tcPr>
          <w:p w:rsidR="005457CA" w:rsidRPr="00A00FEA" w:rsidRDefault="005457CA" w:rsidP="005457CA">
            <w:pPr>
              <w:rPr>
                <w:rFonts w:ascii="Arial" w:hAnsi="Arial" w:cs="Arial"/>
                <w:b/>
                <w:bCs/>
                <w:color w:val="000000"/>
              </w:rPr>
            </w:pPr>
            <w:r w:rsidRPr="00A00FEA">
              <w:rPr>
                <w:rFonts w:ascii="Arial" w:hAnsi="Arial" w:cs="Arial"/>
                <w:b/>
                <w:bCs/>
                <w:color w:val="000000"/>
              </w:rPr>
              <w:t>НАЦИОНАЛЬНАЯ ОБОРОНА</w:t>
            </w:r>
          </w:p>
        </w:tc>
        <w:tc>
          <w:tcPr>
            <w:tcW w:w="1843" w:type="dxa"/>
            <w:tcBorders>
              <w:top w:val="nil"/>
              <w:left w:val="nil"/>
              <w:bottom w:val="single" w:sz="8" w:space="0" w:color="auto"/>
              <w:right w:val="single" w:sz="8" w:space="0" w:color="auto"/>
            </w:tcBorders>
            <w:shd w:val="clear" w:color="000000" w:fill="DBE5F1"/>
            <w:hideMark/>
          </w:tcPr>
          <w:p w:rsidR="005457CA" w:rsidRPr="00A00FEA" w:rsidRDefault="005457CA" w:rsidP="005457CA">
            <w:pPr>
              <w:jc w:val="center"/>
              <w:rPr>
                <w:rFonts w:ascii="Arial" w:hAnsi="Arial" w:cs="Arial"/>
                <w:b/>
                <w:bCs/>
                <w:color w:val="000000"/>
              </w:rPr>
            </w:pPr>
            <w:r w:rsidRPr="00A00FEA">
              <w:rPr>
                <w:rFonts w:ascii="Arial" w:hAnsi="Arial" w:cs="Arial"/>
                <w:b/>
                <w:bCs/>
                <w:color w:val="000000"/>
              </w:rPr>
              <w:t>99 0 00</w:t>
            </w:r>
          </w:p>
        </w:tc>
        <w:tc>
          <w:tcPr>
            <w:tcW w:w="850" w:type="dxa"/>
            <w:tcBorders>
              <w:top w:val="nil"/>
              <w:left w:val="nil"/>
              <w:bottom w:val="single" w:sz="8" w:space="0" w:color="auto"/>
              <w:right w:val="single" w:sz="8" w:space="0" w:color="auto"/>
            </w:tcBorders>
            <w:shd w:val="clear" w:color="000000" w:fill="DBE5F1"/>
            <w:hideMark/>
          </w:tcPr>
          <w:p w:rsidR="005457CA" w:rsidRPr="00A00FEA" w:rsidRDefault="005457CA" w:rsidP="005457CA">
            <w:pPr>
              <w:jc w:val="center"/>
              <w:rPr>
                <w:rFonts w:ascii="Arial" w:hAnsi="Arial" w:cs="Arial"/>
                <w:b/>
                <w:bCs/>
                <w:color w:val="000000"/>
              </w:rPr>
            </w:pPr>
            <w:r w:rsidRPr="00A00FEA">
              <w:rPr>
                <w:rFonts w:ascii="Arial" w:hAnsi="Arial" w:cs="Arial"/>
                <w:b/>
                <w:bCs/>
                <w:color w:val="000000"/>
              </w:rPr>
              <w:t>100</w:t>
            </w:r>
          </w:p>
        </w:tc>
        <w:tc>
          <w:tcPr>
            <w:tcW w:w="1134" w:type="dxa"/>
            <w:tcBorders>
              <w:top w:val="nil"/>
              <w:left w:val="nil"/>
              <w:bottom w:val="single" w:sz="8" w:space="0" w:color="auto"/>
              <w:right w:val="single" w:sz="8" w:space="0" w:color="auto"/>
            </w:tcBorders>
            <w:shd w:val="clear" w:color="000000" w:fill="DBE5F1"/>
            <w:hideMark/>
          </w:tcPr>
          <w:p w:rsidR="005457CA" w:rsidRPr="00A00FEA" w:rsidRDefault="005457CA" w:rsidP="005457CA">
            <w:pPr>
              <w:jc w:val="center"/>
              <w:rPr>
                <w:rFonts w:ascii="Arial" w:hAnsi="Arial" w:cs="Arial"/>
                <w:b/>
                <w:bCs/>
                <w:color w:val="000000"/>
              </w:rPr>
            </w:pPr>
            <w:r w:rsidRPr="00A00FEA">
              <w:rPr>
                <w:rFonts w:ascii="Arial" w:hAnsi="Arial" w:cs="Arial"/>
                <w:b/>
                <w:bCs/>
                <w:color w:val="000000"/>
              </w:rPr>
              <w:t>0200</w:t>
            </w:r>
          </w:p>
        </w:tc>
        <w:tc>
          <w:tcPr>
            <w:tcW w:w="1134" w:type="dxa"/>
            <w:tcBorders>
              <w:top w:val="nil"/>
              <w:left w:val="nil"/>
              <w:bottom w:val="single" w:sz="8" w:space="0" w:color="auto"/>
              <w:right w:val="single" w:sz="8" w:space="0" w:color="auto"/>
            </w:tcBorders>
            <w:shd w:val="clear" w:color="000000" w:fill="DBE5F1"/>
            <w:hideMark/>
          </w:tcPr>
          <w:p w:rsidR="005457CA" w:rsidRPr="00A00FEA" w:rsidRDefault="005457CA" w:rsidP="005457CA">
            <w:pPr>
              <w:jc w:val="center"/>
              <w:rPr>
                <w:rFonts w:ascii="Arial" w:hAnsi="Arial" w:cs="Arial"/>
                <w:b/>
                <w:bCs/>
                <w:color w:val="000000"/>
              </w:rPr>
            </w:pPr>
            <w:r w:rsidRPr="00A00FEA">
              <w:rPr>
                <w:rFonts w:ascii="Arial" w:hAnsi="Arial" w:cs="Arial"/>
                <w:b/>
                <w:bCs/>
                <w:color w:val="000000"/>
              </w:rPr>
              <w:t>55,40</w:t>
            </w:r>
          </w:p>
        </w:tc>
        <w:tc>
          <w:tcPr>
            <w:tcW w:w="1276" w:type="dxa"/>
            <w:tcBorders>
              <w:top w:val="nil"/>
              <w:left w:val="nil"/>
              <w:bottom w:val="single" w:sz="8" w:space="0" w:color="auto"/>
              <w:right w:val="single" w:sz="8" w:space="0" w:color="auto"/>
            </w:tcBorders>
            <w:shd w:val="clear" w:color="000000" w:fill="DBE5F1"/>
            <w:hideMark/>
          </w:tcPr>
          <w:p w:rsidR="005457CA" w:rsidRPr="00A00FEA" w:rsidRDefault="005457CA" w:rsidP="005457CA">
            <w:pPr>
              <w:jc w:val="center"/>
              <w:rPr>
                <w:rFonts w:ascii="Arial" w:hAnsi="Arial" w:cs="Arial"/>
                <w:b/>
                <w:bCs/>
                <w:color w:val="000000"/>
              </w:rPr>
            </w:pPr>
            <w:r w:rsidRPr="00A00FEA">
              <w:rPr>
                <w:rFonts w:ascii="Arial" w:hAnsi="Arial" w:cs="Arial"/>
                <w:b/>
                <w:bCs/>
                <w:color w:val="000000"/>
              </w:rPr>
              <w:t>55,40</w:t>
            </w:r>
          </w:p>
        </w:tc>
        <w:tc>
          <w:tcPr>
            <w:tcW w:w="1276" w:type="dxa"/>
            <w:tcBorders>
              <w:top w:val="nil"/>
              <w:left w:val="nil"/>
              <w:bottom w:val="single" w:sz="8" w:space="0" w:color="auto"/>
              <w:right w:val="single" w:sz="8" w:space="0" w:color="auto"/>
            </w:tcBorders>
            <w:shd w:val="clear" w:color="000000" w:fill="DBE5F1"/>
            <w:hideMark/>
          </w:tcPr>
          <w:p w:rsidR="005457CA" w:rsidRPr="00A00FEA" w:rsidRDefault="005457CA" w:rsidP="005457CA">
            <w:pPr>
              <w:jc w:val="center"/>
              <w:rPr>
                <w:rFonts w:ascii="Arial" w:hAnsi="Arial" w:cs="Arial"/>
                <w:b/>
                <w:bCs/>
                <w:color w:val="000000"/>
              </w:rPr>
            </w:pPr>
            <w:r w:rsidRPr="00A00FEA">
              <w:rPr>
                <w:rFonts w:ascii="Arial" w:hAnsi="Arial" w:cs="Arial"/>
                <w:b/>
                <w:bCs/>
                <w:color w:val="000000"/>
              </w:rPr>
              <w:t>55,40</w:t>
            </w:r>
          </w:p>
        </w:tc>
      </w:tr>
      <w:tr w:rsidR="005457CA" w:rsidRPr="00A00FEA" w:rsidTr="005457CA">
        <w:trPr>
          <w:trHeight w:val="645"/>
        </w:trPr>
        <w:tc>
          <w:tcPr>
            <w:tcW w:w="3119" w:type="dxa"/>
            <w:tcBorders>
              <w:top w:val="nil"/>
              <w:left w:val="single" w:sz="8" w:space="0" w:color="auto"/>
              <w:bottom w:val="single" w:sz="8" w:space="0" w:color="auto"/>
              <w:right w:val="single" w:sz="8" w:space="0" w:color="auto"/>
            </w:tcBorders>
            <w:shd w:val="clear" w:color="auto" w:fill="auto"/>
            <w:hideMark/>
          </w:tcPr>
          <w:p w:rsidR="005457CA" w:rsidRPr="00A00FEA" w:rsidRDefault="005457CA" w:rsidP="005457CA">
            <w:pPr>
              <w:rPr>
                <w:rFonts w:ascii="Arial" w:hAnsi="Arial" w:cs="Arial"/>
                <w:color w:val="000000"/>
              </w:rPr>
            </w:pPr>
            <w:r w:rsidRPr="00A00FEA">
              <w:rPr>
                <w:rFonts w:ascii="Arial" w:hAnsi="Arial" w:cs="Arial"/>
                <w:color w:val="000000"/>
              </w:rPr>
              <w:t>Мобилизационная и вневойсковая подготовка</w:t>
            </w:r>
          </w:p>
        </w:tc>
        <w:tc>
          <w:tcPr>
            <w:tcW w:w="1843"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color w:val="000000"/>
              </w:rPr>
            </w:pPr>
            <w:r w:rsidRPr="00A00FEA">
              <w:rPr>
                <w:rFonts w:ascii="Arial" w:hAnsi="Arial" w:cs="Arial"/>
                <w:color w:val="000000"/>
              </w:rPr>
              <w:t>99 0 00</w:t>
            </w:r>
          </w:p>
        </w:tc>
        <w:tc>
          <w:tcPr>
            <w:tcW w:w="850"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color w:val="000000"/>
              </w:rPr>
            </w:pPr>
            <w:r w:rsidRPr="00A00FEA">
              <w:rPr>
                <w:rFonts w:ascii="Arial" w:hAnsi="Arial" w:cs="Arial"/>
                <w:color w:val="000000"/>
              </w:rPr>
              <w:t>100</w:t>
            </w:r>
          </w:p>
        </w:tc>
        <w:tc>
          <w:tcPr>
            <w:tcW w:w="1134"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color w:val="000000"/>
              </w:rPr>
            </w:pPr>
            <w:r w:rsidRPr="00A00FEA">
              <w:rPr>
                <w:rFonts w:ascii="Arial" w:hAnsi="Arial" w:cs="Arial"/>
                <w:color w:val="000000"/>
              </w:rPr>
              <w:t>0203</w:t>
            </w:r>
          </w:p>
        </w:tc>
        <w:tc>
          <w:tcPr>
            <w:tcW w:w="1134"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color w:val="000000"/>
              </w:rPr>
            </w:pPr>
            <w:r w:rsidRPr="00A00FEA">
              <w:rPr>
                <w:rFonts w:ascii="Arial" w:hAnsi="Arial" w:cs="Arial"/>
                <w:color w:val="000000"/>
              </w:rPr>
              <w:t>55,40</w:t>
            </w:r>
          </w:p>
        </w:tc>
        <w:tc>
          <w:tcPr>
            <w:tcW w:w="1276"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color w:val="000000"/>
              </w:rPr>
            </w:pPr>
            <w:r w:rsidRPr="00A00FEA">
              <w:rPr>
                <w:rFonts w:ascii="Arial" w:hAnsi="Arial" w:cs="Arial"/>
                <w:color w:val="000000"/>
              </w:rPr>
              <w:t>55,40</w:t>
            </w:r>
          </w:p>
        </w:tc>
        <w:tc>
          <w:tcPr>
            <w:tcW w:w="1276"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color w:val="000000"/>
              </w:rPr>
            </w:pPr>
            <w:r w:rsidRPr="00A00FEA">
              <w:rPr>
                <w:rFonts w:ascii="Arial" w:hAnsi="Arial" w:cs="Arial"/>
                <w:color w:val="000000"/>
              </w:rPr>
              <w:t>55,40</w:t>
            </w:r>
          </w:p>
        </w:tc>
      </w:tr>
      <w:tr w:rsidR="005457CA" w:rsidRPr="00A00FEA" w:rsidTr="005457CA">
        <w:trPr>
          <w:trHeight w:val="645"/>
        </w:trPr>
        <w:tc>
          <w:tcPr>
            <w:tcW w:w="3119" w:type="dxa"/>
            <w:tcBorders>
              <w:top w:val="nil"/>
              <w:left w:val="single" w:sz="8" w:space="0" w:color="auto"/>
              <w:bottom w:val="single" w:sz="8" w:space="0" w:color="auto"/>
              <w:right w:val="single" w:sz="8" w:space="0" w:color="auto"/>
            </w:tcBorders>
            <w:shd w:val="clear" w:color="000000" w:fill="DBE5F1"/>
            <w:hideMark/>
          </w:tcPr>
          <w:p w:rsidR="005457CA" w:rsidRPr="00A00FEA" w:rsidRDefault="005457CA" w:rsidP="005457CA">
            <w:pPr>
              <w:rPr>
                <w:rFonts w:ascii="Arial" w:hAnsi="Arial" w:cs="Arial"/>
                <w:b/>
                <w:bCs/>
                <w:color w:val="000000"/>
              </w:rPr>
            </w:pPr>
            <w:r w:rsidRPr="00A00FEA">
              <w:rPr>
                <w:rFonts w:ascii="Arial" w:hAnsi="Arial" w:cs="Arial"/>
                <w:b/>
                <w:bCs/>
                <w:color w:val="000000"/>
              </w:rPr>
              <w:t>КУЛЬТУРА, КИНЕМАТОГРАФИЯ</w:t>
            </w:r>
          </w:p>
        </w:tc>
        <w:tc>
          <w:tcPr>
            <w:tcW w:w="1843" w:type="dxa"/>
            <w:tcBorders>
              <w:top w:val="nil"/>
              <w:left w:val="nil"/>
              <w:bottom w:val="single" w:sz="8" w:space="0" w:color="auto"/>
              <w:right w:val="single" w:sz="8" w:space="0" w:color="auto"/>
            </w:tcBorders>
            <w:shd w:val="clear" w:color="000000" w:fill="DBE5F1"/>
            <w:hideMark/>
          </w:tcPr>
          <w:p w:rsidR="005457CA" w:rsidRPr="00A00FEA" w:rsidRDefault="005457CA" w:rsidP="005457CA">
            <w:pPr>
              <w:jc w:val="center"/>
              <w:rPr>
                <w:rFonts w:ascii="Arial" w:hAnsi="Arial" w:cs="Arial"/>
                <w:b/>
                <w:bCs/>
                <w:color w:val="000000"/>
              </w:rPr>
            </w:pPr>
            <w:r w:rsidRPr="00A00FEA">
              <w:rPr>
                <w:rFonts w:ascii="Arial" w:hAnsi="Arial" w:cs="Arial"/>
                <w:b/>
                <w:bCs/>
                <w:color w:val="000000"/>
              </w:rPr>
              <w:t>99 0 00</w:t>
            </w:r>
          </w:p>
        </w:tc>
        <w:tc>
          <w:tcPr>
            <w:tcW w:w="850" w:type="dxa"/>
            <w:tcBorders>
              <w:top w:val="nil"/>
              <w:left w:val="nil"/>
              <w:bottom w:val="single" w:sz="8" w:space="0" w:color="auto"/>
              <w:right w:val="single" w:sz="8" w:space="0" w:color="auto"/>
            </w:tcBorders>
            <w:shd w:val="clear" w:color="000000" w:fill="DBE5F1"/>
            <w:hideMark/>
          </w:tcPr>
          <w:p w:rsidR="005457CA" w:rsidRPr="00A00FEA" w:rsidRDefault="005457CA" w:rsidP="005457CA">
            <w:pPr>
              <w:jc w:val="center"/>
              <w:rPr>
                <w:rFonts w:ascii="Arial" w:hAnsi="Arial" w:cs="Arial"/>
                <w:b/>
                <w:bCs/>
                <w:color w:val="000000"/>
              </w:rPr>
            </w:pPr>
            <w:r w:rsidRPr="00A00FEA">
              <w:rPr>
                <w:rFonts w:ascii="Arial" w:hAnsi="Arial" w:cs="Arial"/>
                <w:b/>
                <w:bCs/>
                <w:color w:val="000000"/>
              </w:rPr>
              <w:t>100</w:t>
            </w:r>
          </w:p>
        </w:tc>
        <w:tc>
          <w:tcPr>
            <w:tcW w:w="1134" w:type="dxa"/>
            <w:tcBorders>
              <w:top w:val="nil"/>
              <w:left w:val="nil"/>
              <w:bottom w:val="single" w:sz="8" w:space="0" w:color="auto"/>
              <w:right w:val="single" w:sz="8" w:space="0" w:color="auto"/>
            </w:tcBorders>
            <w:shd w:val="clear" w:color="000000" w:fill="DBE5F1"/>
            <w:hideMark/>
          </w:tcPr>
          <w:p w:rsidR="005457CA" w:rsidRPr="00A00FEA" w:rsidRDefault="005457CA" w:rsidP="005457CA">
            <w:pPr>
              <w:jc w:val="center"/>
              <w:rPr>
                <w:rFonts w:ascii="Arial" w:hAnsi="Arial" w:cs="Arial"/>
                <w:b/>
                <w:bCs/>
                <w:color w:val="000000"/>
              </w:rPr>
            </w:pPr>
            <w:r w:rsidRPr="00A00FEA">
              <w:rPr>
                <w:rFonts w:ascii="Arial" w:hAnsi="Arial" w:cs="Arial"/>
                <w:b/>
                <w:bCs/>
                <w:color w:val="000000"/>
              </w:rPr>
              <w:t>0800</w:t>
            </w:r>
          </w:p>
        </w:tc>
        <w:tc>
          <w:tcPr>
            <w:tcW w:w="1134" w:type="dxa"/>
            <w:tcBorders>
              <w:top w:val="nil"/>
              <w:left w:val="nil"/>
              <w:bottom w:val="single" w:sz="8" w:space="0" w:color="auto"/>
              <w:right w:val="single" w:sz="8" w:space="0" w:color="auto"/>
            </w:tcBorders>
            <w:shd w:val="clear" w:color="000000" w:fill="DBE5F1"/>
            <w:hideMark/>
          </w:tcPr>
          <w:p w:rsidR="005457CA" w:rsidRPr="00A00FEA" w:rsidRDefault="005457CA" w:rsidP="005457CA">
            <w:pPr>
              <w:jc w:val="center"/>
              <w:rPr>
                <w:rFonts w:ascii="Arial" w:hAnsi="Arial" w:cs="Arial"/>
                <w:b/>
                <w:bCs/>
                <w:color w:val="000000"/>
              </w:rPr>
            </w:pPr>
            <w:r w:rsidRPr="00A00FEA">
              <w:rPr>
                <w:rFonts w:ascii="Arial" w:hAnsi="Arial" w:cs="Arial"/>
                <w:b/>
                <w:bCs/>
                <w:color w:val="000000"/>
              </w:rPr>
              <w:t>1808,40</w:t>
            </w:r>
          </w:p>
        </w:tc>
        <w:tc>
          <w:tcPr>
            <w:tcW w:w="1276" w:type="dxa"/>
            <w:tcBorders>
              <w:top w:val="nil"/>
              <w:left w:val="nil"/>
              <w:bottom w:val="single" w:sz="8" w:space="0" w:color="auto"/>
              <w:right w:val="single" w:sz="8" w:space="0" w:color="auto"/>
            </w:tcBorders>
            <w:shd w:val="clear" w:color="000000" w:fill="DBE5F1"/>
            <w:hideMark/>
          </w:tcPr>
          <w:p w:rsidR="005457CA" w:rsidRPr="00A00FEA" w:rsidRDefault="005457CA" w:rsidP="005457CA">
            <w:pPr>
              <w:jc w:val="center"/>
              <w:rPr>
                <w:rFonts w:ascii="Arial" w:hAnsi="Arial" w:cs="Arial"/>
                <w:b/>
                <w:bCs/>
                <w:color w:val="000000"/>
              </w:rPr>
            </w:pPr>
            <w:r w:rsidRPr="00A00FEA">
              <w:rPr>
                <w:rFonts w:ascii="Arial" w:hAnsi="Arial" w:cs="Arial"/>
                <w:b/>
                <w:bCs/>
                <w:color w:val="000000"/>
              </w:rPr>
              <w:t>506,50</w:t>
            </w:r>
          </w:p>
        </w:tc>
        <w:tc>
          <w:tcPr>
            <w:tcW w:w="1276" w:type="dxa"/>
            <w:tcBorders>
              <w:top w:val="nil"/>
              <w:left w:val="nil"/>
              <w:bottom w:val="single" w:sz="8" w:space="0" w:color="auto"/>
              <w:right w:val="single" w:sz="8" w:space="0" w:color="auto"/>
            </w:tcBorders>
            <w:shd w:val="clear" w:color="000000" w:fill="DBE5F1"/>
            <w:hideMark/>
          </w:tcPr>
          <w:p w:rsidR="005457CA" w:rsidRPr="00A00FEA" w:rsidRDefault="005457CA" w:rsidP="005457CA">
            <w:pPr>
              <w:jc w:val="center"/>
              <w:rPr>
                <w:rFonts w:ascii="Arial" w:hAnsi="Arial" w:cs="Arial"/>
                <w:b/>
                <w:bCs/>
                <w:color w:val="000000"/>
              </w:rPr>
            </w:pPr>
            <w:r w:rsidRPr="00A00FEA">
              <w:rPr>
                <w:rFonts w:ascii="Arial" w:hAnsi="Arial" w:cs="Arial"/>
                <w:b/>
                <w:bCs/>
                <w:color w:val="000000"/>
              </w:rPr>
              <w:t>506,50</w:t>
            </w:r>
          </w:p>
        </w:tc>
      </w:tr>
      <w:tr w:rsidR="005457CA" w:rsidRPr="00A00FEA" w:rsidTr="005457CA">
        <w:trPr>
          <w:trHeight w:val="330"/>
        </w:trPr>
        <w:tc>
          <w:tcPr>
            <w:tcW w:w="3119" w:type="dxa"/>
            <w:tcBorders>
              <w:top w:val="nil"/>
              <w:left w:val="single" w:sz="8" w:space="0" w:color="auto"/>
              <w:bottom w:val="single" w:sz="8" w:space="0" w:color="auto"/>
              <w:right w:val="single" w:sz="8" w:space="0" w:color="auto"/>
            </w:tcBorders>
            <w:shd w:val="clear" w:color="auto" w:fill="auto"/>
            <w:hideMark/>
          </w:tcPr>
          <w:p w:rsidR="005457CA" w:rsidRPr="00A00FEA" w:rsidRDefault="005457CA" w:rsidP="005457CA">
            <w:pPr>
              <w:rPr>
                <w:rFonts w:ascii="Arial" w:hAnsi="Arial" w:cs="Arial"/>
                <w:color w:val="000000"/>
              </w:rPr>
            </w:pPr>
            <w:r w:rsidRPr="00A00FEA">
              <w:rPr>
                <w:rFonts w:ascii="Arial" w:hAnsi="Arial" w:cs="Arial"/>
                <w:color w:val="000000"/>
              </w:rPr>
              <w:t>Культура</w:t>
            </w:r>
          </w:p>
        </w:tc>
        <w:tc>
          <w:tcPr>
            <w:tcW w:w="1843"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color w:val="000000"/>
              </w:rPr>
            </w:pPr>
            <w:r w:rsidRPr="00A00FEA">
              <w:rPr>
                <w:rFonts w:ascii="Arial" w:hAnsi="Arial" w:cs="Arial"/>
                <w:color w:val="000000"/>
              </w:rPr>
              <w:t>99 0 00</w:t>
            </w:r>
          </w:p>
        </w:tc>
        <w:tc>
          <w:tcPr>
            <w:tcW w:w="850"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color w:val="000000"/>
              </w:rPr>
            </w:pPr>
            <w:r w:rsidRPr="00A00FEA">
              <w:rPr>
                <w:rFonts w:ascii="Arial" w:hAnsi="Arial" w:cs="Arial"/>
                <w:color w:val="000000"/>
              </w:rPr>
              <w:t>100</w:t>
            </w:r>
          </w:p>
        </w:tc>
        <w:tc>
          <w:tcPr>
            <w:tcW w:w="1134"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color w:val="000000"/>
              </w:rPr>
            </w:pPr>
            <w:r w:rsidRPr="00A00FEA">
              <w:rPr>
                <w:rFonts w:ascii="Arial" w:hAnsi="Arial" w:cs="Arial"/>
                <w:color w:val="000000"/>
              </w:rPr>
              <w:t>0801</w:t>
            </w:r>
          </w:p>
        </w:tc>
        <w:tc>
          <w:tcPr>
            <w:tcW w:w="1134"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color w:val="000000"/>
              </w:rPr>
            </w:pPr>
            <w:r w:rsidRPr="00A00FEA">
              <w:rPr>
                <w:rFonts w:ascii="Arial" w:hAnsi="Arial" w:cs="Arial"/>
                <w:color w:val="000000"/>
              </w:rPr>
              <w:t>1808,40</w:t>
            </w:r>
          </w:p>
        </w:tc>
        <w:tc>
          <w:tcPr>
            <w:tcW w:w="1276"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color w:val="000000"/>
              </w:rPr>
            </w:pPr>
            <w:r w:rsidRPr="00A00FEA">
              <w:rPr>
                <w:rFonts w:ascii="Arial" w:hAnsi="Arial" w:cs="Arial"/>
                <w:color w:val="000000"/>
              </w:rPr>
              <w:t>506,50</w:t>
            </w:r>
          </w:p>
        </w:tc>
        <w:tc>
          <w:tcPr>
            <w:tcW w:w="1276"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color w:val="000000"/>
              </w:rPr>
            </w:pPr>
            <w:r w:rsidRPr="00A00FEA">
              <w:rPr>
                <w:rFonts w:ascii="Arial" w:hAnsi="Arial" w:cs="Arial"/>
                <w:color w:val="000000"/>
              </w:rPr>
              <w:t>506,50</w:t>
            </w:r>
          </w:p>
        </w:tc>
      </w:tr>
      <w:tr w:rsidR="005457CA" w:rsidRPr="00A00FEA" w:rsidTr="005457CA">
        <w:trPr>
          <w:trHeight w:val="960"/>
        </w:trPr>
        <w:tc>
          <w:tcPr>
            <w:tcW w:w="3119" w:type="dxa"/>
            <w:tcBorders>
              <w:top w:val="nil"/>
              <w:left w:val="single" w:sz="8" w:space="0" w:color="auto"/>
              <w:bottom w:val="single" w:sz="8" w:space="0" w:color="auto"/>
              <w:right w:val="single" w:sz="8" w:space="0" w:color="auto"/>
            </w:tcBorders>
            <w:shd w:val="clear" w:color="auto" w:fill="auto"/>
            <w:hideMark/>
          </w:tcPr>
          <w:p w:rsidR="005457CA" w:rsidRPr="00A00FEA" w:rsidRDefault="005457CA" w:rsidP="005457CA">
            <w:pPr>
              <w:rPr>
                <w:rFonts w:ascii="Arial" w:hAnsi="Arial" w:cs="Arial"/>
                <w:b/>
                <w:bCs/>
                <w:i/>
                <w:iCs/>
                <w:color w:val="000000"/>
              </w:rPr>
            </w:pPr>
            <w:r w:rsidRPr="00A00FEA">
              <w:rPr>
                <w:rFonts w:ascii="Arial" w:hAnsi="Arial" w:cs="Arial"/>
                <w:b/>
                <w:bCs/>
                <w:i/>
                <w:iCs/>
                <w:color w:val="000000"/>
              </w:rPr>
              <w:t>Закупка товаров, работ и услуг для государственных (муниципальных) нужд</w:t>
            </w:r>
          </w:p>
        </w:tc>
        <w:tc>
          <w:tcPr>
            <w:tcW w:w="1843"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b/>
                <w:bCs/>
                <w:i/>
                <w:iCs/>
                <w:color w:val="000000"/>
              </w:rPr>
            </w:pPr>
            <w:r w:rsidRPr="00A00FEA">
              <w:rPr>
                <w:rFonts w:ascii="Arial" w:hAnsi="Arial" w:cs="Arial"/>
                <w:b/>
                <w:bCs/>
                <w:i/>
                <w:iCs/>
                <w:color w:val="000000"/>
              </w:rPr>
              <w:t>99 0 00</w:t>
            </w:r>
          </w:p>
        </w:tc>
        <w:tc>
          <w:tcPr>
            <w:tcW w:w="850"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b/>
                <w:bCs/>
                <w:i/>
                <w:iCs/>
                <w:color w:val="000000"/>
              </w:rPr>
            </w:pPr>
            <w:r w:rsidRPr="00A00FEA">
              <w:rPr>
                <w:rFonts w:ascii="Arial" w:hAnsi="Arial" w:cs="Arial"/>
                <w:b/>
                <w:bCs/>
                <w:i/>
                <w:iCs/>
                <w:color w:val="000000"/>
              </w:rPr>
              <w:t>200</w:t>
            </w:r>
          </w:p>
        </w:tc>
        <w:tc>
          <w:tcPr>
            <w:tcW w:w="1134"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b/>
                <w:bCs/>
                <w:i/>
                <w:iCs/>
                <w:color w:val="000000"/>
              </w:rPr>
            </w:pPr>
            <w:r w:rsidRPr="00A00FEA">
              <w:rPr>
                <w:rFonts w:ascii="Arial" w:hAnsi="Arial" w:cs="Arial"/>
                <w:b/>
                <w:bCs/>
                <w:i/>
                <w:iCs/>
                <w:color w:val="000000"/>
              </w:rPr>
              <w:t> </w:t>
            </w:r>
          </w:p>
        </w:tc>
        <w:tc>
          <w:tcPr>
            <w:tcW w:w="1134" w:type="dxa"/>
            <w:tcBorders>
              <w:top w:val="nil"/>
              <w:left w:val="nil"/>
              <w:bottom w:val="single" w:sz="8" w:space="0" w:color="auto"/>
              <w:right w:val="single" w:sz="8" w:space="0" w:color="auto"/>
            </w:tcBorders>
            <w:shd w:val="clear" w:color="000000" w:fill="D6E3BC"/>
            <w:hideMark/>
          </w:tcPr>
          <w:p w:rsidR="005457CA" w:rsidRPr="00A00FEA" w:rsidRDefault="005457CA" w:rsidP="005457CA">
            <w:pPr>
              <w:jc w:val="center"/>
              <w:rPr>
                <w:rFonts w:ascii="Arial" w:hAnsi="Arial" w:cs="Arial"/>
                <w:b/>
                <w:bCs/>
                <w:i/>
                <w:iCs/>
                <w:color w:val="000000"/>
              </w:rPr>
            </w:pPr>
            <w:r w:rsidRPr="00A00FEA">
              <w:rPr>
                <w:rFonts w:ascii="Arial" w:hAnsi="Arial" w:cs="Arial"/>
                <w:b/>
                <w:bCs/>
                <w:i/>
                <w:iCs/>
                <w:color w:val="000000"/>
              </w:rPr>
              <w:t>1557,80</w:t>
            </w:r>
          </w:p>
        </w:tc>
        <w:tc>
          <w:tcPr>
            <w:tcW w:w="1276" w:type="dxa"/>
            <w:tcBorders>
              <w:top w:val="nil"/>
              <w:left w:val="nil"/>
              <w:bottom w:val="single" w:sz="8" w:space="0" w:color="auto"/>
              <w:right w:val="single" w:sz="8" w:space="0" w:color="auto"/>
            </w:tcBorders>
            <w:shd w:val="clear" w:color="000000" w:fill="D6E3BC"/>
            <w:hideMark/>
          </w:tcPr>
          <w:p w:rsidR="005457CA" w:rsidRPr="00A00FEA" w:rsidRDefault="005457CA" w:rsidP="005457CA">
            <w:pPr>
              <w:jc w:val="center"/>
              <w:rPr>
                <w:rFonts w:ascii="Arial" w:hAnsi="Arial" w:cs="Arial"/>
                <w:b/>
                <w:bCs/>
                <w:i/>
                <w:iCs/>
                <w:color w:val="000000"/>
              </w:rPr>
            </w:pPr>
            <w:r w:rsidRPr="00A00FEA">
              <w:rPr>
                <w:rFonts w:ascii="Arial" w:hAnsi="Arial" w:cs="Arial"/>
                <w:b/>
                <w:bCs/>
                <w:i/>
                <w:iCs/>
                <w:color w:val="000000"/>
              </w:rPr>
              <w:t>408,40</w:t>
            </w:r>
          </w:p>
        </w:tc>
        <w:tc>
          <w:tcPr>
            <w:tcW w:w="1276" w:type="dxa"/>
            <w:tcBorders>
              <w:top w:val="nil"/>
              <w:left w:val="nil"/>
              <w:bottom w:val="single" w:sz="8" w:space="0" w:color="auto"/>
              <w:right w:val="single" w:sz="8" w:space="0" w:color="auto"/>
            </w:tcBorders>
            <w:shd w:val="clear" w:color="000000" w:fill="D6E3BC"/>
            <w:hideMark/>
          </w:tcPr>
          <w:p w:rsidR="005457CA" w:rsidRPr="00A00FEA" w:rsidRDefault="005457CA" w:rsidP="005457CA">
            <w:pPr>
              <w:jc w:val="center"/>
              <w:rPr>
                <w:rFonts w:ascii="Arial" w:hAnsi="Arial" w:cs="Arial"/>
                <w:b/>
                <w:bCs/>
                <w:i/>
                <w:iCs/>
                <w:color w:val="000000"/>
              </w:rPr>
            </w:pPr>
            <w:r w:rsidRPr="00A00FEA">
              <w:rPr>
                <w:rFonts w:ascii="Arial" w:hAnsi="Arial" w:cs="Arial"/>
                <w:b/>
                <w:bCs/>
                <w:i/>
                <w:iCs/>
                <w:color w:val="000000"/>
              </w:rPr>
              <w:t>411,10</w:t>
            </w:r>
          </w:p>
        </w:tc>
      </w:tr>
      <w:tr w:rsidR="005457CA" w:rsidRPr="00A00FEA" w:rsidTr="005457CA">
        <w:trPr>
          <w:trHeight w:val="645"/>
        </w:trPr>
        <w:tc>
          <w:tcPr>
            <w:tcW w:w="3119" w:type="dxa"/>
            <w:tcBorders>
              <w:top w:val="nil"/>
              <w:left w:val="single" w:sz="8" w:space="0" w:color="auto"/>
              <w:bottom w:val="single" w:sz="8" w:space="0" w:color="auto"/>
              <w:right w:val="single" w:sz="8" w:space="0" w:color="auto"/>
            </w:tcBorders>
            <w:shd w:val="clear" w:color="auto" w:fill="auto"/>
            <w:hideMark/>
          </w:tcPr>
          <w:p w:rsidR="005457CA" w:rsidRPr="00A00FEA" w:rsidRDefault="005457CA" w:rsidP="005457CA">
            <w:pPr>
              <w:rPr>
                <w:rFonts w:ascii="Arial" w:hAnsi="Arial" w:cs="Arial"/>
                <w:b/>
                <w:bCs/>
                <w:color w:val="000000"/>
              </w:rPr>
            </w:pPr>
            <w:r w:rsidRPr="00A00FEA">
              <w:rPr>
                <w:rFonts w:ascii="Arial" w:hAnsi="Arial" w:cs="Arial"/>
                <w:b/>
                <w:bCs/>
                <w:color w:val="000000"/>
              </w:rPr>
              <w:t>ОБЩЕГОСУДАРСТВЕННЫЕ РАСХОДЫ</w:t>
            </w:r>
          </w:p>
        </w:tc>
        <w:tc>
          <w:tcPr>
            <w:tcW w:w="1843"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b/>
                <w:bCs/>
                <w:color w:val="000000"/>
              </w:rPr>
            </w:pPr>
            <w:r w:rsidRPr="00A00FEA">
              <w:rPr>
                <w:rFonts w:ascii="Arial" w:hAnsi="Arial" w:cs="Arial"/>
                <w:b/>
                <w:bCs/>
                <w:color w:val="000000"/>
              </w:rPr>
              <w:t>99 0 00</w:t>
            </w:r>
          </w:p>
        </w:tc>
        <w:tc>
          <w:tcPr>
            <w:tcW w:w="850"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b/>
                <w:bCs/>
                <w:color w:val="000000"/>
              </w:rPr>
            </w:pPr>
            <w:r w:rsidRPr="00A00FEA">
              <w:rPr>
                <w:rFonts w:ascii="Arial" w:hAnsi="Arial" w:cs="Arial"/>
                <w:b/>
                <w:bCs/>
                <w:color w:val="000000"/>
              </w:rPr>
              <w:t>200</w:t>
            </w:r>
          </w:p>
        </w:tc>
        <w:tc>
          <w:tcPr>
            <w:tcW w:w="1134"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b/>
                <w:bCs/>
                <w:color w:val="000000"/>
              </w:rPr>
            </w:pPr>
            <w:r w:rsidRPr="00A00FEA">
              <w:rPr>
                <w:rFonts w:ascii="Arial" w:hAnsi="Arial" w:cs="Arial"/>
                <w:b/>
                <w:bCs/>
                <w:color w:val="000000"/>
              </w:rPr>
              <w:t>0100</w:t>
            </w:r>
          </w:p>
        </w:tc>
        <w:tc>
          <w:tcPr>
            <w:tcW w:w="1134" w:type="dxa"/>
            <w:tcBorders>
              <w:top w:val="nil"/>
              <w:left w:val="nil"/>
              <w:bottom w:val="single" w:sz="8" w:space="0" w:color="auto"/>
              <w:right w:val="single" w:sz="8" w:space="0" w:color="auto"/>
            </w:tcBorders>
            <w:shd w:val="clear" w:color="000000" w:fill="DBE5F1"/>
            <w:hideMark/>
          </w:tcPr>
          <w:p w:rsidR="005457CA" w:rsidRPr="00A00FEA" w:rsidRDefault="005457CA" w:rsidP="005457CA">
            <w:pPr>
              <w:jc w:val="center"/>
              <w:rPr>
                <w:rFonts w:ascii="Arial" w:hAnsi="Arial" w:cs="Arial"/>
                <w:b/>
                <w:bCs/>
                <w:color w:val="000000"/>
              </w:rPr>
            </w:pPr>
            <w:r w:rsidRPr="00A00FEA">
              <w:rPr>
                <w:rFonts w:ascii="Arial" w:hAnsi="Arial" w:cs="Arial"/>
                <w:b/>
                <w:bCs/>
                <w:color w:val="000000"/>
              </w:rPr>
              <w:t>87,00</w:t>
            </w:r>
          </w:p>
        </w:tc>
        <w:tc>
          <w:tcPr>
            <w:tcW w:w="1276" w:type="dxa"/>
            <w:tcBorders>
              <w:top w:val="nil"/>
              <w:left w:val="nil"/>
              <w:bottom w:val="single" w:sz="8" w:space="0" w:color="auto"/>
              <w:right w:val="single" w:sz="8" w:space="0" w:color="auto"/>
            </w:tcBorders>
            <w:shd w:val="clear" w:color="000000" w:fill="DBE5F1"/>
            <w:hideMark/>
          </w:tcPr>
          <w:p w:rsidR="005457CA" w:rsidRPr="00A00FEA" w:rsidRDefault="005457CA" w:rsidP="005457CA">
            <w:pPr>
              <w:jc w:val="center"/>
              <w:rPr>
                <w:rFonts w:ascii="Arial" w:hAnsi="Arial" w:cs="Arial"/>
                <w:b/>
                <w:bCs/>
                <w:color w:val="000000"/>
              </w:rPr>
            </w:pPr>
            <w:r w:rsidRPr="00A00FEA">
              <w:rPr>
                <w:rFonts w:ascii="Arial" w:hAnsi="Arial" w:cs="Arial"/>
                <w:b/>
                <w:bCs/>
                <w:color w:val="000000"/>
              </w:rPr>
              <w:t>0,00</w:t>
            </w:r>
          </w:p>
        </w:tc>
        <w:tc>
          <w:tcPr>
            <w:tcW w:w="1276" w:type="dxa"/>
            <w:tcBorders>
              <w:top w:val="nil"/>
              <w:left w:val="nil"/>
              <w:bottom w:val="single" w:sz="8" w:space="0" w:color="auto"/>
              <w:right w:val="single" w:sz="8" w:space="0" w:color="auto"/>
            </w:tcBorders>
            <w:shd w:val="clear" w:color="000000" w:fill="DBE5F1"/>
            <w:hideMark/>
          </w:tcPr>
          <w:p w:rsidR="005457CA" w:rsidRPr="00A00FEA" w:rsidRDefault="005457CA" w:rsidP="005457CA">
            <w:pPr>
              <w:jc w:val="center"/>
              <w:rPr>
                <w:rFonts w:ascii="Arial" w:hAnsi="Arial" w:cs="Arial"/>
                <w:b/>
                <w:bCs/>
                <w:color w:val="000000"/>
              </w:rPr>
            </w:pPr>
            <w:r w:rsidRPr="00A00FEA">
              <w:rPr>
                <w:rFonts w:ascii="Arial" w:hAnsi="Arial" w:cs="Arial"/>
                <w:b/>
                <w:bCs/>
                <w:color w:val="000000"/>
              </w:rPr>
              <w:t>0,00</w:t>
            </w:r>
          </w:p>
        </w:tc>
      </w:tr>
      <w:tr w:rsidR="005457CA" w:rsidRPr="00A00FEA" w:rsidTr="005457CA">
        <w:trPr>
          <w:trHeight w:val="645"/>
        </w:trPr>
        <w:tc>
          <w:tcPr>
            <w:tcW w:w="3119" w:type="dxa"/>
            <w:tcBorders>
              <w:top w:val="nil"/>
              <w:left w:val="single" w:sz="8" w:space="0" w:color="auto"/>
              <w:bottom w:val="single" w:sz="8" w:space="0" w:color="auto"/>
              <w:right w:val="single" w:sz="8" w:space="0" w:color="auto"/>
            </w:tcBorders>
            <w:shd w:val="clear" w:color="auto" w:fill="auto"/>
            <w:hideMark/>
          </w:tcPr>
          <w:p w:rsidR="005457CA" w:rsidRPr="00A00FEA" w:rsidRDefault="005457CA" w:rsidP="005457CA">
            <w:pPr>
              <w:rPr>
                <w:rFonts w:ascii="Arial" w:hAnsi="Arial" w:cs="Arial"/>
                <w:color w:val="000000"/>
              </w:rPr>
            </w:pPr>
            <w:r w:rsidRPr="00A00FEA">
              <w:rPr>
                <w:rFonts w:ascii="Arial" w:hAnsi="Arial" w:cs="Arial"/>
                <w:color w:val="000000"/>
              </w:rPr>
              <w:t>Другие общегосударственные расходы</w:t>
            </w:r>
          </w:p>
        </w:tc>
        <w:tc>
          <w:tcPr>
            <w:tcW w:w="1843"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color w:val="000000"/>
              </w:rPr>
            </w:pPr>
            <w:r w:rsidRPr="00A00FEA">
              <w:rPr>
                <w:rFonts w:ascii="Arial" w:hAnsi="Arial" w:cs="Arial"/>
                <w:color w:val="000000"/>
              </w:rPr>
              <w:t>99 0 00</w:t>
            </w:r>
          </w:p>
        </w:tc>
        <w:tc>
          <w:tcPr>
            <w:tcW w:w="850"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color w:val="000000"/>
              </w:rPr>
            </w:pPr>
            <w:r w:rsidRPr="00A00FEA">
              <w:rPr>
                <w:rFonts w:ascii="Arial" w:hAnsi="Arial" w:cs="Arial"/>
                <w:color w:val="000000"/>
              </w:rPr>
              <w:t>200</w:t>
            </w:r>
          </w:p>
        </w:tc>
        <w:tc>
          <w:tcPr>
            <w:tcW w:w="1134"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color w:val="000000"/>
              </w:rPr>
            </w:pPr>
            <w:r w:rsidRPr="00A00FEA">
              <w:rPr>
                <w:rFonts w:ascii="Arial" w:hAnsi="Arial" w:cs="Arial"/>
                <w:color w:val="000000"/>
              </w:rPr>
              <w:t>0113</w:t>
            </w:r>
          </w:p>
        </w:tc>
        <w:tc>
          <w:tcPr>
            <w:tcW w:w="1134"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color w:val="000000"/>
              </w:rPr>
            </w:pPr>
            <w:r w:rsidRPr="00A00FEA">
              <w:rPr>
                <w:rFonts w:ascii="Arial" w:hAnsi="Arial" w:cs="Arial"/>
                <w:color w:val="000000"/>
              </w:rPr>
              <w:t>87,00</w:t>
            </w:r>
          </w:p>
        </w:tc>
        <w:tc>
          <w:tcPr>
            <w:tcW w:w="1276"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color w:val="000000"/>
              </w:rPr>
            </w:pPr>
            <w:r w:rsidRPr="00A00FEA">
              <w:rPr>
                <w:rFonts w:ascii="Arial" w:hAnsi="Arial" w:cs="Arial"/>
                <w:color w:val="000000"/>
              </w:rPr>
              <w:t>0,00</w:t>
            </w:r>
          </w:p>
        </w:tc>
        <w:tc>
          <w:tcPr>
            <w:tcW w:w="1276"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color w:val="000000"/>
              </w:rPr>
            </w:pPr>
            <w:r w:rsidRPr="00A00FEA">
              <w:rPr>
                <w:rFonts w:ascii="Arial" w:hAnsi="Arial" w:cs="Arial"/>
                <w:color w:val="000000"/>
              </w:rPr>
              <w:t>0,00</w:t>
            </w:r>
          </w:p>
        </w:tc>
      </w:tr>
      <w:tr w:rsidR="005457CA" w:rsidRPr="00A00FEA" w:rsidTr="005457CA">
        <w:trPr>
          <w:trHeight w:val="645"/>
        </w:trPr>
        <w:tc>
          <w:tcPr>
            <w:tcW w:w="3119" w:type="dxa"/>
            <w:tcBorders>
              <w:top w:val="nil"/>
              <w:left w:val="single" w:sz="8" w:space="0" w:color="auto"/>
              <w:bottom w:val="single" w:sz="8" w:space="0" w:color="auto"/>
              <w:right w:val="single" w:sz="8" w:space="0" w:color="auto"/>
            </w:tcBorders>
            <w:shd w:val="clear" w:color="auto" w:fill="auto"/>
            <w:hideMark/>
          </w:tcPr>
          <w:p w:rsidR="005457CA" w:rsidRPr="00A00FEA" w:rsidRDefault="005457CA" w:rsidP="005457CA">
            <w:pPr>
              <w:rPr>
                <w:rFonts w:ascii="Arial" w:hAnsi="Arial" w:cs="Arial"/>
                <w:b/>
                <w:bCs/>
                <w:color w:val="000000"/>
              </w:rPr>
            </w:pPr>
            <w:r w:rsidRPr="00A00FEA">
              <w:rPr>
                <w:rFonts w:ascii="Arial" w:hAnsi="Arial" w:cs="Arial"/>
                <w:b/>
                <w:bCs/>
                <w:color w:val="000000"/>
              </w:rPr>
              <w:t>НАЦИОНАЛЬНАЯ ОБОРОНА</w:t>
            </w:r>
          </w:p>
        </w:tc>
        <w:tc>
          <w:tcPr>
            <w:tcW w:w="1843"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b/>
                <w:bCs/>
                <w:color w:val="000000"/>
              </w:rPr>
            </w:pPr>
            <w:r w:rsidRPr="00A00FEA">
              <w:rPr>
                <w:rFonts w:ascii="Arial" w:hAnsi="Arial" w:cs="Arial"/>
                <w:b/>
                <w:bCs/>
                <w:color w:val="000000"/>
              </w:rPr>
              <w:t>99 0 00</w:t>
            </w:r>
          </w:p>
        </w:tc>
        <w:tc>
          <w:tcPr>
            <w:tcW w:w="850"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b/>
                <w:bCs/>
                <w:color w:val="000000"/>
              </w:rPr>
            </w:pPr>
            <w:r w:rsidRPr="00A00FEA">
              <w:rPr>
                <w:rFonts w:ascii="Arial" w:hAnsi="Arial" w:cs="Arial"/>
                <w:b/>
                <w:bCs/>
                <w:color w:val="000000"/>
              </w:rPr>
              <w:t>200</w:t>
            </w:r>
          </w:p>
        </w:tc>
        <w:tc>
          <w:tcPr>
            <w:tcW w:w="1134"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b/>
                <w:bCs/>
                <w:color w:val="000000"/>
              </w:rPr>
            </w:pPr>
            <w:r w:rsidRPr="00A00FEA">
              <w:rPr>
                <w:rFonts w:ascii="Arial" w:hAnsi="Arial" w:cs="Arial"/>
                <w:b/>
                <w:bCs/>
                <w:color w:val="000000"/>
              </w:rPr>
              <w:t>0200</w:t>
            </w:r>
          </w:p>
        </w:tc>
        <w:tc>
          <w:tcPr>
            <w:tcW w:w="1134" w:type="dxa"/>
            <w:tcBorders>
              <w:top w:val="nil"/>
              <w:left w:val="nil"/>
              <w:bottom w:val="single" w:sz="8" w:space="0" w:color="auto"/>
              <w:right w:val="single" w:sz="8" w:space="0" w:color="auto"/>
            </w:tcBorders>
            <w:shd w:val="clear" w:color="000000" w:fill="DBE5F1"/>
            <w:hideMark/>
          </w:tcPr>
          <w:p w:rsidR="005457CA" w:rsidRPr="00A00FEA" w:rsidRDefault="005457CA" w:rsidP="005457CA">
            <w:pPr>
              <w:jc w:val="center"/>
              <w:rPr>
                <w:rFonts w:ascii="Arial" w:hAnsi="Arial" w:cs="Arial"/>
                <w:b/>
                <w:bCs/>
                <w:color w:val="000000"/>
              </w:rPr>
            </w:pPr>
            <w:r w:rsidRPr="00A00FEA">
              <w:rPr>
                <w:rFonts w:ascii="Arial" w:hAnsi="Arial" w:cs="Arial"/>
                <w:b/>
                <w:bCs/>
                <w:color w:val="000000"/>
              </w:rPr>
              <w:t>16,00</w:t>
            </w:r>
          </w:p>
        </w:tc>
        <w:tc>
          <w:tcPr>
            <w:tcW w:w="1276" w:type="dxa"/>
            <w:tcBorders>
              <w:top w:val="nil"/>
              <w:left w:val="nil"/>
              <w:bottom w:val="single" w:sz="8" w:space="0" w:color="auto"/>
              <w:right w:val="single" w:sz="8" w:space="0" w:color="auto"/>
            </w:tcBorders>
            <w:shd w:val="clear" w:color="000000" w:fill="DBE5F1"/>
            <w:hideMark/>
          </w:tcPr>
          <w:p w:rsidR="005457CA" w:rsidRPr="00A00FEA" w:rsidRDefault="005457CA" w:rsidP="005457CA">
            <w:pPr>
              <w:jc w:val="center"/>
              <w:rPr>
                <w:rFonts w:ascii="Arial" w:hAnsi="Arial" w:cs="Arial"/>
                <w:b/>
                <w:bCs/>
                <w:color w:val="000000"/>
              </w:rPr>
            </w:pPr>
            <w:r w:rsidRPr="00A00FEA">
              <w:rPr>
                <w:rFonts w:ascii="Arial" w:hAnsi="Arial" w:cs="Arial"/>
                <w:b/>
                <w:bCs/>
                <w:color w:val="000000"/>
              </w:rPr>
              <w:t>19,20</w:t>
            </w:r>
          </w:p>
        </w:tc>
        <w:tc>
          <w:tcPr>
            <w:tcW w:w="1276" w:type="dxa"/>
            <w:tcBorders>
              <w:top w:val="nil"/>
              <w:left w:val="nil"/>
              <w:bottom w:val="single" w:sz="8" w:space="0" w:color="auto"/>
              <w:right w:val="single" w:sz="8" w:space="0" w:color="auto"/>
            </w:tcBorders>
            <w:shd w:val="clear" w:color="000000" w:fill="DBE5F1"/>
            <w:hideMark/>
          </w:tcPr>
          <w:p w:rsidR="005457CA" w:rsidRPr="00A00FEA" w:rsidRDefault="005457CA" w:rsidP="005457CA">
            <w:pPr>
              <w:jc w:val="center"/>
              <w:rPr>
                <w:rFonts w:ascii="Arial" w:hAnsi="Arial" w:cs="Arial"/>
                <w:b/>
                <w:bCs/>
                <w:color w:val="000000"/>
              </w:rPr>
            </w:pPr>
            <w:r w:rsidRPr="00A00FEA">
              <w:rPr>
                <w:rFonts w:ascii="Arial" w:hAnsi="Arial" w:cs="Arial"/>
                <w:b/>
                <w:bCs/>
                <w:color w:val="000000"/>
              </w:rPr>
              <w:t>21,90</w:t>
            </w:r>
          </w:p>
        </w:tc>
      </w:tr>
      <w:tr w:rsidR="005457CA" w:rsidRPr="00A00FEA" w:rsidTr="005457CA">
        <w:trPr>
          <w:trHeight w:val="645"/>
        </w:trPr>
        <w:tc>
          <w:tcPr>
            <w:tcW w:w="3119" w:type="dxa"/>
            <w:tcBorders>
              <w:top w:val="nil"/>
              <w:left w:val="single" w:sz="8" w:space="0" w:color="auto"/>
              <w:bottom w:val="single" w:sz="8" w:space="0" w:color="auto"/>
              <w:right w:val="single" w:sz="8" w:space="0" w:color="auto"/>
            </w:tcBorders>
            <w:shd w:val="clear" w:color="auto" w:fill="auto"/>
            <w:hideMark/>
          </w:tcPr>
          <w:p w:rsidR="005457CA" w:rsidRPr="00A00FEA" w:rsidRDefault="005457CA" w:rsidP="005457CA">
            <w:pPr>
              <w:rPr>
                <w:rFonts w:ascii="Arial" w:hAnsi="Arial" w:cs="Arial"/>
                <w:color w:val="000000"/>
              </w:rPr>
            </w:pPr>
            <w:r w:rsidRPr="00A00FEA">
              <w:rPr>
                <w:rFonts w:ascii="Arial" w:hAnsi="Arial" w:cs="Arial"/>
                <w:color w:val="000000"/>
              </w:rPr>
              <w:lastRenderedPageBreak/>
              <w:t>Мобилизационная и вневойсковая подготовка</w:t>
            </w:r>
          </w:p>
        </w:tc>
        <w:tc>
          <w:tcPr>
            <w:tcW w:w="1843"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color w:val="000000"/>
              </w:rPr>
            </w:pPr>
            <w:r w:rsidRPr="00A00FEA">
              <w:rPr>
                <w:rFonts w:ascii="Arial" w:hAnsi="Arial" w:cs="Arial"/>
                <w:color w:val="000000"/>
              </w:rPr>
              <w:t>99 0 00</w:t>
            </w:r>
          </w:p>
        </w:tc>
        <w:tc>
          <w:tcPr>
            <w:tcW w:w="850"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color w:val="000000"/>
              </w:rPr>
            </w:pPr>
            <w:r w:rsidRPr="00A00FEA">
              <w:rPr>
                <w:rFonts w:ascii="Arial" w:hAnsi="Arial" w:cs="Arial"/>
                <w:color w:val="000000"/>
              </w:rPr>
              <w:t>200</w:t>
            </w:r>
          </w:p>
        </w:tc>
        <w:tc>
          <w:tcPr>
            <w:tcW w:w="1134"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color w:val="000000"/>
              </w:rPr>
            </w:pPr>
            <w:r w:rsidRPr="00A00FEA">
              <w:rPr>
                <w:rFonts w:ascii="Arial" w:hAnsi="Arial" w:cs="Arial"/>
                <w:color w:val="000000"/>
              </w:rPr>
              <w:t>0203</w:t>
            </w:r>
          </w:p>
        </w:tc>
        <w:tc>
          <w:tcPr>
            <w:tcW w:w="1134"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color w:val="000000"/>
              </w:rPr>
            </w:pPr>
            <w:r w:rsidRPr="00A00FEA">
              <w:rPr>
                <w:rFonts w:ascii="Arial" w:hAnsi="Arial" w:cs="Arial"/>
                <w:color w:val="000000"/>
              </w:rPr>
              <w:t>16,00</w:t>
            </w:r>
          </w:p>
        </w:tc>
        <w:tc>
          <w:tcPr>
            <w:tcW w:w="1276"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color w:val="000000"/>
              </w:rPr>
            </w:pPr>
            <w:r w:rsidRPr="00A00FEA">
              <w:rPr>
                <w:rFonts w:ascii="Arial" w:hAnsi="Arial" w:cs="Arial"/>
                <w:color w:val="000000"/>
              </w:rPr>
              <w:t>19,20</w:t>
            </w:r>
          </w:p>
        </w:tc>
        <w:tc>
          <w:tcPr>
            <w:tcW w:w="1276"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color w:val="000000"/>
              </w:rPr>
            </w:pPr>
            <w:r w:rsidRPr="00A00FEA">
              <w:rPr>
                <w:rFonts w:ascii="Arial" w:hAnsi="Arial" w:cs="Arial"/>
                <w:color w:val="000000"/>
              </w:rPr>
              <w:t>21,90</w:t>
            </w:r>
          </w:p>
        </w:tc>
      </w:tr>
      <w:tr w:rsidR="005457CA" w:rsidRPr="00A00FEA" w:rsidTr="005457CA">
        <w:trPr>
          <w:trHeight w:val="645"/>
        </w:trPr>
        <w:tc>
          <w:tcPr>
            <w:tcW w:w="3119" w:type="dxa"/>
            <w:tcBorders>
              <w:top w:val="nil"/>
              <w:left w:val="single" w:sz="8" w:space="0" w:color="auto"/>
              <w:bottom w:val="single" w:sz="8" w:space="0" w:color="auto"/>
              <w:right w:val="single" w:sz="8" w:space="0" w:color="auto"/>
            </w:tcBorders>
            <w:shd w:val="clear" w:color="auto" w:fill="auto"/>
            <w:hideMark/>
          </w:tcPr>
          <w:p w:rsidR="005457CA" w:rsidRPr="00A00FEA" w:rsidRDefault="005457CA" w:rsidP="005457CA">
            <w:pPr>
              <w:rPr>
                <w:rFonts w:ascii="Arial" w:hAnsi="Arial" w:cs="Arial"/>
                <w:b/>
                <w:bCs/>
                <w:color w:val="000000"/>
              </w:rPr>
            </w:pPr>
            <w:r w:rsidRPr="00A00FEA">
              <w:rPr>
                <w:rFonts w:ascii="Arial" w:hAnsi="Arial" w:cs="Arial"/>
                <w:b/>
                <w:bCs/>
                <w:color w:val="000000"/>
              </w:rPr>
              <w:t xml:space="preserve">НАЦИОНАЛЬНАЯ ЭКОНОМИКА </w:t>
            </w:r>
          </w:p>
        </w:tc>
        <w:tc>
          <w:tcPr>
            <w:tcW w:w="1843"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b/>
                <w:bCs/>
                <w:color w:val="000000"/>
              </w:rPr>
            </w:pPr>
            <w:r w:rsidRPr="00A00FEA">
              <w:rPr>
                <w:rFonts w:ascii="Arial" w:hAnsi="Arial" w:cs="Arial"/>
                <w:b/>
                <w:bCs/>
                <w:color w:val="000000"/>
              </w:rPr>
              <w:t>99 0 00</w:t>
            </w:r>
          </w:p>
        </w:tc>
        <w:tc>
          <w:tcPr>
            <w:tcW w:w="850"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b/>
                <w:bCs/>
                <w:color w:val="000000"/>
              </w:rPr>
            </w:pPr>
            <w:r w:rsidRPr="00A00FEA">
              <w:rPr>
                <w:rFonts w:ascii="Arial" w:hAnsi="Arial" w:cs="Arial"/>
                <w:b/>
                <w:bCs/>
                <w:color w:val="000000"/>
              </w:rPr>
              <w:t>200</w:t>
            </w:r>
          </w:p>
        </w:tc>
        <w:tc>
          <w:tcPr>
            <w:tcW w:w="1134"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b/>
                <w:bCs/>
                <w:color w:val="000000"/>
              </w:rPr>
            </w:pPr>
            <w:r w:rsidRPr="00A00FEA">
              <w:rPr>
                <w:rFonts w:ascii="Arial" w:hAnsi="Arial" w:cs="Arial"/>
                <w:b/>
                <w:bCs/>
                <w:color w:val="000000"/>
              </w:rPr>
              <w:t>0400</w:t>
            </w:r>
          </w:p>
        </w:tc>
        <w:tc>
          <w:tcPr>
            <w:tcW w:w="1134" w:type="dxa"/>
            <w:tcBorders>
              <w:top w:val="nil"/>
              <w:left w:val="nil"/>
              <w:bottom w:val="single" w:sz="8" w:space="0" w:color="auto"/>
              <w:right w:val="single" w:sz="8" w:space="0" w:color="auto"/>
            </w:tcBorders>
            <w:shd w:val="clear" w:color="000000" w:fill="DBE5F1"/>
            <w:hideMark/>
          </w:tcPr>
          <w:p w:rsidR="005457CA" w:rsidRPr="00A00FEA" w:rsidRDefault="005457CA" w:rsidP="005457CA">
            <w:pPr>
              <w:jc w:val="center"/>
              <w:rPr>
                <w:rFonts w:ascii="Arial" w:hAnsi="Arial" w:cs="Arial"/>
                <w:b/>
                <w:bCs/>
                <w:color w:val="000000"/>
              </w:rPr>
            </w:pPr>
            <w:r w:rsidRPr="00A00FEA">
              <w:rPr>
                <w:rFonts w:ascii="Arial" w:hAnsi="Arial" w:cs="Arial"/>
                <w:b/>
                <w:bCs/>
                <w:color w:val="000000"/>
              </w:rPr>
              <w:t>281,60</w:t>
            </w:r>
          </w:p>
        </w:tc>
        <w:tc>
          <w:tcPr>
            <w:tcW w:w="1276" w:type="dxa"/>
            <w:tcBorders>
              <w:top w:val="nil"/>
              <w:left w:val="nil"/>
              <w:bottom w:val="single" w:sz="8" w:space="0" w:color="auto"/>
              <w:right w:val="single" w:sz="8" w:space="0" w:color="auto"/>
            </w:tcBorders>
            <w:shd w:val="clear" w:color="000000" w:fill="DBE5F1"/>
            <w:hideMark/>
          </w:tcPr>
          <w:p w:rsidR="005457CA" w:rsidRPr="00A00FEA" w:rsidRDefault="005457CA" w:rsidP="005457CA">
            <w:pPr>
              <w:jc w:val="center"/>
              <w:rPr>
                <w:rFonts w:ascii="Arial" w:hAnsi="Arial" w:cs="Arial"/>
                <w:b/>
                <w:bCs/>
                <w:color w:val="000000"/>
              </w:rPr>
            </w:pPr>
            <w:r w:rsidRPr="00A00FEA">
              <w:rPr>
                <w:rFonts w:ascii="Arial" w:hAnsi="Arial" w:cs="Arial"/>
                <w:b/>
                <w:bCs/>
                <w:color w:val="000000"/>
              </w:rPr>
              <w:t>239,20</w:t>
            </w:r>
          </w:p>
        </w:tc>
        <w:tc>
          <w:tcPr>
            <w:tcW w:w="1276" w:type="dxa"/>
            <w:tcBorders>
              <w:top w:val="nil"/>
              <w:left w:val="nil"/>
              <w:bottom w:val="single" w:sz="8" w:space="0" w:color="auto"/>
              <w:right w:val="single" w:sz="8" w:space="0" w:color="auto"/>
            </w:tcBorders>
            <w:shd w:val="clear" w:color="000000" w:fill="DBE5F1"/>
            <w:hideMark/>
          </w:tcPr>
          <w:p w:rsidR="005457CA" w:rsidRPr="00A00FEA" w:rsidRDefault="005457CA" w:rsidP="005457CA">
            <w:pPr>
              <w:jc w:val="center"/>
              <w:rPr>
                <w:rFonts w:ascii="Arial" w:hAnsi="Arial" w:cs="Arial"/>
                <w:b/>
                <w:bCs/>
                <w:color w:val="000000"/>
              </w:rPr>
            </w:pPr>
            <w:r w:rsidRPr="00A00FEA">
              <w:rPr>
                <w:rFonts w:ascii="Arial" w:hAnsi="Arial" w:cs="Arial"/>
                <w:b/>
                <w:bCs/>
                <w:color w:val="000000"/>
              </w:rPr>
              <w:t>239,20</w:t>
            </w:r>
          </w:p>
        </w:tc>
      </w:tr>
      <w:tr w:rsidR="005457CA" w:rsidRPr="00A00FEA" w:rsidTr="005457CA">
        <w:trPr>
          <w:trHeight w:val="330"/>
        </w:trPr>
        <w:tc>
          <w:tcPr>
            <w:tcW w:w="3119" w:type="dxa"/>
            <w:tcBorders>
              <w:top w:val="nil"/>
              <w:left w:val="single" w:sz="8" w:space="0" w:color="auto"/>
              <w:bottom w:val="single" w:sz="8" w:space="0" w:color="auto"/>
              <w:right w:val="single" w:sz="8" w:space="0" w:color="auto"/>
            </w:tcBorders>
            <w:shd w:val="clear" w:color="auto" w:fill="auto"/>
            <w:hideMark/>
          </w:tcPr>
          <w:p w:rsidR="005457CA" w:rsidRPr="00A00FEA" w:rsidRDefault="005457CA" w:rsidP="005457CA">
            <w:pPr>
              <w:rPr>
                <w:rFonts w:ascii="Arial" w:hAnsi="Arial" w:cs="Arial"/>
                <w:color w:val="000000"/>
              </w:rPr>
            </w:pPr>
            <w:r w:rsidRPr="00A00FEA">
              <w:rPr>
                <w:rFonts w:ascii="Arial" w:hAnsi="Arial" w:cs="Arial"/>
                <w:color w:val="000000"/>
              </w:rPr>
              <w:t>Дорожное хозяйство</w:t>
            </w:r>
          </w:p>
        </w:tc>
        <w:tc>
          <w:tcPr>
            <w:tcW w:w="1843"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color w:val="000000"/>
              </w:rPr>
            </w:pPr>
            <w:r w:rsidRPr="00A00FEA">
              <w:rPr>
                <w:rFonts w:ascii="Arial" w:hAnsi="Arial" w:cs="Arial"/>
                <w:color w:val="000000"/>
              </w:rPr>
              <w:t>99 0 00</w:t>
            </w:r>
          </w:p>
        </w:tc>
        <w:tc>
          <w:tcPr>
            <w:tcW w:w="850"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color w:val="000000"/>
              </w:rPr>
            </w:pPr>
            <w:r w:rsidRPr="00A00FEA">
              <w:rPr>
                <w:rFonts w:ascii="Arial" w:hAnsi="Arial" w:cs="Arial"/>
                <w:color w:val="000000"/>
              </w:rPr>
              <w:t>200</w:t>
            </w:r>
          </w:p>
        </w:tc>
        <w:tc>
          <w:tcPr>
            <w:tcW w:w="1134"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color w:val="000000"/>
              </w:rPr>
            </w:pPr>
            <w:r w:rsidRPr="00A00FEA">
              <w:rPr>
                <w:rFonts w:ascii="Arial" w:hAnsi="Arial" w:cs="Arial"/>
                <w:color w:val="000000"/>
              </w:rPr>
              <w:t>0409</w:t>
            </w:r>
          </w:p>
        </w:tc>
        <w:tc>
          <w:tcPr>
            <w:tcW w:w="1134"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color w:val="000000"/>
              </w:rPr>
            </w:pPr>
            <w:r w:rsidRPr="00A00FEA">
              <w:rPr>
                <w:rFonts w:ascii="Arial" w:hAnsi="Arial" w:cs="Arial"/>
                <w:color w:val="000000"/>
              </w:rPr>
              <w:t>241,60</w:t>
            </w:r>
          </w:p>
        </w:tc>
        <w:tc>
          <w:tcPr>
            <w:tcW w:w="1276"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color w:val="000000"/>
              </w:rPr>
            </w:pPr>
            <w:r w:rsidRPr="00A00FEA">
              <w:rPr>
                <w:rFonts w:ascii="Arial" w:hAnsi="Arial" w:cs="Arial"/>
                <w:color w:val="000000"/>
              </w:rPr>
              <w:t>239,20</w:t>
            </w:r>
          </w:p>
        </w:tc>
        <w:tc>
          <w:tcPr>
            <w:tcW w:w="1276"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color w:val="000000"/>
              </w:rPr>
            </w:pPr>
            <w:r w:rsidRPr="00A00FEA">
              <w:rPr>
                <w:rFonts w:ascii="Arial" w:hAnsi="Arial" w:cs="Arial"/>
                <w:color w:val="000000"/>
              </w:rPr>
              <w:t>239,20</w:t>
            </w:r>
          </w:p>
        </w:tc>
      </w:tr>
      <w:tr w:rsidR="005457CA" w:rsidRPr="00A00FEA" w:rsidTr="005457CA">
        <w:trPr>
          <w:trHeight w:val="645"/>
        </w:trPr>
        <w:tc>
          <w:tcPr>
            <w:tcW w:w="3119" w:type="dxa"/>
            <w:tcBorders>
              <w:top w:val="nil"/>
              <w:left w:val="single" w:sz="8" w:space="0" w:color="auto"/>
              <w:bottom w:val="single" w:sz="8" w:space="0" w:color="auto"/>
              <w:right w:val="single" w:sz="8" w:space="0" w:color="auto"/>
            </w:tcBorders>
            <w:shd w:val="clear" w:color="auto" w:fill="auto"/>
            <w:hideMark/>
          </w:tcPr>
          <w:p w:rsidR="005457CA" w:rsidRPr="00A00FEA" w:rsidRDefault="005457CA" w:rsidP="005457CA">
            <w:pPr>
              <w:rPr>
                <w:rFonts w:ascii="Arial" w:hAnsi="Arial" w:cs="Arial"/>
                <w:color w:val="000000"/>
              </w:rPr>
            </w:pPr>
            <w:r w:rsidRPr="00A00FEA">
              <w:rPr>
                <w:rFonts w:ascii="Arial" w:hAnsi="Arial" w:cs="Arial"/>
                <w:color w:val="000000"/>
              </w:rPr>
              <w:t>Другие вопросы в области национальной экономики</w:t>
            </w:r>
          </w:p>
        </w:tc>
        <w:tc>
          <w:tcPr>
            <w:tcW w:w="1843"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color w:val="000000"/>
              </w:rPr>
            </w:pPr>
            <w:r w:rsidRPr="00A00FEA">
              <w:rPr>
                <w:rFonts w:ascii="Arial" w:hAnsi="Arial" w:cs="Arial"/>
                <w:color w:val="000000"/>
              </w:rPr>
              <w:t>99 0 00</w:t>
            </w:r>
          </w:p>
        </w:tc>
        <w:tc>
          <w:tcPr>
            <w:tcW w:w="850"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color w:val="000000"/>
              </w:rPr>
            </w:pPr>
            <w:r w:rsidRPr="00A00FEA">
              <w:rPr>
                <w:rFonts w:ascii="Arial" w:hAnsi="Arial" w:cs="Arial"/>
                <w:color w:val="000000"/>
              </w:rPr>
              <w:t>200</w:t>
            </w:r>
          </w:p>
        </w:tc>
        <w:tc>
          <w:tcPr>
            <w:tcW w:w="1134"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color w:val="000000"/>
              </w:rPr>
            </w:pPr>
            <w:r w:rsidRPr="00A00FEA">
              <w:rPr>
                <w:rFonts w:ascii="Arial" w:hAnsi="Arial" w:cs="Arial"/>
                <w:color w:val="000000"/>
              </w:rPr>
              <w:t>0412</w:t>
            </w:r>
          </w:p>
        </w:tc>
        <w:tc>
          <w:tcPr>
            <w:tcW w:w="1134"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color w:val="000000"/>
              </w:rPr>
            </w:pPr>
            <w:r w:rsidRPr="00A00FEA">
              <w:rPr>
                <w:rFonts w:ascii="Arial" w:hAnsi="Arial" w:cs="Arial"/>
                <w:color w:val="000000"/>
              </w:rPr>
              <w:t>40,00</w:t>
            </w:r>
          </w:p>
        </w:tc>
        <w:tc>
          <w:tcPr>
            <w:tcW w:w="1276"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color w:val="000000"/>
              </w:rPr>
            </w:pPr>
            <w:r w:rsidRPr="00A00FEA">
              <w:rPr>
                <w:rFonts w:ascii="Arial" w:hAnsi="Arial" w:cs="Arial"/>
                <w:color w:val="000000"/>
              </w:rPr>
              <w:t>0,00</w:t>
            </w:r>
          </w:p>
        </w:tc>
        <w:tc>
          <w:tcPr>
            <w:tcW w:w="1276"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color w:val="000000"/>
              </w:rPr>
            </w:pPr>
            <w:r w:rsidRPr="00A00FEA">
              <w:rPr>
                <w:rFonts w:ascii="Arial" w:hAnsi="Arial" w:cs="Arial"/>
                <w:color w:val="000000"/>
              </w:rPr>
              <w:t>0,00</w:t>
            </w:r>
          </w:p>
        </w:tc>
      </w:tr>
      <w:tr w:rsidR="005457CA" w:rsidRPr="00A00FEA" w:rsidTr="005457CA">
        <w:trPr>
          <w:trHeight w:val="960"/>
        </w:trPr>
        <w:tc>
          <w:tcPr>
            <w:tcW w:w="3119" w:type="dxa"/>
            <w:tcBorders>
              <w:top w:val="nil"/>
              <w:left w:val="single" w:sz="8" w:space="0" w:color="auto"/>
              <w:bottom w:val="single" w:sz="8" w:space="0" w:color="auto"/>
              <w:right w:val="single" w:sz="8" w:space="0" w:color="auto"/>
            </w:tcBorders>
            <w:shd w:val="clear" w:color="auto" w:fill="auto"/>
            <w:hideMark/>
          </w:tcPr>
          <w:p w:rsidR="005457CA" w:rsidRPr="00A00FEA" w:rsidRDefault="005457CA" w:rsidP="005457CA">
            <w:pPr>
              <w:rPr>
                <w:rFonts w:ascii="Arial" w:hAnsi="Arial" w:cs="Arial"/>
                <w:b/>
                <w:bCs/>
                <w:color w:val="000000"/>
              </w:rPr>
            </w:pPr>
            <w:r w:rsidRPr="00A00FEA">
              <w:rPr>
                <w:rFonts w:ascii="Arial" w:hAnsi="Arial" w:cs="Arial"/>
                <w:b/>
                <w:bCs/>
                <w:color w:val="000000"/>
              </w:rPr>
              <w:t>ЖИЛИЩНО-КОММУНАЛЬНОЕ ХОЗЯЙСТВО</w:t>
            </w:r>
          </w:p>
        </w:tc>
        <w:tc>
          <w:tcPr>
            <w:tcW w:w="1843"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b/>
                <w:bCs/>
                <w:color w:val="000000"/>
              </w:rPr>
            </w:pPr>
            <w:r w:rsidRPr="00A00FEA">
              <w:rPr>
                <w:rFonts w:ascii="Arial" w:hAnsi="Arial" w:cs="Arial"/>
                <w:b/>
                <w:bCs/>
                <w:color w:val="000000"/>
              </w:rPr>
              <w:t>99 0 00</w:t>
            </w:r>
          </w:p>
        </w:tc>
        <w:tc>
          <w:tcPr>
            <w:tcW w:w="850"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b/>
                <w:bCs/>
                <w:color w:val="000000"/>
              </w:rPr>
            </w:pPr>
            <w:r w:rsidRPr="00A00FEA">
              <w:rPr>
                <w:rFonts w:ascii="Arial" w:hAnsi="Arial" w:cs="Arial"/>
                <w:b/>
                <w:bCs/>
                <w:color w:val="000000"/>
              </w:rPr>
              <w:t>200</w:t>
            </w:r>
          </w:p>
        </w:tc>
        <w:tc>
          <w:tcPr>
            <w:tcW w:w="1134"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b/>
                <w:bCs/>
                <w:color w:val="000000"/>
              </w:rPr>
            </w:pPr>
            <w:r w:rsidRPr="00A00FEA">
              <w:rPr>
                <w:rFonts w:ascii="Arial" w:hAnsi="Arial" w:cs="Arial"/>
                <w:b/>
                <w:bCs/>
                <w:color w:val="000000"/>
              </w:rPr>
              <w:t>0500</w:t>
            </w:r>
          </w:p>
        </w:tc>
        <w:tc>
          <w:tcPr>
            <w:tcW w:w="1134" w:type="dxa"/>
            <w:tcBorders>
              <w:top w:val="nil"/>
              <w:left w:val="nil"/>
              <w:bottom w:val="single" w:sz="8" w:space="0" w:color="auto"/>
              <w:right w:val="single" w:sz="8" w:space="0" w:color="auto"/>
            </w:tcBorders>
            <w:shd w:val="clear" w:color="000000" w:fill="DBE5F1"/>
            <w:hideMark/>
          </w:tcPr>
          <w:p w:rsidR="005457CA" w:rsidRPr="00A00FEA" w:rsidRDefault="005457CA" w:rsidP="005457CA">
            <w:pPr>
              <w:jc w:val="center"/>
              <w:rPr>
                <w:rFonts w:ascii="Arial" w:hAnsi="Arial" w:cs="Arial"/>
                <w:b/>
                <w:bCs/>
                <w:color w:val="000000"/>
              </w:rPr>
            </w:pPr>
            <w:r w:rsidRPr="00A00FEA">
              <w:rPr>
                <w:rFonts w:ascii="Arial" w:hAnsi="Arial" w:cs="Arial"/>
                <w:b/>
                <w:bCs/>
                <w:color w:val="000000"/>
              </w:rPr>
              <w:t>365,20</w:t>
            </w:r>
          </w:p>
        </w:tc>
        <w:tc>
          <w:tcPr>
            <w:tcW w:w="1276" w:type="dxa"/>
            <w:tcBorders>
              <w:top w:val="nil"/>
              <w:left w:val="nil"/>
              <w:bottom w:val="single" w:sz="8" w:space="0" w:color="auto"/>
              <w:right w:val="single" w:sz="8" w:space="0" w:color="auto"/>
            </w:tcBorders>
            <w:shd w:val="clear" w:color="000000" w:fill="DBE5F1"/>
            <w:hideMark/>
          </w:tcPr>
          <w:p w:rsidR="005457CA" w:rsidRPr="00A00FEA" w:rsidRDefault="005457CA" w:rsidP="005457CA">
            <w:pPr>
              <w:jc w:val="center"/>
              <w:rPr>
                <w:rFonts w:ascii="Arial" w:hAnsi="Arial" w:cs="Arial"/>
                <w:b/>
                <w:bCs/>
                <w:color w:val="000000"/>
              </w:rPr>
            </w:pPr>
            <w:r w:rsidRPr="00A00FEA">
              <w:rPr>
                <w:rFonts w:ascii="Arial" w:hAnsi="Arial" w:cs="Arial"/>
                <w:b/>
                <w:bCs/>
                <w:color w:val="000000"/>
              </w:rPr>
              <w:t>150,00</w:t>
            </w:r>
          </w:p>
        </w:tc>
        <w:tc>
          <w:tcPr>
            <w:tcW w:w="1276" w:type="dxa"/>
            <w:tcBorders>
              <w:top w:val="nil"/>
              <w:left w:val="nil"/>
              <w:bottom w:val="single" w:sz="8" w:space="0" w:color="auto"/>
              <w:right w:val="single" w:sz="8" w:space="0" w:color="auto"/>
            </w:tcBorders>
            <w:shd w:val="clear" w:color="000000" w:fill="DBE5F1"/>
            <w:hideMark/>
          </w:tcPr>
          <w:p w:rsidR="005457CA" w:rsidRPr="00A00FEA" w:rsidRDefault="005457CA" w:rsidP="005457CA">
            <w:pPr>
              <w:jc w:val="center"/>
              <w:rPr>
                <w:rFonts w:ascii="Arial" w:hAnsi="Arial" w:cs="Arial"/>
                <w:b/>
                <w:bCs/>
                <w:color w:val="000000"/>
              </w:rPr>
            </w:pPr>
            <w:r w:rsidRPr="00A00FEA">
              <w:rPr>
                <w:rFonts w:ascii="Arial" w:hAnsi="Arial" w:cs="Arial"/>
                <w:b/>
                <w:bCs/>
                <w:color w:val="000000"/>
              </w:rPr>
              <w:t>150,00</w:t>
            </w:r>
          </w:p>
        </w:tc>
      </w:tr>
      <w:tr w:rsidR="005457CA" w:rsidRPr="00A00FEA" w:rsidTr="005457CA">
        <w:trPr>
          <w:trHeight w:val="330"/>
        </w:trPr>
        <w:tc>
          <w:tcPr>
            <w:tcW w:w="3119" w:type="dxa"/>
            <w:tcBorders>
              <w:top w:val="nil"/>
              <w:left w:val="single" w:sz="8" w:space="0" w:color="auto"/>
              <w:bottom w:val="single" w:sz="8" w:space="0" w:color="auto"/>
              <w:right w:val="single" w:sz="8" w:space="0" w:color="auto"/>
            </w:tcBorders>
            <w:shd w:val="clear" w:color="auto" w:fill="auto"/>
            <w:hideMark/>
          </w:tcPr>
          <w:p w:rsidR="005457CA" w:rsidRPr="00A00FEA" w:rsidRDefault="005457CA" w:rsidP="005457CA">
            <w:pPr>
              <w:rPr>
                <w:rFonts w:ascii="Arial" w:hAnsi="Arial" w:cs="Arial"/>
                <w:color w:val="000000"/>
              </w:rPr>
            </w:pPr>
            <w:r w:rsidRPr="00A00FEA">
              <w:rPr>
                <w:rFonts w:ascii="Arial" w:hAnsi="Arial" w:cs="Arial"/>
                <w:color w:val="000000"/>
              </w:rPr>
              <w:t>Коммунальное хозяйство</w:t>
            </w:r>
          </w:p>
        </w:tc>
        <w:tc>
          <w:tcPr>
            <w:tcW w:w="1843"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color w:val="000000"/>
              </w:rPr>
            </w:pPr>
            <w:r w:rsidRPr="00A00FEA">
              <w:rPr>
                <w:rFonts w:ascii="Arial" w:hAnsi="Arial" w:cs="Arial"/>
                <w:color w:val="000000"/>
              </w:rPr>
              <w:t>99 0 00</w:t>
            </w:r>
          </w:p>
        </w:tc>
        <w:tc>
          <w:tcPr>
            <w:tcW w:w="850"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color w:val="000000"/>
              </w:rPr>
            </w:pPr>
            <w:r w:rsidRPr="00A00FEA">
              <w:rPr>
                <w:rFonts w:ascii="Arial" w:hAnsi="Arial" w:cs="Arial"/>
                <w:color w:val="000000"/>
              </w:rPr>
              <w:t>200</w:t>
            </w:r>
          </w:p>
        </w:tc>
        <w:tc>
          <w:tcPr>
            <w:tcW w:w="1134"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color w:val="000000"/>
              </w:rPr>
            </w:pPr>
            <w:r w:rsidRPr="00A00FEA">
              <w:rPr>
                <w:rFonts w:ascii="Arial" w:hAnsi="Arial" w:cs="Arial"/>
                <w:color w:val="000000"/>
              </w:rPr>
              <w:t>0502</w:t>
            </w:r>
          </w:p>
        </w:tc>
        <w:tc>
          <w:tcPr>
            <w:tcW w:w="1134"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color w:val="000000"/>
              </w:rPr>
            </w:pPr>
            <w:r w:rsidRPr="00A00FEA">
              <w:rPr>
                <w:rFonts w:ascii="Arial" w:hAnsi="Arial" w:cs="Arial"/>
                <w:color w:val="000000"/>
              </w:rPr>
              <w:t>55,40</w:t>
            </w:r>
          </w:p>
        </w:tc>
        <w:tc>
          <w:tcPr>
            <w:tcW w:w="1276"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color w:val="000000"/>
              </w:rPr>
            </w:pPr>
            <w:r w:rsidRPr="00A00FEA">
              <w:rPr>
                <w:rFonts w:ascii="Arial" w:hAnsi="Arial" w:cs="Arial"/>
                <w:color w:val="000000"/>
              </w:rPr>
              <w:t>0,00</w:t>
            </w:r>
          </w:p>
        </w:tc>
        <w:tc>
          <w:tcPr>
            <w:tcW w:w="1276"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color w:val="000000"/>
              </w:rPr>
            </w:pPr>
            <w:r w:rsidRPr="00A00FEA">
              <w:rPr>
                <w:rFonts w:ascii="Arial" w:hAnsi="Arial" w:cs="Arial"/>
                <w:color w:val="000000"/>
              </w:rPr>
              <w:t>0,00</w:t>
            </w:r>
          </w:p>
        </w:tc>
      </w:tr>
      <w:tr w:rsidR="005457CA" w:rsidRPr="00A00FEA" w:rsidTr="005457CA">
        <w:trPr>
          <w:trHeight w:val="330"/>
        </w:trPr>
        <w:tc>
          <w:tcPr>
            <w:tcW w:w="3119" w:type="dxa"/>
            <w:tcBorders>
              <w:top w:val="nil"/>
              <w:left w:val="single" w:sz="8" w:space="0" w:color="auto"/>
              <w:bottom w:val="single" w:sz="8" w:space="0" w:color="auto"/>
              <w:right w:val="single" w:sz="8" w:space="0" w:color="auto"/>
            </w:tcBorders>
            <w:shd w:val="clear" w:color="auto" w:fill="auto"/>
            <w:hideMark/>
          </w:tcPr>
          <w:p w:rsidR="005457CA" w:rsidRPr="00A00FEA" w:rsidRDefault="005457CA" w:rsidP="005457CA">
            <w:pPr>
              <w:rPr>
                <w:rFonts w:ascii="Arial" w:hAnsi="Arial" w:cs="Arial"/>
                <w:color w:val="000000"/>
              </w:rPr>
            </w:pPr>
            <w:r w:rsidRPr="00A00FEA">
              <w:rPr>
                <w:rFonts w:ascii="Arial" w:hAnsi="Arial" w:cs="Arial"/>
                <w:color w:val="000000"/>
              </w:rPr>
              <w:t>Благоустройство</w:t>
            </w:r>
          </w:p>
        </w:tc>
        <w:tc>
          <w:tcPr>
            <w:tcW w:w="1843"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color w:val="000000"/>
              </w:rPr>
            </w:pPr>
            <w:r w:rsidRPr="00A00FEA">
              <w:rPr>
                <w:rFonts w:ascii="Arial" w:hAnsi="Arial" w:cs="Arial"/>
                <w:color w:val="000000"/>
              </w:rPr>
              <w:t>99 0 00</w:t>
            </w:r>
          </w:p>
        </w:tc>
        <w:tc>
          <w:tcPr>
            <w:tcW w:w="850"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color w:val="000000"/>
              </w:rPr>
            </w:pPr>
            <w:r w:rsidRPr="00A00FEA">
              <w:rPr>
                <w:rFonts w:ascii="Arial" w:hAnsi="Arial" w:cs="Arial"/>
                <w:color w:val="000000"/>
              </w:rPr>
              <w:t>200</w:t>
            </w:r>
          </w:p>
        </w:tc>
        <w:tc>
          <w:tcPr>
            <w:tcW w:w="1134"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color w:val="000000"/>
              </w:rPr>
            </w:pPr>
            <w:r w:rsidRPr="00A00FEA">
              <w:rPr>
                <w:rFonts w:ascii="Arial" w:hAnsi="Arial" w:cs="Arial"/>
                <w:color w:val="000000"/>
              </w:rPr>
              <w:t>0503</w:t>
            </w:r>
          </w:p>
        </w:tc>
        <w:tc>
          <w:tcPr>
            <w:tcW w:w="1134"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color w:val="000000"/>
              </w:rPr>
            </w:pPr>
            <w:r w:rsidRPr="00A00FEA">
              <w:rPr>
                <w:rFonts w:ascii="Arial" w:hAnsi="Arial" w:cs="Arial"/>
                <w:color w:val="000000"/>
              </w:rPr>
              <w:t>309,80</w:t>
            </w:r>
          </w:p>
        </w:tc>
        <w:tc>
          <w:tcPr>
            <w:tcW w:w="1276"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color w:val="000000"/>
              </w:rPr>
            </w:pPr>
            <w:r w:rsidRPr="00A00FEA">
              <w:rPr>
                <w:rFonts w:ascii="Arial" w:hAnsi="Arial" w:cs="Arial"/>
                <w:color w:val="000000"/>
              </w:rPr>
              <w:t>150,00</w:t>
            </w:r>
          </w:p>
        </w:tc>
        <w:tc>
          <w:tcPr>
            <w:tcW w:w="1276"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color w:val="000000"/>
              </w:rPr>
            </w:pPr>
            <w:r w:rsidRPr="00A00FEA">
              <w:rPr>
                <w:rFonts w:ascii="Arial" w:hAnsi="Arial" w:cs="Arial"/>
                <w:color w:val="000000"/>
              </w:rPr>
              <w:t>150,00</w:t>
            </w:r>
          </w:p>
        </w:tc>
      </w:tr>
      <w:tr w:rsidR="005457CA" w:rsidRPr="00A00FEA" w:rsidTr="005457CA">
        <w:trPr>
          <w:trHeight w:val="330"/>
        </w:trPr>
        <w:tc>
          <w:tcPr>
            <w:tcW w:w="3119" w:type="dxa"/>
            <w:tcBorders>
              <w:top w:val="nil"/>
              <w:left w:val="single" w:sz="8" w:space="0" w:color="auto"/>
              <w:bottom w:val="single" w:sz="8" w:space="0" w:color="auto"/>
              <w:right w:val="single" w:sz="8" w:space="0" w:color="auto"/>
            </w:tcBorders>
            <w:shd w:val="clear" w:color="auto" w:fill="auto"/>
            <w:hideMark/>
          </w:tcPr>
          <w:p w:rsidR="005457CA" w:rsidRPr="00A00FEA" w:rsidRDefault="005457CA" w:rsidP="005457CA">
            <w:pPr>
              <w:rPr>
                <w:rFonts w:ascii="Arial" w:hAnsi="Arial" w:cs="Arial"/>
                <w:b/>
                <w:bCs/>
                <w:color w:val="000000"/>
              </w:rPr>
            </w:pPr>
            <w:r w:rsidRPr="00A00FEA">
              <w:rPr>
                <w:rFonts w:ascii="Arial" w:hAnsi="Arial" w:cs="Arial"/>
                <w:b/>
                <w:bCs/>
                <w:color w:val="000000"/>
              </w:rPr>
              <w:t>ОБРАЗОВАНИЕ</w:t>
            </w:r>
          </w:p>
        </w:tc>
        <w:tc>
          <w:tcPr>
            <w:tcW w:w="1843"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b/>
                <w:bCs/>
                <w:color w:val="000000"/>
              </w:rPr>
            </w:pPr>
            <w:r w:rsidRPr="00A00FEA">
              <w:rPr>
                <w:rFonts w:ascii="Arial" w:hAnsi="Arial" w:cs="Arial"/>
                <w:b/>
                <w:bCs/>
                <w:color w:val="000000"/>
              </w:rPr>
              <w:t>99 0 00</w:t>
            </w:r>
          </w:p>
        </w:tc>
        <w:tc>
          <w:tcPr>
            <w:tcW w:w="850"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b/>
                <w:bCs/>
                <w:color w:val="000000"/>
              </w:rPr>
            </w:pPr>
            <w:r w:rsidRPr="00A00FEA">
              <w:rPr>
                <w:rFonts w:ascii="Arial" w:hAnsi="Arial" w:cs="Arial"/>
                <w:b/>
                <w:bCs/>
                <w:color w:val="000000"/>
              </w:rPr>
              <w:t>200</w:t>
            </w:r>
          </w:p>
        </w:tc>
        <w:tc>
          <w:tcPr>
            <w:tcW w:w="1134"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b/>
                <w:bCs/>
                <w:color w:val="000000"/>
              </w:rPr>
            </w:pPr>
            <w:r w:rsidRPr="00A00FEA">
              <w:rPr>
                <w:rFonts w:ascii="Arial" w:hAnsi="Arial" w:cs="Arial"/>
                <w:b/>
                <w:bCs/>
                <w:color w:val="000000"/>
              </w:rPr>
              <w:t>0700</w:t>
            </w:r>
          </w:p>
        </w:tc>
        <w:tc>
          <w:tcPr>
            <w:tcW w:w="1134" w:type="dxa"/>
            <w:tcBorders>
              <w:top w:val="nil"/>
              <w:left w:val="nil"/>
              <w:bottom w:val="single" w:sz="8" w:space="0" w:color="auto"/>
              <w:right w:val="single" w:sz="8" w:space="0" w:color="auto"/>
            </w:tcBorders>
            <w:shd w:val="clear" w:color="000000" w:fill="DBE5F1"/>
            <w:hideMark/>
          </w:tcPr>
          <w:p w:rsidR="005457CA" w:rsidRPr="00A00FEA" w:rsidRDefault="005457CA" w:rsidP="005457CA">
            <w:pPr>
              <w:jc w:val="center"/>
              <w:rPr>
                <w:rFonts w:ascii="Arial" w:hAnsi="Arial" w:cs="Arial"/>
                <w:b/>
                <w:bCs/>
                <w:color w:val="000000"/>
              </w:rPr>
            </w:pPr>
            <w:r w:rsidRPr="00A00FEA">
              <w:rPr>
                <w:rFonts w:ascii="Arial" w:hAnsi="Arial" w:cs="Arial"/>
                <w:b/>
                <w:bCs/>
                <w:color w:val="000000"/>
              </w:rPr>
              <w:t>0,00</w:t>
            </w:r>
          </w:p>
        </w:tc>
        <w:tc>
          <w:tcPr>
            <w:tcW w:w="1276" w:type="dxa"/>
            <w:tcBorders>
              <w:top w:val="nil"/>
              <w:left w:val="nil"/>
              <w:bottom w:val="single" w:sz="8" w:space="0" w:color="auto"/>
              <w:right w:val="single" w:sz="8" w:space="0" w:color="auto"/>
            </w:tcBorders>
            <w:shd w:val="clear" w:color="000000" w:fill="DBE5F1"/>
            <w:hideMark/>
          </w:tcPr>
          <w:p w:rsidR="005457CA" w:rsidRPr="00A00FEA" w:rsidRDefault="005457CA" w:rsidP="005457CA">
            <w:pPr>
              <w:jc w:val="center"/>
              <w:rPr>
                <w:rFonts w:ascii="Arial" w:hAnsi="Arial" w:cs="Arial"/>
                <w:b/>
                <w:bCs/>
                <w:color w:val="000000"/>
              </w:rPr>
            </w:pPr>
            <w:r w:rsidRPr="00A00FEA">
              <w:rPr>
                <w:rFonts w:ascii="Arial" w:hAnsi="Arial" w:cs="Arial"/>
                <w:b/>
                <w:bCs/>
                <w:color w:val="000000"/>
              </w:rPr>
              <w:t>0,00</w:t>
            </w:r>
          </w:p>
        </w:tc>
        <w:tc>
          <w:tcPr>
            <w:tcW w:w="1276" w:type="dxa"/>
            <w:tcBorders>
              <w:top w:val="nil"/>
              <w:left w:val="nil"/>
              <w:bottom w:val="single" w:sz="8" w:space="0" w:color="auto"/>
              <w:right w:val="single" w:sz="8" w:space="0" w:color="auto"/>
            </w:tcBorders>
            <w:shd w:val="clear" w:color="000000" w:fill="DBE5F1"/>
            <w:hideMark/>
          </w:tcPr>
          <w:p w:rsidR="005457CA" w:rsidRPr="00A00FEA" w:rsidRDefault="005457CA" w:rsidP="005457CA">
            <w:pPr>
              <w:jc w:val="center"/>
              <w:rPr>
                <w:rFonts w:ascii="Arial" w:hAnsi="Arial" w:cs="Arial"/>
                <w:b/>
                <w:bCs/>
                <w:color w:val="000000"/>
              </w:rPr>
            </w:pPr>
            <w:r w:rsidRPr="00A00FEA">
              <w:rPr>
                <w:rFonts w:ascii="Arial" w:hAnsi="Arial" w:cs="Arial"/>
                <w:b/>
                <w:bCs/>
                <w:color w:val="000000"/>
              </w:rPr>
              <w:t>0,00</w:t>
            </w:r>
          </w:p>
        </w:tc>
      </w:tr>
      <w:tr w:rsidR="005457CA" w:rsidRPr="00A00FEA" w:rsidTr="005457CA">
        <w:trPr>
          <w:trHeight w:val="330"/>
        </w:trPr>
        <w:tc>
          <w:tcPr>
            <w:tcW w:w="3119" w:type="dxa"/>
            <w:tcBorders>
              <w:top w:val="nil"/>
              <w:left w:val="single" w:sz="8" w:space="0" w:color="auto"/>
              <w:bottom w:val="single" w:sz="8" w:space="0" w:color="auto"/>
              <w:right w:val="single" w:sz="8" w:space="0" w:color="auto"/>
            </w:tcBorders>
            <w:shd w:val="clear" w:color="auto" w:fill="auto"/>
            <w:hideMark/>
          </w:tcPr>
          <w:p w:rsidR="005457CA" w:rsidRPr="00A00FEA" w:rsidRDefault="005457CA" w:rsidP="005457CA">
            <w:pPr>
              <w:rPr>
                <w:rFonts w:ascii="Arial" w:hAnsi="Arial" w:cs="Arial"/>
                <w:color w:val="000000"/>
              </w:rPr>
            </w:pPr>
            <w:r w:rsidRPr="00A00FEA">
              <w:rPr>
                <w:rFonts w:ascii="Arial" w:hAnsi="Arial" w:cs="Arial"/>
                <w:color w:val="000000"/>
              </w:rPr>
              <w:t>Молодежная политика</w:t>
            </w:r>
          </w:p>
        </w:tc>
        <w:tc>
          <w:tcPr>
            <w:tcW w:w="1843"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color w:val="000000"/>
              </w:rPr>
            </w:pPr>
            <w:r w:rsidRPr="00A00FEA">
              <w:rPr>
                <w:rFonts w:ascii="Arial" w:hAnsi="Arial" w:cs="Arial"/>
                <w:color w:val="000000"/>
              </w:rPr>
              <w:t>99 0 00</w:t>
            </w:r>
          </w:p>
        </w:tc>
        <w:tc>
          <w:tcPr>
            <w:tcW w:w="850"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color w:val="000000"/>
              </w:rPr>
            </w:pPr>
            <w:r w:rsidRPr="00A00FEA">
              <w:rPr>
                <w:rFonts w:ascii="Arial" w:hAnsi="Arial" w:cs="Arial"/>
                <w:color w:val="000000"/>
              </w:rPr>
              <w:t>200</w:t>
            </w:r>
          </w:p>
        </w:tc>
        <w:tc>
          <w:tcPr>
            <w:tcW w:w="1134"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color w:val="000000"/>
              </w:rPr>
            </w:pPr>
            <w:r w:rsidRPr="00A00FEA">
              <w:rPr>
                <w:rFonts w:ascii="Arial" w:hAnsi="Arial" w:cs="Arial"/>
                <w:color w:val="000000"/>
              </w:rPr>
              <w:t>0707</w:t>
            </w:r>
          </w:p>
        </w:tc>
        <w:tc>
          <w:tcPr>
            <w:tcW w:w="1134" w:type="dxa"/>
            <w:tcBorders>
              <w:top w:val="nil"/>
              <w:left w:val="nil"/>
              <w:bottom w:val="single" w:sz="8" w:space="0" w:color="auto"/>
              <w:right w:val="single" w:sz="8" w:space="0" w:color="auto"/>
            </w:tcBorders>
            <w:shd w:val="clear" w:color="000000" w:fill="FFFFFF"/>
            <w:hideMark/>
          </w:tcPr>
          <w:p w:rsidR="005457CA" w:rsidRPr="00A00FEA" w:rsidRDefault="005457CA" w:rsidP="005457CA">
            <w:pPr>
              <w:jc w:val="center"/>
              <w:rPr>
                <w:rFonts w:ascii="Arial" w:hAnsi="Arial" w:cs="Arial"/>
                <w:color w:val="000000"/>
              </w:rPr>
            </w:pPr>
            <w:r w:rsidRPr="00A00FEA">
              <w:rPr>
                <w:rFonts w:ascii="Arial" w:hAnsi="Arial" w:cs="Arial"/>
                <w:color w:val="000000"/>
              </w:rPr>
              <w:t> </w:t>
            </w:r>
          </w:p>
        </w:tc>
        <w:tc>
          <w:tcPr>
            <w:tcW w:w="1276" w:type="dxa"/>
            <w:tcBorders>
              <w:top w:val="nil"/>
              <w:left w:val="nil"/>
              <w:bottom w:val="single" w:sz="8" w:space="0" w:color="auto"/>
              <w:right w:val="single" w:sz="8" w:space="0" w:color="auto"/>
            </w:tcBorders>
            <w:shd w:val="clear" w:color="000000" w:fill="FFFFFF"/>
            <w:hideMark/>
          </w:tcPr>
          <w:p w:rsidR="005457CA" w:rsidRPr="00A00FEA" w:rsidRDefault="005457CA" w:rsidP="005457CA">
            <w:pPr>
              <w:jc w:val="center"/>
              <w:rPr>
                <w:rFonts w:ascii="Arial" w:hAnsi="Arial" w:cs="Arial"/>
                <w:color w:val="000000"/>
              </w:rPr>
            </w:pPr>
            <w:r w:rsidRPr="00A00FEA">
              <w:rPr>
                <w:rFonts w:ascii="Arial" w:hAnsi="Arial" w:cs="Arial"/>
                <w:color w:val="000000"/>
              </w:rPr>
              <w:t> </w:t>
            </w:r>
          </w:p>
        </w:tc>
        <w:tc>
          <w:tcPr>
            <w:tcW w:w="1276" w:type="dxa"/>
            <w:tcBorders>
              <w:top w:val="nil"/>
              <w:left w:val="nil"/>
              <w:bottom w:val="single" w:sz="8" w:space="0" w:color="auto"/>
              <w:right w:val="single" w:sz="8" w:space="0" w:color="auto"/>
            </w:tcBorders>
            <w:shd w:val="clear" w:color="000000" w:fill="FFFFFF"/>
            <w:hideMark/>
          </w:tcPr>
          <w:p w:rsidR="005457CA" w:rsidRPr="00A00FEA" w:rsidRDefault="005457CA" w:rsidP="005457CA">
            <w:pPr>
              <w:jc w:val="center"/>
              <w:rPr>
                <w:rFonts w:ascii="Arial" w:hAnsi="Arial" w:cs="Arial"/>
                <w:color w:val="000000"/>
              </w:rPr>
            </w:pPr>
            <w:r w:rsidRPr="00A00FEA">
              <w:rPr>
                <w:rFonts w:ascii="Arial" w:hAnsi="Arial" w:cs="Arial"/>
                <w:color w:val="000000"/>
              </w:rPr>
              <w:t> </w:t>
            </w:r>
          </w:p>
        </w:tc>
      </w:tr>
      <w:tr w:rsidR="005457CA" w:rsidRPr="00A00FEA" w:rsidTr="005457CA">
        <w:trPr>
          <w:trHeight w:val="645"/>
        </w:trPr>
        <w:tc>
          <w:tcPr>
            <w:tcW w:w="3119" w:type="dxa"/>
            <w:tcBorders>
              <w:top w:val="nil"/>
              <w:left w:val="single" w:sz="8" w:space="0" w:color="auto"/>
              <w:bottom w:val="single" w:sz="8" w:space="0" w:color="auto"/>
              <w:right w:val="single" w:sz="8" w:space="0" w:color="auto"/>
            </w:tcBorders>
            <w:shd w:val="clear" w:color="auto" w:fill="auto"/>
            <w:hideMark/>
          </w:tcPr>
          <w:p w:rsidR="005457CA" w:rsidRPr="00A00FEA" w:rsidRDefault="005457CA" w:rsidP="005457CA">
            <w:pPr>
              <w:rPr>
                <w:rFonts w:ascii="Arial" w:hAnsi="Arial" w:cs="Arial"/>
                <w:b/>
                <w:bCs/>
                <w:color w:val="000000"/>
              </w:rPr>
            </w:pPr>
            <w:r w:rsidRPr="00A00FEA">
              <w:rPr>
                <w:rFonts w:ascii="Arial" w:hAnsi="Arial" w:cs="Arial"/>
                <w:b/>
                <w:bCs/>
                <w:color w:val="000000"/>
              </w:rPr>
              <w:t>КУЛЬТУРА, КИНЕМАТОГРАФИЯ</w:t>
            </w:r>
          </w:p>
        </w:tc>
        <w:tc>
          <w:tcPr>
            <w:tcW w:w="1843"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b/>
                <w:bCs/>
                <w:color w:val="000000"/>
              </w:rPr>
            </w:pPr>
            <w:r w:rsidRPr="00A00FEA">
              <w:rPr>
                <w:rFonts w:ascii="Arial" w:hAnsi="Arial" w:cs="Arial"/>
                <w:b/>
                <w:bCs/>
                <w:color w:val="000000"/>
              </w:rPr>
              <w:t>99 0 00</w:t>
            </w:r>
          </w:p>
        </w:tc>
        <w:tc>
          <w:tcPr>
            <w:tcW w:w="850"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b/>
                <w:bCs/>
                <w:color w:val="000000"/>
              </w:rPr>
            </w:pPr>
            <w:r w:rsidRPr="00A00FEA">
              <w:rPr>
                <w:rFonts w:ascii="Arial" w:hAnsi="Arial" w:cs="Arial"/>
                <w:b/>
                <w:bCs/>
                <w:color w:val="000000"/>
              </w:rPr>
              <w:t>200</w:t>
            </w:r>
          </w:p>
        </w:tc>
        <w:tc>
          <w:tcPr>
            <w:tcW w:w="1134"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b/>
                <w:bCs/>
                <w:color w:val="000000"/>
              </w:rPr>
            </w:pPr>
            <w:r w:rsidRPr="00A00FEA">
              <w:rPr>
                <w:rFonts w:ascii="Arial" w:hAnsi="Arial" w:cs="Arial"/>
                <w:b/>
                <w:bCs/>
                <w:color w:val="000000"/>
              </w:rPr>
              <w:t>0800</w:t>
            </w:r>
          </w:p>
        </w:tc>
        <w:tc>
          <w:tcPr>
            <w:tcW w:w="1134" w:type="dxa"/>
            <w:tcBorders>
              <w:top w:val="nil"/>
              <w:left w:val="nil"/>
              <w:bottom w:val="single" w:sz="8" w:space="0" w:color="auto"/>
              <w:right w:val="single" w:sz="8" w:space="0" w:color="auto"/>
            </w:tcBorders>
            <w:shd w:val="clear" w:color="000000" w:fill="DBE5F1"/>
            <w:hideMark/>
          </w:tcPr>
          <w:p w:rsidR="005457CA" w:rsidRPr="00A00FEA" w:rsidRDefault="005457CA" w:rsidP="005457CA">
            <w:pPr>
              <w:jc w:val="center"/>
              <w:rPr>
                <w:rFonts w:ascii="Arial" w:hAnsi="Arial" w:cs="Arial"/>
                <w:b/>
                <w:bCs/>
                <w:color w:val="000000"/>
              </w:rPr>
            </w:pPr>
            <w:r w:rsidRPr="00A00FEA">
              <w:rPr>
                <w:rFonts w:ascii="Arial" w:hAnsi="Arial" w:cs="Arial"/>
                <w:b/>
                <w:bCs/>
                <w:color w:val="000000"/>
              </w:rPr>
              <w:t>718,00</w:t>
            </w:r>
          </w:p>
        </w:tc>
        <w:tc>
          <w:tcPr>
            <w:tcW w:w="1276" w:type="dxa"/>
            <w:tcBorders>
              <w:top w:val="nil"/>
              <w:left w:val="nil"/>
              <w:bottom w:val="single" w:sz="8" w:space="0" w:color="auto"/>
              <w:right w:val="single" w:sz="8" w:space="0" w:color="auto"/>
            </w:tcBorders>
            <w:shd w:val="clear" w:color="000000" w:fill="DBE5F1"/>
            <w:hideMark/>
          </w:tcPr>
          <w:p w:rsidR="005457CA" w:rsidRPr="00A00FEA" w:rsidRDefault="005457CA" w:rsidP="005457CA">
            <w:pPr>
              <w:jc w:val="center"/>
              <w:rPr>
                <w:rFonts w:ascii="Arial" w:hAnsi="Arial" w:cs="Arial"/>
                <w:b/>
                <w:bCs/>
                <w:color w:val="000000"/>
              </w:rPr>
            </w:pPr>
            <w:r w:rsidRPr="00A00FEA">
              <w:rPr>
                <w:rFonts w:ascii="Arial" w:hAnsi="Arial" w:cs="Arial"/>
                <w:b/>
                <w:bCs/>
                <w:color w:val="000000"/>
              </w:rPr>
              <w:t>0,00</w:t>
            </w:r>
          </w:p>
        </w:tc>
        <w:tc>
          <w:tcPr>
            <w:tcW w:w="1276" w:type="dxa"/>
            <w:tcBorders>
              <w:top w:val="nil"/>
              <w:left w:val="nil"/>
              <w:bottom w:val="single" w:sz="8" w:space="0" w:color="auto"/>
              <w:right w:val="single" w:sz="8" w:space="0" w:color="auto"/>
            </w:tcBorders>
            <w:shd w:val="clear" w:color="000000" w:fill="DBE5F1"/>
            <w:hideMark/>
          </w:tcPr>
          <w:p w:rsidR="005457CA" w:rsidRPr="00A00FEA" w:rsidRDefault="005457CA" w:rsidP="005457CA">
            <w:pPr>
              <w:jc w:val="center"/>
              <w:rPr>
                <w:rFonts w:ascii="Arial" w:hAnsi="Arial" w:cs="Arial"/>
                <w:b/>
                <w:bCs/>
                <w:color w:val="000000"/>
              </w:rPr>
            </w:pPr>
            <w:r w:rsidRPr="00A00FEA">
              <w:rPr>
                <w:rFonts w:ascii="Arial" w:hAnsi="Arial" w:cs="Arial"/>
                <w:b/>
                <w:bCs/>
                <w:color w:val="000000"/>
              </w:rPr>
              <w:t>0,00</w:t>
            </w:r>
          </w:p>
        </w:tc>
      </w:tr>
      <w:tr w:rsidR="005457CA" w:rsidRPr="00A00FEA" w:rsidTr="005457CA">
        <w:trPr>
          <w:trHeight w:val="330"/>
        </w:trPr>
        <w:tc>
          <w:tcPr>
            <w:tcW w:w="3119" w:type="dxa"/>
            <w:tcBorders>
              <w:top w:val="nil"/>
              <w:left w:val="single" w:sz="8" w:space="0" w:color="auto"/>
              <w:bottom w:val="single" w:sz="8" w:space="0" w:color="auto"/>
              <w:right w:val="single" w:sz="8" w:space="0" w:color="auto"/>
            </w:tcBorders>
            <w:shd w:val="clear" w:color="auto" w:fill="auto"/>
            <w:hideMark/>
          </w:tcPr>
          <w:p w:rsidR="005457CA" w:rsidRPr="00A00FEA" w:rsidRDefault="005457CA" w:rsidP="005457CA">
            <w:pPr>
              <w:rPr>
                <w:rFonts w:ascii="Arial" w:hAnsi="Arial" w:cs="Arial"/>
                <w:color w:val="000000"/>
              </w:rPr>
            </w:pPr>
            <w:r w:rsidRPr="00A00FEA">
              <w:rPr>
                <w:rFonts w:ascii="Arial" w:hAnsi="Arial" w:cs="Arial"/>
                <w:color w:val="000000"/>
              </w:rPr>
              <w:t>Культура</w:t>
            </w:r>
          </w:p>
        </w:tc>
        <w:tc>
          <w:tcPr>
            <w:tcW w:w="1843"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color w:val="000000"/>
              </w:rPr>
            </w:pPr>
            <w:r w:rsidRPr="00A00FEA">
              <w:rPr>
                <w:rFonts w:ascii="Arial" w:hAnsi="Arial" w:cs="Arial"/>
                <w:color w:val="000000"/>
              </w:rPr>
              <w:t>99 0 00</w:t>
            </w:r>
          </w:p>
        </w:tc>
        <w:tc>
          <w:tcPr>
            <w:tcW w:w="850"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color w:val="000000"/>
              </w:rPr>
            </w:pPr>
            <w:r w:rsidRPr="00A00FEA">
              <w:rPr>
                <w:rFonts w:ascii="Arial" w:hAnsi="Arial" w:cs="Arial"/>
                <w:color w:val="000000"/>
              </w:rPr>
              <w:t>200</w:t>
            </w:r>
          </w:p>
        </w:tc>
        <w:tc>
          <w:tcPr>
            <w:tcW w:w="1134"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color w:val="000000"/>
              </w:rPr>
            </w:pPr>
            <w:r w:rsidRPr="00A00FEA">
              <w:rPr>
                <w:rFonts w:ascii="Arial" w:hAnsi="Arial" w:cs="Arial"/>
                <w:color w:val="000000"/>
              </w:rPr>
              <w:t>0801</w:t>
            </w:r>
          </w:p>
        </w:tc>
        <w:tc>
          <w:tcPr>
            <w:tcW w:w="1134"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color w:val="000000"/>
              </w:rPr>
            </w:pPr>
            <w:r w:rsidRPr="00A00FEA">
              <w:rPr>
                <w:rFonts w:ascii="Arial" w:hAnsi="Arial" w:cs="Arial"/>
                <w:color w:val="000000"/>
              </w:rPr>
              <w:t>718,00</w:t>
            </w:r>
          </w:p>
        </w:tc>
        <w:tc>
          <w:tcPr>
            <w:tcW w:w="1276"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color w:val="000000"/>
              </w:rPr>
            </w:pPr>
            <w:r w:rsidRPr="00A00FEA">
              <w:rPr>
                <w:rFonts w:ascii="Arial" w:hAnsi="Arial" w:cs="Arial"/>
                <w:color w:val="000000"/>
              </w:rPr>
              <w:t>0,00</w:t>
            </w:r>
          </w:p>
        </w:tc>
        <w:tc>
          <w:tcPr>
            <w:tcW w:w="1276"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color w:val="000000"/>
              </w:rPr>
            </w:pPr>
            <w:r w:rsidRPr="00A00FEA">
              <w:rPr>
                <w:rFonts w:ascii="Arial" w:hAnsi="Arial" w:cs="Arial"/>
                <w:color w:val="000000"/>
              </w:rPr>
              <w:t>0,00</w:t>
            </w:r>
          </w:p>
        </w:tc>
      </w:tr>
      <w:tr w:rsidR="005457CA" w:rsidRPr="00A00FEA" w:rsidTr="005457CA">
        <w:trPr>
          <w:trHeight w:val="645"/>
        </w:trPr>
        <w:tc>
          <w:tcPr>
            <w:tcW w:w="3119" w:type="dxa"/>
            <w:tcBorders>
              <w:top w:val="nil"/>
              <w:left w:val="single" w:sz="8" w:space="0" w:color="auto"/>
              <w:bottom w:val="single" w:sz="8" w:space="0" w:color="auto"/>
              <w:right w:val="single" w:sz="8" w:space="0" w:color="auto"/>
            </w:tcBorders>
            <w:shd w:val="clear" w:color="000000" w:fill="FFFFFF"/>
            <w:hideMark/>
          </w:tcPr>
          <w:p w:rsidR="005457CA" w:rsidRPr="00A00FEA" w:rsidRDefault="005457CA" w:rsidP="005457CA">
            <w:pPr>
              <w:rPr>
                <w:rFonts w:ascii="Arial" w:hAnsi="Arial" w:cs="Arial"/>
                <w:color w:val="000000"/>
              </w:rPr>
            </w:pPr>
            <w:r w:rsidRPr="00A00FEA">
              <w:rPr>
                <w:rFonts w:ascii="Arial" w:hAnsi="Arial" w:cs="Arial"/>
                <w:color w:val="000000"/>
              </w:rPr>
              <w:t>Другие вопросы в области культуры и кинематографии</w:t>
            </w:r>
          </w:p>
        </w:tc>
        <w:tc>
          <w:tcPr>
            <w:tcW w:w="1843" w:type="dxa"/>
            <w:tcBorders>
              <w:top w:val="nil"/>
              <w:left w:val="nil"/>
              <w:bottom w:val="single" w:sz="8" w:space="0" w:color="auto"/>
              <w:right w:val="single" w:sz="8" w:space="0" w:color="auto"/>
            </w:tcBorders>
            <w:shd w:val="clear" w:color="000000" w:fill="FFFFFF"/>
            <w:hideMark/>
          </w:tcPr>
          <w:p w:rsidR="005457CA" w:rsidRPr="00A00FEA" w:rsidRDefault="005457CA" w:rsidP="005457CA">
            <w:pPr>
              <w:jc w:val="center"/>
              <w:rPr>
                <w:rFonts w:ascii="Arial" w:hAnsi="Arial" w:cs="Arial"/>
                <w:color w:val="000000"/>
              </w:rPr>
            </w:pPr>
            <w:r w:rsidRPr="00A00FEA">
              <w:rPr>
                <w:rFonts w:ascii="Arial" w:hAnsi="Arial" w:cs="Arial"/>
                <w:color w:val="000000"/>
              </w:rPr>
              <w:t>99 0 00</w:t>
            </w:r>
          </w:p>
        </w:tc>
        <w:tc>
          <w:tcPr>
            <w:tcW w:w="850" w:type="dxa"/>
            <w:tcBorders>
              <w:top w:val="nil"/>
              <w:left w:val="nil"/>
              <w:bottom w:val="single" w:sz="8" w:space="0" w:color="auto"/>
              <w:right w:val="single" w:sz="8" w:space="0" w:color="auto"/>
            </w:tcBorders>
            <w:shd w:val="clear" w:color="000000" w:fill="FFFFFF"/>
            <w:hideMark/>
          </w:tcPr>
          <w:p w:rsidR="005457CA" w:rsidRPr="00A00FEA" w:rsidRDefault="005457CA" w:rsidP="005457CA">
            <w:pPr>
              <w:jc w:val="center"/>
              <w:rPr>
                <w:rFonts w:ascii="Arial" w:hAnsi="Arial" w:cs="Arial"/>
                <w:color w:val="000000"/>
              </w:rPr>
            </w:pPr>
            <w:r w:rsidRPr="00A00FEA">
              <w:rPr>
                <w:rFonts w:ascii="Arial" w:hAnsi="Arial" w:cs="Arial"/>
                <w:color w:val="000000"/>
              </w:rPr>
              <w:t>200</w:t>
            </w:r>
          </w:p>
        </w:tc>
        <w:tc>
          <w:tcPr>
            <w:tcW w:w="1134" w:type="dxa"/>
            <w:tcBorders>
              <w:top w:val="nil"/>
              <w:left w:val="nil"/>
              <w:bottom w:val="single" w:sz="8" w:space="0" w:color="auto"/>
              <w:right w:val="single" w:sz="8" w:space="0" w:color="auto"/>
            </w:tcBorders>
            <w:shd w:val="clear" w:color="000000" w:fill="FFFFFF"/>
            <w:hideMark/>
          </w:tcPr>
          <w:p w:rsidR="005457CA" w:rsidRPr="00A00FEA" w:rsidRDefault="005457CA" w:rsidP="005457CA">
            <w:pPr>
              <w:jc w:val="center"/>
              <w:rPr>
                <w:rFonts w:ascii="Arial" w:hAnsi="Arial" w:cs="Arial"/>
                <w:color w:val="000000"/>
              </w:rPr>
            </w:pPr>
            <w:r w:rsidRPr="00A00FEA">
              <w:rPr>
                <w:rFonts w:ascii="Arial" w:hAnsi="Arial" w:cs="Arial"/>
                <w:color w:val="000000"/>
              </w:rPr>
              <w:t>0804</w:t>
            </w:r>
          </w:p>
        </w:tc>
        <w:tc>
          <w:tcPr>
            <w:tcW w:w="1134" w:type="dxa"/>
            <w:tcBorders>
              <w:top w:val="nil"/>
              <w:left w:val="nil"/>
              <w:bottom w:val="single" w:sz="8" w:space="0" w:color="auto"/>
              <w:right w:val="single" w:sz="8" w:space="0" w:color="auto"/>
            </w:tcBorders>
            <w:shd w:val="clear" w:color="000000" w:fill="FFFFFF"/>
            <w:hideMark/>
          </w:tcPr>
          <w:p w:rsidR="005457CA" w:rsidRPr="00A00FEA" w:rsidRDefault="005457CA" w:rsidP="005457CA">
            <w:pPr>
              <w:jc w:val="center"/>
              <w:rPr>
                <w:rFonts w:ascii="Arial" w:hAnsi="Arial" w:cs="Arial"/>
                <w:color w:val="000000"/>
              </w:rPr>
            </w:pPr>
            <w:r w:rsidRPr="00A00FEA">
              <w:rPr>
                <w:rFonts w:ascii="Arial" w:hAnsi="Arial" w:cs="Arial"/>
                <w:color w:val="000000"/>
              </w:rPr>
              <w:t> </w:t>
            </w:r>
          </w:p>
        </w:tc>
        <w:tc>
          <w:tcPr>
            <w:tcW w:w="1276" w:type="dxa"/>
            <w:tcBorders>
              <w:top w:val="nil"/>
              <w:left w:val="nil"/>
              <w:bottom w:val="single" w:sz="8" w:space="0" w:color="auto"/>
              <w:right w:val="single" w:sz="8" w:space="0" w:color="auto"/>
            </w:tcBorders>
            <w:shd w:val="clear" w:color="000000" w:fill="FFFFFF"/>
            <w:hideMark/>
          </w:tcPr>
          <w:p w:rsidR="005457CA" w:rsidRPr="00A00FEA" w:rsidRDefault="005457CA" w:rsidP="005457CA">
            <w:pPr>
              <w:jc w:val="center"/>
              <w:rPr>
                <w:rFonts w:ascii="Arial" w:hAnsi="Arial" w:cs="Arial"/>
                <w:color w:val="000000"/>
              </w:rPr>
            </w:pPr>
            <w:r w:rsidRPr="00A00FEA">
              <w:rPr>
                <w:rFonts w:ascii="Arial" w:hAnsi="Arial" w:cs="Arial"/>
                <w:color w:val="000000"/>
              </w:rPr>
              <w:t> </w:t>
            </w:r>
          </w:p>
        </w:tc>
        <w:tc>
          <w:tcPr>
            <w:tcW w:w="1276" w:type="dxa"/>
            <w:tcBorders>
              <w:top w:val="nil"/>
              <w:left w:val="nil"/>
              <w:bottom w:val="single" w:sz="8" w:space="0" w:color="auto"/>
              <w:right w:val="single" w:sz="8" w:space="0" w:color="auto"/>
            </w:tcBorders>
            <w:shd w:val="clear" w:color="000000" w:fill="FFFFFF"/>
            <w:hideMark/>
          </w:tcPr>
          <w:p w:rsidR="005457CA" w:rsidRPr="00A00FEA" w:rsidRDefault="005457CA" w:rsidP="005457CA">
            <w:pPr>
              <w:jc w:val="center"/>
              <w:rPr>
                <w:rFonts w:ascii="Arial" w:hAnsi="Arial" w:cs="Arial"/>
                <w:color w:val="000000"/>
              </w:rPr>
            </w:pPr>
            <w:r w:rsidRPr="00A00FEA">
              <w:rPr>
                <w:rFonts w:ascii="Arial" w:hAnsi="Arial" w:cs="Arial"/>
                <w:color w:val="000000"/>
              </w:rPr>
              <w:t> </w:t>
            </w:r>
          </w:p>
        </w:tc>
      </w:tr>
      <w:tr w:rsidR="005457CA" w:rsidRPr="00A00FEA" w:rsidTr="005457CA">
        <w:trPr>
          <w:trHeight w:val="645"/>
        </w:trPr>
        <w:tc>
          <w:tcPr>
            <w:tcW w:w="3119" w:type="dxa"/>
            <w:tcBorders>
              <w:top w:val="nil"/>
              <w:left w:val="single" w:sz="8" w:space="0" w:color="auto"/>
              <w:bottom w:val="single" w:sz="8" w:space="0" w:color="auto"/>
              <w:right w:val="single" w:sz="8" w:space="0" w:color="auto"/>
            </w:tcBorders>
            <w:shd w:val="clear" w:color="auto" w:fill="auto"/>
            <w:hideMark/>
          </w:tcPr>
          <w:p w:rsidR="005457CA" w:rsidRPr="00A00FEA" w:rsidRDefault="005457CA" w:rsidP="005457CA">
            <w:pPr>
              <w:rPr>
                <w:rFonts w:ascii="Arial" w:hAnsi="Arial" w:cs="Arial"/>
                <w:b/>
                <w:bCs/>
                <w:color w:val="000000"/>
              </w:rPr>
            </w:pPr>
            <w:r w:rsidRPr="00A00FEA">
              <w:rPr>
                <w:rFonts w:ascii="Arial" w:hAnsi="Arial" w:cs="Arial"/>
                <w:b/>
                <w:bCs/>
                <w:color w:val="000000"/>
              </w:rPr>
              <w:t>ФИЗИЧЕСКАЯ КУЛЬТУРА И СПОРТ</w:t>
            </w:r>
          </w:p>
        </w:tc>
        <w:tc>
          <w:tcPr>
            <w:tcW w:w="1843"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b/>
                <w:bCs/>
                <w:color w:val="000000"/>
              </w:rPr>
            </w:pPr>
            <w:r w:rsidRPr="00A00FEA">
              <w:rPr>
                <w:rFonts w:ascii="Arial" w:hAnsi="Arial" w:cs="Arial"/>
                <w:b/>
                <w:bCs/>
                <w:color w:val="000000"/>
              </w:rPr>
              <w:t>99 0 00</w:t>
            </w:r>
          </w:p>
        </w:tc>
        <w:tc>
          <w:tcPr>
            <w:tcW w:w="850"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b/>
                <w:bCs/>
                <w:color w:val="000000"/>
              </w:rPr>
            </w:pPr>
            <w:r w:rsidRPr="00A00FEA">
              <w:rPr>
                <w:rFonts w:ascii="Arial" w:hAnsi="Arial" w:cs="Arial"/>
                <w:b/>
                <w:bCs/>
                <w:color w:val="000000"/>
              </w:rPr>
              <w:t>200</w:t>
            </w:r>
          </w:p>
        </w:tc>
        <w:tc>
          <w:tcPr>
            <w:tcW w:w="1134"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b/>
                <w:bCs/>
                <w:color w:val="000000"/>
              </w:rPr>
            </w:pPr>
            <w:r w:rsidRPr="00A00FEA">
              <w:rPr>
                <w:rFonts w:ascii="Arial" w:hAnsi="Arial" w:cs="Arial"/>
                <w:b/>
                <w:bCs/>
                <w:color w:val="000000"/>
              </w:rPr>
              <w:t>1100</w:t>
            </w:r>
          </w:p>
        </w:tc>
        <w:tc>
          <w:tcPr>
            <w:tcW w:w="1134" w:type="dxa"/>
            <w:tcBorders>
              <w:top w:val="nil"/>
              <w:left w:val="nil"/>
              <w:bottom w:val="single" w:sz="8" w:space="0" w:color="auto"/>
              <w:right w:val="single" w:sz="8" w:space="0" w:color="auto"/>
            </w:tcBorders>
            <w:shd w:val="clear" w:color="000000" w:fill="DBE5F1"/>
            <w:hideMark/>
          </w:tcPr>
          <w:p w:rsidR="005457CA" w:rsidRPr="00A00FEA" w:rsidRDefault="005457CA" w:rsidP="005457CA">
            <w:pPr>
              <w:jc w:val="center"/>
              <w:rPr>
                <w:rFonts w:ascii="Arial" w:hAnsi="Arial" w:cs="Arial"/>
                <w:b/>
                <w:bCs/>
                <w:color w:val="000000"/>
              </w:rPr>
            </w:pPr>
            <w:r w:rsidRPr="00A00FEA">
              <w:rPr>
                <w:rFonts w:ascii="Arial" w:hAnsi="Arial" w:cs="Arial"/>
                <w:b/>
                <w:bCs/>
                <w:color w:val="000000"/>
              </w:rPr>
              <w:t>0,00</w:t>
            </w:r>
          </w:p>
        </w:tc>
        <w:tc>
          <w:tcPr>
            <w:tcW w:w="1276" w:type="dxa"/>
            <w:tcBorders>
              <w:top w:val="nil"/>
              <w:left w:val="nil"/>
              <w:bottom w:val="single" w:sz="8" w:space="0" w:color="auto"/>
              <w:right w:val="single" w:sz="8" w:space="0" w:color="auto"/>
            </w:tcBorders>
            <w:shd w:val="clear" w:color="000000" w:fill="DBE5F1"/>
            <w:hideMark/>
          </w:tcPr>
          <w:p w:rsidR="005457CA" w:rsidRPr="00A00FEA" w:rsidRDefault="005457CA" w:rsidP="005457CA">
            <w:pPr>
              <w:jc w:val="center"/>
              <w:rPr>
                <w:rFonts w:ascii="Arial" w:hAnsi="Arial" w:cs="Arial"/>
                <w:b/>
                <w:bCs/>
                <w:color w:val="000000"/>
              </w:rPr>
            </w:pPr>
            <w:r w:rsidRPr="00A00FEA">
              <w:rPr>
                <w:rFonts w:ascii="Arial" w:hAnsi="Arial" w:cs="Arial"/>
                <w:b/>
                <w:bCs/>
                <w:color w:val="000000"/>
              </w:rPr>
              <w:t>0,00</w:t>
            </w:r>
          </w:p>
        </w:tc>
        <w:tc>
          <w:tcPr>
            <w:tcW w:w="1276" w:type="dxa"/>
            <w:tcBorders>
              <w:top w:val="nil"/>
              <w:left w:val="nil"/>
              <w:bottom w:val="single" w:sz="8" w:space="0" w:color="auto"/>
              <w:right w:val="single" w:sz="8" w:space="0" w:color="auto"/>
            </w:tcBorders>
            <w:shd w:val="clear" w:color="000000" w:fill="DBE5F1"/>
            <w:hideMark/>
          </w:tcPr>
          <w:p w:rsidR="005457CA" w:rsidRPr="00A00FEA" w:rsidRDefault="005457CA" w:rsidP="005457CA">
            <w:pPr>
              <w:jc w:val="center"/>
              <w:rPr>
                <w:rFonts w:ascii="Arial" w:hAnsi="Arial" w:cs="Arial"/>
                <w:b/>
                <w:bCs/>
                <w:color w:val="000000"/>
              </w:rPr>
            </w:pPr>
            <w:r w:rsidRPr="00A00FEA">
              <w:rPr>
                <w:rFonts w:ascii="Arial" w:hAnsi="Arial" w:cs="Arial"/>
                <w:b/>
                <w:bCs/>
                <w:color w:val="000000"/>
              </w:rPr>
              <w:t>0,00</w:t>
            </w:r>
          </w:p>
        </w:tc>
      </w:tr>
      <w:tr w:rsidR="005457CA" w:rsidRPr="00A00FEA" w:rsidTr="005457CA">
        <w:trPr>
          <w:trHeight w:val="645"/>
        </w:trPr>
        <w:tc>
          <w:tcPr>
            <w:tcW w:w="3119" w:type="dxa"/>
            <w:tcBorders>
              <w:top w:val="nil"/>
              <w:left w:val="single" w:sz="8" w:space="0" w:color="auto"/>
              <w:bottom w:val="single" w:sz="8" w:space="0" w:color="auto"/>
              <w:right w:val="single" w:sz="8" w:space="0" w:color="auto"/>
            </w:tcBorders>
            <w:shd w:val="clear" w:color="000000" w:fill="FFFFFF"/>
            <w:hideMark/>
          </w:tcPr>
          <w:p w:rsidR="005457CA" w:rsidRPr="00A00FEA" w:rsidRDefault="005457CA" w:rsidP="005457CA">
            <w:pPr>
              <w:rPr>
                <w:rFonts w:ascii="Arial" w:hAnsi="Arial" w:cs="Arial"/>
                <w:color w:val="000000"/>
              </w:rPr>
            </w:pPr>
            <w:r w:rsidRPr="00A00FEA">
              <w:rPr>
                <w:rFonts w:ascii="Arial" w:hAnsi="Arial" w:cs="Arial"/>
                <w:color w:val="000000"/>
              </w:rPr>
              <w:t>Другие вопросы в области физической культуры и спорта</w:t>
            </w:r>
          </w:p>
        </w:tc>
        <w:tc>
          <w:tcPr>
            <w:tcW w:w="1843" w:type="dxa"/>
            <w:tcBorders>
              <w:top w:val="nil"/>
              <w:left w:val="nil"/>
              <w:bottom w:val="single" w:sz="8" w:space="0" w:color="auto"/>
              <w:right w:val="single" w:sz="8" w:space="0" w:color="auto"/>
            </w:tcBorders>
            <w:shd w:val="clear" w:color="000000" w:fill="FFFFFF"/>
            <w:hideMark/>
          </w:tcPr>
          <w:p w:rsidR="005457CA" w:rsidRPr="00A00FEA" w:rsidRDefault="005457CA" w:rsidP="005457CA">
            <w:pPr>
              <w:jc w:val="center"/>
              <w:rPr>
                <w:rFonts w:ascii="Arial" w:hAnsi="Arial" w:cs="Arial"/>
                <w:color w:val="000000"/>
              </w:rPr>
            </w:pPr>
            <w:r w:rsidRPr="00A00FEA">
              <w:rPr>
                <w:rFonts w:ascii="Arial" w:hAnsi="Arial" w:cs="Arial"/>
                <w:color w:val="000000"/>
              </w:rPr>
              <w:t>99 0 00</w:t>
            </w:r>
          </w:p>
        </w:tc>
        <w:tc>
          <w:tcPr>
            <w:tcW w:w="850" w:type="dxa"/>
            <w:tcBorders>
              <w:top w:val="nil"/>
              <w:left w:val="nil"/>
              <w:bottom w:val="single" w:sz="8" w:space="0" w:color="auto"/>
              <w:right w:val="single" w:sz="8" w:space="0" w:color="auto"/>
            </w:tcBorders>
            <w:shd w:val="clear" w:color="000000" w:fill="FFFFFF"/>
            <w:hideMark/>
          </w:tcPr>
          <w:p w:rsidR="005457CA" w:rsidRPr="00A00FEA" w:rsidRDefault="005457CA" w:rsidP="005457CA">
            <w:pPr>
              <w:jc w:val="center"/>
              <w:rPr>
                <w:rFonts w:ascii="Arial" w:hAnsi="Arial" w:cs="Arial"/>
                <w:color w:val="000000"/>
              </w:rPr>
            </w:pPr>
            <w:r w:rsidRPr="00A00FEA">
              <w:rPr>
                <w:rFonts w:ascii="Arial" w:hAnsi="Arial" w:cs="Arial"/>
                <w:color w:val="000000"/>
              </w:rPr>
              <w:t>200</w:t>
            </w:r>
          </w:p>
        </w:tc>
        <w:tc>
          <w:tcPr>
            <w:tcW w:w="1134" w:type="dxa"/>
            <w:tcBorders>
              <w:top w:val="nil"/>
              <w:left w:val="nil"/>
              <w:bottom w:val="single" w:sz="8" w:space="0" w:color="auto"/>
              <w:right w:val="single" w:sz="8" w:space="0" w:color="auto"/>
            </w:tcBorders>
            <w:shd w:val="clear" w:color="000000" w:fill="FFFFFF"/>
            <w:hideMark/>
          </w:tcPr>
          <w:p w:rsidR="005457CA" w:rsidRPr="00A00FEA" w:rsidRDefault="005457CA" w:rsidP="005457CA">
            <w:pPr>
              <w:jc w:val="center"/>
              <w:rPr>
                <w:rFonts w:ascii="Arial" w:hAnsi="Arial" w:cs="Arial"/>
                <w:color w:val="000000"/>
              </w:rPr>
            </w:pPr>
            <w:r w:rsidRPr="00A00FEA">
              <w:rPr>
                <w:rFonts w:ascii="Arial" w:hAnsi="Arial" w:cs="Arial"/>
                <w:color w:val="000000"/>
              </w:rPr>
              <w:t>1105</w:t>
            </w:r>
          </w:p>
        </w:tc>
        <w:tc>
          <w:tcPr>
            <w:tcW w:w="1134" w:type="dxa"/>
            <w:tcBorders>
              <w:top w:val="nil"/>
              <w:left w:val="nil"/>
              <w:bottom w:val="single" w:sz="8" w:space="0" w:color="auto"/>
              <w:right w:val="single" w:sz="8" w:space="0" w:color="auto"/>
            </w:tcBorders>
            <w:shd w:val="clear" w:color="000000" w:fill="FFFFFF"/>
            <w:hideMark/>
          </w:tcPr>
          <w:p w:rsidR="005457CA" w:rsidRPr="00A00FEA" w:rsidRDefault="005457CA" w:rsidP="005457CA">
            <w:pPr>
              <w:jc w:val="center"/>
              <w:rPr>
                <w:rFonts w:ascii="Arial" w:hAnsi="Arial" w:cs="Arial"/>
                <w:color w:val="000000"/>
              </w:rPr>
            </w:pPr>
            <w:r w:rsidRPr="00A00FEA">
              <w:rPr>
                <w:rFonts w:ascii="Arial" w:hAnsi="Arial" w:cs="Arial"/>
                <w:color w:val="000000"/>
              </w:rPr>
              <w:t>0,00</w:t>
            </w:r>
          </w:p>
        </w:tc>
        <w:tc>
          <w:tcPr>
            <w:tcW w:w="1276" w:type="dxa"/>
            <w:tcBorders>
              <w:top w:val="nil"/>
              <w:left w:val="nil"/>
              <w:bottom w:val="single" w:sz="8" w:space="0" w:color="auto"/>
              <w:right w:val="single" w:sz="8" w:space="0" w:color="auto"/>
            </w:tcBorders>
            <w:shd w:val="clear" w:color="000000" w:fill="FFFFFF"/>
            <w:hideMark/>
          </w:tcPr>
          <w:p w:rsidR="005457CA" w:rsidRPr="00A00FEA" w:rsidRDefault="005457CA" w:rsidP="005457CA">
            <w:pPr>
              <w:jc w:val="center"/>
              <w:rPr>
                <w:rFonts w:ascii="Arial" w:hAnsi="Arial" w:cs="Arial"/>
                <w:color w:val="000000"/>
              </w:rPr>
            </w:pPr>
            <w:r w:rsidRPr="00A00FEA">
              <w:rPr>
                <w:rFonts w:ascii="Arial" w:hAnsi="Arial" w:cs="Arial"/>
                <w:color w:val="000000"/>
              </w:rPr>
              <w:t>0,00</w:t>
            </w:r>
          </w:p>
        </w:tc>
        <w:tc>
          <w:tcPr>
            <w:tcW w:w="1276" w:type="dxa"/>
            <w:tcBorders>
              <w:top w:val="nil"/>
              <w:left w:val="nil"/>
              <w:bottom w:val="single" w:sz="8" w:space="0" w:color="auto"/>
              <w:right w:val="single" w:sz="8" w:space="0" w:color="auto"/>
            </w:tcBorders>
            <w:shd w:val="clear" w:color="000000" w:fill="FFFFFF"/>
            <w:hideMark/>
          </w:tcPr>
          <w:p w:rsidR="005457CA" w:rsidRPr="00A00FEA" w:rsidRDefault="005457CA" w:rsidP="005457CA">
            <w:pPr>
              <w:jc w:val="center"/>
              <w:rPr>
                <w:rFonts w:ascii="Arial" w:hAnsi="Arial" w:cs="Arial"/>
                <w:color w:val="000000"/>
              </w:rPr>
            </w:pPr>
            <w:r w:rsidRPr="00A00FEA">
              <w:rPr>
                <w:rFonts w:ascii="Arial" w:hAnsi="Arial" w:cs="Arial"/>
                <w:color w:val="000000"/>
              </w:rPr>
              <w:t>0,00</w:t>
            </w:r>
          </w:p>
        </w:tc>
      </w:tr>
      <w:tr w:rsidR="005457CA" w:rsidRPr="00A00FEA" w:rsidTr="005457CA">
        <w:trPr>
          <w:trHeight w:val="645"/>
        </w:trPr>
        <w:tc>
          <w:tcPr>
            <w:tcW w:w="3119" w:type="dxa"/>
            <w:tcBorders>
              <w:top w:val="nil"/>
              <w:left w:val="single" w:sz="8" w:space="0" w:color="auto"/>
              <w:bottom w:val="single" w:sz="8" w:space="0" w:color="auto"/>
              <w:right w:val="single" w:sz="8" w:space="0" w:color="auto"/>
            </w:tcBorders>
            <w:shd w:val="clear" w:color="auto" w:fill="auto"/>
            <w:hideMark/>
          </w:tcPr>
          <w:p w:rsidR="005457CA" w:rsidRPr="00A00FEA" w:rsidRDefault="005457CA" w:rsidP="005457CA">
            <w:pPr>
              <w:rPr>
                <w:rFonts w:ascii="Arial" w:hAnsi="Arial" w:cs="Arial"/>
                <w:b/>
                <w:bCs/>
                <w:color w:val="000000"/>
              </w:rPr>
            </w:pPr>
            <w:r w:rsidRPr="00A00FEA">
              <w:rPr>
                <w:rFonts w:ascii="Arial" w:hAnsi="Arial" w:cs="Arial"/>
                <w:b/>
                <w:bCs/>
                <w:color w:val="000000"/>
              </w:rPr>
              <w:t>СРЕДСТВА МАССОВОЙ ИНФОРМАЦИИ</w:t>
            </w:r>
          </w:p>
        </w:tc>
        <w:tc>
          <w:tcPr>
            <w:tcW w:w="1843"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b/>
                <w:bCs/>
                <w:color w:val="000000"/>
              </w:rPr>
            </w:pPr>
            <w:r w:rsidRPr="00A00FEA">
              <w:rPr>
                <w:rFonts w:ascii="Arial" w:hAnsi="Arial" w:cs="Arial"/>
                <w:b/>
                <w:bCs/>
                <w:color w:val="000000"/>
              </w:rPr>
              <w:t>99 0 00</w:t>
            </w:r>
          </w:p>
        </w:tc>
        <w:tc>
          <w:tcPr>
            <w:tcW w:w="850"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b/>
                <w:bCs/>
                <w:color w:val="000000"/>
              </w:rPr>
            </w:pPr>
            <w:r w:rsidRPr="00A00FEA">
              <w:rPr>
                <w:rFonts w:ascii="Arial" w:hAnsi="Arial" w:cs="Arial"/>
                <w:b/>
                <w:bCs/>
                <w:color w:val="000000"/>
              </w:rPr>
              <w:t>200</w:t>
            </w:r>
          </w:p>
        </w:tc>
        <w:tc>
          <w:tcPr>
            <w:tcW w:w="1134"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b/>
                <w:bCs/>
                <w:color w:val="000000"/>
              </w:rPr>
            </w:pPr>
            <w:r w:rsidRPr="00A00FEA">
              <w:rPr>
                <w:rFonts w:ascii="Arial" w:hAnsi="Arial" w:cs="Arial"/>
                <w:b/>
                <w:bCs/>
                <w:color w:val="000000"/>
              </w:rPr>
              <w:t>1200</w:t>
            </w:r>
          </w:p>
        </w:tc>
        <w:tc>
          <w:tcPr>
            <w:tcW w:w="1134" w:type="dxa"/>
            <w:tcBorders>
              <w:top w:val="nil"/>
              <w:left w:val="nil"/>
              <w:bottom w:val="single" w:sz="8" w:space="0" w:color="auto"/>
              <w:right w:val="single" w:sz="8" w:space="0" w:color="auto"/>
            </w:tcBorders>
            <w:shd w:val="clear" w:color="000000" w:fill="DBE5F1"/>
            <w:hideMark/>
          </w:tcPr>
          <w:p w:rsidR="005457CA" w:rsidRPr="00A00FEA" w:rsidRDefault="005457CA" w:rsidP="005457CA">
            <w:pPr>
              <w:jc w:val="center"/>
              <w:rPr>
                <w:rFonts w:ascii="Arial" w:hAnsi="Arial" w:cs="Arial"/>
                <w:b/>
                <w:bCs/>
                <w:color w:val="000000"/>
              </w:rPr>
            </w:pPr>
            <w:r w:rsidRPr="00A00FEA">
              <w:rPr>
                <w:rFonts w:ascii="Arial" w:hAnsi="Arial" w:cs="Arial"/>
                <w:b/>
                <w:bCs/>
                <w:color w:val="000000"/>
              </w:rPr>
              <w:t>90,00</w:t>
            </w:r>
          </w:p>
        </w:tc>
        <w:tc>
          <w:tcPr>
            <w:tcW w:w="1276" w:type="dxa"/>
            <w:tcBorders>
              <w:top w:val="nil"/>
              <w:left w:val="nil"/>
              <w:bottom w:val="single" w:sz="8" w:space="0" w:color="auto"/>
              <w:right w:val="single" w:sz="8" w:space="0" w:color="auto"/>
            </w:tcBorders>
            <w:shd w:val="clear" w:color="000000" w:fill="DBE5F1"/>
            <w:hideMark/>
          </w:tcPr>
          <w:p w:rsidR="005457CA" w:rsidRPr="00A00FEA" w:rsidRDefault="005457CA" w:rsidP="005457CA">
            <w:pPr>
              <w:jc w:val="center"/>
              <w:rPr>
                <w:rFonts w:ascii="Arial" w:hAnsi="Arial" w:cs="Arial"/>
                <w:b/>
                <w:bCs/>
                <w:color w:val="000000"/>
              </w:rPr>
            </w:pPr>
            <w:r w:rsidRPr="00A00FEA">
              <w:rPr>
                <w:rFonts w:ascii="Arial" w:hAnsi="Arial" w:cs="Arial"/>
                <w:b/>
                <w:bCs/>
                <w:color w:val="000000"/>
              </w:rPr>
              <w:t>0,00</w:t>
            </w:r>
          </w:p>
        </w:tc>
        <w:tc>
          <w:tcPr>
            <w:tcW w:w="1276" w:type="dxa"/>
            <w:tcBorders>
              <w:top w:val="nil"/>
              <w:left w:val="nil"/>
              <w:bottom w:val="single" w:sz="8" w:space="0" w:color="auto"/>
              <w:right w:val="single" w:sz="8" w:space="0" w:color="auto"/>
            </w:tcBorders>
            <w:shd w:val="clear" w:color="000000" w:fill="DBE5F1"/>
            <w:hideMark/>
          </w:tcPr>
          <w:p w:rsidR="005457CA" w:rsidRPr="00A00FEA" w:rsidRDefault="005457CA" w:rsidP="005457CA">
            <w:pPr>
              <w:jc w:val="center"/>
              <w:rPr>
                <w:rFonts w:ascii="Arial" w:hAnsi="Arial" w:cs="Arial"/>
                <w:b/>
                <w:bCs/>
                <w:color w:val="000000"/>
              </w:rPr>
            </w:pPr>
            <w:r w:rsidRPr="00A00FEA">
              <w:rPr>
                <w:rFonts w:ascii="Arial" w:hAnsi="Arial" w:cs="Arial"/>
                <w:b/>
                <w:bCs/>
                <w:color w:val="000000"/>
              </w:rPr>
              <w:t>0,00</w:t>
            </w:r>
          </w:p>
        </w:tc>
      </w:tr>
      <w:tr w:rsidR="005457CA" w:rsidRPr="00A00FEA" w:rsidTr="005457CA">
        <w:trPr>
          <w:trHeight w:val="645"/>
        </w:trPr>
        <w:tc>
          <w:tcPr>
            <w:tcW w:w="3119" w:type="dxa"/>
            <w:tcBorders>
              <w:top w:val="nil"/>
              <w:left w:val="single" w:sz="8" w:space="0" w:color="auto"/>
              <w:bottom w:val="single" w:sz="8" w:space="0" w:color="auto"/>
              <w:right w:val="single" w:sz="8" w:space="0" w:color="auto"/>
            </w:tcBorders>
            <w:shd w:val="clear" w:color="auto" w:fill="auto"/>
            <w:hideMark/>
          </w:tcPr>
          <w:p w:rsidR="005457CA" w:rsidRPr="00A00FEA" w:rsidRDefault="005457CA" w:rsidP="005457CA">
            <w:pPr>
              <w:rPr>
                <w:rFonts w:ascii="Arial" w:hAnsi="Arial" w:cs="Arial"/>
                <w:color w:val="000000"/>
              </w:rPr>
            </w:pPr>
            <w:r w:rsidRPr="00A00FEA">
              <w:rPr>
                <w:rFonts w:ascii="Arial" w:hAnsi="Arial" w:cs="Arial"/>
                <w:color w:val="000000"/>
              </w:rPr>
              <w:t>Другие вопросы в области средств массовой информации</w:t>
            </w:r>
          </w:p>
        </w:tc>
        <w:tc>
          <w:tcPr>
            <w:tcW w:w="1843"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color w:val="000000"/>
              </w:rPr>
            </w:pPr>
            <w:r w:rsidRPr="00A00FEA">
              <w:rPr>
                <w:rFonts w:ascii="Arial" w:hAnsi="Arial" w:cs="Arial"/>
                <w:color w:val="000000"/>
              </w:rPr>
              <w:t>99 0 00</w:t>
            </w:r>
          </w:p>
        </w:tc>
        <w:tc>
          <w:tcPr>
            <w:tcW w:w="850"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color w:val="000000"/>
              </w:rPr>
            </w:pPr>
            <w:r w:rsidRPr="00A00FEA">
              <w:rPr>
                <w:rFonts w:ascii="Arial" w:hAnsi="Arial" w:cs="Arial"/>
                <w:color w:val="000000"/>
              </w:rPr>
              <w:t>200</w:t>
            </w:r>
          </w:p>
        </w:tc>
        <w:tc>
          <w:tcPr>
            <w:tcW w:w="1134"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color w:val="000000"/>
              </w:rPr>
            </w:pPr>
            <w:r w:rsidRPr="00A00FEA">
              <w:rPr>
                <w:rFonts w:ascii="Arial" w:hAnsi="Arial" w:cs="Arial"/>
                <w:color w:val="000000"/>
              </w:rPr>
              <w:t>1204</w:t>
            </w:r>
          </w:p>
        </w:tc>
        <w:tc>
          <w:tcPr>
            <w:tcW w:w="1134"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color w:val="000000"/>
              </w:rPr>
            </w:pPr>
            <w:r w:rsidRPr="00A00FEA">
              <w:rPr>
                <w:rFonts w:ascii="Arial" w:hAnsi="Arial" w:cs="Arial"/>
                <w:color w:val="000000"/>
              </w:rPr>
              <w:t>90,00</w:t>
            </w:r>
          </w:p>
        </w:tc>
        <w:tc>
          <w:tcPr>
            <w:tcW w:w="1276"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color w:val="000000"/>
              </w:rPr>
            </w:pPr>
            <w:r w:rsidRPr="00A00FEA">
              <w:rPr>
                <w:rFonts w:ascii="Arial" w:hAnsi="Arial" w:cs="Arial"/>
                <w:color w:val="000000"/>
              </w:rPr>
              <w:t>0,00</w:t>
            </w:r>
          </w:p>
        </w:tc>
        <w:tc>
          <w:tcPr>
            <w:tcW w:w="1276"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color w:val="000000"/>
              </w:rPr>
            </w:pPr>
            <w:r w:rsidRPr="00A00FEA">
              <w:rPr>
                <w:rFonts w:ascii="Arial" w:hAnsi="Arial" w:cs="Arial"/>
                <w:color w:val="000000"/>
              </w:rPr>
              <w:t>0,00</w:t>
            </w:r>
          </w:p>
        </w:tc>
      </w:tr>
      <w:tr w:rsidR="005457CA" w:rsidRPr="00A00FEA" w:rsidTr="005457CA">
        <w:trPr>
          <w:trHeight w:val="645"/>
        </w:trPr>
        <w:tc>
          <w:tcPr>
            <w:tcW w:w="3119" w:type="dxa"/>
            <w:tcBorders>
              <w:top w:val="nil"/>
              <w:left w:val="single" w:sz="8" w:space="0" w:color="auto"/>
              <w:bottom w:val="single" w:sz="8" w:space="0" w:color="auto"/>
              <w:right w:val="single" w:sz="8" w:space="0" w:color="auto"/>
            </w:tcBorders>
            <w:shd w:val="clear" w:color="auto" w:fill="auto"/>
            <w:hideMark/>
          </w:tcPr>
          <w:p w:rsidR="005457CA" w:rsidRPr="00A00FEA" w:rsidRDefault="005457CA" w:rsidP="005457CA">
            <w:pPr>
              <w:rPr>
                <w:rFonts w:ascii="Arial" w:hAnsi="Arial" w:cs="Arial"/>
                <w:b/>
                <w:bCs/>
                <w:i/>
                <w:iCs/>
                <w:color w:val="000000"/>
              </w:rPr>
            </w:pPr>
            <w:r w:rsidRPr="00A00FEA">
              <w:rPr>
                <w:rFonts w:ascii="Arial" w:hAnsi="Arial" w:cs="Arial"/>
                <w:b/>
                <w:bCs/>
                <w:i/>
                <w:iCs/>
                <w:color w:val="000000"/>
              </w:rPr>
              <w:t>Межбюджетные трансферты</w:t>
            </w:r>
          </w:p>
        </w:tc>
        <w:tc>
          <w:tcPr>
            <w:tcW w:w="1843"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b/>
                <w:bCs/>
                <w:i/>
                <w:iCs/>
                <w:color w:val="000000"/>
              </w:rPr>
            </w:pPr>
            <w:r w:rsidRPr="00A00FEA">
              <w:rPr>
                <w:rFonts w:ascii="Arial" w:hAnsi="Arial" w:cs="Arial"/>
                <w:b/>
                <w:bCs/>
                <w:i/>
                <w:iCs/>
                <w:color w:val="000000"/>
              </w:rPr>
              <w:t>99 0 00</w:t>
            </w:r>
          </w:p>
        </w:tc>
        <w:tc>
          <w:tcPr>
            <w:tcW w:w="850"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b/>
                <w:bCs/>
                <w:i/>
                <w:iCs/>
                <w:color w:val="000000"/>
              </w:rPr>
            </w:pPr>
            <w:r w:rsidRPr="00A00FEA">
              <w:rPr>
                <w:rFonts w:ascii="Arial" w:hAnsi="Arial" w:cs="Arial"/>
                <w:b/>
                <w:bCs/>
                <w:i/>
                <w:iCs/>
                <w:color w:val="000000"/>
              </w:rPr>
              <w:t>500</w:t>
            </w:r>
          </w:p>
        </w:tc>
        <w:tc>
          <w:tcPr>
            <w:tcW w:w="1134"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b/>
                <w:bCs/>
                <w:i/>
                <w:iCs/>
                <w:color w:val="000000"/>
              </w:rPr>
            </w:pPr>
            <w:r w:rsidRPr="00A00FEA">
              <w:rPr>
                <w:rFonts w:ascii="Arial" w:hAnsi="Arial" w:cs="Arial"/>
                <w:b/>
                <w:bCs/>
                <w:i/>
                <w:iCs/>
                <w:color w:val="000000"/>
              </w:rPr>
              <w:t> </w:t>
            </w:r>
          </w:p>
        </w:tc>
        <w:tc>
          <w:tcPr>
            <w:tcW w:w="1134" w:type="dxa"/>
            <w:tcBorders>
              <w:top w:val="nil"/>
              <w:left w:val="nil"/>
              <w:bottom w:val="single" w:sz="8" w:space="0" w:color="auto"/>
              <w:right w:val="single" w:sz="8" w:space="0" w:color="auto"/>
            </w:tcBorders>
            <w:shd w:val="clear" w:color="000000" w:fill="D6E3BC"/>
            <w:hideMark/>
          </w:tcPr>
          <w:p w:rsidR="005457CA" w:rsidRPr="00A00FEA" w:rsidRDefault="005457CA" w:rsidP="005457CA">
            <w:pPr>
              <w:jc w:val="center"/>
              <w:rPr>
                <w:rFonts w:ascii="Arial" w:hAnsi="Arial" w:cs="Arial"/>
                <w:b/>
                <w:bCs/>
                <w:i/>
                <w:iCs/>
                <w:color w:val="000000"/>
              </w:rPr>
            </w:pPr>
            <w:r w:rsidRPr="00A00FEA">
              <w:rPr>
                <w:rFonts w:ascii="Arial" w:hAnsi="Arial" w:cs="Arial"/>
                <w:b/>
                <w:bCs/>
                <w:i/>
                <w:iCs/>
                <w:color w:val="000000"/>
              </w:rPr>
              <w:t>36,10</w:t>
            </w:r>
          </w:p>
        </w:tc>
        <w:tc>
          <w:tcPr>
            <w:tcW w:w="1276" w:type="dxa"/>
            <w:tcBorders>
              <w:top w:val="nil"/>
              <w:left w:val="nil"/>
              <w:bottom w:val="single" w:sz="8" w:space="0" w:color="auto"/>
              <w:right w:val="single" w:sz="8" w:space="0" w:color="auto"/>
            </w:tcBorders>
            <w:shd w:val="clear" w:color="000000" w:fill="D6E3BC"/>
            <w:hideMark/>
          </w:tcPr>
          <w:p w:rsidR="005457CA" w:rsidRPr="00A00FEA" w:rsidRDefault="005457CA" w:rsidP="005457CA">
            <w:pPr>
              <w:jc w:val="center"/>
              <w:rPr>
                <w:rFonts w:ascii="Arial" w:hAnsi="Arial" w:cs="Arial"/>
                <w:b/>
                <w:bCs/>
                <w:i/>
                <w:iCs/>
                <w:color w:val="000000"/>
              </w:rPr>
            </w:pPr>
            <w:r w:rsidRPr="00A00FEA">
              <w:rPr>
                <w:rFonts w:ascii="Arial" w:hAnsi="Arial" w:cs="Arial"/>
                <w:b/>
                <w:bCs/>
                <w:i/>
                <w:iCs/>
                <w:color w:val="000000"/>
              </w:rPr>
              <w:t>29,00</w:t>
            </w:r>
          </w:p>
        </w:tc>
        <w:tc>
          <w:tcPr>
            <w:tcW w:w="1276" w:type="dxa"/>
            <w:tcBorders>
              <w:top w:val="nil"/>
              <w:left w:val="nil"/>
              <w:bottom w:val="single" w:sz="8" w:space="0" w:color="auto"/>
              <w:right w:val="single" w:sz="8" w:space="0" w:color="auto"/>
            </w:tcBorders>
            <w:shd w:val="clear" w:color="000000" w:fill="D6E3BC"/>
            <w:hideMark/>
          </w:tcPr>
          <w:p w:rsidR="005457CA" w:rsidRPr="00A00FEA" w:rsidRDefault="005457CA" w:rsidP="005457CA">
            <w:pPr>
              <w:jc w:val="center"/>
              <w:rPr>
                <w:rFonts w:ascii="Arial" w:hAnsi="Arial" w:cs="Arial"/>
                <w:b/>
                <w:bCs/>
                <w:i/>
                <w:iCs/>
                <w:color w:val="000000"/>
              </w:rPr>
            </w:pPr>
            <w:r w:rsidRPr="00A00FEA">
              <w:rPr>
                <w:rFonts w:ascii="Arial" w:hAnsi="Arial" w:cs="Arial"/>
                <w:b/>
                <w:bCs/>
                <w:i/>
                <w:iCs/>
                <w:color w:val="000000"/>
              </w:rPr>
              <w:t>5,00</w:t>
            </w:r>
          </w:p>
        </w:tc>
      </w:tr>
      <w:tr w:rsidR="005457CA" w:rsidRPr="00A00FEA" w:rsidTr="005457CA">
        <w:trPr>
          <w:trHeight w:val="645"/>
        </w:trPr>
        <w:tc>
          <w:tcPr>
            <w:tcW w:w="3119" w:type="dxa"/>
            <w:tcBorders>
              <w:top w:val="nil"/>
              <w:left w:val="single" w:sz="8" w:space="0" w:color="auto"/>
              <w:bottom w:val="single" w:sz="8" w:space="0" w:color="auto"/>
              <w:right w:val="single" w:sz="8" w:space="0" w:color="auto"/>
            </w:tcBorders>
            <w:shd w:val="clear" w:color="auto" w:fill="auto"/>
            <w:hideMark/>
          </w:tcPr>
          <w:p w:rsidR="005457CA" w:rsidRPr="00A00FEA" w:rsidRDefault="005457CA" w:rsidP="005457CA">
            <w:pPr>
              <w:rPr>
                <w:rFonts w:ascii="Arial" w:hAnsi="Arial" w:cs="Arial"/>
                <w:b/>
                <w:bCs/>
                <w:color w:val="000000"/>
              </w:rPr>
            </w:pPr>
            <w:r w:rsidRPr="00A00FEA">
              <w:rPr>
                <w:rFonts w:ascii="Arial" w:hAnsi="Arial" w:cs="Arial"/>
                <w:b/>
                <w:bCs/>
                <w:color w:val="000000"/>
              </w:rPr>
              <w:t>ОБЩЕГОСУДАРСТВЕННЫЕ ВОПРОСЫ</w:t>
            </w:r>
          </w:p>
        </w:tc>
        <w:tc>
          <w:tcPr>
            <w:tcW w:w="1843"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b/>
                <w:bCs/>
                <w:color w:val="000000"/>
              </w:rPr>
            </w:pPr>
            <w:r w:rsidRPr="00A00FEA">
              <w:rPr>
                <w:rFonts w:ascii="Arial" w:hAnsi="Arial" w:cs="Arial"/>
                <w:b/>
                <w:bCs/>
                <w:color w:val="000000"/>
              </w:rPr>
              <w:t>99 0 00</w:t>
            </w:r>
          </w:p>
        </w:tc>
        <w:tc>
          <w:tcPr>
            <w:tcW w:w="850"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b/>
                <w:bCs/>
                <w:color w:val="000000"/>
              </w:rPr>
            </w:pPr>
            <w:r w:rsidRPr="00A00FEA">
              <w:rPr>
                <w:rFonts w:ascii="Arial" w:hAnsi="Arial" w:cs="Arial"/>
                <w:b/>
                <w:bCs/>
                <w:color w:val="000000"/>
              </w:rPr>
              <w:t>500</w:t>
            </w:r>
          </w:p>
        </w:tc>
        <w:tc>
          <w:tcPr>
            <w:tcW w:w="1134"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b/>
                <w:bCs/>
                <w:color w:val="000000"/>
              </w:rPr>
            </w:pPr>
            <w:r w:rsidRPr="00A00FEA">
              <w:rPr>
                <w:rFonts w:ascii="Arial" w:hAnsi="Arial" w:cs="Arial"/>
                <w:b/>
                <w:bCs/>
                <w:color w:val="000000"/>
              </w:rPr>
              <w:t>0100</w:t>
            </w:r>
          </w:p>
        </w:tc>
        <w:tc>
          <w:tcPr>
            <w:tcW w:w="1134"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b/>
                <w:bCs/>
                <w:color w:val="000000"/>
              </w:rPr>
            </w:pPr>
            <w:r w:rsidRPr="00A00FEA">
              <w:rPr>
                <w:rFonts w:ascii="Arial" w:hAnsi="Arial" w:cs="Arial"/>
                <w:b/>
                <w:bCs/>
                <w:color w:val="000000"/>
              </w:rPr>
              <w:t>29,00</w:t>
            </w:r>
          </w:p>
        </w:tc>
        <w:tc>
          <w:tcPr>
            <w:tcW w:w="1276"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b/>
                <w:bCs/>
                <w:color w:val="000000"/>
              </w:rPr>
            </w:pPr>
            <w:r w:rsidRPr="00A00FEA">
              <w:rPr>
                <w:rFonts w:ascii="Arial" w:hAnsi="Arial" w:cs="Arial"/>
                <w:b/>
                <w:bCs/>
                <w:color w:val="000000"/>
              </w:rPr>
              <w:t>29,00</w:t>
            </w:r>
          </w:p>
        </w:tc>
        <w:tc>
          <w:tcPr>
            <w:tcW w:w="1276"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b/>
                <w:bCs/>
                <w:color w:val="000000"/>
              </w:rPr>
            </w:pPr>
            <w:r w:rsidRPr="00A00FEA">
              <w:rPr>
                <w:rFonts w:ascii="Arial" w:hAnsi="Arial" w:cs="Arial"/>
                <w:b/>
                <w:bCs/>
                <w:color w:val="000000"/>
              </w:rPr>
              <w:t>5,00</w:t>
            </w:r>
          </w:p>
        </w:tc>
      </w:tr>
      <w:tr w:rsidR="005457CA" w:rsidRPr="00A00FEA" w:rsidTr="005457CA">
        <w:trPr>
          <w:trHeight w:val="1590"/>
        </w:trPr>
        <w:tc>
          <w:tcPr>
            <w:tcW w:w="3119" w:type="dxa"/>
            <w:tcBorders>
              <w:top w:val="nil"/>
              <w:left w:val="single" w:sz="8" w:space="0" w:color="auto"/>
              <w:bottom w:val="single" w:sz="8" w:space="0" w:color="auto"/>
              <w:right w:val="single" w:sz="8" w:space="0" w:color="auto"/>
            </w:tcBorders>
            <w:shd w:val="clear" w:color="auto" w:fill="auto"/>
            <w:hideMark/>
          </w:tcPr>
          <w:p w:rsidR="005457CA" w:rsidRPr="00A00FEA" w:rsidRDefault="005457CA" w:rsidP="005457CA">
            <w:pPr>
              <w:rPr>
                <w:rFonts w:ascii="Arial" w:hAnsi="Arial" w:cs="Arial"/>
                <w:color w:val="000000"/>
              </w:rPr>
            </w:pPr>
            <w:r w:rsidRPr="00A00FEA">
              <w:rPr>
                <w:rFonts w:ascii="Arial" w:hAnsi="Arial" w:cs="Arial"/>
                <w:color w:val="000000"/>
              </w:rPr>
              <w:t>Обеспечение деятельности финансовых, налоговых  и таможенных органов и органов финансового (финансово-бюджетного) надзора</w:t>
            </w:r>
          </w:p>
        </w:tc>
        <w:tc>
          <w:tcPr>
            <w:tcW w:w="1843"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color w:val="000000"/>
              </w:rPr>
            </w:pPr>
            <w:r w:rsidRPr="00A00FEA">
              <w:rPr>
                <w:rFonts w:ascii="Arial" w:hAnsi="Arial" w:cs="Arial"/>
                <w:color w:val="000000"/>
              </w:rPr>
              <w:t>99 0 00</w:t>
            </w:r>
          </w:p>
        </w:tc>
        <w:tc>
          <w:tcPr>
            <w:tcW w:w="850"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color w:val="000000"/>
              </w:rPr>
            </w:pPr>
            <w:r w:rsidRPr="00A00FEA">
              <w:rPr>
                <w:rFonts w:ascii="Arial" w:hAnsi="Arial" w:cs="Arial"/>
                <w:color w:val="000000"/>
              </w:rPr>
              <w:t>500</w:t>
            </w:r>
          </w:p>
        </w:tc>
        <w:tc>
          <w:tcPr>
            <w:tcW w:w="1134"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color w:val="000000"/>
              </w:rPr>
            </w:pPr>
            <w:r w:rsidRPr="00A00FEA">
              <w:rPr>
                <w:rFonts w:ascii="Arial" w:hAnsi="Arial" w:cs="Arial"/>
                <w:color w:val="000000"/>
              </w:rPr>
              <w:t>0106</w:t>
            </w:r>
          </w:p>
        </w:tc>
        <w:tc>
          <w:tcPr>
            <w:tcW w:w="1134"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color w:val="000000"/>
              </w:rPr>
            </w:pPr>
            <w:r w:rsidRPr="00A00FEA">
              <w:rPr>
                <w:rFonts w:ascii="Arial" w:hAnsi="Arial" w:cs="Arial"/>
                <w:color w:val="000000"/>
              </w:rPr>
              <w:t>29,00</w:t>
            </w:r>
          </w:p>
        </w:tc>
        <w:tc>
          <w:tcPr>
            <w:tcW w:w="1276"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color w:val="000000"/>
              </w:rPr>
            </w:pPr>
            <w:r w:rsidRPr="00A00FEA">
              <w:rPr>
                <w:rFonts w:ascii="Arial" w:hAnsi="Arial" w:cs="Arial"/>
                <w:color w:val="000000"/>
              </w:rPr>
              <w:t>29,00</w:t>
            </w:r>
          </w:p>
        </w:tc>
        <w:tc>
          <w:tcPr>
            <w:tcW w:w="1276"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color w:val="000000"/>
              </w:rPr>
            </w:pPr>
            <w:r w:rsidRPr="00A00FEA">
              <w:rPr>
                <w:rFonts w:ascii="Arial" w:hAnsi="Arial" w:cs="Arial"/>
                <w:color w:val="000000"/>
              </w:rPr>
              <w:t>5,00</w:t>
            </w:r>
          </w:p>
        </w:tc>
      </w:tr>
      <w:tr w:rsidR="005457CA" w:rsidRPr="00A00FEA" w:rsidTr="005457CA">
        <w:trPr>
          <w:trHeight w:val="1275"/>
        </w:trPr>
        <w:tc>
          <w:tcPr>
            <w:tcW w:w="3119" w:type="dxa"/>
            <w:tcBorders>
              <w:top w:val="nil"/>
              <w:left w:val="single" w:sz="8" w:space="0" w:color="auto"/>
              <w:bottom w:val="single" w:sz="8" w:space="0" w:color="auto"/>
              <w:right w:val="single" w:sz="8" w:space="0" w:color="auto"/>
            </w:tcBorders>
            <w:shd w:val="clear" w:color="auto" w:fill="auto"/>
            <w:hideMark/>
          </w:tcPr>
          <w:p w:rsidR="005457CA" w:rsidRPr="00A00FEA" w:rsidRDefault="005457CA" w:rsidP="005457CA">
            <w:pPr>
              <w:rPr>
                <w:rFonts w:ascii="Arial" w:hAnsi="Arial" w:cs="Arial"/>
                <w:b/>
                <w:bCs/>
                <w:color w:val="000000"/>
              </w:rPr>
            </w:pPr>
            <w:r w:rsidRPr="00A00FEA">
              <w:rPr>
                <w:rFonts w:ascii="Arial" w:hAnsi="Arial" w:cs="Arial"/>
                <w:b/>
                <w:bCs/>
                <w:color w:val="000000"/>
              </w:rPr>
              <w:t>НАЦИОНАЛЬНАЯ БЕЗОПАСНОСТЬ И ПРАВООХРАНИТЕЛЬНАЯ ДЕЯТЕЛЬНОСТЬ</w:t>
            </w:r>
          </w:p>
        </w:tc>
        <w:tc>
          <w:tcPr>
            <w:tcW w:w="1843"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b/>
                <w:bCs/>
                <w:color w:val="000000"/>
              </w:rPr>
            </w:pPr>
            <w:r w:rsidRPr="00A00FEA">
              <w:rPr>
                <w:rFonts w:ascii="Arial" w:hAnsi="Arial" w:cs="Arial"/>
                <w:b/>
                <w:bCs/>
                <w:color w:val="000000"/>
              </w:rPr>
              <w:t>99 0 00</w:t>
            </w:r>
          </w:p>
        </w:tc>
        <w:tc>
          <w:tcPr>
            <w:tcW w:w="850"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b/>
                <w:bCs/>
                <w:color w:val="000000"/>
              </w:rPr>
            </w:pPr>
            <w:r w:rsidRPr="00A00FEA">
              <w:rPr>
                <w:rFonts w:ascii="Arial" w:hAnsi="Arial" w:cs="Arial"/>
                <w:b/>
                <w:bCs/>
                <w:color w:val="000000"/>
              </w:rPr>
              <w:t>500</w:t>
            </w:r>
          </w:p>
        </w:tc>
        <w:tc>
          <w:tcPr>
            <w:tcW w:w="1134"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b/>
                <w:bCs/>
                <w:color w:val="000000"/>
              </w:rPr>
            </w:pPr>
            <w:r w:rsidRPr="00A00FEA">
              <w:rPr>
                <w:rFonts w:ascii="Arial" w:hAnsi="Arial" w:cs="Arial"/>
                <w:b/>
                <w:bCs/>
                <w:color w:val="000000"/>
              </w:rPr>
              <w:t>300</w:t>
            </w:r>
          </w:p>
        </w:tc>
        <w:tc>
          <w:tcPr>
            <w:tcW w:w="1134"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b/>
                <w:bCs/>
                <w:color w:val="000000"/>
              </w:rPr>
            </w:pPr>
            <w:r w:rsidRPr="00A00FEA">
              <w:rPr>
                <w:rFonts w:ascii="Arial" w:hAnsi="Arial" w:cs="Arial"/>
                <w:b/>
                <w:bCs/>
                <w:color w:val="000000"/>
              </w:rPr>
              <w:t>7,10</w:t>
            </w:r>
          </w:p>
        </w:tc>
        <w:tc>
          <w:tcPr>
            <w:tcW w:w="1276"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b/>
                <w:bCs/>
                <w:color w:val="000000"/>
              </w:rPr>
            </w:pPr>
            <w:r w:rsidRPr="00A00FEA">
              <w:rPr>
                <w:rFonts w:ascii="Arial" w:hAnsi="Arial" w:cs="Arial"/>
                <w:b/>
                <w:bCs/>
                <w:color w:val="000000"/>
              </w:rPr>
              <w:t>0,00</w:t>
            </w:r>
          </w:p>
        </w:tc>
        <w:tc>
          <w:tcPr>
            <w:tcW w:w="1276"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b/>
                <w:bCs/>
                <w:color w:val="000000"/>
              </w:rPr>
            </w:pPr>
            <w:r w:rsidRPr="00A00FEA">
              <w:rPr>
                <w:rFonts w:ascii="Arial" w:hAnsi="Arial" w:cs="Arial"/>
                <w:b/>
                <w:bCs/>
                <w:color w:val="000000"/>
              </w:rPr>
              <w:t>0,00</w:t>
            </w:r>
          </w:p>
        </w:tc>
      </w:tr>
      <w:tr w:rsidR="005457CA" w:rsidRPr="00A00FEA" w:rsidTr="005457CA">
        <w:trPr>
          <w:trHeight w:val="1590"/>
        </w:trPr>
        <w:tc>
          <w:tcPr>
            <w:tcW w:w="3119" w:type="dxa"/>
            <w:tcBorders>
              <w:top w:val="nil"/>
              <w:left w:val="single" w:sz="8" w:space="0" w:color="auto"/>
              <w:bottom w:val="single" w:sz="8" w:space="0" w:color="auto"/>
              <w:right w:val="single" w:sz="8" w:space="0" w:color="auto"/>
            </w:tcBorders>
            <w:shd w:val="clear" w:color="auto" w:fill="auto"/>
            <w:hideMark/>
          </w:tcPr>
          <w:p w:rsidR="005457CA" w:rsidRPr="00A00FEA" w:rsidRDefault="005457CA" w:rsidP="005457CA">
            <w:pPr>
              <w:rPr>
                <w:rFonts w:ascii="Arial" w:hAnsi="Arial" w:cs="Arial"/>
                <w:color w:val="000000"/>
              </w:rPr>
            </w:pPr>
            <w:r w:rsidRPr="00A00FEA">
              <w:rPr>
                <w:rFonts w:ascii="Arial" w:hAnsi="Arial" w:cs="Arial"/>
                <w:color w:val="000000"/>
              </w:rPr>
              <w:lastRenderedPageBreak/>
              <w:t>Защита населения и территории от чрезвычайных ситуаций природного и техногенного характера, пожарная безопасность</w:t>
            </w:r>
          </w:p>
        </w:tc>
        <w:tc>
          <w:tcPr>
            <w:tcW w:w="1843"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color w:val="000000"/>
              </w:rPr>
            </w:pPr>
            <w:r w:rsidRPr="00A00FEA">
              <w:rPr>
                <w:rFonts w:ascii="Arial" w:hAnsi="Arial" w:cs="Arial"/>
                <w:color w:val="000000"/>
              </w:rPr>
              <w:t>99 0 00</w:t>
            </w:r>
          </w:p>
        </w:tc>
        <w:tc>
          <w:tcPr>
            <w:tcW w:w="850"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color w:val="000000"/>
              </w:rPr>
            </w:pPr>
            <w:r w:rsidRPr="00A00FEA">
              <w:rPr>
                <w:rFonts w:ascii="Arial" w:hAnsi="Arial" w:cs="Arial"/>
                <w:color w:val="000000"/>
              </w:rPr>
              <w:t>500</w:t>
            </w:r>
          </w:p>
        </w:tc>
        <w:tc>
          <w:tcPr>
            <w:tcW w:w="1134"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color w:val="000000"/>
              </w:rPr>
            </w:pPr>
            <w:r w:rsidRPr="00A00FEA">
              <w:rPr>
                <w:rFonts w:ascii="Arial" w:hAnsi="Arial" w:cs="Arial"/>
                <w:color w:val="000000"/>
              </w:rPr>
              <w:t>0310</w:t>
            </w:r>
          </w:p>
        </w:tc>
        <w:tc>
          <w:tcPr>
            <w:tcW w:w="1134"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color w:val="000000"/>
              </w:rPr>
            </w:pPr>
            <w:r w:rsidRPr="00A00FEA">
              <w:rPr>
                <w:rFonts w:ascii="Arial" w:hAnsi="Arial" w:cs="Arial"/>
                <w:color w:val="000000"/>
              </w:rPr>
              <w:t>7,10</w:t>
            </w:r>
          </w:p>
        </w:tc>
        <w:tc>
          <w:tcPr>
            <w:tcW w:w="1276"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color w:val="000000"/>
              </w:rPr>
            </w:pPr>
            <w:r w:rsidRPr="00A00FEA">
              <w:rPr>
                <w:rFonts w:ascii="Arial" w:hAnsi="Arial" w:cs="Arial"/>
                <w:color w:val="000000"/>
              </w:rPr>
              <w:t>0,00</w:t>
            </w:r>
          </w:p>
        </w:tc>
        <w:tc>
          <w:tcPr>
            <w:tcW w:w="1276"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color w:val="000000"/>
              </w:rPr>
            </w:pPr>
            <w:r w:rsidRPr="00A00FEA">
              <w:rPr>
                <w:rFonts w:ascii="Arial" w:hAnsi="Arial" w:cs="Arial"/>
                <w:color w:val="000000"/>
              </w:rPr>
              <w:t>0,00</w:t>
            </w:r>
          </w:p>
        </w:tc>
      </w:tr>
      <w:tr w:rsidR="005457CA" w:rsidRPr="00A00FEA" w:rsidTr="005457CA">
        <w:trPr>
          <w:trHeight w:val="645"/>
        </w:trPr>
        <w:tc>
          <w:tcPr>
            <w:tcW w:w="3119" w:type="dxa"/>
            <w:tcBorders>
              <w:top w:val="nil"/>
              <w:left w:val="single" w:sz="8" w:space="0" w:color="auto"/>
              <w:bottom w:val="single" w:sz="8" w:space="0" w:color="auto"/>
              <w:right w:val="single" w:sz="8" w:space="0" w:color="auto"/>
            </w:tcBorders>
            <w:shd w:val="clear" w:color="auto" w:fill="auto"/>
            <w:hideMark/>
          </w:tcPr>
          <w:p w:rsidR="005457CA" w:rsidRPr="00A00FEA" w:rsidRDefault="005457CA" w:rsidP="005457CA">
            <w:pPr>
              <w:rPr>
                <w:rFonts w:ascii="Arial" w:hAnsi="Arial" w:cs="Arial"/>
                <w:b/>
                <w:bCs/>
                <w:i/>
                <w:iCs/>
                <w:color w:val="000000"/>
              </w:rPr>
            </w:pPr>
            <w:r w:rsidRPr="00A00FEA">
              <w:rPr>
                <w:rFonts w:ascii="Arial" w:hAnsi="Arial" w:cs="Arial"/>
                <w:b/>
                <w:bCs/>
                <w:i/>
                <w:iCs/>
                <w:color w:val="000000"/>
              </w:rPr>
              <w:t>Иные бюджетные ассигнования</w:t>
            </w:r>
          </w:p>
        </w:tc>
        <w:tc>
          <w:tcPr>
            <w:tcW w:w="1843"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b/>
                <w:bCs/>
                <w:i/>
                <w:iCs/>
                <w:color w:val="000000"/>
              </w:rPr>
            </w:pPr>
            <w:r w:rsidRPr="00A00FEA">
              <w:rPr>
                <w:rFonts w:ascii="Arial" w:hAnsi="Arial" w:cs="Arial"/>
                <w:b/>
                <w:bCs/>
                <w:i/>
                <w:iCs/>
                <w:color w:val="000000"/>
              </w:rPr>
              <w:t>99 0 00</w:t>
            </w:r>
          </w:p>
        </w:tc>
        <w:tc>
          <w:tcPr>
            <w:tcW w:w="850"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b/>
                <w:bCs/>
                <w:i/>
                <w:iCs/>
                <w:color w:val="000000"/>
              </w:rPr>
            </w:pPr>
            <w:r w:rsidRPr="00A00FEA">
              <w:rPr>
                <w:rFonts w:ascii="Arial" w:hAnsi="Arial" w:cs="Arial"/>
                <w:b/>
                <w:bCs/>
                <w:i/>
                <w:iCs/>
                <w:color w:val="000000"/>
              </w:rPr>
              <w:t>800</w:t>
            </w:r>
          </w:p>
        </w:tc>
        <w:tc>
          <w:tcPr>
            <w:tcW w:w="1134"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b/>
                <w:bCs/>
                <w:i/>
                <w:iCs/>
                <w:color w:val="000000"/>
              </w:rPr>
            </w:pPr>
            <w:r w:rsidRPr="00A00FEA">
              <w:rPr>
                <w:rFonts w:ascii="Arial" w:hAnsi="Arial" w:cs="Arial"/>
                <w:b/>
                <w:bCs/>
                <w:i/>
                <w:iCs/>
                <w:color w:val="000000"/>
              </w:rPr>
              <w:t> </w:t>
            </w:r>
          </w:p>
        </w:tc>
        <w:tc>
          <w:tcPr>
            <w:tcW w:w="1134" w:type="dxa"/>
            <w:tcBorders>
              <w:top w:val="nil"/>
              <w:left w:val="nil"/>
              <w:bottom w:val="single" w:sz="8" w:space="0" w:color="auto"/>
              <w:right w:val="single" w:sz="8" w:space="0" w:color="auto"/>
            </w:tcBorders>
            <w:shd w:val="clear" w:color="000000" w:fill="D6E3BC"/>
            <w:hideMark/>
          </w:tcPr>
          <w:p w:rsidR="005457CA" w:rsidRPr="00A00FEA" w:rsidRDefault="005457CA" w:rsidP="005457CA">
            <w:pPr>
              <w:jc w:val="center"/>
              <w:rPr>
                <w:rFonts w:ascii="Arial" w:hAnsi="Arial" w:cs="Arial"/>
                <w:b/>
                <w:bCs/>
                <w:i/>
                <w:iCs/>
                <w:color w:val="000000"/>
              </w:rPr>
            </w:pPr>
            <w:r w:rsidRPr="00A00FEA">
              <w:rPr>
                <w:rFonts w:ascii="Arial" w:hAnsi="Arial" w:cs="Arial"/>
                <w:b/>
                <w:bCs/>
                <w:i/>
                <w:iCs/>
                <w:color w:val="000000"/>
              </w:rPr>
              <w:t>52,30</w:t>
            </w:r>
          </w:p>
        </w:tc>
        <w:tc>
          <w:tcPr>
            <w:tcW w:w="1276" w:type="dxa"/>
            <w:tcBorders>
              <w:top w:val="nil"/>
              <w:left w:val="nil"/>
              <w:bottom w:val="single" w:sz="8" w:space="0" w:color="auto"/>
              <w:right w:val="single" w:sz="8" w:space="0" w:color="auto"/>
            </w:tcBorders>
            <w:shd w:val="clear" w:color="000000" w:fill="D6E3BC"/>
            <w:hideMark/>
          </w:tcPr>
          <w:p w:rsidR="005457CA" w:rsidRPr="00A00FEA" w:rsidRDefault="005457CA" w:rsidP="005457CA">
            <w:pPr>
              <w:jc w:val="center"/>
              <w:rPr>
                <w:rFonts w:ascii="Arial" w:hAnsi="Arial" w:cs="Arial"/>
                <w:b/>
                <w:bCs/>
                <w:i/>
                <w:iCs/>
                <w:color w:val="000000"/>
              </w:rPr>
            </w:pPr>
            <w:r w:rsidRPr="00A00FEA">
              <w:rPr>
                <w:rFonts w:ascii="Arial" w:hAnsi="Arial" w:cs="Arial"/>
                <w:b/>
                <w:bCs/>
                <w:i/>
                <w:iCs/>
                <w:color w:val="000000"/>
              </w:rPr>
              <w:t>109,50</w:t>
            </w:r>
          </w:p>
        </w:tc>
        <w:tc>
          <w:tcPr>
            <w:tcW w:w="1276" w:type="dxa"/>
            <w:tcBorders>
              <w:top w:val="nil"/>
              <w:left w:val="nil"/>
              <w:bottom w:val="single" w:sz="8" w:space="0" w:color="auto"/>
              <w:right w:val="single" w:sz="8" w:space="0" w:color="auto"/>
            </w:tcBorders>
            <w:shd w:val="clear" w:color="000000" w:fill="D6E3BC"/>
            <w:hideMark/>
          </w:tcPr>
          <w:p w:rsidR="005457CA" w:rsidRPr="00A00FEA" w:rsidRDefault="005457CA" w:rsidP="005457CA">
            <w:pPr>
              <w:jc w:val="center"/>
              <w:rPr>
                <w:rFonts w:ascii="Arial" w:hAnsi="Arial" w:cs="Arial"/>
                <w:b/>
                <w:bCs/>
                <w:i/>
                <w:iCs/>
                <w:color w:val="000000"/>
              </w:rPr>
            </w:pPr>
            <w:r w:rsidRPr="00A00FEA">
              <w:rPr>
                <w:rFonts w:ascii="Arial" w:hAnsi="Arial" w:cs="Arial"/>
                <w:b/>
                <w:bCs/>
                <w:i/>
                <w:iCs/>
                <w:color w:val="000000"/>
              </w:rPr>
              <w:t>223,00</w:t>
            </w:r>
          </w:p>
        </w:tc>
      </w:tr>
      <w:tr w:rsidR="005457CA" w:rsidRPr="00A00FEA" w:rsidTr="005457CA">
        <w:trPr>
          <w:trHeight w:val="645"/>
        </w:trPr>
        <w:tc>
          <w:tcPr>
            <w:tcW w:w="3119" w:type="dxa"/>
            <w:tcBorders>
              <w:top w:val="nil"/>
              <w:left w:val="single" w:sz="8" w:space="0" w:color="auto"/>
              <w:bottom w:val="single" w:sz="8" w:space="0" w:color="auto"/>
              <w:right w:val="single" w:sz="8" w:space="0" w:color="auto"/>
            </w:tcBorders>
            <w:shd w:val="clear" w:color="auto" w:fill="auto"/>
            <w:hideMark/>
          </w:tcPr>
          <w:p w:rsidR="005457CA" w:rsidRPr="00A00FEA" w:rsidRDefault="005457CA" w:rsidP="005457CA">
            <w:pPr>
              <w:rPr>
                <w:rFonts w:ascii="Arial" w:hAnsi="Arial" w:cs="Arial"/>
                <w:b/>
                <w:bCs/>
                <w:color w:val="000000"/>
              </w:rPr>
            </w:pPr>
            <w:r w:rsidRPr="00A00FEA">
              <w:rPr>
                <w:rFonts w:ascii="Arial" w:hAnsi="Arial" w:cs="Arial"/>
                <w:b/>
                <w:bCs/>
                <w:color w:val="000000"/>
              </w:rPr>
              <w:t>ОБЩЕГОСУДАРСТВЕННЫЕ ВОПРОСЫ</w:t>
            </w:r>
          </w:p>
        </w:tc>
        <w:tc>
          <w:tcPr>
            <w:tcW w:w="1843"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b/>
                <w:bCs/>
                <w:color w:val="000000"/>
              </w:rPr>
            </w:pPr>
            <w:r w:rsidRPr="00A00FEA">
              <w:rPr>
                <w:rFonts w:ascii="Arial" w:hAnsi="Arial" w:cs="Arial"/>
                <w:b/>
                <w:bCs/>
                <w:color w:val="000000"/>
              </w:rPr>
              <w:t>99 0 00</w:t>
            </w:r>
          </w:p>
        </w:tc>
        <w:tc>
          <w:tcPr>
            <w:tcW w:w="850"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b/>
                <w:bCs/>
                <w:color w:val="000000"/>
              </w:rPr>
            </w:pPr>
            <w:r w:rsidRPr="00A00FEA">
              <w:rPr>
                <w:rFonts w:ascii="Arial" w:hAnsi="Arial" w:cs="Arial"/>
                <w:b/>
                <w:bCs/>
                <w:color w:val="000000"/>
              </w:rPr>
              <w:t>800</w:t>
            </w:r>
          </w:p>
        </w:tc>
        <w:tc>
          <w:tcPr>
            <w:tcW w:w="1134"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b/>
                <w:bCs/>
                <w:color w:val="000000"/>
              </w:rPr>
            </w:pPr>
            <w:r w:rsidRPr="00A00FEA">
              <w:rPr>
                <w:rFonts w:ascii="Arial" w:hAnsi="Arial" w:cs="Arial"/>
                <w:b/>
                <w:bCs/>
                <w:color w:val="000000"/>
              </w:rPr>
              <w:t>0100</w:t>
            </w:r>
          </w:p>
        </w:tc>
        <w:tc>
          <w:tcPr>
            <w:tcW w:w="1134"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b/>
                <w:bCs/>
                <w:color w:val="000000"/>
              </w:rPr>
            </w:pPr>
            <w:r w:rsidRPr="00A00FEA">
              <w:rPr>
                <w:rFonts w:ascii="Arial" w:hAnsi="Arial" w:cs="Arial"/>
                <w:b/>
                <w:bCs/>
                <w:color w:val="000000"/>
              </w:rPr>
              <w:t>52,30</w:t>
            </w:r>
          </w:p>
        </w:tc>
        <w:tc>
          <w:tcPr>
            <w:tcW w:w="1276"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b/>
                <w:bCs/>
                <w:color w:val="000000"/>
              </w:rPr>
            </w:pPr>
            <w:r w:rsidRPr="00A00FEA">
              <w:rPr>
                <w:rFonts w:ascii="Arial" w:hAnsi="Arial" w:cs="Arial"/>
                <w:b/>
                <w:bCs/>
                <w:color w:val="000000"/>
              </w:rPr>
              <w:t>109,50</w:t>
            </w:r>
          </w:p>
        </w:tc>
        <w:tc>
          <w:tcPr>
            <w:tcW w:w="1276"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b/>
                <w:bCs/>
                <w:color w:val="000000"/>
              </w:rPr>
            </w:pPr>
            <w:r w:rsidRPr="00A00FEA">
              <w:rPr>
                <w:rFonts w:ascii="Arial" w:hAnsi="Arial" w:cs="Arial"/>
                <w:b/>
                <w:bCs/>
                <w:color w:val="000000"/>
              </w:rPr>
              <w:t>223,00</w:t>
            </w:r>
          </w:p>
        </w:tc>
      </w:tr>
      <w:tr w:rsidR="005457CA" w:rsidRPr="00A00FEA" w:rsidTr="005457CA">
        <w:trPr>
          <w:trHeight w:val="330"/>
        </w:trPr>
        <w:tc>
          <w:tcPr>
            <w:tcW w:w="3119" w:type="dxa"/>
            <w:tcBorders>
              <w:top w:val="nil"/>
              <w:left w:val="single" w:sz="8" w:space="0" w:color="auto"/>
              <w:bottom w:val="single" w:sz="8" w:space="0" w:color="auto"/>
              <w:right w:val="single" w:sz="8" w:space="0" w:color="auto"/>
            </w:tcBorders>
            <w:shd w:val="clear" w:color="auto" w:fill="auto"/>
            <w:hideMark/>
          </w:tcPr>
          <w:p w:rsidR="005457CA" w:rsidRPr="00A00FEA" w:rsidRDefault="005457CA" w:rsidP="005457CA">
            <w:pPr>
              <w:rPr>
                <w:rFonts w:ascii="Arial" w:hAnsi="Arial" w:cs="Arial"/>
                <w:color w:val="000000"/>
              </w:rPr>
            </w:pPr>
            <w:r w:rsidRPr="00A00FEA">
              <w:rPr>
                <w:rFonts w:ascii="Arial" w:hAnsi="Arial" w:cs="Arial"/>
                <w:color w:val="000000"/>
              </w:rPr>
              <w:t>Резервные фонды</w:t>
            </w:r>
          </w:p>
        </w:tc>
        <w:tc>
          <w:tcPr>
            <w:tcW w:w="1843"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color w:val="000000"/>
              </w:rPr>
            </w:pPr>
            <w:r w:rsidRPr="00A00FEA">
              <w:rPr>
                <w:rFonts w:ascii="Arial" w:hAnsi="Arial" w:cs="Arial"/>
                <w:color w:val="000000"/>
              </w:rPr>
              <w:t>99 0 00</w:t>
            </w:r>
          </w:p>
        </w:tc>
        <w:tc>
          <w:tcPr>
            <w:tcW w:w="850"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color w:val="000000"/>
              </w:rPr>
            </w:pPr>
            <w:r w:rsidRPr="00A00FEA">
              <w:rPr>
                <w:rFonts w:ascii="Arial" w:hAnsi="Arial" w:cs="Arial"/>
                <w:color w:val="000000"/>
              </w:rPr>
              <w:t>800</w:t>
            </w:r>
          </w:p>
        </w:tc>
        <w:tc>
          <w:tcPr>
            <w:tcW w:w="1134"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color w:val="000000"/>
              </w:rPr>
            </w:pPr>
            <w:r w:rsidRPr="00A00FEA">
              <w:rPr>
                <w:rFonts w:ascii="Arial" w:hAnsi="Arial" w:cs="Arial"/>
                <w:color w:val="000000"/>
              </w:rPr>
              <w:t>0111</w:t>
            </w:r>
          </w:p>
        </w:tc>
        <w:tc>
          <w:tcPr>
            <w:tcW w:w="1134"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color w:val="000000"/>
              </w:rPr>
            </w:pPr>
            <w:r w:rsidRPr="00A00FEA">
              <w:rPr>
                <w:rFonts w:ascii="Arial" w:hAnsi="Arial" w:cs="Arial"/>
                <w:color w:val="000000"/>
              </w:rPr>
              <w:t>5,00</w:t>
            </w:r>
          </w:p>
        </w:tc>
        <w:tc>
          <w:tcPr>
            <w:tcW w:w="1276"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color w:val="000000"/>
              </w:rPr>
            </w:pPr>
            <w:r w:rsidRPr="00A00FEA">
              <w:rPr>
                <w:rFonts w:ascii="Arial" w:hAnsi="Arial" w:cs="Arial"/>
                <w:color w:val="000000"/>
              </w:rPr>
              <w:t>0,00</w:t>
            </w:r>
          </w:p>
        </w:tc>
        <w:tc>
          <w:tcPr>
            <w:tcW w:w="1276"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color w:val="000000"/>
              </w:rPr>
            </w:pPr>
            <w:r w:rsidRPr="00A00FEA">
              <w:rPr>
                <w:rFonts w:ascii="Arial" w:hAnsi="Arial" w:cs="Arial"/>
                <w:color w:val="000000"/>
              </w:rPr>
              <w:t>0,00</w:t>
            </w:r>
          </w:p>
        </w:tc>
      </w:tr>
      <w:tr w:rsidR="005457CA" w:rsidRPr="00A00FEA" w:rsidTr="005457CA">
        <w:trPr>
          <w:trHeight w:val="645"/>
        </w:trPr>
        <w:tc>
          <w:tcPr>
            <w:tcW w:w="3119" w:type="dxa"/>
            <w:tcBorders>
              <w:top w:val="nil"/>
              <w:left w:val="single" w:sz="8" w:space="0" w:color="auto"/>
              <w:bottom w:val="single" w:sz="8" w:space="0" w:color="auto"/>
              <w:right w:val="single" w:sz="8" w:space="0" w:color="auto"/>
            </w:tcBorders>
            <w:shd w:val="clear" w:color="auto" w:fill="auto"/>
            <w:hideMark/>
          </w:tcPr>
          <w:p w:rsidR="005457CA" w:rsidRPr="00A00FEA" w:rsidRDefault="005457CA" w:rsidP="005457CA">
            <w:pPr>
              <w:rPr>
                <w:rFonts w:ascii="Arial" w:hAnsi="Arial" w:cs="Arial"/>
                <w:color w:val="000000"/>
              </w:rPr>
            </w:pPr>
            <w:r w:rsidRPr="00A00FEA">
              <w:rPr>
                <w:rFonts w:ascii="Arial" w:hAnsi="Arial" w:cs="Arial"/>
                <w:color w:val="000000"/>
              </w:rPr>
              <w:t>Другие общегосударственные вопросы</w:t>
            </w:r>
          </w:p>
        </w:tc>
        <w:tc>
          <w:tcPr>
            <w:tcW w:w="1843"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color w:val="000000"/>
              </w:rPr>
            </w:pPr>
            <w:r w:rsidRPr="00A00FEA">
              <w:rPr>
                <w:rFonts w:ascii="Arial" w:hAnsi="Arial" w:cs="Arial"/>
                <w:color w:val="000000"/>
              </w:rPr>
              <w:t>99 0 00</w:t>
            </w:r>
          </w:p>
        </w:tc>
        <w:tc>
          <w:tcPr>
            <w:tcW w:w="850"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color w:val="000000"/>
              </w:rPr>
            </w:pPr>
            <w:r w:rsidRPr="00A00FEA">
              <w:rPr>
                <w:rFonts w:ascii="Arial" w:hAnsi="Arial" w:cs="Arial"/>
                <w:color w:val="000000"/>
              </w:rPr>
              <w:t>800</w:t>
            </w:r>
          </w:p>
        </w:tc>
        <w:tc>
          <w:tcPr>
            <w:tcW w:w="1134"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color w:val="000000"/>
              </w:rPr>
            </w:pPr>
            <w:r w:rsidRPr="00A00FEA">
              <w:rPr>
                <w:rFonts w:ascii="Arial" w:hAnsi="Arial" w:cs="Arial"/>
                <w:color w:val="000000"/>
              </w:rPr>
              <w:t>0113</w:t>
            </w:r>
          </w:p>
        </w:tc>
        <w:tc>
          <w:tcPr>
            <w:tcW w:w="1134"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color w:val="000000"/>
              </w:rPr>
            </w:pPr>
            <w:r w:rsidRPr="00A00FEA">
              <w:rPr>
                <w:rFonts w:ascii="Arial" w:hAnsi="Arial" w:cs="Arial"/>
                <w:color w:val="000000"/>
              </w:rPr>
              <w:t>47,30</w:t>
            </w:r>
          </w:p>
        </w:tc>
        <w:tc>
          <w:tcPr>
            <w:tcW w:w="1276"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color w:val="000000"/>
              </w:rPr>
            </w:pPr>
            <w:r w:rsidRPr="00A00FEA">
              <w:rPr>
                <w:rFonts w:ascii="Arial" w:hAnsi="Arial" w:cs="Arial"/>
                <w:color w:val="000000"/>
              </w:rPr>
              <w:t>109,50</w:t>
            </w:r>
          </w:p>
        </w:tc>
        <w:tc>
          <w:tcPr>
            <w:tcW w:w="1276"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color w:val="000000"/>
              </w:rPr>
            </w:pPr>
            <w:r w:rsidRPr="00A00FEA">
              <w:rPr>
                <w:rFonts w:ascii="Arial" w:hAnsi="Arial" w:cs="Arial"/>
                <w:color w:val="000000"/>
              </w:rPr>
              <w:t>223,00</w:t>
            </w:r>
          </w:p>
        </w:tc>
      </w:tr>
      <w:tr w:rsidR="005457CA" w:rsidRPr="00A00FEA" w:rsidTr="005457CA">
        <w:trPr>
          <w:trHeight w:val="330"/>
        </w:trPr>
        <w:tc>
          <w:tcPr>
            <w:tcW w:w="3119" w:type="dxa"/>
            <w:tcBorders>
              <w:top w:val="nil"/>
              <w:left w:val="single" w:sz="8" w:space="0" w:color="auto"/>
              <w:bottom w:val="single" w:sz="8" w:space="0" w:color="auto"/>
              <w:right w:val="single" w:sz="8" w:space="0" w:color="auto"/>
            </w:tcBorders>
            <w:shd w:val="clear" w:color="auto" w:fill="auto"/>
            <w:hideMark/>
          </w:tcPr>
          <w:p w:rsidR="005457CA" w:rsidRPr="00A00FEA" w:rsidRDefault="005457CA" w:rsidP="005457CA">
            <w:pPr>
              <w:rPr>
                <w:rFonts w:ascii="Arial" w:hAnsi="Arial" w:cs="Arial"/>
                <w:b/>
                <w:bCs/>
                <w:color w:val="000000"/>
              </w:rPr>
            </w:pPr>
            <w:r w:rsidRPr="00A00FEA">
              <w:rPr>
                <w:rFonts w:ascii="Arial" w:hAnsi="Arial" w:cs="Arial"/>
                <w:b/>
                <w:bCs/>
                <w:color w:val="000000"/>
              </w:rPr>
              <w:t>ИТОГО</w:t>
            </w:r>
          </w:p>
        </w:tc>
        <w:tc>
          <w:tcPr>
            <w:tcW w:w="1843"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b/>
                <w:bCs/>
                <w:color w:val="000000"/>
              </w:rPr>
            </w:pPr>
            <w:r w:rsidRPr="00A00FEA">
              <w:rPr>
                <w:rFonts w:ascii="Arial" w:hAnsi="Arial" w:cs="Arial"/>
                <w:b/>
                <w:bCs/>
                <w:color w:val="000000"/>
              </w:rPr>
              <w:t> </w:t>
            </w:r>
          </w:p>
        </w:tc>
        <w:tc>
          <w:tcPr>
            <w:tcW w:w="850"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b/>
                <w:bCs/>
                <w:color w:val="000000"/>
              </w:rPr>
            </w:pPr>
            <w:r w:rsidRPr="00A00FEA">
              <w:rPr>
                <w:rFonts w:ascii="Arial" w:hAnsi="Arial" w:cs="Arial"/>
                <w:b/>
                <w:bCs/>
                <w:color w:val="000000"/>
              </w:rPr>
              <w:t> </w:t>
            </w:r>
          </w:p>
        </w:tc>
        <w:tc>
          <w:tcPr>
            <w:tcW w:w="1134"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b/>
                <w:bCs/>
                <w:color w:val="000000"/>
              </w:rPr>
            </w:pPr>
            <w:r w:rsidRPr="00A00FEA">
              <w:rPr>
                <w:rFonts w:ascii="Arial" w:hAnsi="Arial" w:cs="Arial"/>
                <w:b/>
                <w:bCs/>
                <w:color w:val="000000"/>
              </w:rPr>
              <w:t> </w:t>
            </w:r>
          </w:p>
        </w:tc>
        <w:tc>
          <w:tcPr>
            <w:tcW w:w="1134"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b/>
                <w:bCs/>
                <w:color w:val="000000"/>
              </w:rPr>
            </w:pPr>
            <w:r w:rsidRPr="00A00FEA">
              <w:rPr>
                <w:rFonts w:ascii="Arial" w:hAnsi="Arial" w:cs="Arial"/>
                <w:b/>
                <w:bCs/>
                <w:color w:val="000000"/>
              </w:rPr>
              <w:t>7766,90</w:t>
            </w:r>
          </w:p>
        </w:tc>
        <w:tc>
          <w:tcPr>
            <w:tcW w:w="1276"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b/>
                <w:bCs/>
                <w:color w:val="000000"/>
              </w:rPr>
            </w:pPr>
            <w:r w:rsidRPr="00A00FEA">
              <w:rPr>
                <w:rFonts w:ascii="Arial" w:hAnsi="Arial" w:cs="Arial"/>
                <w:b/>
                <w:bCs/>
                <w:color w:val="000000"/>
              </w:rPr>
              <w:t>4378,70</w:t>
            </w:r>
          </w:p>
        </w:tc>
        <w:tc>
          <w:tcPr>
            <w:tcW w:w="1276" w:type="dxa"/>
            <w:tcBorders>
              <w:top w:val="nil"/>
              <w:left w:val="nil"/>
              <w:bottom w:val="single" w:sz="8" w:space="0" w:color="auto"/>
              <w:right w:val="single" w:sz="8" w:space="0" w:color="auto"/>
            </w:tcBorders>
            <w:shd w:val="clear" w:color="auto" w:fill="auto"/>
            <w:hideMark/>
          </w:tcPr>
          <w:p w:rsidR="005457CA" w:rsidRPr="00A00FEA" w:rsidRDefault="005457CA" w:rsidP="005457CA">
            <w:pPr>
              <w:jc w:val="center"/>
              <w:rPr>
                <w:rFonts w:ascii="Arial" w:hAnsi="Arial" w:cs="Arial"/>
                <w:b/>
                <w:bCs/>
                <w:color w:val="000000"/>
              </w:rPr>
            </w:pPr>
            <w:r w:rsidRPr="00A00FEA">
              <w:rPr>
                <w:rFonts w:ascii="Arial" w:hAnsi="Arial" w:cs="Arial"/>
                <w:b/>
                <w:bCs/>
                <w:color w:val="000000"/>
              </w:rPr>
              <w:t>4460,40</w:t>
            </w:r>
          </w:p>
        </w:tc>
      </w:tr>
    </w:tbl>
    <w:p w:rsidR="00675B0E" w:rsidRDefault="00675B0E" w:rsidP="00B40D6C">
      <w:pPr>
        <w:rPr>
          <w:rFonts w:ascii="Arial" w:hAnsi="Arial" w:cs="Arial"/>
        </w:rPr>
      </w:pPr>
    </w:p>
    <w:p w:rsidR="00675B0E" w:rsidRDefault="00675B0E" w:rsidP="00B40D6C">
      <w:pPr>
        <w:rPr>
          <w:rFonts w:ascii="Arial" w:hAnsi="Arial" w:cs="Arial"/>
        </w:rPr>
      </w:pPr>
    </w:p>
    <w:p w:rsidR="00675B0E" w:rsidRDefault="00675B0E" w:rsidP="00B40D6C">
      <w:pPr>
        <w:rPr>
          <w:rFonts w:ascii="Arial" w:hAnsi="Arial" w:cs="Arial"/>
        </w:rPr>
      </w:pPr>
    </w:p>
    <w:p w:rsidR="00675B0E" w:rsidRDefault="00675B0E" w:rsidP="00B40D6C">
      <w:pPr>
        <w:rPr>
          <w:rFonts w:ascii="Arial" w:hAnsi="Arial" w:cs="Arial"/>
        </w:rPr>
      </w:pPr>
    </w:p>
    <w:p w:rsidR="009164B1" w:rsidRDefault="009164B1" w:rsidP="00B40D6C">
      <w:pPr>
        <w:rPr>
          <w:rFonts w:ascii="Arial" w:hAnsi="Arial" w:cs="Arial"/>
        </w:rPr>
      </w:pPr>
    </w:p>
    <w:p w:rsidR="009164B1" w:rsidRDefault="009164B1" w:rsidP="00B40D6C">
      <w:pPr>
        <w:rPr>
          <w:rFonts w:ascii="Arial" w:hAnsi="Arial" w:cs="Arial"/>
        </w:rPr>
      </w:pPr>
    </w:p>
    <w:p w:rsidR="009164B1" w:rsidRDefault="009164B1" w:rsidP="00B40D6C">
      <w:pPr>
        <w:rPr>
          <w:rFonts w:ascii="Arial" w:hAnsi="Arial" w:cs="Arial"/>
        </w:rPr>
      </w:pPr>
    </w:p>
    <w:p w:rsidR="00675B0E" w:rsidRDefault="00675B0E" w:rsidP="00B40D6C">
      <w:pPr>
        <w:rPr>
          <w:rFonts w:ascii="Arial" w:hAnsi="Arial" w:cs="Arial"/>
        </w:rPr>
      </w:pPr>
    </w:p>
    <w:p w:rsidR="009164B1" w:rsidRDefault="009164B1" w:rsidP="00B40D6C">
      <w:pPr>
        <w:rPr>
          <w:rFonts w:ascii="Arial" w:hAnsi="Arial" w:cs="Arial"/>
        </w:rPr>
      </w:pPr>
    </w:p>
    <w:p w:rsidR="009164B1" w:rsidRDefault="009164B1" w:rsidP="00B40D6C">
      <w:pPr>
        <w:rPr>
          <w:rFonts w:ascii="Arial" w:hAnsi="Arial" w:cs="Arial"/>
        </w:rPr>
      </w:pPr>
    </w:p>
    <w:p w:rsidR="00675B0E" w:rsidRDefault="00675B0E" w:rsidP="00B40D6C">
      <w:pPr>
        <w:rPr>
          <w:rFonts w:ascii="Arial" w:hAnsi="Arial" w:cs="Arial"/>
        </w:rPr>
      </w:pPr>
    </w:p>
    <w:tbl>
      <w:tblPr>
        <w:tblW w:w="16532" w:type="dxa"/>
        <w:tblInd w:w="93" w:type="dxa"/>
        <w:tblLook w:val="04A0"/>
      </w:tblPr>
      <w:tblGrid>
        <w:gridCol w:w="4016"/>
        <w:gridCol w:w="1846"/>
        <w:gridCol w:w="1806"/>
        <w:gridCol w:w="2632"/>
        <w:gridCol w:w="1638"/>
        <w:gridCol w:w="1492"/>
        <w:gridCol w:w="1407"/>
        <w:gridCol w:w="1407"/>
        <w:gridCol w:w="288"/>
      </w:tblGrid>
      <w:tr w:rsidR="001D088D" w:rsidTr="00A84A0D">
        <w:trPr>
          <w:trHeight w:val="285"/>
        </w:trPr>
        <w:tc>
          <w:tcPr>
            <w:tcW w:w="4016" w:type="dxa"/>
            <w:tcBorders>
              <w:top w:val="nil"/>
              <w:left w:val="nil"/>
              <w:bottom w:val="nil"/>
              <w:right w:val="nil"/>
            </w:tcBorders>
            <w:shd w:val="clear" w:color="auto" w:fill="auto"/>
            <w:noWrap/>
            <w:vAlign w:val="bottom"/>
            <w:hideMark/>
          </w:tcPr>
          <w:p w:rsidR="001D088D" w:rsidRDefault="001D088D">
            <w:pPr>
              <w:rPr>
                <w:rFonts w:ascii="Arial" w:hAnsi="Arial" w:cs="Arial"/>
                <w:color w:val="000000"/>
              </w:rPr>
            </w:pPr>
          </w:p>
        </w:tc>
        <w:tc>
          <w:tcPr>
            <w:tcW w:w="1846" w:type="dxa"/>
            <w:tcBorders>
              <w:top w:val="nil"/>
              <w:left w:val="nil"/>
              <w:bottom w:val="nil"/>
              <w:right w:val="nil"/>
            </w:tcBorders>
            <w:shd w:val="clear" w:color="auto" w:fill="auto"/>
            <w:noWrap/>
            <w:vAlign w:val="center"/>
            <w:hideMark/>
          </w:tcPr>
          <w:p w:rsidR="001D088D" w:rsidRDefault="001D088D">
            <w:pPr>
              <w:jc w:val="center"/>
              <w:rPr>
                <w:rFonts w:ascii="Arial" w:hAnsi="Arial" w:cs="Arial"/>
                <w:color w:val="000000"/>
              </w:rPr>
            </w:pPr>
          </w:p>
        </w:tc>
        <w:tc>
          <w:tcPr>
            <w:tcW w:w="1806" w:type="dxa"/>
            <w:tcBorders>
              <w:top w:val="nil"/>
              <w:left w:val="nil"/>
              <w:bottom w:val="nil"/>
              <w:right w:val="nil"/>
            </w:tcBorders>
            <w:shd w:val="clear" w:color="auto" w:fill="auto"/>
            <w:noWrap/>
            <w:vAlign w:val="bottom"/>
            <w:hideMark/>
          </w:tcPr>
          <w:p w:rsidR="001D088D" w:rsidRDefault="001D088D">
            <w:pPr>
              <w:rPr>
                <w:rFonts w:ascii="Arial" w:hAnsi="Arial" w:cs="Arial"/>
                <w:color w:val="000000"/>
              </w:rPr>
            </w:pPr>
          </w:p>
        </w:tc>
        <w:tc>
          <w:tcPr>
            <w:tcW w:w="2632" w:type="dxa"/>
            <w:tcBorders>
              <w:top w:val="nil"/>
              <w:left w:val="nil"/>
              <w:bottom w:val="nil"/>
              <w:right w:val="nil"/>
            </w:tcBorders>
            <w:shd w:val="clear" w:color="auto" w:fill="auto"/>
            <w:noWrap/>
            <w:vAlign w:val="bottom"/>
            <w:hideMark/>
          </w:tcPr>
          <w:p w:rsidR="001D088D" w:rsidRDefault="001D088D">
            <w:pPr>
              <w:rPr>
                <w:rFonts w:ascii="Arial" w:hAnsi="Arial" w:cs="Arial"/>
                <w:color w:val="000000"/>
              </w:rPr>
            </w:pPr>
          </w:p>
        </w:tc>
        <w:tc>
          <w:tcPr>
            <w:tcW w:w="1638" w:type="dxa"/>
            <w:tcBorders>
              <w:top w:val="nil"/>
              <w:left w:val="nil"/>
              <w:bottom w:val="nil"/>
              <w:right w:val="nil"/>
            </w:tcBorders>
            <w:shd w:val="clear" w:color="auto" w:fill="auto"/>
            <w:noWrap/>
            <w:vAlign w:val="bottom"/>
            <w:hideMark/>
          </w:tcPr>
          <w:p w:rsidR="001D088D" w:rsidRDefault="001D088D">
            <w:pPr>
              <w:jc w:val="center"/>
              <w:rPr>
                <w:rFonts w:ascii="Arial" w:hAnsi="Arial" w:cs="Arial"/>
                <w:color w:val="000000"/>
              </w:rPr>
            </w:pPr>
          </w:p>
        </w:tc>
        <w:tc>
          <w:tcPr>
            <w:tcW w:w="1492" w:type="dxa"/>
            <w:tcBorders>
              <w:top w:val="nil"/>
              <w:left w:val="nil"/>
              <w:bottom w:val="nil"/>
              <w:right w:val="nil"/>
            </w:tcBorders>
            <w:shd w:val="clear" w:color="auto" w:fill="auto"/>
            <w:noWrap/>
            <w:vAlign w:val="bottom"/>
            <w:hideMark/>
          </w:tcPr>
          <w:p w:rsidR="001D088D" w:rsidRDefault="001D088D">
            <w:pPr>
              <w:rPr>
                <w:rFonts w:ascii="Arial" w:hAnsi="Arial" w:cs="Arial"/>
                <w:color w:val="000000"/>
              </w:rPr>
            </w:pPr>
          </w:p>
        </w:tc>
        <w:tc>
          <w:tcPr>
            <w:tcW w:w="1407" w:type="dxa"/>
            <w:tcBorders>
              <w:top w:val="nil"/>
              <w:left w:val="nil"/>
              <w:bottom w:val="nil"/>
              <w:right w:val="nil"/>
            </w:tcBorders>
            <w:shd w:val="clear" w:color="auto" w:fill="auto"/>
            <w:noWrap/>
            <w:vAlign w:val="bottom"/>
            <w:hideMark/>
          </w:tcPr>
          <w:p w:rsidR="001D088D" w:rsidRDefault="001D088D">
            <w:pPr>
              <w:rPr>
                <w:rFonts w:ascii="Arial" w:hAnsi="Arial" w:cs="Arial"/>
                <w:color w:val="000000"/>
              </w:rPr>
            </w:pPr>
          </w:p>
        </w:tc>
        <w:tc>
          <w:tcPr>
            <w:tcW w:w="1407" w:type="dxa"/>
            <w:tcBorders>
              <w:top w:val="nil"/>
              <w:left w:val="nil"/>
              <w:bottom w:val="nil"/>
              <w:right w:val="nil"/>
            </w:tcBorders>
            <w:shd w:val="clear" w:color="auto" w:fill="auto"/>
            <w:noWrap/>
            <w:vAlign w:val="bottom"/>
            <w:hideMark/>
          </w:tcPr>
          <w:p w:rsidR="001D088D" w:rsidRDefault="001D088D">
            <w:pPr>
              <w:rPr>
                <w:rFonts w:ascii="Arial" w:hAnsi="Arial" w:cs="Arial"/>
                <w:color w:val="000000"/>
              </w:rPr>
            </w:pPr>
          </w:p>
        </w:tc>
        <w:tc>
          <w:tcPr>
            <w:tcW w:w="288" w:type="dxa"/>
            <w:tcBorders>
              <w:top w:val="nil"/>
              <w:left w:val="nil"/>
              <w:bottom w:val="nil"/>
              <w:right w:val="nil"/>
            </w:tcBorders>
            <w:shd w:val="clear" w:color="auto" w:fill="auto"/>
            <w:noWrap/>
            <w:vAlign w:val="bottom"/>
            <w:hideMark/>
          </w:tcPr>
          <w:p w:rsidR="001D088D" w:rsidRDefault="001D088D">
            <w:pPr>
              <w:rPr>
                <w:rFonts w:ascii="Arial" w:hAnsi="Arial" w:cs="Arial"/>
                <w:color w:val="000000"/>
              </w:rPr>
            </w:pPr>
          </w:p>
        </w:tc>
      </w:tr>
    </w:tbl>
    <w:p w:rsidR="0016570E" w:rsidRPr="0016570E" w:rsidRDefault="0016570E" w:rsidP="0016570E">
      <w:pPr>
        <w:jc w:val="right"/>
        <w:rPr>
          <w:rFonts w:ascii="Arial" w:hAnsi="Arial" w:cs="Arial"/>
        </w:rPr>
      </w:pPr>
      <w:r w:rsidRPr="0016570E">
        <w:rPr>
          <w:rFonts w:ascii="Arial" w:hAnsi="Arial" w:cs="Arial"/>
        </w:rPr>
        <w:t>Приложение № 8</w:t>
      </w:r>
    </w:p>
    <w:p w:rsidR="0016570E" w:rsidRPr="0016570E" w:rsidRDefault="0016570E" w:rsidP="0016570E">
      <w:pPr>
        <w:jc w:val="right"/>
        <w:rPr>
          <w:rFonts w:ascii="Arial" w:hAnsi="Arial" w:cs="Arial"/>
        </w:rPr>
      </w:pPr>
      <w:r w:rsidRPr="0016570E">
        <w:rPr>
          <w:rFonts w:ascii="Arial" w:hAnsi="Arial" w:cs="Arial"/>
        </w:rPr>
        <w:t>к Решению Совета народных депутатов</w:t>
      </w:r>
    </w:p>
    <w:p w:rsidR="0016570E" w:rsidRPr="0016570E" w:rsidRDefault="0016570E" w:rsidP="0016570E">
      <w:pPr>
        <w:jc w:val="right"/>
        <w:rPr>
          <w:rFonts w:ascii="Arial" w:hAnsi="Arial" w:cs="Arial"/>
        </w:rPr>
      </w:pPr>
      <w:proofErr w:type="spellStart"/>
      <w:r w:rsidRPr="0016570E">
        <w:rPr>
          <w:rFonts w:ascii="Arial" w:hAnsi="Arial" w:cs="Arial"/>
        </w:rPr>
        <w:t>Майоровского</w:t>
      </w:r>
      <w:proofErr w:type="spellEnd"/>
      <w:r w:rsidRPr="0016570E">
        <w:rPr>
          <w:rFonts w:ascii="Arial" w:hAnsi="Arial" w:cs="Arial"/>
        </w:rPr>
        <w:t xml:space="preserve"> сельского поселения</w:t>
      </w:r>
    </w:p>
    <w:p w:rsidR="0016570E" w:rsidRPr="0016570E" w:rsidRDefault="0016570E" w:rsidP="0016570E">
      <w:pPr>
        <w:jc w:val="right"/>
        <w:rPr>
          <w:rFonts w:ascii="Arial" w:hAnsi="Arial" w:cs="Arial"/>
        </w:rPr>
      </w:pPr>
      <w:r w:rsidRPr="0016570E">
        <w:rPr>
          <w:rFonts w:ascii="Arial" w:hAnsi="Arial" w:cs="Arial"/>
        </w:rPr>
        <w:t xml:space="preserve">«О бюджете поселения на 2023год и на </w:t>
      </w:r>
      <w:proofErr w:type="gramStart"/>
      <w:r w:rsidRPr="0016570E">
        <w:rPr>
          <w:rFonts w:ascii="Arial" w:hAnsi="Arial" w:cs="Arial"/>
        </w:rPr>
        <w:t>плановый</w:t>
      </w:r>
      <w:proofErr w:type="gramEnd"/>
    </w:p>
    <w:p w:rsidR="0016570E" w:rsidRPr="0016570E" w:rsidRDefault="0016570E" w:rsidP="0016570E">
      <w:pPr>
        <w:jc w:val="right"/>
        <w:rPr>
          <w:rFonts w:ascii="Arial" w:hAnsi="Arial" w:cs="Arial"/>
        </w:rPr>
      </w:pPr>
      <w:r w:rsidRPr="0016570E">
        <w:rPr>
          <w:rFonts w:ascii="Arial" w:hAnsi="Arial" w:cs="Arial"/>
        </w:rPr>
        <w:t>период 2024 и 2025 годов»</w:t>
      </w:r>
    </w:p>
    <w:p w:rsidR="0016570E" w:rsidRPr="0016570E" w:rsidRDefault="0016570E" w:rsidP="0016570E">
      <w:pPr>
        <w:jc w:val="right"/>
        <w:rPr>
          <w:rFonts w:ascii="Arial" w:hAnsi="Arial" w:cs="Arial"/>
        </w:rPr>
      </w:pPr>
    </w:p>
    <w:p w:rsidR="0016570E" w:rsidRPr="0016570E" w:rsidRDefault="0016570E" w:rsidP="0016570E">
      <w:pPr>
        <w:jc w:val="right"/>
        <w:rPr>
          <w:rFonts w:ascii="Arial" w:hAnsi="Arial" w:cs="Arial"/>
        </w:rPr>
      </w:pPr>
    </w:p>
    <w:p w:rsidR="0016570E" w:rsidRPr="0016570E" w:rsidRDefault="0016570E" w:rsidP="0016570E">
      <w:pPr>
        <w:pStyle w:val="a3"/>
        <w:jc w:val="right"/>
        <w:rPr>
          <w:rFonts w:ascii="Arial" w:hAnsi="Arial" w:cs="Arial"/>
          <w:sz w:val="24"/>
          <w:szCs w:val="24"/>
        </w:rPr>
      </w:pPr>
    </w:p>
    <w:p w:rsidR="0016570E" w:rsidRPr="0016570E" w:rsidRDefault="0016570E" w:rsidP="0016570E">
      <w:pPr>
        <w:pStyle w:val="a3"/>
        <w:rPr>
          <w:rFonts w:ascii="Arial" w:hAnsi="Arial" w:cs="Arial"/>
          <w:i w:val="0"/>
          <w:sz w:val="24"/>
          <w:szCs w:val="24"/>
        </w:rPr>
      </w:pPr>
      <w:r w:rsidRPr="0016570E">
        <w:rPr>
          <w:rFonts w:ascii="Arial" w:hAnsi="Arial" w:cs="Arial"/>
          <w:b w:val="0"/>
          <w:i w:val="0"/>
          <w:sz w:val="24"/>
          <w:szCs w:val="24"/>
        </w:rPr>
        <w:t>Предельная штатная численность</w:t>
      </w:r>
    </w:p>
    <w:p w:rsidR="0016570E" w:rsidRPr="0016570E" w:rsidRDefault="0016570E" w:rsidP="0016570E">
      <w:pPr>
        <w:pStyle w:val="a3"/>
        <w:rPr>
          <w:rFonts w:ascii="Arial" w:hAnsi="Arial" w:cs="Arial"/>
          <w:b w:val="0"/>
          <w:i w:val="0"/>
          <w:sz w:val="24"/>
          <w:szCs w:val="24"/>
        </w:rPr>
      </w:pPr>
      <w:r w:rsidRPr="0016570E">
        <w:rPr>
          <w:rFonts w:ascii="Arial" w:hAnsi="Arial" w:cs="Arial"/>
          <w:b w:val="0"/>
          <w:i w:val="0"/>
          <w:sz w:val="24"/>
          <w:szCs w:val="24"/>
        </w:rPr>
        <w:t xml:space="preserve">муниципальных служащих </w:t>
      </w:r>
      <w:proofErr w:type="spellStart"/>
      <w:r w:rsidRPr="0016570E">
        <w:rPr>
          <w:rFonts w:ascii="Arial" w:hAnsi="Arial" w:cs="Arial"/>
          <w:b w:val="0"/>
          <w:i w:val="0"/>
          <w:sz w:val="24"/>
          <w:szCs w:val="24"/>
        </w:rPr>
        <w:t>Майоровского</w:t>
      </w:r>
      <w:proofErr w:type="spellEnd"/>
      <w:r w:rsidRPr="0016570E">
        <w:rPr>
          <w:rFonts w:ascii="Arial" w:hAnsi="Arial" w:cs="Arial"/>
          <w:b w:val="0"/>
          <w:i w:val="0"/>
          <w:sz w:val="24"/>
          <w:szCs w:val="24"/>
        </w:rPr>
        <w:t xml:space="preserve"> сельского  поселения  по главным распорядителям средств бюджета поселения на 2023год</w:t>
      </w:r>
    </w:p>
    <w:p w:rsidR="0016570E" w:rsidRPr="0016570E" w:rsidRDefault="0016570E" w:rsidP="0016570E">
      <w:pPr>
        <w:jc w:val="center"/>
        <w:rPr>
          <w:rFonts w:ascii="Arial" w:hAnsi="Arial" w:cs="Arial"/>
          <w:b/>
        </w:rPr>
      </w:pPr>
    </w:p>
    <w:p w:rsidR="0016570E" w:rsidRPr="0016570E" w:rsidRDefault="0016570E" w:rsidP="0016570E">
      <w:pPr>
        <w:jc w:val="center"/>
        <w:rPr>
          <w:rFonts w:ascii="Arial" w:hAnsi="Arial" w:cs="Arial"/>
        </w:rPr>
      </w:pPr>
    </w:p>
    <w:tbl>
      <w:tblPr>
        <w:tblW w:w="96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62"/>
        <w:gridCol w:w="4628"/>
      </w:tblGrid>
      <w:tr w:rsidR="0016570E" w:rsidRPr="0016570E" w:rsidTr="0016570E">
        <w:trPr>
          <w:trHeight w:val="563"/>
        </w:trPr>
        <w:tc>
          <w:tcPr>
            <w:tcW w:w="5064" w:type="dxa"/>
            <w:tcBorders>
              <w:top w:val="single" w:sz="4" w:space="0" w:color="auto"/>
              <w:left w:val="single" w:sz="4" w:space="0" w:color="auto"/>
              <w:bottom w:val="single" w:sz="4" w:space="0" w:color="auto"/>
              <w:right w:val="single" w:sz="4" w:space="0" w:color="auto"/>
            </w:tcBorders>
            <w:hideMark/>
          </w:tcPr>
          <w:p w:rsidR="0016570E" w:rsidRPr="0016570E" w:rsidRDefault="0016570E">
            <w:pPr>
              <w:jc w:val="center"/>
              <w:rPr>
                <w:rFonts w:ascii="Arial" w:hAnsi="Arial" w:cs="Arial"/>
                <w:b/>
              </w:rPr>
            </w:pPr>
            <w:r w:rsidRPr="0016570E">
              <w:rPr>
                <w:rFonts w:ascii="Arial" w:hAnsi="Arial" w:cs="Arial"/>
                <w:b/>
              </w:rPr>
              <w:t>Наименование</w:t>
            </w:r>
          </w:p>
        </w:tc>
        <w:tc>
          <w:tcPr>
            <w:tcW w:w="4630" w:type="dxa"/>
            <w:tcBorders>
              <w:top w:val="single" w:sz="4" w:space="0" w:color="auto"/>
              <w:left w:val="single" w:sz="4" w:space="0" w:color="auto"/>
              <w:bottom w:val="single" w:sz="4" w:space="0" w:color="auto"/>
              <w:right w:val="single" w:sz="4" w:space="0" w:color="auto"/>
            </w:tcBorders>
            <w:hideMark/>
          </w:tcPr>
          <w:p w:rsidR="0016570E" w:rsidRPr="0016570E" w:rsidRDefault="0016570E">
            <w:pPr>
              <w:jc w:val="center"/>
              <w:rPr>
                <w:rFonts w:ascii="Arial" w:hAnsi="Arial" w:cs="Arial"/>
                <w:b/>
              </w:rPr>
            </w:pPr>
            <w:r w:rsidRPr="0016570E">
              <w:rPr>
                <w:rFonts w:ascii="Arial" w:hAnsi="Arial" w:cs="Arial"/>
                <w:b/>
              </w:rPr>
              <w:t>Численность</w:t>
            </w:r>
          </w:p>
        </w:tc>
      </w:tr>
      <w:tr w:rsidR="0016570E" w:rsidRPr="0016570E" w:rsidTr="0016570E">
        <w:trPr>
          <w:trHeight w:val="98"/>
        </w:trPr>
        <w:tc>
          <w:tcPr>
            <w:tcW w:w="5064" w:type="dxa"/>
            <w:tcBorders>
              <w:top w:val="single" w:sz="4" w:space="0" w:color="auto"/>
              <w:left w:val="single" w:sz="4" w:space="0" w:color="auto"/>
              <w:bottom w:val="single" w:sz="4" w:space="0" w:color="auto"/>
              <w:right w:val="single" w:sz="4" w:space="0" w:color="auto"/>
            </w:tcBorders>
            <w:hideMark/>
          </w:tcPr>
          <w:p w:rsidR="0016570E" w:rsidRPr="0016570E" w:rsidRDefault="0016570E">
            <w:pPr>
              <w:jc w:val="center"/>
              <w:rPr>
                <w:rFonts w:ascii="Arial" w:hAnsi="Arial" w:cs="Arial"/>
              </w:rPr>
            </w:pPr>
            <w:r w:rsidRPr="0016570E">
              <w:rPr>
                <w:rFonts w:ascii="Arial" w:hAnsi="Arial" w:cs="Arial"/>
              </w:rPr>
              <w:t>1</w:t>
            </w:r>
          </w:p>
        </w:tc>
        <w:tc>
          <w:tcPr>
            <w:tcW w:w="4630" w:type="dxa"/>
            <w:tcBorders>
              <w:top w:val="single" w:sz="4" w:space="0" w:color="auto"/>
              <w:left w:val="single" w:sz="4" w:space="0" w:color="auto"/>
              <w:bottom w:val="single" w:sz="4" w:space="0" w:color="auto"/>
              <w:right w:val="single" w:sz="4" w:space="0" w:color="auto"/>
            </w:tcBorders>
            <w:hideMark/>
          </w:tcPr>
          <w:p w:rsidR="0016570E" w:rsidRPr="0016570E" w:rsidRDefault="0016570E">
            <w:pPr>
              <w:jc w:val="center"/>
              <w:rPr>
                <w:rFonts w:ascii="Arial" w:hAnsi="Arial" w:cs="Arial"/>
              </w:rPr>
            </w:pPr>
            <w:r w:rsidRPr="0016570E">
              <w:rPr>
                <w:rFonts w:ascii="Arial" w:hAnsi="Arial" w:cs="Arial"/>
              </w:rPr>
              <w:t>2</w:t>
            </w:r>
          </w:p>
        </w:tc>
      </w:tr>
      <w:tr w:rsidR="0016570E" w:rsidRPr="0016570E" w:rsidTr="0016570E">
        <w:trPr>
          <w:trHeight w:val="590"/>
        </w:trPr>
        <w:tc>
          <w:tcPr>
            <w:tcW w:w="5064" w:type="dxa"/>
            <w:tcBorders>
              <w:top w:val="single" w:sz="4" w:space="0" w:color="auto"/>
              <w:left w:val="single" w:sz="4" w:space="0" w:color="auto"/>
              <w:bottom w:val="single" w:sz="4" w:space="0" w:color="auto"/>
              <w:right w:val="single" w:sz="4" w:space="0" w:color="auto"/>
            </w:tcBorders>
          </w:tcPr>
          <w:p w:rsidR="0016570E" w:rsidRPr="0016570E" w:rsidRDefault="0016570E">
            <w:pPr>
              <w:rPr>
                <w:rFonts w:ascii="Arial" w:hAnsi="Arial" w:cs="Arial"/>
              </w:rPr>
            </w:pPr>
          </w:p>
          <w:p w:rsidR="0016570E" w:rsidRPr="0016570E" w:rsidRDefault="0016570E">
            <w:pPr>
              <w:rPr>
                <w:rFonts w:ascii="Arial" w:hAnsi="Arial" w:cs="Arial"/>
              </w:rPr>
            </w:pPr>
            <w:proofErr w:type="spellStart"/>
            <w:r w:rsidRPr="0016570E">
              <w:rPr>
                <w:rFonts w:ascii="Arial" w:hAnsi="Arial" w:cs="Arial"/>
              </w:rPr>
              <w:t>Майоровское</w:t>
            </w:r>
            <w:proofErr w:type="spellEnd"/>
            <w:r w:rsidRPr="0016570E">
              <w:rPr>
                <w:rFonts w:ascii="Arial" w:hAnsi="Arial" w:cs="Arial"/>
              </w:rPr>
              <w:t xml:space="preserve"> сельское поселение</w:t>
            </w:r>
          </w:p>
        </w:tc>
        <w:tc>
          <w:tcPr>
            <w:tcW w:w="4630" w:type="dxa"/>
            <w:tcBorders>
              <w:top w:val="single" w:sz="4" w:space="0" w:color="auto"/>
              <w:left w:val="single" w:sz="4" w:space="0" w:color="auto"/>
              <w:bottom w:val="single" w:sz="4" w:space="0" w:color="auto"/>
              <w:right w:val="single" w:sz="4" w:space="0" w:color="auto"/>
            </w:tcBorders>
          </w:tcPr>
          <w:p w:rsidR="0016570E" w:rsidRPr="0016570E" w:rsidRDefault="0016570E">
            <w:pPr>
              <w:jc w:val="center"/>
              <w:rPr>
                <w:rFonts w:ascii="Arial" w:hAnsi="Arial" w:cs="Arial"/>
              </w:rPr>
            </w:pPr>
          </w:p>
          <w:p w:rsidR="0016570E" w:rsidRPr="0016570E" w:rsidRDefault="0016570E">
            <w:pPr>
              <w:jc w:val="center"/>
              <w:rPr>
                <w:rFonts w:ascii="Arial" w:hAnsi="Arial" w:cs="Arial"/>
              </w:rPr>
            </w:pPr>
            <w:r w:rsidRPr="0016570E">
              <w:rPr>
                <w:rFonts w:ascii="Arial" w:hAnsi="Arial" w:cs="Arial"/>
              </w:rPr>
              <w:t>3</w:t>
            </w:r>
          </w:p>
        </w:tc>
      </w:tr>
    </w:tbl>
    <w:p w:rsidR="0016570E" w:rsidRDefault="0016570E" w:rsidP="0016570E">
      <w:pPr>
        <w:jc w:val="center"/>
      </w:pPr>
      <w:r>
        <w:t xml:space="preserve">                                                                                                                                             </w:t>
      </w:r>
    </w:p>
    <w:p w:rsidR="0016570E" w:rsidRDefault="0016570E" w:rsidP="0016570E"/>
    <w:p w:rsidR="005457CA" w:rsidRDefault="005457CA" w:rsidP="0009090C">
      <w:pPr>
        <w:rPr>
          <w:rFonts w:ascii="Arial" w:hAnsi="Arial" w:cs="Arial"/>
        </w:rPr>
      </w:pPr>
    </w:p>
    <w:p w:rsidR="005457CA" w:rsidRDefault="005457CA" w:rsidP="0009090C">
      <w:pPr>
        <w:rPr>
          <w:rFonts w:ascii="Arial" w:hAnsi="Arial" w:cs="Arial"/>
        </w:rPr>
      </w:pPr>
    </w:p>
    <w:p w:rsidR="001D088D" w:rsidRDefault="001D088D" w:rsidP="00B40D6C">
      <w:pPr>
        <w:jc w:val="right"/>
        <w:rPr>
          <w:rFonts w:ascii="Arial" w:hAnsi="Arial" w:cs="Arial"/>
        </w:rPr>
      </w:pPr>
    </w:p>
    <w:tbl>
      <w:tblPr>
        <w:tblpPr w:leftFromText="180" w:rightFromText="180" w:horzAnchor="margin" w:tblpXSpec="center" w:tblpY="-1140"/>
        <w:tblW w:w="10733" w:type="dxa"/>
        <w:tblLook w:val="04A0"/>
      </w:tblPr>
      <w:tblGrid>
        <w:gridCol w:w="5933"/>
        <w:gridCol w:w="2127"/>
        <w:gridCol w:w="1084"/>
        <w:gridCol w:w="1084"/>
        <w:gridCol w:w="1084"/>
      </w:tblGrid>
      <w:tr w:rsidR="005457CA" w:rsidRPr="00AF3166" w:rsidTr="005457CA">
        <w:trPr>
          <w:trHeight w:val="315"/>
        </w:trPr>
        <w:tc>
          <w:tcPr>
            <w:tcW w:w="10733" w:type="dxa"/>
            <w:gridSpan w:val="5"/>
            <w:tcBorders>
              <w:top w:val="nil"/>
              <w:left w:val="nil"/>
              <w:bottom w:val="nil"/>
              <w:right w:val="nil"/>
            </w:tcBorders>
            <w:shd w:val="clear" w:color="auto" w:fill="auto"/>
            <w:vAlign w:val="bottom"/>
            <w:hideMark/>
          </w:tcPr>
          <w:p w:rsidR="005457CA" w:rsidRPr="00AF3166" w:rsidRDefault="005457CA" w:rsidP="005457CA">
            <w:pPr>
              <w:jc w:val="right"/>
              <w:rPr>
                <w:rFonts w:ascii="Arial" w:hAnsi="Arial" w:cs="Arial"/>
                <w:color w:val="000000"/>
              </w:rPr>
            </w:pPr>
            <w:r w:rsidRPr="00AF3166">
              <w:rPr>
                <w:rFonts w:ascii="Arial" w:hAnsi="Arial" w:cs="Arial"/>
                <w:color w:val="000000"/>
              </w:rPr>
              <w:t>Приложение № 9</w:t>
            </w:r>
          </w:p>
        </w:tc>
      </w:tr>
      <w:tr w:rsidR="005457CA" w:rsidRPr="00AF3166" w:rsidTr="005457CA">
        <w:trPr>
          <w:trHeight w:val="315"/>
        </w:trPr>
        <w:tc>
          <w:tcPr>
            <w:tcW w:w="10733" w:type="dxa"/>
            <w:gridSpan w:val="5"/>
            <w:tcBorders>
              <w:top w:val="nil"/>
              <w:left w:val="nil"/>
              <w:bottom w:val="nil"/>
              <w:right w:val="nil"/>
            </w:tcBorders>
            <w:shd w:val="clear" w:color="auto" w:fill="auto"/>
            <w:vAlign w:val="bottom"/>
            <w:hideMark/>
          </w:tcPr>
          <w:p w:rsidR="005457CA" w:rsidRDefault="005457CA" w:rsidP="005457CA">
            <w:pPr>
              <w:jc w:val="right"/>
              <w:rPr>
                <w:rFonts w:ascii="Arial" w:hAnsi="Arial" w:cs="Arial"/>
                <w:color w:val="000000"/>
              </w:rPr>
            </w:pPr>
          </w:p>
          <w:p w:rsidR="005457CA" w:rsidRDefault="005457CA" w:rsidP="005457CA">
            <w:pPr>
              <w:jc w:val="right"/>
              <w:rPr>
                <w:rFonts w:ascii="Arial" w:hAnsi="Arial" w:cs="Arial"/>
                <w:color w:val="000000"/>
              </w:rPr>
            </w:pPr>
            <w:r>
              <w:rPr>
                <w:rFonts w:ascii="Arial" w:hAnsi="Arial" w:cs="Arial"/>
                <w:color w:val="000000"/>
              </w:rPr>
              <w:t>Приложение № 9</w:t>
            </w:r>
          </w:p>
          <w:p w:rsidR="005457CA" w:rsidRPr="00AF3166" w:rsidRDefault="005457CA" w:rsidP="005457CA">
            <w:pPr>
              <w:jc w:val="right"/>
              <w:rPr>
                <w:rFonts w:ascii="Arial" w:hAnsi="Arial" w:cs="Arial"/>
                <w:color w:val="000000"/>
              </w:rPr>
            </w:pPr>
            <w:r w:rsidRPr="00AF3166">
              <w:rPr>
                <w:rFonts w:ascii="Arial" w:hAnsi="Arial" w:cs="Arial"/>
                <w:color w:val="000000"/>
              </w:rPr>
              <w:t>к Решению Совета народных депутатов</w:t>
            </w:r>
          </w:p>
        </w:tc>
      </w:tr>
      <w:tr w:rsidR="005457CA" w:rsidRPr="00AF3166" w:rsidTr="005457CA">
        <w:trPr>
          <w:trHeight w:val="315"/>
        </w:trPr>
        <w:tc>
          <w:tcPr>
            <w:tcW w:w="10733" w:type="dxa"/>
            <w:gridSpan w:val="5"/>
            <w:tcBorders>
              <w:top w:val="nil"/>
              <w:left w:val="nil"/>
              <w:bottom w:val="nil"/>
              <w:right w:val="nil"/>
            </w:tcBorders>
            <w:shd w:val="clear" w:color="auto" w:fill="auto"/>
            <w:vAlign w:val="bottom"/>
            <w:hideMark/>
          </w:tcPr>
          <w:p w:rsidR="005457CA" w:rsidRPr="00AF3166" w:rsidRDefault="005457CA" w:rsidP="005457CA">
            <w:pPr>
              <w:jc w:val="right"/>
              <w:rPr>
                <w:rFonts w:ascii="Arial" w:hAnsi="Arial" w:cs="Arial"/>
                <w:color w:val="000000"/>
              </w:rPr>
            </w:pPr>
            <w:proofErr w:type="spellStart"/>
            <w:r w:rsidRPr="00AF3166">
              <w:rPr>
                <w:rFonts w:ascii="Arial" w:hAnsi="Arial" w:cs="Arial"/>
                <w:color w:val="000000"/>
              </w:rPr>
              <w:t>Майоровского</w:t>
            </w:r>
            <w:proofErr w:type="spellEnd"/>
            <w:r w:rsidRPr="00AF3166">
              <w:rPr>
                <w:rFonts w:ascii="Arial" w:hAnsi="Arial" w:cs="Arial"/>
                <w:color w:val="000000"/>
              </w:rPr>
              <w:t xml:space="preserve"> сельского поселения</w:t>
            </w:r>
          </w:p>
        </w:tc>
      </w:tr>
      <w:tr w:rsidR="005457CA" w:rsidRPr="00AF3166" w:rsidTr="005457CA">
        <w:trPr>
          <w:trHeight w:val="315"/>
        </w:trPr>
        <w:tc>
          <w:tcPr>
            <w:tcW w:w="10733" w:type="dxa"/>
            <w:gridSpan w:val="5"/>
            <w:tcBorders>
              <w:top w:val="nil"/>
              <w:left w:val="nil"/>
              <w:bottom w:val="nil"/>
              <w:right w:val="nil"/>
            </w:tcBorders>
            <w:shd w:val="clear" w:color="auto" w:fill="auto"/>
            <w:vAlign w:val="bottom"/>
            <w:hideMark/>
          </w:tcPr>
          <w:p w:rsidR="005457CA" w:rsidRPr="00AF3166" w:rsidRDefault="005457CA" w:rsidP="005457CA">
            <w:pPr>
              <w:jc w:val="right"/>
              <w:rPr>
                <w:rFonts w:ascii="Arial" w:hAnsi="Arial" w:cs="Arial"/>
                <w:color w:val="000000"/>
              </w:rPr>
            </w:pPr>
            <w:r w:rsidRPr="00AF3166">
              <w:rPr>
                <w:rFonts w:ascii="Arial" w:hAnsi="Arial" w:cs="Arial"/>
                <w:color w:val="000000"/>
              </w:rPr>
              <w:t xml:space="preserve">«О бюджете поселения на 2023год и на </w:t>
            </w:r>
            <w:proofErr w:type="gramStart"/>
            <w:r w:rsidRPr="00AF3166">
              <w:rPr>
                <w:rFonts w:ascii="Arial" w:hAnsi="Arial" w:cs="Arial"/>
                <w:color w:val="000000"/>
              </w:rPr>
              <w:t>плановый</w:t>
            </w:r>
            <w:proofErr w:type="gramEnd"/>
          </w:p>
        </w:tc>
      </w:tr>
      <w:tr w:rsidR="005457CA" w:rsidRPr="00AF3166" w:rsidTr="005457CA">
        <w:trPr>
          <w:trHeight w:val="315"/>
        </w:trPr>
        <w:tc>
          <w:tcPr>
            <w:tcW w:w="10733" w:type="dxa"/>
            <w:gridSpan w:val="5"/>
            <w:tcBorders>
              <w:top w:val="nil"/>
              <w:left w:val="nil"/>
              <w:bottom w:val="nil"/>
              <w:right w:val="nil"/>
            </w:tcBorders>
            <w:shd w:val="clear" w:color="auto" w:fill="auto"/>
            <w:vAlign w:val="bottom"/>
            <w:hideMark/>
          </w:tcPr>
          <w:p w:rsidR="005457CA" w:rsidRPr="00AF3166" w:rsidRDefault="005457CA" w:rsidP="005457CA">
            <w:pPr>
              <w:jc w:val="right"/>
              <w:rPr>
                <w:rFonts w:ascii="Arial" w:hAnsi="Arial" w:cs="Arial"/>
                <w:color w:val="000000"/>
              </w:rPr>
            </w:pPr>
            <w:r w:rsidRPr="00AF3166">
              <w:rPr>
                <w:rFonts w:ascii="Arial" w:hAnsi="Arial" w:cs="Arial"/>
                <w:color w:val="000000"/>
              </w:rPr>
              <w:t>период 2024 и 2025годов»</w:t>
            </w:r>
          </w:p>
        </w:tc>
      </w:tr>
      <w:tr w:rsidR="005457CA" w:rsidRPr="00AF3166" w:rsidTr="005457CA">
        <w:trPr>
          <w:trHeight w:val="375"/>
        </w:trPr>
        <w:tc>
          <w:tcPr>
            <w:tcW w:w="5933" w:type="dxa"/>
            <w:tcBorders>
              <w:top w:val="nil"/>
              <w:left w:val="nil"/>
              <w:bottom w:val="nil"/>
              <w:right w:val="nil"/>
            </w:tcBorders>
            <w:shd w:val="clear" w:color="auto" w:fill="auto"/>
            <w:noWrap/>
            <w:vAlign w:val="bottom"/>
            <w:hideMark/>
          </w:tcPr>
          <w:p w:rsidR="005457CA" w:rsidRPr="00AF3166" w:rsidRDefault="005457CA" w:rsidP="005457CA">
            <w:pPr>
              <w:jc w:val="right"/>
              <w:rPr>
                <w:rFonts w:ascii="Arial" w:hAnsi="Arial" w:cs="Arial"/>
                <w:b/>
                <w:bCs/>
                <w:color w:val="000000"/>
              </w:rPr>
            </w:pPr>
          </w:p>
        </w:tc>
        <w:tc>
          <w:tcPr>
            <w:tcW w:w="1812" w:type="dxa"/>
            <w:tcBorders>
              <w:top w:val="nil"/>
              <w:left w:val="nil"/>
              <w:bottom w:val="nil"/>
              <w:right w:val="nil"/>
            </w:tcBorders>
            <w:shd w:val="clear" w:color="auto" w:fill="auto"/>
            <w:noWrap/>
            <w:vAlign w:val="bottom"/>
            <w:hideMark/>
          </w:tcPr>
          <w:p w:rsidR="005457CA" w:rsidRPr="00AF3166" w:rsidRDefault="005457CA" w:rsidP="005457CA">
            <w:pPr>
              <w:rPr>
                <w:rFonts w:ascii="Arial" w:hAnsi="Arial" w:cs="Arial"/>
                <w:color w:val="000000"/>
              </w:rPr>
            </w:pPr>
          </w:p>
        </w:tc>
        <w:tc>
          <w:tcPr>
            <w:tcW w:w="996" w:type="dxa"/>
            <w:tcBorders>
              <w:top w:val="nil"/>
              <w:left w:val="nil"/>
              <w:bottom w:val="nil"/>
              <w:right w:val="nil"/>
            </w:tcBorders>
            <w:shd w:val="clear" w:color="auto" w:fill="auto"/>
            <w:noWrap/>
            <w:vAlign w:val="bottom"/>
            <w:hideMark/>
          </w:tcPr>
          <w:p w:rsidR="005457CA" w:rsidRPr="00AF3166" w:rsidRDefault="005457CA" w:rsidP="005457CA">
            <w:pPr>
              <w:rPr>
                <w:rFonts w:ascii="Arial" w:hAnsi="Arial" w:cs="Arial"/>
                <w:color w:val="000000"/>
              </w:rPr>
            </w:pPr>
          </w:p>
        </w:tc>
        <w:tc>
          <w:tcPr>
            <w:tcW w:w="996" w:type="dxa"/>
            <w:tcBorders>
              <w:top w:val="nil"/>
              <w:left w:val="nil"/>
              <w:bottom w:val="nil"/>
              <w:right w:val="nil"/>
            </w:tcBorders>
            <w:shd w:val="clear" w:color="auto" w:fill="auto"/>
            <w:noWrap/>
            <w:vAlign w:val="bottom"/>
            <w:hideMark/>
          </w:tcPr>
          <w:p w:rsidR="005457CA" w:rsidRPr="00AF3166" w:rsidRDefault="005457CA" w:rsidP="005457CA">
            <w:pPr>
              <w:rPr>
                <w:rFonts w:ascii="Arial" w:hAnsi="Arial" w:cs="Arial"/>
                <w:color w:val="000000"/>
              </w:rPr>
            </w:pPr>
          </w:p>
        </w:tc>
        <w:tc>
          <w:tcPr>
            <w:tcW w:w="996" w:type="dxa"/>
            <w:tcBorders>
              <w:top w:val="nil"/>
              <w:left w:val="nil"/>
              <w:bottom w:val="nil"/>
              <w:right w:val="nil"/>
            </w:tcBorders>
            <w:shd w:val="clear" w:color="auto" w:fill="auto"/>
            <w:noWrap/>
            <w:vAlign w:val="bottom"/>
            <w:hideMark/>
          </w:tcPr>
          <w:p w:rsidR="005457CA" w:rsidRPr="00AF3166" w:rsidRDefault="005457CA" w:rsidP="005457CA">
            <w:pPr>
              <w:rPr>
                <w:rFonts w:ascii="Arial" w:hAnsi="Arial" w:cs="Arial"/>
                <w:color w:val="000000"/>
              </w:rPr>
            </w:pPr>
          </w:p>
        </w:tc>
      </w:tr>
      <w:tr w:rsidR="005457CA" w:rsidRPr="00AF3166" w:rsidTr="005457CA">
        <w:trPr>
          <w:trHeight w:val="315"/>
        </w:trPr>
        <w:tc>
          <w:tcPr>
            <w:tcW w:w="10733" w:type="dxa"/>
            <w:gridSpan w:val="5"/>
            <w:tcBorders>
              <w:top w:val="nil"/>
              <w:left w:val="nil"/>
              <w:bottom w:val="nil"/>
              <w:right w:val="nil"/>
            </w:tcBorders>
            <w:shd w:val="clear" w:color="auto" w:fill="auto"/>
            <w:noWrap/>
            <w:vAlign w:val="bottom"/>
            <w:hideMark/>
          </w:tcPr>
          <w:p w:rsidR="005457CA" w:rsidRPr="00AF3166" w:rsidRDefault="005457CA" w:rsidP="005457CA">
            <w:pPr>
              <w:jc w:val="center"/>
              <w:rPr>
                <w:rFonts w:ascii="Arial" w:hAnsi="Arial" w:cs="Arial"/>
                <w:b/>
                <w:bCs/>
                <w:color w:val="000000"/>
              </w:rPr>
            </w:pPr>
            <w:r w:rsidRPr="00AF3166">
              <w:rPr>
                <w:rFonts w:ascii="Arial" w:hAnsi="Arial" w:cs="Arial"/>
                <w:b/>
                <w:bCs/>
                <w:color w:val="000000"/>
              </w:rPr>
              <w:t xml:space="preserve">Распределение бюджетных ассигнований на реализацию муниципальных </w:t>
            </w:r>
          </w:p>
        </w:tc>
      </w:tr>
      <w:tr w:rsidR="005457CA" w:rsidRPr="00AF3166" w:rsidTr="005457CA">
        <w:trPr>
          <w:trHeight w:val="315"/>
        </w:trPr>
        <w:tc>
          <w:tcPr>
            <w:tcW w:w="10733" w:type="dxa"/>
            <w:gridSpan w:val="5"/>
            <w:tcBorders>
              <w:top w:val="nil"/>
              <w:left w:val="nil"/>
              <w:bottom w:val="nil"/>
              <w:right w:val="nil"/>
            </w:tcBorders>
            <w:shd w:val="clear" w:color="auto" w:fill="auto"/>
            <w:noWrap/>
            <w:vAlign w:val="bottom"/>
            <w:hideMark/>
          </w:tcPr>
          <w:p w:rsidR="005457CA" w:rsidRPr="00AF3166" w:rsidRDefault="005457CA" w:rsidP="005457CA">
            <w:pPr>
              <w:jc w:val="center"/>
              <w:rPr>
                <w:rFonts w:ascii="Arial" w:hAnsi="Arial" w:cs="Arial"/>
                <w:b/>
                <w:bCs/>
                <w:color w:val="000000"/>
              </w:rPr>
            </w:pPr>
            <w:r w:rsidRPr="00AF3166">
              <w:rPr>
                <w:rFonts w:ascii="Arial" w:hAnsi="Arial" w:cs="Arial"/>
                <w:b/>
                <w:bCs/>
                <w:color w:val="000000"/>
              </w:rPr>
              <w:t xml:space="preserve">программ </w:t>
            </w:r>
            <w:proofErr w:type="spellStart"/>
            <w:r w:rsidRPr="00AF3166">
              <w:rPr>
                <w:rFonts w:ascii="Arial" w:hAnsi="Arial" w:cs="Arial"/>
                <w:b/>
                <w:bCs/>
                <w:color w:val="000000"/>
              </w:rPr>
              <w:t>Майоровского</w:t>
            </w:r>
            <w:proofErr w:type="spellEnd"/>
            <w:r w:rsidRPr="00AF3166">
              <w:rPr>
                <w:rFonts w:ascii="Arial" w:hAnsi="Arial" w:cs="Arial"/>
                <w:b/>
                <w:bCs/>
                <w:color w:val="000000"/>
              </w:rPr>
              <w:t xml:space="preserve"> сельского поселения на 2023-2025 год</w:t>
            </w:r>
          </w:p>
        </w:tc>
      </w:tr>
      <w:tr w:rsidR="005457CA" w:rsidRPr="00AF3166" w:rsidTr="005457CA">
        <w:trPr>
          <w:trHeight w:val="330"/>
        </w:trPr>
        <w:tc>
          <w:tcPr>
            <w:tcW w:w="10733" w:type="dxa"/>
            <w:gridSpan w:val="5"/>
            <w:tcBorders>
              <w:top w:val="nil"/>
              <w:left w:val="nil"/>
              <w:bottom w:val="single" w:sz="8" w:space="0" w:color="auto"/>
              <w:right w:val="nil"/>
            </w:tcBorders>
            <w:shd w:val="clear" w:color="auto" w:fill="auto"/>
            <w:vAlign w:val="bottom"/>
            <w:hideMark/>
          </w:tcPr>
          <w:p w:rsidR="005457CA" w:rsidRPr="00AF3166" w:rsidRDefault="005457CA" w:rsidP="005457CA">
            <w:pPr>
              <w:jc w:val="right"/>
              <w:rPr>
                <w:rFonts w:ascii="Arial" w:hAnsi="Arial" w:cs="Arial"/>
                <w:color w:val="000000"/>
              </w:rPr>
            </w:pPr>
            <w:r w:rsidRPr="00AF3166">
              <w:rPr>
                <w:rFonts w:ascii="Arial" w:hAnsi="Arial" w:cs="Arial"/>
                <w:color w:val="000000"/>
              </w:rPr>
              <w:t>(тыс. руб.)</w:t>
            </w:r>
          </w:p>
        </w:tc>
      </w:tr>
      <w:tr w:rsidR="005457CA" w:rsidRPr="00AF3166" w:rsidTr="005457CA">
        <w:trPr>
          <w:trHeight w:val="300"/>
        </w:trPr>
        <w:tc>
          <w:tcPr>
            <w:tcW w:w="5933" w:type="dxa"/>
            <w:tcBorders>
              <w:top w:val="nil"/>
              <w:left w:val="single" w:sz="8" w:space="0" w:color="auto"/>
              <w:bottom w:val="nil"/>
              <w:right w:val="single" w:sz="8" w:space="0" w:color="auto"/>
            </w:tcBorders>
            <w:shd w:val="clear" w:color="auto" w:fill="auto"/>
            <w:hideMark/>
          </w:tcPr>
          <w:p w:rsidR="005457CA" w:rsidRPr="00AF3166" w:rsidRDefault="005457CA" w:rsidP="005457CA">
            <w:pPr>
              <w:jc w:val="center"/>
              <w:rPr>
                <w:rFonts w:ascii="Arial" w:hAnsi="Arial" w:cs="Arial"/>
                <w:b/>
                <w:bCs/>
                <w:color w:val="000000"/>
              </w:rPr>
            </w:pPr>
            <w:r w:rsidRPr="00AF3166">
              <w:rPr>
                <w:rFonts w:ascii="Arial" w:hAnsi="Arial" w:cs="Arial"/>
                <w:b/>
                <w:bCs/>
                <w:color w:val="000000"/>
              </w:rPr>
              <w:t> </w:t>
            </w:r>
          </w:p>
        </w:tc>
        <w:tc>
          <w:tcPr>
            <w:tcW w:w="1812" w:type="dxa"/>
            <w:vMerge w:val="restart"/>
            <w:tcBorders>
              <w:top w:val="nil"/>
              <w:left w:val="single" w:sz="8" w:space="0" w:color="auto"/>
              <w:bottom w:val="single" w:sz="8" w:space="0" w:color="000000"/>
              <w:right w:val="single" w:sz="8" w:space="0" w:color="auto"/>
            </w:tcBorders>
            <w:shd w:val="clear" w:color="auto" w:fill="auto"/>
            <w:hideMark/>
          </w:tcPr>
          <w:p w:rsidR="005457CA" w:rsidRPr="00AF3166" w:rsidRDefault="005457CA" w:rsidP="005457CA">
            <w:pPr>
              <w:jc w:val="center"/>
              <w:rPr>
                <w:rFonts w:ascii="Arial" w:hAnsi="Arial" w:cs="Arial"/>
                <w:b/>
                <w:bCs/>
                <w:color w:val="000000"/>
              </w:rPr>
            </w:pPr>
            <w:r w:rsidRPr="00AF3166">
              <w:rPr>
                <w:rFonts w:ascii="Arial" w:hAnsi="Arial" w:cs="Arial"/>
                <w:b/>
                <w:bCs/>
                <w:color w:val="000000"/>
              </w:rPr>
              <w:t>Программа (подпрограмма)</w:t>
            </w:r>
          </w:p>
        </w:tc>
        <w:tc>
          <w:tcPr>
            <w:tcW w:w="2988" w:type="dxa"/>
            <w:gridSpan w:val="3"/>
            <w:tcBorders>
              <w:top w:val="single" w:sz="8" w:space="0" w:color="auto"/>
              <w:left w:val="nil"/>
              <w:bottom w:val="nil"/>
              <w:right w:val="single" w:sz="8" w:space="0" w:color="000000"/>
            </w:tcBorders>
            <w:shd w:val="clear" w:color="auto" w:fill="auto"/>
            <w:hideMark/>
          </w:tcPr>
          <w:p w:rsidR="005457CA" w:rsidRPr="00AF3166" w:rsidRDefault="005457CA" w:rsidP="005457CA">
            <w:pPr>
              <w:jc w:val="center"/>
              <w:rPr>
                <w:rFonts w:ascii="Arial" w:hAnsi="Arial" w:cs="Arial"/>
                <w:b/>
                <w:bCs/>
                <w:color w:val="000000"/>
              </w:rPr>
            </w:pPr>
            <w:r w:rsidRPr="00AF3166">
              <w:rPr>
                <w:rFonts w:ascii="Arial" w:hAnsi="Arial" w:cs="Arial"/>
                <w:b/>
                <w:bCs/>
                <w:color w:val="000000"/>
              </w:rPr>
              <w:t> </w:t>
            </w:r>
          </w:p>
        </w:tc>
      </w:tr>
      <w:tr w:rsidR="005457CA" w:rsidRPr="00AF3166" w:rsidTr="005457CA">
        <w:trPr>
          <w:trHeight w:val="315"/>
        </w:trPr>
        <w:tc>
          <w:tcPr>
            <w:tcW w:w="5933" w:type="dxa"/>
            <w:tcBorders>
              <w:top w:val="nil"/>
              <w:left w:val="single" w:sz="8" w:space="0" w:color="auto"/>
              <w:bottom w:val="nil"/>
              <w:right w:val="single" w:sz="8" w:space="0" w:color="auto"/>
            </w:tcBorders>
            <w:shd w:val="clear" w:color="auto" w:fill="auto"/>
            <w:hideMark/>
          </w:tcPr>
          <w:p w:rsidR="005457CA" w:rsidRPr="00AF3166" w:rsidRDefault="005457CA" w:rsidP="005457CA">
            <w:pPr>
              <w:jc w:val="center"/>
              <w:rPr>
                <w:rFonts w:ascii="Arial" w:hAnsi="Arial" w:cs="Arial"/>
                <w:b/>
                <w:bCs/>
                <w:color w:val="000000"/>
              </w:rPr>
            </w:pPr>
            <w:r w:rsidRPr="00AF3166">
              <w:rPr>
                <w:rFonts w:ascii="Arial" w:hAnsi="Arial" w:cs="Arial"/>
                <w:b/>
                <w:bCs/>
                <w:color w:val="000000"/>
              </w:rPr>
              <w:t>Наименование</w:t>
            </w:r>
          </w:p>
        </w:tc>
        <w:tc>
          <w:tcPr>
            <w:tcW w:w="1812" w:type="dxa"/>
            <w:vMerge/>
            <w:tcBorders>
              <w:top w:val="nil"/>
              <w:left w:val="single" w:sz="8" w:space="0" w:color="auto"/>
              <w:bottom w:val="single" w:sz="8" w:space="0" w:color="000000"/>
              <w:right w:val="single" w:sz="8" w:space="0" w:color="auto"/>
            </w:tcBorders>
            <w:vAlign w:val="center"/>
            <w:hideMark/>
          </w:tcPr>
          <w:p w:rsidR="005457CA" w:rsidRPr="00AF3166" w:rsidRDefault="005457CA" w:rsidP="005457CA">
            <w:pPr>
              <w:rPr>
                <w:rFonts w:ascii="Arial" w:hAnsi="Arial" w:cs="Arial"/>
                <w:b/>
                <w:bCs/>
                <w:color w:val="000000"/>
              </w:rPr>
            </w:pPr>
          </w:p>
        </w:tc>
        <w:tc>
          <w:tcPr>
            <w:tcW w:w="2988" w:type="dxa"/>
            <w:gridSpan w:val="3"/>
            <w:tcBorders>
              <w:top w:val="nil"/>
              <w:left w:val="nil"/>
              <w:bottom w:val="single" w:sz="8" w:space="0" w:color="auto"/>
              <w:right w:val="single" w:sz="8" w:space="0" w:color="000000"/>
            </w:tcBorders>
            <w:shd w:val="clear" w:color="auto" w:fill="auto"/>
            <w:hideMark/>
          </w:tcPr>
          <w:p w:rsidR="005457CA" w:rsidRPr="00AF3166" w:rsidRDefault="005457CA" w:rsidP="005457CA">
            <w:pPr>
              <w:jc w:val="center"/>
              <w:rPr>
                <w:rFonts w:ascii="Arial" w:hAnsi="Arial" w:cs="Arial"/>
                <w:b/>
                <w:bCs/>
                <w:color w:val="000000"/>
              </w:rPr>
            </w:pPr>
            <w:r w:rsidRPr="00AF3166">
              <w:rPr>
                <w:rFonts w:ascii="Arial" w:hAnsi="Arial" w:cs="Arial"/>
                <w:b/>
                <w:bCs/>
                <w:color w:val="000000"/>
              </w:rPr>
              <w:t>Сумма</w:t>
            </w:r>
          </w:p>
        </w:tc>
      </w:tr>
      <w:tr w:rsidR="005457CA" w:rsidRPr="00AF3166" w:rsidTr="005457CA">
        <w:trPr>
          <w:trHeight w:val="585"/>
        </w:trPr>
        <w:tc>
          <w:tcPr>
            <w:tcW w:w="5933" w:type="dxa"/>
            <w:tcBorders>
              <w:top w:val="nil"/>
              <w:left w:val="single" w:sz="8" w:space="0" w:color="auto"/>
              <w:bottom w:val="single" w:sz="8" w:space="0" w:color="auto"/>
              <w:right w:val="single" w:sz="8" w:space="0" w:color="auto"/>
            </w:tcBorders>
            <w:shd w:val="clear" w:color="auto" w:fill="auto"/>
            <w:hideMark/>
          </w:tcPr>
          <w:p w:rsidR="005457CA" w:rsidRPr="00AF3166" w:rsidRDefault="005457CA" w:rsidP="005457CA">
            <w:pPr>
              <w:rPr>
                <w:rFonts w:ascii="Arial" w:hAnsi="Arial" w:cs="Arial"/>
                <w:color w:val="000000"/>
              </w:rPr>
            </w:pPr>
            <w:r w:rsidRPr="00AF3166">
              <w:rPr>
                <w:rFonts w:ascii="Arial" w:hAnsi="Arial" w:cs="Arial"/>
                <w:color w:val="000000"/>
              </w:rPr>
              <w:t> </w:t>
            </w:r>
          </w:p>
        </w:tc>
        <w:tc>
          <w:tcPr>
            <w:tcW w:w="1812" w:type="dxa"/>
            <w:vMerge/>
            <w:tcBorders>
              <w:top w:val="nil"/>
              <w:left w:val="single" w:sz="8" w:space="0" w:color="auto"/>
              <w:bottom w:val="single" w:sz="8" w:space="0" w:color="000000"/>
              <w:right w:val="single" w:sz="8" w:space="0" w:color="auto"/>
            </w:tcBorders>
            <w:vAlign w:val="center"/>
            <w:hideMark/>
          </w:tcPr>
          <w:p w:rsidR="005457CA" w:rsidRPr="00AF3166" w:rsidRDefault="005457CA" w:rsidP="005457CA">
            <w:pPr>
              <w:rPr>
                <w:rFonts w:ascii="Arial" w:hAnsi="Arial" w:cs="Arial"/>
                <w:b/>
                <w:bCs/>
                <w:color w:val="000000"/>
              </w:rPr>
            </w:pPr>
          </w:p>
        </w:tc>
        <w:tc>
          <w:tcPr>
            <w:tcW w:w="996" w:type="dxa"/>
            <w:tcBorders>
              <w:top w:val="nil"/>
              <w:left w:val="nil"/>
              <w:bottom w:val="single" w:sz="8" w:space="0" w:color="auto"/>
              <w:right w:val="single" w:sz="8" w:space="0" w:color="auto"/>
            </w:tcBorders>
            <w:shd w:val="clear" w:color="auto" w:fill="auto"/>
            <w:hideMark/>
          </w:tcPr>
          <w:p w:rsidR="005457CA" w:rsidRPr="00AF3166" w:rsidRDefault="005457CA" w:rsidP="005457CA">
            <w:pPr>
              <w:jc w:val="center"/>
              <w:rPr>
                <w:rFonts w:ascii="Arial" w:hAnsi="Arial" w:cs="Arial"/>
                <w:b/>
                <w:bCs/>
                <w:color w:val="000000"/>
              </w:rPr>
            </w:pPr>
            <w:r w:rsidRPr="00AF3166">
              <w:rPr>
                <w:rFonts w:ascii="Arial" w:hAnsi="Arial" w:cs="Arial"/>
                <w:b/>
                <w:bCs/>
                <w:color w:val="000000"/>
              </w:rPr>
              <w:t>2023 год</w:t>
            </w:r>
          </w:p>
        </w:tc>
        <w:tc>
          <w:tcPr>
            <w:tcW w:w="996" w:type="dxa"/>
            <w:tcBorders>
              <w:top w:val="nil"/>
              <w:left w:val="nil"/>
              <w:bottom w:val="single" w:sz="8" w:space="0" w:color="auto"/>
              <w:right w:val="single" w:sz="8" w:space="0" w:color="auto"/>
            </w:tcBorders>
            <w:shd w:val="clear" w:color="auto" w:fill="auto"/>
            <w:hideMark/>
          </w:tcPr>
          <w:p w:rsidR="005457CA" w:rsidRPr="00AF3166" w:rsidRDefault="005457CA" w:rsidP="005457CA">
            <w:pPr>
              <w:jc w:val="center"/>
              <w:rPr>
                <w:rFonts w:ascii="Arial" w:hAnsi="Arial" w:cs="Arial"/>
                <w:b/>
                <w:bCs/>
                <w:color w:val="000000"/>
              </w:rPr>
            </w:pPr>
            <w:r w:rsidRPr="00AF3166">
              <w:rPr>
                <w:rFonts w:ascii="Arial" w:hAnsi="Arial" w:cs="Arial"/>
                <w:b/>
                <w:bCs/>
                <w:color w:val="000000"/>
              </w:rPr>
              <w:t>2024 год</w:t>
            </w:r>
          </w:p>
        </w:tc>
        <w:tc>
          <w:tcPr>
            <w:tcW w:w="996" w:type="dxa"/>
            <w:tcBorders>
              <w:top w:val="nil"/>
              <w:left w:val="nil"/>
              <w:bottom w:val="single" w:sz="8" w:space="0" w:color="auto"/>
              <w:right w:val="single" w:sz="8" w:space="0" w:color="auto"/>
            </w:tcBorders>
            <w:shd w:val="clear" w:color="auto" w:fill="auto"/>
            <w:hideMark/>
          </w:tcPr>
          <w:p w:rsidR="005457CA" w:rsidRPr="00AF3166" w:rsidRDefault="005457CA" w:rsidP="005457CA">
            <w:pPr>
              <w:jc w:val="center"/>
              <w:rPr>
                <w:rFonts w:ascii="Arial" w:hAnsi="Arial" w:cs="Arial"/>
                <w:b/>
                <w:bCs/>
                <w:color w:val="000000"/>
              </w:rPr>
            </w:pPr>
            <w:r w:rsidRPr="00AF3166">
              <w:rPr>
                <w:rFonts w:ascii="Arial" w:hAnsi="Arial" w:cs="Arial"/>
                <w:b/>
                <w:bCs/>
                <w:color w:val="000000"/>
              </w:rPr>
              <w:t>2025 год</w:t>
            </w:r>
          </w:p>
        </w:tc>
      </w:tr>
      <w:tr w:rsidR="005457CA" w:rsidRPr="00AF3166" w:rsidTr="005457CA">
        <w:trPr>
          <w:trHeight w:val="330"/>
        </w:trPr>
        <w:tc>
          <w:tcPr>
            <w:tcW w:w="5933" w:type="dxa"/>
            <w:tcBorders>
              <w:top w:val="nil"/>
              <w:left w:val="single" w:sz="8" w:space="0" w:color="auto"/>
              <w:bottom w:val="single" w:sz="8" w:space="0" w:color="auto"/>
              <w:right w:val="single" w:sz="8" w:space="0" w:color="auto"/>
            </w:tcBorders>
            <w:shd w:val="clear" w:color="auto" w:fill="auto"/>
            <w:hideMark/>
          </w:tcPr>
          <w:p w:rsidR="005457CA" w:rsidRPr="00AF3166" w:rsidRDefault="005457CA" w:rsidP="005457CA">
            <w:pPr>
              <w:jc w:val="center"/>
              <w:rPr>
                <w:rFonts w:ascii="Arial" w:hAnsi="Arial" w:cs="Arial"/>
                <w:b/>
                <w:bCs/>
                <w:color w:val="000000"/>
              </w:rPr>
            </w:pPr>
            <w:r w:rsidRPr="00AF3166">
              <w:rPr>
                <w:rFonts w:ascii="Arial" w:hAnsi="Arial" w:cs="Arial"/>
                <w:b/>
                <w:bCs/>
                <w:color w:val="000000"/>
              </w:rPr>
              <w:t>1</w:t>
            </w:r>
          </w:p>
        </w:tc>
        <w:tc>
          <w:tcPr>
            <w:tcW w:w="1812" w:type="dxa"/>
            <w:tcBorders>
              <w:top w:val="nil"/>
              <w:left w:val="nil"/>
              <w:bottom w:val="single" w:sz="8" w:space="0" w:color="auto"/>
              <w:right w:val="single" w:sz="8" w:space="0" w:color="auto"/>
            </w:tcBorders>
            <w:shd w:val="clear" w:color="auto" w:fill="auto"/>
            <w:hideMark/>
          </w:tcPr>
          <w:p w:rsidR="005457CA" w:rsidRPr="00AF3166" w:rsidRDefault="005457CA" w:rsidP="005457CA">
            <w:pPr>
              <w:jc w:val="center"/>
              <w:rPr>
                <w:rFonts w:ascii="Arial" w:hAnsi="Arial" w:cs="Arial"/>
                <w:b/>
                <w:bCs/>
                <w:color w:val="000000"/>
              </w:rPr>
            </w:pPr>
            <w:r w:rsidRPr="00AF3166">
              <w:rPr>
                <w:rFonts w:ascii="Arial" w:hAnsi="Arial" w:cs="Arial"/>
                <w:b/>
                <w:bCs/>
                <w:color w:val="000000"/>
              </w:rPr>
              <w:t>2</w:t>
            </w:r>
          </w:p>
        </w:tc>
        <w:tc>
          <w:tcPr>
            <w:tcW w:w="996" w:type="dxa"/>
            <w:tcBorders>
              <w:top w:val="nil"/>
              <w:left w:val="nil"/>
              <w:bottom w:val="single" w:sz="8" w:space="0" w:color="auto"/>
              <w:right w:val="single" w:sz="8" w:space="0" w:color="auto"/>
            </w:tcBorders>
            <w:shd w:val="clear" w:color="auto" w:fill="auto"/>
            <w:hideMark/>
          </w:tcPr>
          <w:p w:rsidR="005457CA" w:rsidRPr="00AF3166" w:rsidRDefault="005457CA" w:rsidP="005457CA">
            <w:pPr>
              <w:jc w:val="center"/>
              <w:rPr>
                <w:rFonts w:ascii="Arial" w:hAnsi="Arial" w:cs="Arial"/>
                <w:b/>
                <w:bCs/>
                <w:color w:val="000000"/>
              </w:rPr>
            </w:pPr>
            <w:r w:rsidRPr="00AF3166">
              <w:rPr>
                <w:rFonts w:ascii="Arial" w:hAnsi="Arial" w:cs="Arial"/>
                <w:b/>
                <w:bCs/>
                <w:color w:val="000000"/>
              </w:rPr>
              <w:t>3</w:t>
            </w:r>
          </w:p>
        </w:tc>
        <w:tc>
          <w:tcPr>
            <w:tcW w:w="996" w:type="dxa"/>
            <w:tcBorders>
              <w:top w:val="nil"/>
              <w:left w:val="nil"/>
              <w:bottom w:val="single" w:sz="8" w:space="0" w:color="auto"/>
              <w:right w:val="single" w:sz="8" w:space="0" w:color="auto"/>
            </w:tcBorders>
            <w:shd w:val="clear" w:color="auto" w:fill="auto"/>
            <w:hideMark/>
          </w:tcPr>
          <w:p w:rsidR="005457CA" w:rsidRPr="00AF3166" w:rsidRDefault="005457CA" w:rsidP="005457CA">
            <w:pPr>
              <w:jc w:val="center"/>
              <w:rPr>
                <w:rFonts w:ascii="Arial" w:hAnsi="Arial" w:cs="Arial"/>
                <w:b/>
                <w:bCs/>
                <w:color w:val="000000"/>
              </w:rPr>
            </w:pPr>
            <w:r w:rsidRPr="00AF3166">
              <w:rPr>
                <w:rFonts w:ascii="Arial" w:hAnsi="Arial" w:cs="Arial"/>
                <w:b/>
                <w:bCs/>
                <w:color w:val="000000"/>
              </w:rPr>
              <w:t>4</w:t>
            </w:r>
          </w:p>
        </w:tc>
        <w:tc>
          <w:tcPr>
            <w:tcW w:w="996" w:type="dxa"/>
            <w:tcBorders>
              <w:top w:val="nil"/>
              <w:left w:val="nil"/>
              <w:bottom w:val="single" w:sz="8" w:space="0" w:color="auto"/>
              <w:right w:val="single" w:sz="8" w:space="0" w:color="auto"/>
            </w:tcBorders>
            <w:shd w:val="clear" w:color="auto" w:fill="auto"/>
            <w:hideMark/>
          </w:tcPr>
          <w:p w:rsidR="005457CA" w:rsidRPr="00AF3166" w:rsidRDefault="005457CA" w:rsidP="005457CA">
            <w:pPr>
              <w:jc w:val="center"/>
              <w:rPr>
                <w:rFonts w:ascii="Arial" w:hAnsi="Arial" w:cs="Arial"/>
                <w:b/>
                <w:bCs/>
                <w:color w:val="000000"/>
              </w:rPr>
            </w:pPr>
            <w:r w:rsidRPr="00AF3166">
              <w:rPr>
                <w:rFonts w:ascii="Arial" w:hAnsi="Arial" w:cs="Arial"/>
                <w:b/>
                <w:bCs/>
                <w:color w:val="000000"/>
              </w:rPr>
              <w:t>5</w:t>
            </w:r>
          </w:p>
        </w:tc>
      </w:tr>
      <w:tr w:rsidR="005457CA" w:rsidRPr="00AF3166" w:rsidTr="005457CA">
        <w:trPr>
          <w:trHeight w:val="330"/>
        </w:trPr>
        <w:tc>
          <w:tcPr>
            <w:tcW w:w="5933" w:type="dxa"/>
            <w:tcBorders>
              <w:top w:val="nil"/>
              <w:left w:val="single" w:sz="8" w:space="0" w:color="auto"/>
              <w:bottom w:val="single" w:sz="8" w:space="0" w:color="auto"/>
              <w:right w:val="single" w:sz="8" w:space="0" w:color="auto"/>
            </w:tcBorders>
            <w:shd w:val="clear" w:color="auto" w:fill="auto"/>
            <w:hideMark/>
          </w:tcPr>
          <w:p w:rsidR="005457CA" w:rsidRPr="00AF3166" w:rsidRDefault="005457CA" w:rsidP="005457CA">
            <w:pPr>
              <w:jc w:val="center"/>
              <w:rPr>
                <w:rFonts w:ascii="Arial" w:hAnsi="Arial" w:cs="Arial"/>
                <w:b/>
                <w:bCs/>
                <w:color w:val="000000"/>
              </w:rPr>
            </w:pPr>
            <w:r w:rsidRPr="00AF3166">
              <w:rPr>
                <w:rFonts w:ascii="Arial" w:hAnsi="Arial" w:cs="Arial"/>
                <w:b/>
                <w:bCs/>
                <w:color w:val="000000"/>
              </w:rPr>
              <w:t xml:space="preserve"> Программы муниципальных образований</w:t>
            </w:r>
          </w:p>
        </w:tc>
        <w:tc>
          <w:tcPr>
            <w:tcW w:w="4800" w:type="dxa"/>
            <w:gridSpan w:val="4"/>
            <w:tcBorders>
              <w:top w:val="single" w:sz="8" w:space="0" w:color="auto"/>
              <w:left w:val="nil"/>
              <w:bottom w:val="single" w:sz="8" w:space="0" w:color="auto"/>
              <w:right w:val="single" w:sz="8" w:space="0" w:color="000000"/>
            </w:tcBorders>
            <w:shd w:val="clear" w:color="auto" w:fill="auto"/>
            <w:hideMark/>
          </w:tcPr>
          <w:p w:rsidR="005457CA" w:rsidRPr="00AF3166" w:rsidRDefault="005457CA" w:rsidP="005457CA">
            <w:pPr>
              <w:jc w:val="center"/>
              <w:rPr>
                <w:rFonts w:ascii="Arial" w:hAnsi="Arial" w:cs="Arial"/>
                <w:b/>
                <w:bCs/>
                <w:color w:val="000000"/>
              </w:rPr>
            </w:pPr>
            <w:r w:rsidRPr="00AF3166">
              <w:rPr>
                <w:rFonts w:ascii="Arial" w:hAnsi="Arial" w:cs="Arial"/>
                <w:b/>
                <w:bCs/>
                <w:color w:val="000000"/>
              </w:rPr>
              <w:t> </w:t>
            </w:r>
          </w:p>
        </w:tc>
      </w:tr>
      <w:tr w:rsidR="005457CA" w:rsidRPr="00AF3166" w:rsidTr="005457CA">
        <w:trPr>
          <w:trHeight w:val="1275"/>
        </w:trPr>
        <w:tc>
          <w:tcPr>
            <w:tcW w:w="5933" w:type="dxa"/>
            <w:tcBorders>
              <w:top w:val="nil"/>
              <w:left w:val="single" w:sz="8" w:space="0" w:color="auto"/>
              <w:bottom w:val="single" w:sz="8" w:space="0" w:color="auto"/>
              <w:right w:val="single" w:sz="8" w:space="0" w:color="auto"/>
            </w:tcBorders>
            <w:shd w:val="clear" w:color="auto" w:fill="auto"/>
            <w:hideMark/>
          </w:tcPr>
          <w:p w:rsidR="005457CA" w:rsidRPr="00AF3166" w:rsidRDefault="005457CA" w:rsidP="005457CA">
            <w:pPr>
              <w:rPr>
                <w:rFonts w:ascii="Arial" w:hAnsi="Arial" w:cs="Arial"/>
                <w:b/>
                <w:bCs/>
                <w:i/>
                <w:iCs/>
                <w:color w:val="000000"/>
              </w:rPr>
            </w:pPr>
            <w:r w:rsidRPr="00AF3166">
              <w:rPr>
                <w:rFonts w:ascii="Arial" w:hAnsi="Arial" w:cs="Arial"/>
                <w:b/>
                <w:bCs/>
                <w:i/>
                <w:iCs/>
                <w:color w:val="000000"/>
              </w:rPr>
              <w:t xml:space="preserve">МП «Развитие общественных работ на территории </w:t>
            </w:r>
            <w:proofErr w:type="spellStart"/>
            <w:r w:rsidRPr="00AF3166">
              <w:rPr>
                <w:rFonts w:ascii="Arial" w:hAnsi="Arial" w:cs="Arial"/>
                <w:b/>
                <w:bCs/>
                <w:i/>
                <w:iCs/>
                <w:color w:val="000000"/>
              </w:rPr>
              <w:t>Майоровского</w:t>
            </w:r>
            <w:proofErr w:type="spellEnd"/>
            <w:r w:rsidRPr="00AF3166">
              <w:rPr>
                <w:rFonts w:ascii="Arial" w:hAnsi="Arial" w:cs="Arial"/>
                <w:b/>
                <w:bCs/>
                <w:i/>
                <w:iCs/>
                <w:color w:val="000000"/>
              </w:rPr>
              <w:t xml:space="preserve"> сельского поселения </w:t>
            </w:r>
            <w:proofErr w:type="spellStart"/>
            <w:r w:rsidRPr="00AF3166">
              <w:rPr>
                <w:rFonts w:ascii="Arial" w:hAnsi="Arial" w:cs="Arial"/>
                <w:b/>
                <w:bCs/>
                <w:i/>
                <w:iCs/>
                <w:color w:val="000000"/>
              </w:rPr>
              <w:t>Котельниковского</w:t>
            </w:r>
            <w:proofErr w:type="spellEnd"/>
            <w:r w:rsidRPr="00AF3166">
              <w:rPr>
                <w:rFonts w:ascii="Arial" w:hAnsi="Arial" w:cs="Arial"/>
                <w:b/>
                <w:bCs/>
                <w:i/>
                <w:iCs/>
                <w:color w:val="000000"/>
              </w:rPr>
              <w:t xml:space="preserve"> муниципального района Волгоградской области на   2020-2022годы»</w:t>
            </w:r>
          </w:p>
        </w:tc>
        <w:tc>
          <w:tcPr>
            <w:tcW w:w="1812" w:type="dxa"/>
            <w:tcBorders>
              <w:top w:val="nil"/>
              <w:left w:val="nil"/>
              <w:bottom w:val="single" w:sz="8" w:space="0" w:color="auto"/>
              <w:right w:val="single" w:sz="8" w:space="0" w:color="auto"/>
            </w:tcBorders>
            <w:shd w:val="clear" w:color="auto" w:fill="auto"/>
            <w:hideMark/>
          </w:tcPr>
          <w:p w:rsidR="005457CA" w:rsidRPr="00AF3166" w:rsidRDefault="005457CA" w:rsidP="005457CA">
            <w:pPr>
              <w:jc w:val="center"/>
              <w:rPr>
                <w:rFonts w:ascii="Arial" w:hAnsi="Arial" w:cs="Arial"/>
                <w:b/>
                <w:bCs/>
                <w:i/>
                <w:iCs/>
                <w:color w:val="000000"/>
              </w:rPr>
            </w:pPr>
            <w:r w:rsidRPr="00AF3166">
              <w:rPr>
                <w:rFonts w:ascii="Arial" w:hAnsi="Arial" w:cs="Arial"/>
                <w:b/>
                <w:bCs/>
                <w:i/>
                <w:iCs/>
                <w:color w:val="000000"/>
              </w:rPr>
              <w:t xml:space="preserve">02 0 </w:t>
            </w:r>
          </w:p>
        </w:tc>
        <w:tc>
          <w:tcPr>
            <w:tcW w:w="996" w:type="dxa"/>
            <w:tcBorders>
              <w:top w:val="nil"/>
              <w:left w:val="nil"/>
              <w:bottom w:val="single" w:sz="8" w:space="0" w:color="auto"/>
              <w:right w:val="single" w:sz="8" w:space="0" w:color="auto"/>
            </w:tcBorders>
            <w:shd w:val="clear" w:color="auto" w:fill="auto"/>
            <w:hideMark/>
          </w:tcPr>
          <w:p w:rsidR="005457CA" w:rsidRPr="00AF3166" w:rsidRDefault="005457CA" w:rsidP="005457CA">
            <w:pPr>
              <w:jc w:val="center"/>
              <w:rPr>
                <w:rFonts w:ascii="Arial" w:hAnsi="Arial" w:cs="Arial"/>
                <w:b/>
                <w:bCs/>
                <w:i/>
                <w:iCs/>
                <w:color w:val="000000"/>
              </w:rPr>
            </w:pPr>
            <w:r w:rsidRPr="00AF3166">
              <w:rPr>
                <w:rFonts w:ascii="Arial" w:hAnsi="Arial" w:cs="Arial"/>
                <w:b/>
                <w:bCs/>
                <w:i/>
                <w:iCs/>
                <w:color w:val="000000"/>
              </w:rPr>
              <w:t>50,00</w:t>
            </w:r>
          </w:p>
        </w:tc>
        <w:tc>
          <w:tcPr>
            <w:tcW w:w="996" w:type="dxa"/>
            <w:tcBorders>
              <w:top w:val="nil"/>
              <w:left w:val="nil"/>
              <w:bottom w:val="single" w:sz="8" w:space="0" w:color="auto"/>
              <w:right w:val="single" w:sz="8" w:space="0" w:color="auto"/>
            </w:tcBorders>
            <w:shd w:val="clear" w:color="auto" w:fill="auto"/>
            <w:hideMark/>
          </w:tcPr>
          <w:p w:rsidR="005457CA" w:rsidRPr="00AF3166" w:rsidRDefault="005457CA" w:rsidP="005457CA">
            <w:pPr>
              <w:jc w:val="center"/>
              <w:rPr>
                <w:rFonts w:ascii="Arial" w:hAnsi="Arial" w:cs="Arial"/>
                <w:b/>
                <w:bCs/>
                <w:i/>
                <w:iCs/>
                <w:color w:val="000000"/>
              </w:rPr>
            </w:pPr>
            <w:r w:rsidRPr="00AF3166">
              <w:rPr>
                <w:rFonts w:ascii="Arial" w:hAnsi="Arial" w:cs="Arial"/>
                <w:b/>
                <w:bCs/>
                <w:i/>
                <w:iCs/>
                <w:color w:val="000000"/>
              </w:rPr>
              <w:t>50,00</w:t>
            </w:r>
          </w:p>
        </w:tc>
        <w:tc>
          <w:tcPr>
            <w:tcW w:w="996" w:type="dxa"/>
            <w:tcBorders>
              <w:top w:val="nil"/>
              <w:left w:val="nil"/>
              <w:bottom w:val="single" w:sz="8" w:space="0" w:color="auto"/>
              <w:right w:val="single" w:sz="8" w:space="0" w:color="auto"/>
            </w:tcBorders>
            <w:shd w:val="clear" w:color="auto" w:fill="auto"/>
            <w:hideMark/>
          </w:tcPr>
          <w:p w:rsidR="005457CA" w:rsidRPr="00AF3166" w:rsidRDefault="005457CA" w:rsidP="005457CA">
            <w:pPr>
              <w:jc w:val="center"/>
              <w:rPr>
                <w:rFonts w:ascii="Arial" w:hAnsi="Arial" w:cs="Arial"/>
                <w:b/>
                <w:bCs/>
                <w:i/>
                <w:iCs/>
                <w:color w:val="000000"/>
              </w:rPr>
            </w:pPr>
            <w:r w:rsidRPr="00AF3166">
              <w:rPr>
                <w:rFonts w:ascii="Arial" w:hAnsi="Arial" w:cs="Arial"/>
                <w:b/>
                <w:bCs/>
                <w:i/>
                <w:iCs/>
                <w:color w:val="000000"/>
              </w:rPr>
              <w:t>0,00</w:t>
            </w:r>
          </w:p>
        </w:tc>
      </w:tr>
      <w:tr w:rsidR="005457CA" w:rsidRPr="00AF3166" w:rsidTr="005457CA">
        <w:trPr>
          <w:trHeight w:val="1275"/>
        </w:trPr>
        <w:tc>
          <w:tcPr>
            <w:tcW w:w="5933" w:type="dxa"/>
            <w:tcBorders>
              <w:top w:val="nil"/>
              <w:left w:val="single" w:sz="8" w:space="0" w:color="auto"/>
              <w:bottom w:val="single" w:sz="8" w:space="0" w:color="auto"/>
              <w:right w:val="single" w:sz="8" w:space="0" w:color="auto"/>
            </w:tcBorders>
            <w:shd w:val="clear" w:color="auto" w:fill="auto"/>
            <w:hideMark/>
          </w:tcPr>
          <w:p w:rsidR="005457CA" w:rsidRPr="00AF3166" w:rsidRDefault="005457CA" w:rsidP="005457CA">
            <w:pPr>
              <w:rPr>
                <w:rFonts w:ascii="Arial" w:hAnsi="Arial" w:cs="Arial"/>
                <w:b/>
                <w:bCs/>
                <w:i/>
                <w:iCs/>
                <w:color w:val="000000"/>
              </w:rPr>
            </w:pPr>
            <w:r w:rsidRPr="00AF3166">
              <w:rPr>
                <w:rFonts w:ascii="Arial" w:hAnsi="Arial" w:cs="Arial"/>
                <w:b/>
                <w:bCs/>
                <w:i/>
                <w:iCs/>
                <w:color w:val="000000"/>
              </w:rPr>
              <w:t>МП «</w:t>
            </w:r>
            <w:proofErr w:type="spellStart"/>
            <w:r w:rsidRPr="00AF3166">
              <w:rPr>
                <w:rFonts w:ascii="Arial" w:hAnsi="Arial" w:cs="Arial"/>
                <w:b/>
                <w:bCs/>
                <w:i/>
                <w:iCs/>
                <w:color w:val="000000"/>
              </w:rPr>
              <w:t>Этносоциальное</w:t>
            </w:r>
            <w:proofErr w:type="spellEnd"/>
            <w:r w:rsidRPr="00AF3166">
              <w:rPr>
                <w:rFonts w:ascii="Arial" w:hAnsi="Arial" w:cs="Arial"/>
                <w:b/>
                <w:bCs/>
                <w:i/>
                <w:iCs/>
                <w:color w:val="000000"/>
              </w:rPr>
              <w:t xml:space="preserve"> развитие населения и поддержка государственной службы казачьих обществ годы на территории </w:t>
            </w:r>
            <w:proofErr w:type="spellStart"/>
            <w:r w:rsidRPr="00AF3166">
              <w:rPr>
                <w:rFonts w:ascii="Arial" w:hAnsi="Arial" w:cs="Arial"/>
                <w:b/>
                <w:bCs/>
                <w:i/>
                <w:iCs/>
                <w:color w:val="000000"/>
              </w:rPr>
              <w:t>Майоровского</w:t>
            </w:r>
            <w:proofErr w:type="spellEnd"/>
            <w:r w:rsidRPr="00AF3166">
              <w:rPr>
                <w:rFonts w:ascii="Arial" w:hAnsi="Arial" w:cs="Arial"/>
                <w:b/>
                <w:bCs/>
                <w:i/>
                <w:iCs/>
                <w:color w:val="000000"/>
              </w:rPr>
              <w:t xml:space="preserve"> сельского поселения </w:t>
            </w:r>
            <w:proofErr w:type="spellStart"/>
            <w:r w:rsidRPr="00AF3166">
              <w:rPr>
                <w:rFonts w:ascii="Arial" w:hAnsi="Arial" w:cs="Arial"/>
                <w:b/>
                <w:bCs/>
                <w:i/>
                <w:iCs/>
                <w:color w:val="000000"/>
              </w:rPr>
              <w:t>Котельниковского</w:t>
            </w:r>
            <w:proofErr w:type="spellEnd"/>
            <w:r w:rsidRPr="00AF3166">
              <w:rPr>
                <w:rFonts w:ascii="Arial" w:hAnsi="Arial" w:cs="Arial"/>
                <w:b/>
                <w:bCs/>
                <w:i/>
                <w:iCs/>
                <w:color w:val="000000"/>
              </w:rPr>
              <w:t xml:space="preserve"> муниципального района 2019-2021гг»</w:t>
            </w:r>
          </w:p>
        </w:tc>
        <w:tc>
          <w:tcPr>
            <w:tcW w:w="1812" w:type="dxa"/>
            <w:tcBorders>
              <w:top w:val="nil"/>
              <w:left w:val="nil"/>
              <w:bottom w:val="single" w:sz="8" w:space="0" w:color="auto"/>
              <w:right w:val="single" w:sz="8" w:space="0" w:color="auto"/>
            </w:tcBorders>
            <w:shd w:val="clear" w:color="auto" w:fill="auto"/>
            <w:hideMark/>
          </w:tcPr>
          <w:p w:rsidR="005457CA" w:rsidRPr="00AF3166" w:rsidRDefault="005457CA" w:rsidP="005457CA">
            <w:pPr>
              <w:jc w:val="center"/>
              <w:rPr>
                <w:rFonts w:ascii="Arial" w:hAnsi="Arial" w:cs="Arial"/>
                <w:b/>
                <w:bCs/>
                <w:i/>
                <w:iCs/>
                <w:color w:val="000000"/>
              </w:rPr>
            </w:pPr>
            <w:r w:rsidRPr="00AF3166">
              <w:rPr>
                <w:rFonts w:ascii="Arial" w:hAnsi="Arial" w:cs="Arial"/>
                <w:b/>
                <w:bCs/>
                <w:i/>
                <w:iCs/>
                <w:color w:val="000000"/>
              </w:rPr>
              <w:t>10 0</w:t>
            </w:r>
          </w:p>
        </w:tc>
        <w:tc>
          <w:tcPr>
            <w:tcW w:w="996" w:type="dxa"/>
            <w:tcBorders>
              <w:top w:val="nil"/>
              <w:left w:val="nil"/>
              <w:bottom w:val="single" w:sz="8" w:space="0" w:color="auto"/>
              <w:right w:val="single" w:sz="8" w:space="0" w:color="auto"/>
            </w:tcBorders>
            <w:shd w:val="clear" w:color="auto" w:fill="auto"/>
            <w:hideMark/>
          </w:tcPr>
          <w:p w:rsidR="005457CA" w:rsidRPr="00AF3166" w:rsidRDefault="005457CA" w:rsidP="005457CA">
            <w:pPr>
              <w:jc w:val="center"/>
              <w:rPr>
                <w:rFonts w:ascii="Arial" w:hAnsi="Arial" w:cs="Arial"/>
                <w:b/>
                <w:bCs/>
                <w:i/>
                <w:iCs/>
                <w:color w:val="000000"/>
              </w:rPr>
            </w:pPr>
            <w:r w:rsidRPr="00AF3166">
              <w:rPr>
                <w:rFonts w:ascii="Arial" w:hAnsi="Arial" w:cs="Arial"/>
                <w:b/>
                <w:bCs/>
                <w:i/>
                <w:iCs/>
                <w:color w:val="000000"/>
              </w:rPr>
              <w:t>15,00</w:t>
            </w:r>
          </w:p>
        </w:tc>
        <w:tc>
          <w:tcPr>
            <w:tcW w:w="996" w:type="dxa"/>
            <w:tcBorders>
              <w:top w:val="nil"/>
              <w:left w:val="nil"/>
              <w:bottom w:val="single" w:sz="8" w:space="0" w:color="auto"/>
              <w:right w:val="single" w:sz="8" w:space="0" w:color="auto"/>
            </w:tcBorders>
            <w:shd w:val="clear" w:color="auto" w:fill="auto"/>
            <w:hideMark/>
          </w:tcPr>
          <w:p w:rsidR="005457CA" w:rsidRPr="00AF3166" w:rsidRDefault="005457CA" w:rsidP="005457CA">
            <w:pPr>
              <w:jc w:val="center"/>
              <w:rPr>
                <w:rFonts w:ascii="Arial" w:hAnsi="Arial" w:cs="Arial"/>
                <w:b/>
                <w:bCs/>
                <w:i/>
                <w:iCs/>
                <w:color w:val="000000"/>
              </w:rPr>
            </w:pPr>
            <w:r w:rsidRPr="00AF3166">
              <w:rPr>
                <w:rFonts w:ascii="Arial" w:hAnsi="Arial" w:cs="Arial"/>
                <w:b/>
                <w:bCs/>
                <w:i/>
                <w:iCs/>
                <w:color w:val="000000"/>
              </w:rPr>
              <w:t>15,00</w:t>
            </w:r>
          </w:p>
        </w:tc>
        <w:tc>
          <w:tcPr>
            <w:tcW w:w="996" w:type="dxa"/>
            <w:tcBorders>
              <w:top w:val="nil"/>
              <w:left w:val="nil"/>
              <w:bottom w:val="single" w:sz="8" w:space="0" w:color="auto"/>
              <w:right w:val="single" w:sz="8" w:space="0" w:color="auto"/>
            </w:tcBorders>
            <w:shd w:val="clear" w:color="auto" w:fill="auto"/>
            <w:hideMark/>
          </w:tcPr>
          <w:p w:rsidR="005457CA" w:rsidRPr="00AF3166" w:rsidRDefault="005457CA" w:rsidP="005457CA">
            <w:pPr>
              <w:jc w:val="center"/>
              <w:rPr>
                <w:rFonts w:ascii="Arial" w:hAnsi="Arial" w:cs="Arial"/>
                <w:b/>
                <w:bCs/>
                <w:i/>
                <w:iCs/>
                <w:color w:val="000000"/>
              </w:rPr>
            </w:pPr>
            <w:r w:rsidRPr="00AF3166">
              <w:rPr>
                <w:rFonts w:ascii="Arial" w:hAnsi="Arial" w:cs="Arial"/>
                <w:b/>
                <w:bCs/>
                <w:i/>
                <w:iCs/>
                <w:color w:val="000000"/>
              </w:rPr>
              <w:t>0,00</w:t>
            </w:r>
          </w:p>
        </w:tc>
      </w:tr>
      <w:tr w:rsidR="005457CA" w:rsidRPr="00AF3166" w:rsidTr="005457CA">
        <w:trPr>
          <w:trHeight w:val="1275"/>
        </w:trPr>
        <w:tc>
          <w:tcPr>
            <w:tcW w:w="5933" w:type="dxa"/>
            <w:tcBorders>
              <w:top w:val="nil"/>
              <w:left w:val="single" w:sz="8" w:space="0" w:color="auto"/>
              <w:bottom w:val="single" w:sz="8" w:space="0" w:color="auto"/>
              <w:right w:val="single" w:sz="8" w:space="0" w:color="auto"/>
            </w:tcBorders>
            <w:shd w:val="clear" w:color="auto" w:fill="auto"/>
            <w:hideMark/>
          </w:tcPr>
          <w:p w:rsidR="005457CA" w:rsidRPr="00AF3166" w:rsidRDefault="005457CA" w:rsidP="005457CA">
            <w:pPr>
              <w:rPr>
                <w:rFonts w:ascii="Arial" w:hAnsi="Arial" w:cs="Arial"/>
                <w:b/>
                <w:bCs/>
                <w:i/>
                <w:iCs/>
                <w:color w:val="000000"/>
              </w:rPr>
            </w:pPr>
            <w:r w:rsidRPr="00AF3166">
              <w:rPr>
                <w:rFonts w:ascii="Arial" w:hAnsi="Arial" w:cs="Arial"/>
                <w:b/>
                <w:bCs/>
                <w:i/>
                <w:iCs/>
                <w:color w:val="000000"/>
              </w:rPr>
              <w:t xml:space="preserve">МП «Развитие физической культуры и массового спорта на территории </w:t>
            </w:r>
            <w:proofErr w:type="spellStart"/>
            <w:r w:rsidRPr="00AF3166">
              <w:rPr>
                <w:rFonts w:ascii="Arial" w:hAnsi="Arial" w:cs="Arial"/>
                <w:b/>
                <w:bCs/>
                <w:i/>
                <w:iCs/>
                <w:color w:val="000000"/>
              </w:rPr>
              <w:t>Майоровского</w:t>
            </w:r>
            <w:proofErr w:type="spellEnd"/>
            <w:r w:rsidRPr="00AF3166">
              <w:rPr>
                <w:rFonts w:ascii="Arial" w:hAnsi="Arial" w:cs="Arial"/>
                <w:b/>
                <w:bCs/>
                <w:i/>
                <w:iCs/>
                <w:color w:val="000000"/>
              </w:rPr>
              <w:t xml:space="preserve"> сельского поселения </w:t>
            </w:r>
            <w:proofErr w:type="spellStart"/>
            <w:r w:rsidRPr="00AF3166">
              <w:rPr>
                <w:rFonts w:ascii="Arial" w:hAnsi="Arial" w:cs="Arial"/>
                <w:b/>
                <w:bCs/>
                <w:i/>
                <w:iCs/>
                <w:color w:val="000000"/>
              </w:rPr>
              <w:t>Котельниковского</w:t>
            </w:r>
            <w:proofErr w:type="spellEnd"/>
            <w:r w:rsidRPr="00AF3166">
              <w:rPr>
                <w:rFonts w:ascii="Arial" w:hAnsi="Arial" w:cs="Arial"/>
                <w:b/>
                <w:bCs/>
                <w:i/>
                <w:iCs/>
                <w:color w:val="000000"/>
              </w:rPr>
              <w:t xml:space="preserve"> муниципального района Волгоградской области на 2021-2023 </w:t>
            </w:r>
            <w:proofErr w:type="spellStart"/>
            <w:proofErr w:type="gramStart"/>
            <w:r w:rsidRPr="00AF3166">
              <w:rPr>
                <w:rFonts w:ascii="Arial" w:hAnsi="Arial" w:cs="Arial"/>
                <w:b/>
                <w:bCs/>
                <w:i/>
                <w:iCs/>
                <w:color w:val="000000"/>
              </w:rPr>
              <w:t>гг</w:t>
            </w:r>
            <w:proofErr w:type="spellEnd"/>
            <w:proofErr w:type="gramEnd"/>
            <w:r w:rsidRPr="00AF3166">
              <w:rPr>
                <w:rFonts w:ascii="Arial" w:hAnsi="Arial" w:cs="Arial"/>
                <w:b/>
                <w:bCs/>
                <w:i/>
                <w:iCs/>
                <w:color w:val="000000"/>
              </w:rPr>
              <w:t>»</w:t>
            </w:r>
          </w:p>
        </w:tc>
        <w:tc>
          <w:tcPr>
            <w:tcW w:w="1812" w:type="dxa"/>
            <w:tcBorders>
              <w:top w:val="nil"/>
              <w:left w:val="nil"/>
              <w:bottom w:val="single" w:sz="8" w:space="0" w:color="auto"/>
              <w:right w:val="single" w:sz="8" w:space="0" w:color="auto"/>
            </w:tcBorders>
            <w:shd w:val="clear" w:color="auto" w:fill="auto"/>
            <w:hideMark/>
          </w:tcPr>
          <w:p w:rsidR="005457CA" w:rsidRPr="00AF3166" w:rsidRDefault="005457CA" w:rsidP="005457CA">
            <w:pPr>
              <w:jc w:val="center"/>
              <w:rPr>
                <w:rFonts w:ascii="Arial" w:hAnsi="Arial" w:cs="Arial"/>
                <w:b/>
                <w:bCs/>
                <w:i/>
                <w:iCs/>
                <w:color w:val="000000"/>
              </w:rPr>
            </w:pPr>
            <w:r w:rsidRPr="00AF3166">
              <w:rPr>
                <w:rFonts w:ascii="Arial" w:hAnsi="Arial" w:cs="Arial"/>
                <w:b/>
                <w:bCs/>
                <w:i/>
                <w:iCs/>
                <w:color w:val="000000"/>
              </w:rPr>
              <w:t xml:space="preserve">11 0 </w:t>
            </w:r>
          </w:p>
        </w:tc>
        <w:tc>
          <w:tcPr>
            <w:tcW w:w="996" w:type="dxa"/>
            <w:tcBorders>
              <w:top w:val="nil"/>
              <w:left w:val="nil"/>
              <w:bottom w:val="single" w:sz="8" w:space="0" w:color="auto"/>
              <w:right w:val="single" w:sz="8" w:space="0" w:color="auto"/>
            </w:tcBorders>
            <w:shd w:val="clear" w:color="auto" w:fill="auto"/>
            <w:hideMark/>
          </w:tcPr>
          <w:p w:rsidR="005457CA" w:rsidRPr="00AF3166" w:rsidRDefault="005457CA" w:rsidP="005457CA">
            <w:pPr>
              <w:jc w:val="center"/>
              <w:rPr>
                <w:rFonts w:ascii="Arial" w:hAnsi="Arial" w:cs="Arial"/>
                <w:b/>
                <w:bCs/>
                <w:i/>
                <w:iCs/>
                <w:color w:val="000000"/>
              </w:rPr>
            </w:pPr>
            <w:r w:rsidRPr="00AF3166">
              <w:rPr>
                <w:rFonts w:ascii="Arial" w:hAnsi="Arial" w:cs="Arial"/>
                <w:b/>
                <w:bCs/>
                <w:i/>
                <w:iCs/>
                <w:color w:val="000000"/>
              </w:rPr>
              <w:t>30,00</w:t>
            </w:r>
          </w:p>
        </w:tc>
        <w:tc>
          <w:tcPr>
            <w:tcW w:w="996" w:type="dxa"/>
            <w:tcBorders>
              <w:top w:val="nil"/>
              <w:left w:val="nil"/>
              <w:bottom w:val="single" w:sz="8" w:space="0" w:color="auto"/>
              <w:right w:val="single" w:sz="8" w:space="0" w:color="auto"/>
            </w:tcBorders>
            <w:shd w:val="clear" w:color="auto" w:fill="auto"/>
            <w:hideMark/>
          </w:tcPr>
          <w:p w:rsidR="005457CA" w:rsidRPr="00AF3166" w:rsidRDefault="005457CA" w:rsidP="005457CA">
            <w:pPr>
              <w:jc w:val="center"/>
              <w:rPr>
                <w:rFonts w:ascii="Arial" w:hAnsi="Arial" w:cs="Arial"/>
                <w:b/>
                <w:bCs/>
                <w:i/>
                <w:iCs/>
                <w:color w:val="000000"/>
              </w:rPr>
            </w:pPr>
            <w:r w:rsidRPr="00AF3166">
              <w:rPr>
                <w:rFonts w:ascii="Arial" w:hAnsi="Arial" w:cs="Arial"/>
                <w:b/>
                <w:bCs/>
                <w:i/>
                <w:iCs/>
                <w:color w:val="000000"/>
              </w:rPr>
              <w:t>0,00</w:t>
            </w:r>
          </w:p>
        </w:tc>
        <w:tc>
          <w:tcPr>
            <w:tcW w:w="996" w:type="dxa"/>
            <w:tcBorders>
              <w:top w:val="nil"/>
              <w:left w:val="nil"/>
              <w:bottom w:val="single" w:sz="8" w:space="0" w:color="auto"/>
              <w:right w:val="single" w:sz="8" w:space="0" w:color="auto"/>
            </w:tcBorders>
            <w:shd w:val="clear" w:color="auto" w:fill="auto"/>
            <w:hideMark/>
          </w:tcPr>
          <w:p w:rsidR="005457CA" w:rsidRPr="00AF3166" w:rsidRDefault="005457CA" w:rsidP="005457CA">
            <w:pPr>
              <w:jc w:val="center"/>
              <w:rPr>
                <w:rFonts w:ascii="Arial" w:hAnsi="Arial" w:cs="Arial"/>
                <w:b/>
                <w:bCs/>
                <w:i/>
                <w:iCs/>
                <w:color w:val="000000"/>
              </w:rPr>
            </w:pPr>
            <w:r w:rsidRPr="00AF3166">
              <w:rPr>
                <w:rFonts w:ascii="Arial" w:hAnsi="Arial" w:cs="Arial"/>
                <w:b/>
                <w:bCs/>
                <w:i/>
                <w:iCs/>
                <w:color w:val="000000"/>
              </w:rPr>
              <w:t>0,00</w:t>
            </w:r>
          </w:p>
        </w:tc>
      </w:tr>
      <w:tr w:rsidR="005457CA" w:rsidRPr="00AF3166" w:rsidTr="005457CA">
        <w:trPr>
          <w:trHeight w:val="1275"/>
        </w:trPr>
        <w:tc>
          <w:tcPr>
            <w:tcW w:w="5933" w:type="dxa"/>
            <w:tcBorders>
              <w:top w:val="nil"/>
              <w:left w:val="single" w:sz="8" w:space="0" w:color="auto"/>
              <w:bottom w:val="single" w:sz="8" w:space="0" w:color="auto"/>
              <w:right w:val="single" w:sz="8" w:space="0" w:color="auto"/>
            </w:tcBorders>
            <w:shd w:val="clear" w:color="auto" w:fill="auto"/>
            <w:hideMark/>
          </w:tcPr>
          <w:p w:rsidR="005457CA" w:rsidRPr="00AF3166" w:rsidRDefault="005457CA" w:rsidP="005457CA">
            <w:pPr>
              <w:rPr>
                <w:rFonts w:ascii="Arial" w:hAnsi="Arial" w:cs="Arial"/>
                <w:b/>
                <w:bCs/>
                <w:i/>
                <w:iCs/>
                <w:color w:val="000000"/>
              </w:rPr>
            </w:pPr>
            <w:r w:rsidRPr="00AF3166">
              <w:rPr>
                <w:rFonts w:ascii="Arial" w:hAnsi="Arial" w:cs="Arial"/>
                <w:b/>
                <w:bCs/>
                <w:i/>
                <w:iCs/>
                <w:color w:val="000000"/>
              </w:rPr>
              <w:t xml:space="preserve">МП «Энергосбережение и повышение энергетической эффективности на территории </w:t>
            </w:r>
            <w:proofErr w:type="spellStart"/>
            <w:r w:rsidRPr="00AF3166">
              <w:rPr>
                <w:rFonts w:ascii="Arial" w:hAnsi="Arial" w:cs="Arial"/>
                <w:b/>
                <w:bCs/>
                <w:i/>
                <w:iCs/>
                <w:color w:val="000000"/>
              </w:rPr>
              <w:t>Майоровского</w:t>
            </w:r>
            <w:proofErr w:type="spellEnd"/>
            <w:r w:rsidRPr="00AF3166">
              <w:rPr>
                <w:rFonts w:ascii="Arial" w:hAnsi="Arial" w:cs="Arial"/>
                <w:b/>
                <w:bCs/>
                <w:i/>
                <w:iCs/>
                <w:color w:val="000000"/>
              </w:rPr>
              <w:t xml:space="preserve"> сельского поселения </w:t>
            </w:r>
            <w:proofErr w:type="spellStart"/>
            <w:r w:rsidRPr="00AF3166">
              <w:rPr>
                <w:rFonts w:ascii="Arial" w:hAnsi="Arial" w:cs="Arial"/>
                <w:b/>
                <w:bCs/>
                <w:i/>
                <w:iCs/>
                <w:color w:val="000000"/>
              </w:rPr>
              <w:t>Котельниковского</w:t>
            </w:r>
            <w:proofErr w:type="spellEnd"/>
            <w:r w:rsidRPr="00AF3166">
              <w:rPr>
                <w:rFonts w:ascii="Arial" w:hAnsi="Arial" w:cs="Arial"/>
                <w:b/>
                <w:bCs/>
                <w:i/>
                <w:iCs/>
                <w:color w:val="000000"/>
              </w:rPr>
              <w:t xml:space="preserve"> муниципального района Волгоградской области на период 2020-2022гг».</w:t>
            </w:r>
          </w:p>
        </w:tc>
        <w:tc>
          <w:tcPr>
            <w:tcW w:w="1812" w:type="dxa"/>
            <w:tcBorders>
              <w:top w:val="nil"/>
              <w:left w:val="nil"/>
              <w:bottom w:val="single" w:sz="8" w:space="0" w:color="auto"/>
              <w:right w:val="single" w:sz="8" w:space="0" w:color="auto"/>
            </w:tcBorders>
            <w:shd w:val="clear" w:color="auto" w:fill="auto"/>
            <w:hideMark/>
          </w:tcPr>
          <w:p w:rsidR="005457CA" w:rsidRPr="00AF3166" w:rsidRDefault="005457CA" w:rsidP="005457CA">
            <w:pPr>
              <w:jc w:val="center"/>
              <w:rPr>
                <w:rFonts w:ascii="Arial" w:hAnsi="Arial" w:cs="Arial"/>
                <w:b/>
                <w:bCs/>
                <w:i/>
                <w:iCs/>
                <w:color w:val="000000"/>
              </w:rPr>
            </w:pPr>
            <w:r w:rsidRPr="00AF3166">
              <w:rPr>
                <w:rFonts w:ascii="Arial" w:hAnsi="Arial" w:cs="Arial"/>
                <w:b/>
                <w:bCs/>
                <w:i/>
                <w:iCs/>
                <w:color w:val="000000"/>
              </w:rPr>
              <w:t xml:space="preserve">12 0 </w:t>
            </w:r>
          </w:p>
        </w:tc>
        <w:tc>
          <w:tcPr>
            <w:tcW w:w="996" w:type="dxa"/>
            <w:tcBorders>
              <w:top w:val="nil"/>
              <w:left w:val="nil"/>
              <w:bottom w:val="single" w:sz="8" w:space="0" w:color="auto"/>
              <w:right w:val="single" w:sz="8" w:space="0" w:color="auto"/>
            </w:tcBorders>
            <w:shd w:val="clear" w:color="auto" w:fill="auto"/>
            <w:hideMark/>
          </w:tcPr>
          <w:p w:rsidR="005457CA" w:rsidRPr="00AF3166" w:rsidRDefault="005457CA" w:rsidP="005457CA">
            <w:pPr>
              <w:jc w:val="center"/>
              <w:rPr>
                <w:rFonts w:ascii="Arial" w:hAnsi="Arial" w:cs="Arial"/>
                <w:b/>
                <w:bCs/>
                <w:i/>
                <w:iCs/>
                <w:color w:val="000000"/>
              </w:rPr>
            </w:pPr>
            <w:r w:rsidRPr="00AF3166">
              <w:rPr>
                <w:rFonts w:ascii="Arial" w:hAnsi="Arial" w:cs="Arial"/>
                <w:b/>
                <w:bCs/>
                <w:i/>
                <w:iCs/>
                <w:color w:val="000000"/>
              </w:rPr>
              <w:t>50,00</w:t>
            </w:r>
          </w:p>
        </w:tc>
        <w:tc>
          <w:tcPr>
            <w:tcW w:w="996" w:type="dxa"/>
            <w:tcBorders>
              <w:top w:val="nil"/>
              <w:left w:val="nil"/>
              <w:bottom w:val="single" w:sz="8" w:space="0" w:color="auto"/>
              <w:right w:val="single" w:sz="8" w:space="0" w:color="auto"/>
            </w:tcBorders>
            <w:shd w:val="clear" w:color="auto" w:fill="auto"/>
            <w:hideMark/>
          </w:tcPr>
          <w:p w:rsidR="005457CA" w:rsidRPr="00AF3166" w:rsidRDefault="005457CA" w:rsidP="005457CA">
            <w:pPr>
              <w:jc w:val="center"/>
              <w:rPr>
                <w:rFonts w:ascii="Arial" w:hAnsi="Arial" w:cs="Arial"/>
                <w:b/>
                <w:bCs/>
                <w:i/>
                <w:iCs/>
                <w:color w:val="000000"/>
              </w:rPr>
            </w:pPr>
            <w:r w:rsidRPr="00AF3166">
              <w:rPr>
                <w:rFonts w:ascii="Arial" w:hAnsi="Arial" w:cs="Arial"/>
                <w:b/>
                <w:bCs/>
                <w:i/>
                <w:iCs/>
                <w:color w:val="000000"/>
              </w:rPr>
              <w:t>50,00</w:t>
            </w:r>
          </w:p>
        </w:tc>
        <w:tc>
          <w:tcPr>
            <w:tcW w:w="996" w:type="dxa"/>
            <w:tcBorders>
              <w:top w:val="nil"/>
              <w:left w:val="nil"/>
              <w:bottom w:val="single" w:sz="8" w:space="0" w:color="auto"/>
              <w:right w:val="single" w:sz="8" w:space="0" w:color="auto"/>
            </w:tcBorders>
            <w:shd w:val="clear" w:color="auto" w:fill="auto"/>
            <w:hideMark/>
          </w:tcPr>
          <w:p w:rsidR="005457CA" w:rsidRPr="00AF3166" w:rsidRDefault="005457CA" w:rsidP="005457CA">
            <w:pPr>
              <w:jc w:val="center"/>
              <w:rPr>
                <w:rFonts w:ascii="Arial" w:hAnsi="Arial" w:cs="Arial"/>
                <w:b/>
                <w:bCs/>
                <w:i/>
                <w:iCs/>
                <w:color w:val="000000"/>
              </w:rPr>
            </w:pPr>
            <w:r w:rsidRPr="00AF3166">
              <w:rPr>
                <w:rFonts w:ascii="Arial" w:hAnsi="Arial" w:cs="Arial"/>
                <w:b/>
                <w:bCs/>
                <w:i/>
                <w:iCs/>
                <w:color w:val="000000"/>
              </w:rPr>
              <w:t>50,00</w:t>
            </w:r>
          </w:p>
        </w:tc>
      </w:tr>
      <w:tr w:rsidR="005457CA" w:rsidRPr="00AF3166" w:rsidTr="005457CA">
        <w:trPr>
          <w:trHeight w:val="960"/>
        </w:trPr>
        <w:tc>
          <w:tcPr>
            <w:tcW w:w="5933" w:type="dxa"/>
            <w:tcBorders>
              <w:top w:val="nil"/>
              <w:left w:val="single" w:sz="8" w:space="0" w:color="auto"/>
              <w:bottom w:val="single" w:sz="8" w:space="0" w:color="auto"/>
              <w:right w:val="single" w:sz="8" w:space="0" w:color="auto"/>
            </w:tcBorders>
            <w:shd w:val="clear" w:color="auto" w:fill="auto"/>
            <w:hideMark/>
          </w:tcPr>
          <w:p w:rsidR="005457CA" w:rsidRPr="00AF3166" w:rsidRDefault="005457CA" w:rsidP="005457CA">
            <w:pPr>
              <w:rPr>
                <w:rFonts w:ascii="Arial" w:hAnsi="Arial" w:cs="Arial"/>
                <w:b/>
                <w:bCs/>
                <w:i/>
                <w:iCs/>
                <w:color w:val="000000"/>
              </w:rPr>
            </w:pPr>
            <w:r w:rsidRPr="00AF3166">
              <w:rPr>
                <w:rFonts w:ascii="Arial" w:hAnsi="Arial" w:cs="Arial"/>
                <w:b/>
                <w:bCs/>
                <w:i/>
                <w:iCs/>
                <w:color w:val="000000"/>
              </w:rPr>
              <w:t xml:space="preserve">МП «Патриотическое воспитание граждан на 2021-2023 гг. </w:t>
            </w:r>
            <w:proofErr w:type="spellStart"/>
            <w:r w:rsidRPr="00AF3166">
              <w:rPr>
                <w:rFonts w:ascii="Arial" w:hAnsi="Arial" w:cs="Arial"/>
                <w:b/>
                <w:bCs/>
                <w:i/>
                <w:iCs/>
                <w:color w:val="000000"/>
              </w:rPr>
              <w:t>Майоровского</w:t>
            </w:r>
            <w:proofErr w:type="spellEnd"/>
            <w:r w:rsidRPr="00AF3166">
              <w:rPr>
                <w:rFonts w:ascii="Arial" w:hAnsi="Arial" w:cs="Arial"/>
                <w:b/>
                <w:bCs/>
                <w:i/>
                <w:iCs/>
                <w:color w:val="000000"/>
              </w:rPr>
              <w:t xml:space="preserve"> сельского поселения </w:t>
            </w:r>
            <w:proofErr w:type="spellStart"/>
            <w:r w:rsidRPr="00AF3166">
              <w:rPr>
                <w:rFonts w:ascii="Arial" w:hAnsi="Arial" w:cs="Arial"/>
                <w:b/>
                <w:bCs/>
                <w:i/>
                <w:iCs/>
                <w:color w:val="000000"/>
              </w:rPr>
              <w:t>Котельниковского</w:t>
            </w:r>
            <w:proofErr w:type="spellEnd"/>
            <w:r w:rsidRPr="00AF3166">
              <w:rPr>
                <w:rFonts w:ascii="Arial" w:hAnsi="Arial" w:cs="Arial"/>
                <w:b/>
                <w:bCs/>
                <w:i/>
                <w:iCs/>
                <w:color w:val="000000"/>
              </w:rPr>
              <w:t xml:space="preserve"> муниципального района Волгоградской  области»</w:t>
            </w:r>
          </w:p>
        </w:tc>
        <w:tc>
          <w:tcPr>
            <w:tcW w:w="1812" w:type="dxa"/>
            <w:tcBorders>
              <w:top w:val="nil"/>
              <w:left w:val="nil"/>
              <w:bottom w:val="single" w:sz="8" w:space="0" w:color="auto"/>
              <w:right w:val="single" w:sz="8" w:space="0" w:color="auto"/>
            </w:tcBorders>
            <w:shd w:val="clear" w:color="auto" w:fill="auto"/>
            <w:hideMark/>
          </w:tcPr>
          <w:p w:rsidR="005457CA" w:rsidRPr="00AF3166" w:rsidRDefault="005457CA" w:rsidP="005457CA">
            <w:pPr>
              <w:jc w:val="center"/>
              <w:rPr>
                <w:rFonts w:ascii="Arial" w:hAnsi="Arial" w:cs="Arial"/>
                <w:b/>
                <w:bCs/>
                <w:i/>
                <w:iCs/>
                <w:color w:val="000000"/>
              </w:rPr>
            </w:pPr>
            <w:r w:rsidRPr="00AF3166">
              <w:rPr>
                <w:rFonts w:ascii="Arial" w:hAnsi="Arial" w:cs="Arial"/>
                <w:b/>
                <w:bCs/>
                <w:i/>
                <w:iCs/>
                <w:color w:val="000000"/>
              </w:rPr>
              <w:t>13 0</w:t>
            </w:r>
          </w:p>
        </w:tc>
        <w:tc>
          <w:tcPr>
            <w:tcW w:w="996" w:type="dxa"/>
            <w:tcBorders>
              <w:top w:val="nil"/>
              <w:left w:val="nil"/>
              <w:bottom w:val="single" w:sz="8" w:space="0" w:color="auto"/>
              <w:right w:val="single" w:sz="8" w:space="0" w:color="auto"/>
            </w:tcBorders>
            <w:shd w:val="clear" w:color="auto" w:fill="auto"/>
            <w:hideMark/>
          </w:tcPr>
          <w:p w:rsidR="005457CA" w:rsidRPr="00AF3166" w:rsidRDefault="005457CA" w:rsidP="005457CA">
            <w:pPr>
              <w:jc w:val="center"/>
              <w:rPr>
                <w:rFonts w:ascii="Arial" w:hAnsi="Arial" w:cs="Arial"/>
                <w:b/>
                <w:bCs/>
                <w:i/>
                <w:iCs/>
                <w:color w:val="000000"/>
              </w:rPr>
            </w:pPr>
            <w:r w:rsidRPr="00AF3166">
              <w:rPr>
                <w:rFonts w:ascii="Arial" w:hAnsi="Arial" w:cs="Arial"/>
                <w:b/>
                <w:bCs/>
                <w:i/>
                <w:iCs/>
                <w:color w:val="000000"/>
              </w:rPr>
              <w:t>5,00</w:t>
            </w:r>
          </w:p>
        </w:tc>
        <w:tc>
          <w:tcPr>
            <w:tcW w:w="996" w:type="dxa"/>
            <w:tcBorders>
              <w:top w:val="nil"/>
              <w:left w:val="nil"/>
              <w:bottom w:val="single" w:sz="8" w:space="0" w:color="auto"/>
              <w:right w:val="single" w:sz="8" w:space="0" w:color="auto"/>
            </w:tcBorders>
            <w:shd w:val="clear" w:color="auto" w:fill="auto"/>
            <w:hideMark/>
          </w:tcPr>
          <w:p w:rsidR="005457CA" w:rsidRPr="00AF3166" w:rsidRDefault="005457CA" w:rsidP="005457CA">
            <w:pPr>
              <w:jc w:val="center"/>
              <w:rPr>
                <w:rFonts w:ascii="Arial" w:hAnsi="Arial" w:cs="Arial"/>
                <w:b/>
                <w:bCs/>
                <w:i/>
                <w:iCs/>
                <w:color w:val="000000"/>
              </w:rPr>
            </w:pPr>
            <w:r w:rsidRPr="00AF3166">
              <w:rPr>
                <w:rFonts w:ascii="Arial" w:hAnsi="Arial" w:cs="Arial"/>
                <w:b/>
                <w:bCs/>
                <w:i/>
                <w:iCs/>
                <w:color w:val="000000"/>
              </w:rPr>
              <w:t>0,00</w:t>
            </w:r>
          </w:p>
        </w:tc>
        <w:tc>
          <w:tcPr>
            <w:tcW w:w="996" w:type="dxa"/>
            <w:tcBorders>
              <w:top w:val="nil"/>
              <w:left w:val="nil"/>
              <w:bottom w:val="single" w:sz="8" w:space="0" w:color="auto"/>
              <w:right w:val="single" w:sz="8" w:space="0" w:color="auto"/>
            </w:tcBorders>
            <w:shd w:val="clear" w:color="auto" w:fill="auto"/>
            <w:hideMark/>
          </w:tcPr>
          <w:p w:rsidR="005457CA" w:rsidRPr="00AF3166" w:rsidRDefault="005457CA" w:rsidP="005457CA">
            <w:pPr>
              <w:jc w:val="center"/>
              <w:rPr>
                <w:rFonts w:ascii="Arial" w:hAnsi="Arial" w:cs="Arial"/>
                <w:b/>
                <w:bCs/>
                <w:i/>
                <w:iCs/>
                <w:color w:val="000000"/>
              </w:rPr>
            </w:pPr>
            <w:r w:rsidRPr="00AF3166">
              <w:rPr>
                <w:rFonts w:ascii="Arial" w:hAnsi="Arial" w:cs="Arial"/>
                <w:b/>
                <w:bCs/>
                <w:i/>
                <w:iCs/>
                <w:color w:val="000000"/>
              </w:rPr>
              <w:t>0,00</w:t>
            </w:r>
          </w:p>
        </w:tc>
      </w:tr>
      <w:tr w:rsidR="005457CA" w:rsidRPr="00AF3166" w:rsidTr="005457CA">
        <w:trPr>
          <w:trHeight w:val="1275"/>
        </w:trPr>
        <w:tc>
          <w:tcPr>
            <w:tcW w:w="5933" w:type="dxa"/>
            <w:tcBorders>
              <w:top w:val="nil"/>
              <w:left w:val="single" w:sz="8" w:space="0" w:color="auto"/>
              <w:bottom w:val="single" w:sz="8" w:space="0" w:color="auto"/>
              <w:right w:val="single" w:sz="8" w:space="0" w:color="auto"/>
            </w:tcBorders>
            <w:shd w:val="clear" w:color="auto" w:fill="auto"/>
            <w:hideMark/>
          </w:tcPr>
          <w:p w:rsidR="005457CA" w:rsidRPr="00AF3166" w:rsidRDefault="005457CA" w:rsidP="005457CA">
            <w:pPr>
              <w:rPr>
                <w:rFonts w:ascii="Arial" w:hAnsi="Arial" w:cs="Arial"/>
                <w:b/>
                <w:bCs/>
                <w:i/>
                <w:iCs/>
                <w:color w:val="000000"/>
              </w:rPr>
            </w:pPr>
            <w:r w:rsidRPr="00AF3166">
              <w:rPr>
                <w:rFonts w:ascii="Arial" w:hAnsi="Arial" w:cs="Arial"/>
                <w:b/>
                <w:bCs/>
                <w:i/>
                <w:iCs/>
                <w:color w:val="000000"/>
              </w:rPr>
              <w:t xml:space="preserve">МП «О профилактике наркомании </w:t>
            </w:r>
            <w:proofErr w:type="spellStart"/>
            <w:r w:rsidRPr="00AF3166">
              <w:rPr>
                <w:rFonts w:ascii="Arial" w:hAnsi="Arial" w:cs="Arial"/>
                <w:b/>
                <w:bCs/>
                <w:i/>
                <w:iCs/>
                <w:color w:val="000000"/>
              </w:rPr>
              <w:t>Майоровского</w:t>
            </w:r>
            <w:proofErr w:type="spellEnd"/>
            <w:r w:rsidRPr="00AF3166">
              <w:rPr>
                <w:rFonts w:ascii="Arial" w:hAnsi="Arial" w:cs="Arial"/>
                <w:b/>
                <w:bCs/>
                <w:i/>
                <w:iCs/>
                <w:color w:val="000000"/>
              </w:rPr>
              <w:t xml:space="preserve"> сельского поселения </w:t>
            </w:r>
            <w:proofErr w:type="spellStart"/>
            <w:r w:rsidRPr="00AF3166">
              <w:rPr>
                <w:rFonts w:ascii="Arial" w:hAnsi="Arial" w:cs="Arial"/>
                <w:b/>
                <w:bCs/>
                <w:i/>
                <w:iCs/>
                <w:color w:val="000000"/>
              </w:rPr>
              <w:t>Котельниковского</w:t>
            </w:r>
            <w:proofErr w:type="spellEnd"/>
            <w:r w:rsidRPr="00AF3166">
              <w:rPr>
                <w:rFonts w:ascii="Arial" w:hAnsi="Arial" w:cs="Arial"/>
                <w:b/>
                <w:bCs/>
                <w:i/>
                <w:iCs/>
                <w:color w:val="000000"/>
              </w:rPr>
              <w:t xml:space="preserve"> муниципального района Волгоградской области на период на 2020-2022 г.г.»</w:t>
            </w:r>
          </w:p>
        </w:tc>
        <w:tc>
          <w:tcPr>
            <w:tcW w:w="1812" w:type="dxa"/>
            <w:tcBorders>
              <w:top w:val="nil"/>
              <w:left w:val="nil"/>
              <w:bottom w:val="single" w:sz="8" w:space="0" w:color="auto"/>
              <w:right w:val="single" w:sz="8" w:space="0" w:color="auto"/>
            </w:tcBorders>
            <w:shd w:val="clear" w:color="auto" w:fill="auto"/>
            <w:hideMark/>
          </w:tcPr>
          <w:p w:rsidR="005457CA" w:rsidRPr="00AF3166" w:rsidRDefault="005457CA" w:rsidP="005457CA">
            <w:pPr>
              <w:jc w:val="center"/>
              <w:rPr>
                <w:rFonts w:ascii="Arial" w:hAnsi="Arial" w:cs="Arial"/>
                <w:b/>
                <w:bCs/>
                <w:i/>
                <w:iCs/>
                <w:color w:val="000000"/>
              </w:rPr>
            </w:pPr>
            <w:r w:rsidRPr="00AF3166">
              <w:rPr>
                <w:rFonts w:ascii="Arial" w:hAnsi="Arial" w:cs="Arial"/>
                <w:b/>
                <w:bCs/>
                <w:i/>
                <w:iCs/>
                <w:color w:val="000000"/>
              </w:rPr>
              <w:t>15 0</w:t>
            </w:r>
          </w:p>
        </w:tc>
        <w:tc>
          <w:tcPr>
            <w:tcW w:w="996" w:type="dxa"/>
            <w:tcBorders>
              <w:top w:val="nil"/>
              <w:left w:val="nil"/>
              <w:bottom w:val="single" w:sz="8" w:space="0" w:color="auto"/>
              <w:right w:val="single" w:sz="8" w:space="0" w:color="auto"/>
            </w:tcBorders>
            <w:shd w:val="clear" w:color="auto" w:fill="auto"/>
            <w:hideMark/>
          </w:tcPr>
          <w:p w:rsidR="005457CA" w:rsidRPr="00AF3166" w:rsidRDefault="005457CA" w:rsidP="005457CA">
            <w:pPr>
              <w:jc w:val="center"/>
              <w:rPr>
                <w:rFonts w:ascii="Arial" w:hAnsi="Arial" w:cs="Arial"/>
                <w:b/>
                <w:bCs/>
                <w:i/>
                <w:iCs/>
                <w:color w:val="000000"/>
              </w:rPr>
            </w:pPr>
            <w:r w:rsidRPr="00AF3166">
              <w:rPr>
                <w:rFonts w:ascii="Arial" w:hAnsi="Arial" w:cs="Arial"/>
                <w:b/>
                <w:bCs/>
                <w:i/>
                <w:iCs/>
                <w:color w:val="000000"/>
              </w:rPr>
              <w:t>2,00</w:t>
            </w:r>
          </w:p>
        </w:tc>
        <w:tc>
          <w:tcPr>
            <w:tcW w:w="996" w:type="dxa"/>
            <w:tcBorders>
              <w:top w:val="nil"/>
              <w:left w:val="nil"/>
              <w:bottom w:val="single" w:sz="8" w:space="0" w:color="auto"/>
              <w:right w:val="single" w:sz="8" w:space="0" w:color="auto"/>
            </w:tcBorders>
            <w:shd w:val="clear" w:color="auto" w:fill="auto"/>
            <w:hideMark/>
          </w:tcPr>
          <w:p w:rsidR="005457CA" w:rsidRPr="00AF3166" w:rsidRDefault="005457CA" w:rsidP="005457CA">
            <w:pPr>
              <w:jc w:val="center"/>
              <w:rPr>
                <w:rFonts w:ascii="Arial" w:hAnsi="Arial" w:cs="Arial"/>
                <w:b/>
                <w:bCs/>
                <w:i/>
                <w:iCs/>
                <w:color w:val="000000"/>
              </w:rPr>
            </w:pPr>
            <w:r w:rsidRPr="00AF3166">
              <w:rPr>
                <w:rFonts w:ascii="Arial" w:hAnsi="Arial" w:cs="Arial"/>
                <w:b/>
                <w:bCs/>
                <w:i/>
                <w:iCs/>
                <w:color w:val="000000"/>
              </w:rPr>
              <w:t>2,00</w:t>
            </w:r>
          </w:p>
        </w:tc>
        <w:tc>
          <w:tcPr>
            <w:tcW w:w="996" w:type="dxa"/>
            <w:tcBorders>
              <w:top w:val="nil"/>
              <w:left w:val="nil"/>
              <w:bottom w:val="single" w:sz="8" w:space="0" w:color="auto"/>
              <w:right w:val="single" w:sz="8" w:space="0" w:color="auto"/>
            </w:tcBorders>
            <w:shd w:val="clear" w:color="auto" w:fill="auto"/>
            <w:hideMark/>
          </w:tcPr>
          <w:p w:rsidR="005457CA" w:rsidRPr="00AF3166" w:rsidRDefault="005457CA" w:rsidP="005457CA">
            <w:pPr>
              <w:jc w:val="center"/>
              <w:rPr>
                <w:rFonts w:ascii="Arial" w:hAnsi="Arial" w:cs="Arial"/>
                <w:b/>
                <w:bCs/>
                <w:i/>
                <w:iCs/>
                <w:color w:val="000000"/>
              </w:rPr>
            </w:pPr>
            <w:r w:rsidRPr="00AF3166">
              <w:rPr>
                <w:rFonts w:ascii="Arial" w:hAnsi="Arial" w:cs="Arial"/>
                <w:b/>
                <w:bCs/>
                <w:i/>
                <w:iCs/>
                <w:color w:val="000000"/>
              </w:rPr>
              <w:t>2,00</w:t>
            </w:r>
          </w:p>
        </w:tc>
      </w:tr>
      <w:tr w:rsidR="005457CA" w:rsidRPr="00AF3166" w:rsidTr="005457CA">
        <w:trPr>
          <w:trHeight w:val="1275"/>
        </w:trPr>
        <w:tc>
          <w:tcPr>
            <w:tcW w:w="5933" w:type="dxa"/>
            <w:tcBorders>
              <w:top w:val="nil"/>
              <w:left w:val="single" w:sz="8" w:space="0" w:color="auto"/>
              <w:bottom w:val="single" w:sz="8" w:space="0" w:color="auto"/>
              <w:right w:val="single" w:sz="8" w:space="0" w:color="auto"/>
            </w:tcBorders>
            <w:shd w:val="clear" w:color="auto" w:fill="auto"/>
            <w:hideMark/>
          </w:tcPr>
          <w:p w:rsidR="005457CA" w:rsidRPr="00AF3166" w:rsidRDefault="005457CA" w:rsidP="005457CA">
            <w:pPr>
              <w:rPr>
                <w:rFonts w:ascii="Arial" w:hAnsi="Arial" w:cs="Arial"/>
                <w:b/>
                <w:bCs/>
                <w:i/>
                <w:iCs/>
                <w:color w:val="000000"/>
              </w:rPr>
            </w:pPr>
            <w:r w:rsidRPr="00AF3166">
              <w:rPr>
                <w:rFonts w:ascii="Arial" w:hAnsi="Arial" w:cs="Arial"/>
                <w:b/>
                <w:bCs/>
                <w:i/>
                <w:iCs/>
                <w:color w:val="000000"/>
              </w:rPr>
              <w:lastRenderedPageBreak/>
              <w:t xml:space="preserve">МП «Пожарная безопасность и чрезвычайные ситуации населённых пунктов  </w:t>
            </w:r>
            <w:proofErr w:type="spellStart"/>
            <w:r w:rsidRPr="00AF3166">
              <w:rPr>
                <w:rFonts w:ascii="Arial" w:hAnsi="Arial" w:cs="Arial"/>
                <w:b/>
                <w:bCs/>
                <w:i/>
                <w:iCs/>
                <w:color w:val="000000"/>
              </w:rPr>
              <w:t>Майоровского</w:t>
            </w:r>
            <w:proofErr w:type="spellEnd"/>
            <w:r w:rsidRPr="00AF3166">
              <w:rPr>
                <w:rFonts w:ascii="Arial" w:hAnsi="Arial" w:cs="Arial"/>
                <w:b/>
                <w:bCs/>
                <w:i/>
                <w:iCs/>
                <w:color w:val="000000"/>
              </w:rPr>
              <w:t xml:space="preserve"> сельского поселения </w:t>
            </w:r>
            <w:proofErr w:type="spellStart"/>
            <w:r w:rsidRPr="00AF3166">
              <w:rPr>
                <w:rFonts w:ascii="Arial" w:hAnsi="Arial" w:cs="Arial"/>
                <w:b/>
                <w:bCs/>
                <w:i/>
                <w:iCs/>
                <w:color w:val="000000"/>
              </w:rPr>
              <w:t>Котельниковского</w:t>
            </w:r>
            <w:proofErr w:type="spellEnd"/>
            <w:r w:rsidRPr="00AF3166">
              <w:rPr>
                <w:rFonts w:ascii="Arial" w:hAnsi="Arial" w:cs="Arial"/>
                <w:b/>
                <w:bCs/>
                <w:i/>
                <w:iCs/>
                <w:color w:val="000000"/>
              </w:rPr>
              <w:t xml:space="preserve"> муниципального района Волгоградской области на период 2021-2023 </w:t>
            </w:r>
            <w:proofErr w:type="spellStart"/>
            <w:proofErr w:type="gramStart"/>
            <w:r w:rsidRPr="00AF3166">
              <w:rPr>
                <w:rFonts w:ascii="Arial" w:hAnsi="Arial" w:cs="Arial"/>
                <w:b/>
                <w:bCs/>
                <w:i/>
                <w:iCs/>
                <w:color w:val="000000"/>
              </w:rPr>
              <w:t>гг</w:t>
            </w:r>
            <w:proofErr w:type="spellEnd"/>
            <w:proofErr w:type="gramEnd"/>
            <w:r w:rsidRPr="00AF3166">
              <w:rPr>
                <w:rFonts w:ascii="Arial" w:hAnsi="Arial" w:cs="Arial"/>
                <w:b/>
                <w:bCs/>
                <w:i/>
                <w:iCs/>
                <w:color w:val="000000"/>
              </w:rPr>
              <w:t>»</w:t>
            </w:r>
          </w:p>
        </w:tc>
        <w:tc>
          <w:tcPr>
            <w:tcW w:w="1812" w:type="dxa"/>
            <w:tcBorders>
              <w:top w:val="nil"/>
              <w:left w:val="nil"/>
              <w:bottom w:val="single" w:sz="8" w:space="0" w:color="auto"/>
              <w:right w:val="single" w:sz="8" w:space="0" w:color="auto"/>
            </w:tcBorders>
            <w:shd w:val="clear" w:color="auto" w:fill="auto"/>
            <w:hideMark/>
          </w:tcPr>
          <w:p w:rsidR="005457CA" w:rsidRPr="00AF3166" w:rsidRDefault="005457CA" w:rsidP="005457CA">
            <w:pPr>
              <w:jc w:val="center"/>
              <w:rPr>
                <w:rFonts w:ascii="Arial" w:hAnsi="Arial" w:cs="Arial"/>
                <w:b/>
                <w:bCs/>
                <w:i/>
                <w:iCs/>
                <w:color w:val="000000"/>
              </w:rPr>
            </w:pPr>
            <w:r w:rsidRPr="00AF3166">
              <w:rPr>
                <w:rFonts w:ascii="Arial" w:hAnsi="Arial" w:cs="Arial"/>
                <w:b/>
                <w:bCs/>
                <w:i/>
                <w:iCs/>
                <w:color w:val="000000"/>
              </w:rPr>
              <w:t xml:space="preserve">19 0 </w:t>
            </w:r>
          </w:p>
        </w:tc>
        <w:tc>
          <w:tcPr>
            <w:tcW w:w="996" w:type="dxa"/>
            <w:tcBorders>
              <w:top w:val="nil"/>
              <w:left w:val="nil"/>
              <w:bottom w:val="single" w:sz="8" w:space="0" w:color="auto"/>
              <w:right w:val="single" w:sz="8" w:space="0" w:color="auto"/>
            </w:tcBorders>
            <w:shd w:val="clear" w:color="auto" w:fill="auto"/>
            <w:hideMark/>
          </w:tcPr>
          <w:p w:rsidR="005457CA" w:rsidRPr="00AF3166" w:rsidRDefault="005457CA" w:rsidP="005457CA">
            <w:pPr>
              <w:jc w:val="center"/>
              <w:rPr>
                <w:rFonts w:ascii="Arial" w:hAnsi="Arial" w:cs="Arial"/>
                <w:b/>
                <w:bCs/>
                <w:i/>
                <w:iCs/>
                <w:color w:val="000000"/>
              </w:rPr>
            </w:pPr>
            <w:r w:rsidRPr="00AF3166">
              <w:rPr>
                <w:rFonts w:ascii="Arial" w:hAnsi="Arial" w:cs="Arial"/>
                <w:b/>
                <w:bCs/>
                <w:i/>
                <w:iCs/>
                <w:color w:val="000000"/>
              </w:rPr>
              <w:t>100,00</w:t>
            </w:r>
          </w:p>
        </w:tc>
        <w:tc>
          <w:tcPr>
            <w:tcW w:w="996" w:type="dxa"/>
            <w:tcBorders>
              <w:top w:val="nil"/>
              <w:left w:val="nil"/>
              <w:bottom w:val="single" w:sz="8" w:space="0" w:color="auto"/>
              <w:right w:val="single" w:sz="8" w:space="0" w:color="auto"/>
            </w:tcBorders>
            <w:shd w:val="clear" w:color="auto" w:fill="auto"/>
            <w:hideMark/>
          </w:tcPr>
          <w:p w:rsidR="005457CA" w:rsidRPr="00AF3166" w:rsidRDefault="005457CA" w:rsidP="005457CA">
            <w:pPr>
              <w:jc w:val="center"/>
              <w:rPr>
                <w:rFonts w:ascii="Arial" w:hAnsi="Arial" w:cs="Arial"/>
                <w:b/>
                <w:bCs/>
                <w:i/>
                <w:iCs/>
                <w:color w:val="000000"/>
              </w:rPr>
            </w:pPr>
            <w:r w:rsidRPr="00AF3166">
              <w:rPr>
                <w:rFonts w:ascii="Arial" w:hAnsi="Arial" w:cs="Arial"/>
                <w:b/>
                <w:bCs/>
                <w:i/>
                <w:iCs/>
                <w:color w:val="000000"/>
              </w:rPr>
              <w:t>0,00</w:t>
            </w:r>
          </w:p>
        </w:tc>
        <w:tc>
          <w:tcPr>
            <w:tcW w:w="996" w:type="dxa"/>
            <w:tcBorders>
              <w:top w:val="nil"/>
              <w:left w:val="nil"/>
              <w:bottom w:val="single" w:sz="8" w:space="0" w:color="auto"/>
              <w:right w:val="single" w:sz="8" w:space="0" w:color="auto"/>
            </w:tcBorders>
            <w:shd w:val="clear" w:color="auto" w:fill="auto"/>
            <w:hideMark/>
          </w:tcPr>
          <w:p w:rsidR="005457CA" w:rsidRPr="00AF3166" w:rsidRDefault="005457CA" w:rsidP="005457CA">
            <w:pPr>
              <w:jc w:val="center"/>
              <w:rPr>
                <w:rFonts w:ascii="Arial" w:hAnsi="Arial" w:cs="Arial"/>
                <w:b/>
                <w:bCs/>
                <w:i/>
                <w:iCs/>
                <w:color w:val="000000"/>
              </w:rPr>
            </w:pPr>
            <w:r w:rsidRPr="00AF3166">
              <w:rPr>
                <w:rFonts w:ascii="Arial" w:hAnsi="Arial" w:cs="Arial"/>
                <w:b/>
                <w:bCs/>
                <w:i/>
                <w:iCs/>
                <w:color w:val="000000"/>
              </w:rPr>
              <w:t>0,00</w:t>
            </w:r>
          </w:p>
        </w:tc>
      </w:tr>
      <w:tr w:rsidR="005457CA" w:rsidRPr="00AF3166" w:rsidTr="005457CA">
        <w:trPr>
          <w:trHeight w:val="1275"/>
        </w:trPr>
        <w:tc>
          <w:tcPr>
            <w:tcW w:w="5933" w:type="dxa"/>
            <w:tcBorders>
              <w:top w:val="nil"/>
              <w:left w:val="single" w:sz="8" w:space="0" w:color="auto"/>
              <w:bottom w:val="single" w:sz="8" w:space="0" w:color="auto"/>
              <w:right w:val="single" w:sz="8" w:space="0" w:color="auto"/>
            </w:tcBorders>
            <w:shd w:val="clear" w:color="auto" w:fill="auto"/>
            <w:hideMark/>
          </w:tcPr>
          <w:p w:rsidR="005457CA" w:rsidRPr="00AF3166" w:rsidRDefault="005457CA" w:rsidP="005457CA">
            <w:pPr>
              <w:rPr>
                <w:rFonts w:ascii="Arial" w:hAnsi="Arial" w:cs="Arial"/>
                <w:b/>
                <w:bCs/>
                <w:i/>
                <w:iCs/>
                <w:color w:val="000000"/>
              </w:rPr>
            </w:pPr>
            <w:r w:rsidRPr="00AF3166">
              <w:rPr>
                <w:rFonts w:ascii="Arial" w:hAnsi="Arial" w:cs="Arial"/>
                <w:b/>
                <w:bCs/>
                <w:i/>
                <w:iCs/>
                <w:color w:val="000000"/>
              </w:rPr>
              <w:t xml:space="preserve">МП «Профилактика преступлений, правонарушений, терроризма и экстремизма на территории </w:t>
            </w:r>
            <w:proofErr w:type="spellStart"/>
            <w:r w:rsidRPr="00AF3166">
              <w:rPr>
                <w:rFonts w:ascii="Arial" w:hAnsi="Arial" w:cs="Arial"/>
                <w:b/>
                <w:bCs/>
                <w:i/>
                <w:iCs/>
                <w:color w:val="000000"/>
              </w:rPr>
              <w:t>Майоровского</w:t>
            </w:r>
            <w:proofErr w:type="spellEnd"/>
            <w:r w:rsidRPr="00AF3166">
              <w:rPr>
                <w:rFonts w:ascii="Arial" w:hAnsi="Arial" w:cs="Arial"/>
                <w:b/>
                <w:bCs/>
                <w:i/>
                <w:iCs/>
                <w:color w:val="000000"/>
              </w:rPr>
              <w:t xml:space="preserve"> сельского поселения </w:t>
            </w:r>
            <w:proofErr w:type="spellStart"/>
            <w:r w:rsidRPr="00AF3166">
              <w:rPr>
                <w:rFonts w:ascii="Arial" w:hAnsi="Arial" w:cs="Arial"/>
                <w:b/>
                <w:bCs/>
                <w:i/>
                <w:iCs/>
                <w:color w:val="000000"/>
              </w:rPr>
              <w:t>Котельниковского</w:t>
            </w:r>
            <w:proofErr w:type="spellEnd"/>
            <w:r w:rsidRPr="00AF3166">
              <w:rPr>
                <w:rFonts w:ascii="Arial" w:hAnsi="Arial" w:cs="Arial"/>
                <w:b/>
                <w:bCs/>
                <w:i/>
                <w:iCs/>
                <w:color w:val="000000"/>
              </w:rPr>
              <w:t xml:space="preserve">  муниципального района на 2020-2021гг»</w:t>
            </w:r>
          </w:p>
        </w:tc>
        <w:tc>
          <w:tcPr>
            <w:tcW w:w="1812" w:type="dxa"/>
            <w:tcBorders>
              <w:top w:val="nil"/>
              <w:left w:val="nil"/>
              <w:bottom w:val="single" w:sz="8" w:space="0" w:color="auto"/>
              <w:right w:val="single" w:sz="8" w:space="0" w:color="auto"/>
            </w:tcBorders>
            <w:shd w:val="clear" w:color="auto" w:fill="auto"/>
            <w:hideMark/>
          </w:tcPr>
          <w:p w:rsidR="005457CA" w:rsidRPr="00AF3166" w:rsidRDefault="005457CA" w:rsidP="005457CA">
            <w:pPr>
              <w:jc w:val="center"/>
              <w:rPr>
                <w:rFonts w:ascii="Arial" w:hAnsi="Arial" w:cs="Arial"/>
                <w:b/>
                <w:bCs/>
                <w:i/>
                <w:iCs/>
                <w:color w:val="000000"/>
              </w:rPr>
            </w:pPr>
            <w:r w:rsidRPr="00AF3166">
              <w:rPr>
                <w:rFonts w:ascii="Arial" w:hAnsi="Arial" w:cs="Arial"/>
                <w:b/>
                <w:bCs/>
                <w:i/>
                <w:iCs/>
                <w:color w:val="000000"/>
              </w:rPr>
              <w:t xml:space="preserve">20 0 </w:t>
            </w:r>
          </w:p>
        </w:tc>
        <w:tc>
          <w:tcPr>
            <w:tcW w:w="996" w:type="dxa"/>
            <w:tcBorders>
              <w:top w:val="nil"/>
              <w:left w:val="nil"/>
              <w:bottom w:val="single" w:sz="8" w:space="0" w:color="auto"/>
              <w:right w:val="single" w:sz="8" w:space="0" w:color="auto"/>
            </w:tcBorders>
            <w:shd w:val="clear" w:color="auto" w:fill="auto"/>
            <w:hideMark/>
          </w:tcPr>
          <w:p w:rsidR="005457CA" w:rsidRPr="00AF3166" w:rsidRDefault="005457CA" w:rsidP="005457CA">
            <w:pPr>
              <w:jc w:val="center"/>
              <w:rPr>
                <w:rFonts w:ascii="Arial" w:hAnsi="Arial" w:cs="Arial"/>
                <w:b/>
                <w:bCs/>
                <w:i/>
                <w:iCs/>
                <w:color w:val="000000"/>
              </w:rPr>
            </w:pPr>
            <w:r w:rsidRPr="00AF3166">
              <w:rPr>
                <w:rFonts w:ascii="Arial" w:hAnsi="Arial" w:cs="Arial"/>
                <w:b/>
                <w:bCs/>
                <w:i/>
                <w:iCs/>
                <w:color w:val="000000"/>
              </w:rPr>
              <w:t>2,00</w:t>
            </w:r>
          </w:p>
        </w:tc>
        <w:tc>
          <w:tcPr>
            <w:tcW w:w="996" w:type="dxa"/>
            <w:tcBorders>
              <w:top w:val="nil"/>
              <w:left w:val="nil"/>
              <w:bottom w:val="single" w:sz="8" w:space="0" w:color="auto"/>
              <w:right w:val="single" w:sz="8" w:space="0" w:color="auto"/>
            </w:tcBorders>
            <w:shd w:val="clear" w:color="auto" w:fill="auto"/>
            <w:hideMark/>
          </w:tcPr>
          <w:p w:rsidR="005457CA" w:rsidRPr="00AF3166" w:rsidRDefault="005457CA" w:rsidP="005457CA">
            <w:pPr>
              <w:jc w:val="center"/>
              <w:rPr>
                <w:rFonts w:ascii="Arial" w:hAnsi="Arial" w:cs="Arial"/>
                <w:b/>
                <w:bCs/>
                <w:i/>
                <w:iCs/>
                <w:color w:val="000000"/>
              </w:rPr>
            </w:pPr>
            <w:r w:rsidRPr="00AF3166">
              <w:rPr>
                <w:rFonts w:ascii="Arial" w:hAnsi="Arial" w:cs="Arial"/>
                <w:b/>
                <w:bCs/>
                <w:i/>
                <w:iCs/>
                <w:color w:val="000000"/>
              </w:rPr>
              <w:t>2,00</w:t>
            </w:r>
          </w:p>
        </w:tc>
        <w:tc>
          <w:tcPr>
            <w:tcW w:w="996" w:type="dxa"/>
            <w:tcBorders>
              <w:top w:val="nil"/>
              <w:left w:val="nil"/>
              <w:bottom w:val="single" w:sz="8" w:space="0" w:color="auto"/>
              <w:right w:val="single" w:sz="8" w:space="0" w:color="auto"/>
            </w:tcBorders>
            <w:shd w:val="clear" w:color="auto" w:fill="auto"/>
            <w:hideMark/>
          </w:tcPr>
          <w:p w:rsidR="005457CA" w:rsidRPr="00AF3166" w:rsidRDefault="005457CA" w:rsidP="005457CA">
            <w:pPr>
              <w:jc w:val="center"/>
              <w:rPr>
                <w:rFonts w:ascii="Arial" w:hAnsi="Arial" w:cs="Arial"/>
                <w:b/>
                <w:bCs/>
                <w:i/>
                <w:iCs/>
                <w:color w:val="000000"/>
              </w:rPr>
            </w:pPr>
            <w:r w:rsidRPr="00AF3166">
              <w:rPr>
                <w:rFonts w:ascii="Arial" w:hAnsi="Arial" w:cs="Arial"/>
                <w:b/>
                <w:bCs/>
                <w:i/>
                <w:iCs/>
                <w:color w:val="000000"/>
              </w:rPr>
              <w:t>0,00</w:t>
            </w:r>
          </w:p>
        </w:tc>
      </w:tr>
      <w:tr w:rsidR="005457CA" w:rsidRPr="00AF3166" w:rsidTr="005457CA">
        <w:trPr>
          <w:trHeight w:val="645"/>
        </w:trPr>
        <w:tc>
          <w:tcPr>
            <w:tcW w:w="5933" w:type="dxa"/>
            <w:tcBorders>
              <w:top w:val="nil"/>
              <w:left w:val="single" w:sz="8" w:space="0" w:color="auto"/>
              <w:bottom w:val="single" w:sz="8" w:space="0" w:color="auto"/>
              <w:right w:val="single" w:sz="8" w:space="0" w:color="auto"/>
            </w:tcBorders>
            <w:shd w:val="clear" w:color="auto" w:fill="auto"/>
            <w:hideMark/>
          </w:tcPr>
          <w:p w:rsidR="005457CA" w:rsidRPr="00AF3166" w:rsidRDefault="005457CA" w:rsidP="005457CA">
            <w:pPr>
              <w:rPr>
                <w:rFonts w:ascii="Arial" w:hAnsi="Arial" w:cs="Arial"/>
                <w:b/>
                <w:bCs/>
                <w:i/>
                <w:iCs/>
                <w:color w:val="000000"/>
              </w:rPr>
            </w:pPr>
            <w:r w:rsidRPr="00AF3166">
              <w:rPr>
                <w:rFonts w:ascii="Arial" w:hAnsi="Arial" w:cs="Arial"/>
                <w:b/>
                <w:bCs/>
                <w:i/>
                <w:iCs/>
                <w:color w:val="000000"/>
              </w:rPr>
              <w:t xml:space="preserve">МП «Благоустройство населённых пунктов </w:t>
            </w:r>
            <w:proofErr w:type="spellStart"/>
            <w:r w:rsidRPr="00AF3166">
              <w:rPr>
                <w:rFonts w:ascii="Arial" w:hAnsi="Arial" w:cs="Arial"/>
                <w:b/>
                <w:bCs/>
                <w:i/>
                <w:iCs/>
                <w:color w:val="000000"/>
              </w:rPr>
              <w:t>Майоровского</w:t>
            </w:r>
            <w:proofErr w:type="spellEnd"/>
            <w:r w:rsidRPr="00AF3166">
              <w:rPr>
                <w:rFonts w:ascii="Arial" w:hAnsi="Arial" w:cs="Arial"/>
                <w:b/>
                <w:bCs/>
                <w:i/>
                <w:iCs/>
                <w:color w:val="000000"/>
              </w:rPr>
              <w:t xml:space="preserve"> сельского поселения на период 2020-2022гг.»</w:t>
            </w:r>
          </w:p>
        </w:tc>
        <w:tc>
          <w:tcPr>
            <w:tcW w:w="1812" w:type="dxa"/>
            <w:tcBorders>
              <w:top w:val="nil"/>
              <w:left w:val="nil"/>
              <w:bottom w:val="single" w:sz="8" w:space="0" w:color="auto"/>
              <w:right w:val="single" w:sz="8" w:space="0" w:color="auto"/>
            </w:tcBorders>
            <w:shd w:val="clear" w:color="auto" w:fill="auto"/>
            <w:hideMark/>
          </w:tcPr>
          <w:p w:rsidR="005457CA" w:rsidRPr="00AF3166" w:rsidRDefault="005457CA" w:rsidP="005457CA">
            <w:pPr>
              <w:jc w:val="center"/>
              <w:rPr>
                <w:rFonts w:ascii="Arial" w:hAnsi="Arial" w:cs="Arial"/>
                <w:b/>
                <w:bCs/>
                <w:color w:val="000000"/>
              </w:rPr>
            </w:pPr>
            <w:r w:rsidRPr="00AF3166">
              <w:rPr>
                <w:rFonts w:ascii="Arial" w:hAnsi="Arial" w:cs="Arial"/>
                <w:b/>
                <w:bCs/>
                <w:color w:val="000000"/>
              </w:rPr>
              <w:t xml:space="preserve">27 0 </w:t>
            </w:r>
          </w:p>
        </w:tc>
        <w:tc>
          <w:tcPr>
            <w:tcW w:w="996" w:type="dxa"/>
            <w:tcBorders>
              <w:top w:val="nil"/>
              <w:left w:val="nil"/>
              <w:bottom w:val="single" w:sz="8" w:space="0" w:color="auto"/>
              <w:right w:val="single" w:sz="8" w:space="0" w:color="auto"/>
            </w:tcBorders>
            <w:shd w:val="clear" w:color="auto" w:fill="auto"/>
            <w:hideMark/>
          </w:tcPr>
          <w:p w:rsidR="005457CA" w:rsidRPr="00AF3166" w:rsidRDefault="005457CA" w:rsidP="005457CA">
            <w:pPr>
              <w:jc w:val="center"/>
              <w:rPr>
                <w:rFonts w:ascii="Arial" w:hAnsi="Arial" w:cs="Arial"/>
                <w:b/>
                <w:bCs/>
                <w:color w:val="000000"/>
              </w:rPr>
            </w:pPr>
            <w:r w:rsidRPr="00AF3166">
              <w:rPr>
                <w:rFonts w:ascii="Arial" w:hAnsi="Arial" w:cs="Arial"/>
                <w:b/>
                <w:bCs/>
                <w:color w:val="000000"/>
              </w:rPr>
              <w:t>628,60</w:t>
            </w:r>
          </w:p>
        </w:tc>
        <w:tc>
          <w:tcPr>
            <w:tcW w:w="996" w:type="dxa"/>
            <w:tcBorders>
              <w:top w:val="nil"/>
              <w:left w:val="nil"/>
              <w:bottom w:val="single" w:sz="8" w:space="0" w:color="auto"/>
              <w:right w:val="single" w:sz="8" w:space="0" w:color="auto"/>
            </w:tcBorders>
            <w:shd w:val="clear" w:color="auto" w:fill="auto"/>
            <w:hideMark/>
          </w:tcPr>
          <w:p w:rsidR="005457CA" w:rsidRPr="00AF3166" w:rsidRDefault="005457CA" w:rsidP="005457CA">
            <w:pPr>
              <w:jc w:val="center"/>
              <w:rPr>
                <w:rFonts w:ascii="Arial" w:hAnsi="Arial" w:cs="Arial"/>
                <w:b/>
                <w:bCs/>
                <w:color w:val="000000"/>
              </w:rPr>
            </w:pPr>
            <w:r w:rsidRPr="00AF3166">
              <w:rPr>
                <w:rFonts w:ascii="Arial" w:hAnsi="Arial" w:cs="Arial"/>
                <w:b/>
                <w:bCs/>
                <w:color w:val="000000"/>
              </w:rPr>
              <w:t>628,60</w:t>
            </w:r>
          </w:p>
        </w:tc>
        <w:tc>
          <w:tcPr>
            <w:tcW w:w="996" w:type="dxa"/>
            <w:tcBorders>
              <w:top w:val="nil"/>
              <w:left w:val="nil"/>
              <w:bottom w:val="single" w:sz="8" w:space="0" w:color="auto"/>
              <w:right w:val="single" w:sz="8" w:space="0" w:color="auto"/>
            </w:tcBorders>
            <w:shd w:val="clear" w:color="auto" w:fill="auto"/>
            <w:hideMark/>
          </w:tcPr>
          <w:p w:rsidR="005457CA" w:rsidRPr="00AF3166" w:rsidRDefault="005457CA" w:rsidP="005457CA">
            <w:pPr>
              <w:jc w:val="center"/>
              <w:rPr>
                <w:rFonts w:ascii="Arial" w:hAnsi="Arial" w:cs="Arial"/>
                <w:b/>
                <w:bCs/>
                <w:color w:val="000000"/>
              </w:rPr>
            </w:pPr>
            <w:r w:rsidRPr="00AF3166">
              <w:rPr>
                <w:rFonts w:ascii="Arial" w:hAnsi="Arial" w:cs="Arial"/>
                <w:b/>
                <w:bCs/>
                <w:color w:val="000000"/>
              </w:rPr>
              <w:t>628,60</w:t>
            </w:r>
          </w:p>
        </w:tc>
      </w:tr>
      <w:tr w:rsidR="005457CA" w:rsidRPr="00AF3166" w:rsidTr="005457CA">
        <w:trPr>
          <w:trHeight w:val="330"/>
        </w:trPr>
        <w:tc>
          <w:tcPr>
            <w:tcW w:w="5933" w:type="dxa"/>
            <w:tcBorders>
              <w:top w:val="nil"/>
              <w:left w:val="single" w:sz="8" w:space="0" w:color="auto"/>
              <w:bottom w:val="single" w:sz="8" w:space="0" w:color="auto"/>
              <w:right w:val="single" w:sz="8" w:space="0" w:color="auto"/>
            </w:tcBorders>
            <w:shd w:val="clear" w:color="auto" w:fill="auto"/>
            <w:hideMark/>
          </w:tcPr>
          <w:p w:rsidR="005457CA" w:rsidRPr="00AF3166" w:rsidRDefault="005457CA" w:rsidP="005457CA">
            <w:pPr>
              <w:rPr>
                <w:rFonts w:ascii="Arial" w:hAnsi="Arial" w:cs="Arial"/>
                <w:color w:val="000000"/>
              </w:rPr>
            </w:pPr>
            <w:r w:rsidRPr="00AF3166">
              <w:rPr>
                <w:rFonts w:ascii="Arial" w:hAnsi="Arial" w:cs="Arial"/>
                <w:color w:val="000000"/>
              </w:rPr>
              <w:t>Подпрограмма «Уличное освещение»</w:t>
            </w:r>
          </w:p>
        </w:tc>
        <w:tc>
          <w:tcPr>
            <w:tcW w:w="1812" w:type="dxa"/>
            <w:tcBorders>
              <w:top w:val="nil"/>
              <w:left w:val="nil"/>
              <w:bottom w:val="single" w:sz="8" w:space="0" w:color="auto"/>
              <w:right w:val="single" w:sz="8" w:space="0" w:color="auto"/>
            </w:tcBorders>
            <w:shd w:val="clear" w:color="auto" w:fill="auto"/>
            <w:hideMark/>
          </w:tcPr>
          <w:p w:rsidR="005457CA" w:rsidRPr="00AF3166" w:rsidRDefault="005457CA" w:rsidP="005457CA">
            <w:pPr>
              <w:jc w:val="center"/>
              <w:rPr>
                <w:rFonts w:ascii="Arial" w:hAnsi="Arial" w:cs="Arial"/>
                <w:color w:val="000000"/>
              </w:rPr>
            </w:pPr>
            <w:r w:rsidRPr="00AF3166">
              <w:rPr>
                <w:rFonts w:ascii="Arial" w:hAnsi="Arial" w:cs="Arial"/>
                <w:color w:val="000000"/>
              </w:rPr>
              <w:t>27 1</w:t>
            </w:r>
          </w:p>
        </w:tc>
        <w:tc>
          <w:tcPr>
            <w:tcW w:w="996" w:type="dxa"/>
            <w:tcBorders>
              <w:top w:val="nil"/>
              <w:left w:val="nil"/>
              <w:bottom w:val="single" w:sz="8" w:space="0" w:color="auto"/>
              <w:right w:val="single" w:sz="8" w:space="0" w:color="auto"/>
            </w:tcBorders>
            <w:shd w:val="clear" w:color="auto" w:fill="auto"/>
            <w:hideMark/>
          </w:tcPr>
          <w:p w:rsidR="005457CA" w:rsidRPr="00AF3166" w:rsidRDefault="005457CA" w:rsidP="005457CA">
            <w:pPr>
              <w:jc w:val="center"/>
              <w:rPr>
                <w:rFonts w:ascii="Arial" w:hAnsi="Arial" w:cs="Arial"/>
                <w:color w:val="000000"/>
              </w:rPr>
            </w:pPr>
            <w:r w:rsidRPr="00AF3166">
              <w:rPr>
                <w:rFonts w:ascii="Arial" w:hAnsi="Arial" w:cs="Arial"/>
                <w:color w:val="000000"/>
              </w:rPr>
              <w:t>150,00</w:t>
            </w:r>
          </w:p>
        </w:tc>
        <w:tc>
          <w:tcPr>
            <w:tcW w:w="996" w:type="dxa"/>
            <w:tcBorders>
              <w:top w:val="nil"/>
              <w:left w:val="nil"/>
              <w:bottom w:val="single" w:sz="8" w:space="0" w:color="auto"/>
              <w:right w:val="single" w:sz="8" w:space="0" w:color="auto"/>
            </w:tcBorders>
            <w:shd w:val="clear" w:color="auto" w:fill="auto"/>
            <w:hideMark/>
          </w:tcPr>
          <w:p w:rsidR="005457CA" w:rsidRPr="00AF3166" w:rsidRDefault="005457CA" w:rsidP="005457CA">
            <w:pPr>
              <w:jc w:val="center"/>
              <w:rPr>
                <w:rFonts w:ascii="Arial" w:hAnsi="Arial" w:cs="Arial"/>
                <w:color w:val="000000"/>
              </w:rPr>
            </w:pPr>
            <w:r w:rsidRPr="00AF3166">
              <w:rPr>
                <w:rFonts w:ascii="Arial" w:hAnsi="Arial" w:cs="Arial"/>
                <w:color w:val="000000"/>
              </w:rPr>
              <w:t>150,00</w:t>
            </w:r>
          </w:p>
        </w:tc>
        <w:tc>
          <w:tcPr>
            <w:tcW w:w="996" w:type="dxa"/>
            <w:tcBorders>
              <w:top w:val="nil"/>
              <w:left w:val="nil"/>
              <w:bottom w:val="single" w:sz="8" w:space="0" w:color="auto"/>
              <w:right w:val="single" w:sz="8" w:space="0" w:color="auto"/>
            </w:tcBorders>
            <w:shd w:val="clear" w:color="auto" w:fill="auto"/>
            <w:hideMark/>
          </w:tcPr>
          <w:p w:rsidR="005457CA" w:rsidRPr="00AF3166" w:rsidRDefault="005457CA" w:rsidP="005457CA">
            <w:pPr>
              <w:jc w:val="center"/>
              <w:rPr>
                <w:rFonts w:ascii="Arial" w:hAnsi="Arial" w:cs="Arial"/>
                <w:color w:val="000000"/>
              </w:rPr>
            </w:pPr>
            <w:r w:rsidRPr="00AF3166">
              <w:rPr>
                <w:rFonts w:ascii="Arial" w:hAnsi="Arial" w:cs="Arial"/>
                <w:color w:val="000000"/>
              </w:rPr>
              <w:t>150,00</w:t>
            </w:r>
          </w:p>
        </w:tc>
      </w:tr>
      <w:tr w:rsidR="005457CA" w:rsidRPr="00AF3166" w:rsidTr="005457CA">
        <w:trPr>
          <w:trHeight w:val="330"/>
        </w:trPr>
        <w:tc>
          <w:tcPr>
            <w:tcW w:w="5933" w:type="dxa"/>
            <w:tcBorders>
              <w:top w:val="nil"/>
              <w:left w:val="single" w:sz="8" w:space="0" w:color="auto"/>
              <w:bottom w:val="single" w:sz="8" w:space="0" w:color="auto"/>
              <w:right w:val="single" w:sz="8" w:space="0" w:color="auto"/>
            </w:tcBorders>
            <w:shd w:val="clear" w:color="auto" w:fill="auto"/>
            <w:hideMark/>
          </w:tcPr>
          <w:p w:rsidR="005457CA" w:rsidRPr="00AF3166" w:rsidRDefault="005457CA" w:rsidP="005457CA">
            <w:pPr>
              <w:rPr>
                <w:rFonts w:ascii="Arial" w:hAnsi="Arial" w:cs="Arial"/>
                <w:color w:val="000000"/>
              </w:rPr>
            </w:pPr>
            <w:r w:rsidRPr="00AF3166">
              <w:rPr>
                <w:rFonts w:ascii="Arial" w:hAnsi="Arial" w:cs="Arial"/>
                <w:color w:val="000000"/>
              </w:rPr>
              <w:t>Подпрограмма «Озеленение»</w:t>
            </w:r>
          </w:p>
        </w:tc>
        <w:tc>
          <w:tcPr>
            <w:tcW w:w="1812" w:type="dxa"/>
            <w:tcBorders>
              <w:top w:val="nil"/>
              <w:left w:val="nil"/>
              <w:bottom w:val="single" w:sz="8" w:space="0" w:color="auto"/>
              <w:right w:val="single" w:sz="8" w:space="0" w:color="auto"/>
            </w:tcBorders>
            <w:shd w:val="clear" w:color="auto" w:fill="auto"/>
            <w:hideMark/>
          </w:tcPr>
          <w:p w:rsidR="005457CA" w:rsidRPr="00AF3166" w:rsidRDefault="005457CA" w:rsidP="005457CA">
            <w:pPr>
              <w:jc w:val="center"/>
              <w:rPr>
                <w:rFonts w:ascii="Arial" w:hAnsi="Arial" w:cs="Arial"/>
                <w:color w:val="000000"/>
              </w:rPr>
            </w:pPr>
            <w:r w:rsidRPr="00AF3166">
              <w:rPr>
                <w:rFonts w:ascii="Arial" w:hAnsi="Arial" w:cs="Arial"/>
                <w:color w:val="000000"/>
              </w:rPr>
              <w:t>27 2</w:t>
            </w:r>
          </w:p>
        </w:tc>
        <w:tc>
          <w:tcPr>
            <w:tcW w:w="996" w:type="dxa"/>
            <w:tcBorders>
              <w:top w:val="nil"/>
              <w:left w:val="nil"/>
              <w:bottom w:val="single" w:sz="8" w:space="0" w:color="auto"/>
              <w:right w:val="single" w:sz="8" w:space="0" w:color="auto"/>
            </w:tcBorders>
            <w:shd w:val="clear" w:color="auto" w:fill="auto"/>
            <w:hideMark/>
          </w:tcPr>
          <w:p w:rsidR="005457CA" w:rsidRPr="00AF3166" w:rsidRDefault="005457CA" w:rsidP="005457CA">
            <w:pPr>
              <w:jc w:val="center"/>
              <w:rPr>
                <w:rFonts w:ascii="Arial" w:hAnsi="Arial" w:cs="Arial"/>
                <w:color w:val="000000"/>
              </w:rPr>
            </w:pPr>
            <w:r w:rsidRPr="00AF3166">
              <w:rPr>
                <w:rFonts w:ascii="Arial" w:hAnsi="Arial" w:cs="Arial"/>
                <w:color w:val="000000"/>
              </w:rPr>
              <w:t>15,00</w:t>
            </w:r>
          </w:p>
        </w:tc>
        <w:tc>
          <w:tcPr>
            <w:tcW w:w="996" w:type="dxa"/>
            <w:tcBorders>
              <w:top w:val="nil"/>
              <w:left w:val="nil"/>
              <w:bottom w:val="single" w:sz="8" w:space="0" w:color="auto"/>
              <w:right w:val="single" w:sz="8" w:space="0" w:color="auto"/>
            </w:tcBorders>
            <w:shd w:val="clear" w:color="auto" w:fill="auto"/>
            <w:hideMark/>
          </w:tcPr>
          <w:p w:rsidR="005457CA" w:rsidRPr="00AF3166" w:rsidRDefault="005457CA" w:rsidP="005457CA">
            <w:pPr>
              <w:jc w:val="center"/>
              <w:rPr>
                <w:rFonts w:ascii="Arial" w:hAnsi="Arial" w:cs="Arial"/>
                <w:color w:val="000000"/>
              </w:rPr>
            </w:pPr>
            <w:r w:rsidRPr="00AF3166">
              <w:rPr>
                <w:rFonts w:ascii="Arial" w:hAnsi="Arial" w:cs="Arial"/>
                <w:color w:val="000000"/>
              </w:rPr>
              <w:t>15,00</w:t>
            </w:r>
          </w:p>
        </w:tc>
        <w:tc>
          <w:tcPr>
            <w:tcW w:w="996" w:type="dxa"/>
            <w:tcBorders>
              <w:top w:val="nil"/>
              <w:left w:val="nil"/>
              <w:bottom w:val="single" w:sz="8" w:space="0" w:color="auto"/>
              <w:right w:val="single" w:sz="8" w:space="0" w:color="auto"/>
            </w:tcBorders>
            <w:shd w:val="clear" w:color="auto" w:fill="auto"/>
            <w:hideMark/>
          </w:tcPr>
          <w:p w:rsidR="005457CA" w:rsidRPr="00AF3166" w:rsidRDefault="005457CA" w:rsidP="005457CA">
            <w:pPr>
              <w:jc w:val="center"/>
              <w:rPr>
                <w:rFonts w:ascii="Arial" w:hAnsi="Arial" w:cs="Arial"/>
                <w:color w:val="000000"/>
              </w:rPr>
            </w:pPr>
            <w:r w:rsidRPr="00AF3166">
              <w:rPr>
                <w:rFonts w:ascii="Arial" w:hAnsi="Arial" w:cs="Arial"/>
                <w:color w:val="000000"/>
              </w:rPr>
              <w:t>15,00</w:t>
            </w:r>
          </w:p>
        </w:tc>
      </w:tr>
      <w:tr w:rsidR="005457CA" w:rsidRPr="00AF3166" w:rsidTr="005457CA">
        <w:trPr>
          <w:trHeight w:val="645"/>
        </w:trPr>
        <w:tc>
          <w:tcPr>
            <w:tcW w:w="5933" w:type="dxa"/>
            <w:tcBorders>
              <w:top w:val="nil"/>
              <w:left w:val="single" w:sz="8" w:space="0" w:color="auto"/>
              <w:bottom w:val="single" w:sz="8" w:space="0" w:color="auto"/>
              <w:right w:val="single" w:sz="8" w:space="0" w:color="auto"/>
            </w:tcBorders>
            <w:shd w:val="clear" w:color="auto" w:fill="auto"/>
            <w:hideMark/>
          </w:tcPr>
          <w:p w:rsidR="005457CA" w:rsidRPr="00AF3166" w:rsidRDefault="005457CA" w:rsidP="005457CA">
            <w:pPr>
              <w:rPr>
                <w:rFonts w:ascii="Arial" w:hAnsi="Arial" w:cs="Arial"/>
                <w:color w:val="000000"/>
              </w:rPr>
            </w:pPr>
            <w:r w:rsidRPr="00AF3166">
              <w:rPr>
                <w:rFonts w:ascii="Arial" w:hAnsi="Arial" w:cs="Arial"/>
                <w:color w:val="000000"/>
              </w:rPr>
              <w:t>Подпрограмма «Организация и содержание мест захоронения»</w:t>
            </w:r>
          </w:p>
        </w:tc>
        <w:tc>
          <w:tcPr>
            <w:tcW w:w="1812" w:type="dxa"/>
            <w:tcBorders>
              <w:top w:val="nil"/>
              <w:left w:val="nil"/>
              <w:bottom w:val="single" w:sz="8" w:space="0" w:color="auto"/>
              <w:right w:val="single" w:sz="8" w:space="0" w:color="auto"/>
            </w:tcBorders>
            <w:shd w:val="clear" w:color="auto" w:fill="auto"/>
            <w:hideMark/>
          </w:tcPr>
          <w:p w:rsidR="005457CA" w:rsidRPr="00AF3166" w:rsidRDefault="005457CA" w:rsidP="005457CA">
            <w:pPr>
              <w:jc w:val="center"/>
              <w:rPr>
                <w:rFonts w:ascii="Arial" w:hAnsi="Arial" w:cs="Arial"/>
                <w:color w:val="000000"/>
              </w:rPr>
            </w:pPr>
            <w:r w:rsidRPr="00AF3166">
              <w:rPr>
                <w:rFonts w:ascii="Arial" w:hAnsi="Arial" w:cs="Arial"/>
                <w:color w:val="000000"/>
              </w:rPr>
              <w:t>27 3</w:t>
            </w:r>
          </w:p>
        </w:tc>
        <w:tc>
          <w:tcPr>
            <w:tcW w:w="996" w:type="dxa"/>
            <w:tcBorders>
              <w:top w:val="nil"/>
              <w:left w:val="nil"/>
              <w:bottom w:val="single" w:sz="8" w:space="0" w:color="auto"/>
              <w:right w:val="single" w:sz="8" w:space="0" w:color="auto"/>
            </w:tcBorders>
            <w:shd w:val="clear" w:color="auto" w:fill="auto"/>
            <w:hideMark/>
          </w:tcPr>
          <w:p w:rsidR="005457CA" w:rsidRPr="00AF3166" w:rsidRDefault="005457CA" w:rsidP="005457CA">
            <w:pPr>
              <w:jc w:val="center"/>
              <w:rPr>
                <w:rFonts w:ascii="Arial" w:hAnsi="Arial" w:cs="Arial"/>
                <w:color w:val="000000"/>
              </w:rPr>
            </w:pPr>
            <w:r w:rsidRPr="00AF3166">
              <w:rPr>
                <w:rFonts w:ascii="Arial" w:hAnsi="Arial" w:cs="Arial"/>
                <w:color w:val="000000"/>
              </w:rPr>
              <w:t>154,40</w:t>
            </w:r>
          </w:p>
        </w:tc>
        <w:tc>
          <w:tcPr>
            <w:tcW w:w="996" w:type="dxa"/>
            <w:tcBorders>
              <w:top w:val="nil"/>
              <w:left w:val="nil"/>
              <w:bottom w:val="single" w:sz="8" w:space="0" w:color="auto"/>
              <w:right w:val="single" w:sz="8" w:space="0" w:color="auto"/>
            </w:tcBorders>
            <w:shd w:val="clear" w:color="auto" w:fill="auto"/>
            <w:hideMark/>
          </w:tcPr>
          <w:p w:rsidR="005457CA" w:rsidRPr="00AF3166" w:rsidRDefault="005457CA" w:rsidP="005457CA">
            <w:pPr>
              <w:jc w:val="center"/>
              <w:rPr>
                <w:rFonts w:ascii="Arial" w:hAnsi="Arial" w:cs="Arial"/>
                <w:color w:val="000000"/>
              </w:rPr>
            </w:pPr>
            <w:r w:rsidRPr="00AF3166">
              <w:rPr>
                <w:rFonts w:ascii="Arial" w:hAnsi="Arial" w:cs="Arial"/>
                <w:color w:val="000000"/>
              </w:rPr>
              <w:t>0,00</w:t>
            </w:r>
          </w:p>
        </w:tc>
        <w:tc>
          <w:tcPr>
            <w:tcW w:w="996" w:type="dxa"/>
            <w:tcBorders>
              <w:top w:val="nil"/>
              <w:left w:val="nil"/>
              <w:bottom w:val="single" w:sz="8" w:space="0" w:color="auto"/>
              <w:right w:val="single" w:sz="8" w:space="0" w:color="auto"/>
            </w:tcBorders>
            <w:shd w:val="clear" w:color="auto" w:fill="auto"/>
            <w:hideMark/>
          </w:tcPr>
          <w:p w:rsidR="005457CA" w:rsidRPr="00AF3166" w:rsidRDefault="005457CA" w:rsidP="005457CA">
            <w:pPr>
              <w:jc w:val="center"/>
              <w:rPr>
                <w:rFonts w:ascii="Arial" w:hAnsi="Arial" w:cs="Arial"/>
                <w:color w:val="000000"/>
              </w:rPr>
            </w:pPr>
            <w:r w:rsidRPr="00AF3166">
              <w:rPr>
                <w:rFonts w:ascii="Arial" w:hAnsi="Arial" w:cs="Arial"/>
                <w:color w:val="000000"/>
              </w:rPr>
              <w:t>0,00</w:t>
            </w:r>
          </w:p>
        </w:tc>
      </w:tr>
      <w:tr w:rsidR="005457CA" w:rsidRPr="00AF3166" w:rsidTr="005457CA">
        <w:trPr>
          <w:trHeight w:val="330"/>
        </w:trPr>
        <w:tc>
          <w:tcPr>
            <w:tcW w:w="5933" w:type="dxa"/>
            <w:tcBorders>
              <w:top w:val="nil"/>
              <w:left w:val="single" w:sz="8" w:space="0" w:color="auto"/>
              <w:bottom w:val="single" w:sz="8" w:space="0" w:color="auto"/>
              <w:right w:val="single" w:sz="8" w:space="0" w:color="auto"/>
            </w:tcBorders>
            <w:shd w:val="clear" w:color="auto" w:fill="auto"/>
            <w:hideMark/>
          </w:tcPr>
          <w:p w:rsidR="005457CA" w:rsidRPr="00AF3166" w:rsidRDefault="005457CA" w:rsidP="005457CA">
            <w:pPr>
              <w:rPr>
                <w:rFonts w:ascii="Arial" w:hAnsi="Arial" w:cs="Arial"/>
                <w:color w:val="000000"/>
              </w:rPr>
            </w:pPr>
            <w:r w:rsidRPr="00AF3166">
              <w:rPr>
                <w:rFonts w:ascii="Arial" w:hAnsi="Arial" w:cs="Arial"/>
                <w:color w:val="000000"/>
              </w:rPr>
              <w:t>Подпрограмма «Прочие мероприятия по благоустройству »</w:t>
            </w:r>
          </w:p>
        </w:tc>
        <w:tc>
          <w:tcPr>
            <w:tcW w:w="1812" w:type="dxa"/>
            <w:tcBorders>
              <w:top w:val="nil"/>
              <w:left w:val="nil"/>
              <w:bottom w:val="single" w:sz="8" w:space="0" w:color="auto"/>
              <w:right w:val="single" w:sz="8" w:space="0" w:color="auto"/>
            </w:tcBorders>
            <w:shd w:val="clear" w:color="auto" w:fill="auto"/>
            <w:hideMark/>
          </w:tcPr>
          <w:p w:rsidR="005457CA" w:rsidRPr="00AF3166" w:rsidRDefault="005457CA" w:rsidP="005457CA">
            <w:pPr>
              <w:jc w:val="center"/>
              <w:rPr>
                <w:rFonts w:ascii="Arial" w:hAnsi="Arial" w:cs="Arial"/>
                <w:color w:val="000000"/>
              </w:rPr>
            </w:pPr>
            <w:r w:rsidRPr="00AF3166">
              <w:rPr>
                <w:rFonts w:ascii="Arial" w:hAnsi="Arial" w:cs="Arial"/>
                <w:color w:val="000000"/>
              </w:rPr>
              <w:t>27 4</w:t>
            </w:r>
          </w:p>
        </w:tc>
        <w:tc>
          <w:tcPr>
            <w:tcW w:w="996" w:type="dxa"/>
            <w:tcBorders>
              <w:top w:val="nil"/>
              <w:left w:val="nil"/>
              <w:bottom w:val="single" w:sz="8" w:space="0" w:color="auto"/>
              <w:right w:val="single" w:sz="8" w:space="0" w:color="auto"/>
            </w:tcBorders>
            <w:shd w:val="clear" w:color="auto" w:fill="auto"/>
            <w:hideMark/>
          </w:tcPr>
          <w:p w:rsidR="005457CA" w:rsidRPr="00AF3166" w:rsidRDefault="005457CA" w:rsidP="005457CA">
            <w:pPr>
              <w:jc w:val="center"/>
              <w:rPr>
                <w:rFonts w:ascii="Arial" w:hAnsi="Arial" w:cs="Arial"/>
                <w:color w:val="000000"/>
              </w:rPr>
            </w:pPr>
            <w:r w:rsidRPr="00AF3166">
              <w:rPr>
                <w:rFonts w:ascii="Arial" w:hAnsi="Arial" w:cs="Arial"/>
                <w:color w:val="000000"/>
              </w:rPr>
              <w:t>309,20</w:t>
            </w:r>
          </w:p>
        </w:tc>
        <w:tc>
          <w:tcPr>
            <w:tcW w:w="996" w:type="dxa"/>
            <w:tcBorders>
              <w:top w:val="nil"/>
              <w:left w:val="nil"/>
              <w:bottom w:val="single" w:sz="8" w:space="0" w:color="auto"/>
              <w:right w:val="single" w:sz="8" w:space="0" w:color="auto"/>
            </w:tcBorders>
            <w:shd w:val="clear" w:color="auto" w:fill="auto"/>
            <w:hideMark/>
          </w:tcPr>
          <w:p w:rsidR="005457CA" w:rsidRPr="00AF3166" w:rsidRDefault="005457CA" w:rsidP="005457CA">
            <w:pPr>
              <w:jc w:val="center"/>
              <w:rPr>
                <w:rFonts w:ascii="Arial" w:hAnsi="Arial" w:cs="Arial"/>
                <w:color w:val="000000"/>
              </w:rPr>
            </w:pPr>
            <w:r w:rsidRPr="00AF3166">
              <w:rPr>
                <w:rFonts w:ascii="Arial" w:hAnsi="Arial" w:cs="Arial"/>
                <w:color w:val="000000"/>
              </w:rPr>
              <w:t>463,60</w:t>
            </w:r>
          </w:p>
        </w:tc>
        <w:tc>
          <w:tcPr>
            <w:tcW w:w="996" w:type="dxa"/>
            <w:tcBorders>
              <w:top w:val="nil"/>
              <w:left w:val="nil"/>
              <w:bottom w:val="single" w:sz="8" w:space="0" w:color="auto"/>
              <w:right w:val="single" w:sz="8" w:space="0" w:color="auto"/>
            </w:tcBorders>
            <w:shd w:val="clear" w:color="auto" w:fill="auto"/>
            <w:hideMark/>
          </w:tcPr>
          <w:p w:rsidR="005457CA" w:rsidRPr="00AF3166" w:rsidRDefault="005457CA" w:rsidP="005457CA">
            <w:pPr>
              <w:jc w:val="center"/>
              <w:rPr>
                <w:rFonts w:ascii="Arial" w:hAnsi="Arial" w:cs="Arial"/>
                <w:color w:val="000000"/>
              </w:rPr>
            </w:pPr>
            <w:r w:rsidRPr="00AF3166">
              <w:rPr>
                <w:rFonts w:ascii="Arial" w:hAnsi="Arial" w:cs="Arial"/>
                <w:color w:val="000000"/>
              </w:rPr>
              <w:t>463,60</w:t>
            </w:r>
          </w:p>
        </w:tc>
      </w:tr>
      <w:tr w:rsidR="005457CA" w:rsidRPr="00AF3166" w:rsidTr="005457CA">
        <w:trPr>
          <w:trHeight w:val="1275"/>
        </w:trPr>
        <w:tc>
          <w:tcPr>
            <w:tcW w:w="5933" w:type="dxa"/>
            <w:tcBorders>
              <w:top w:val="nil"/>
              <w:left w:val="single" w:sz="8" w:space="0" w:color="auto"/>
              <w:bottom w:val="single" w:sz="8" w:space="0" w:color="auto"/>
              <w:right w:val="single" w:sz="8" w:space="0" w:color="auto"/>
            </w:tcBorders>
            <w:shd w:val="clear" w:color="auto" w:fill="auto"/>
            <w:hideMark/>
          </w:tcPr>
          <w:p w:rsidR="005457CA" w:rsidRPr="00AF3166" w:rsidRDefault="005457CA" w:rsidP="005457CA">
            <w:pPr>
              <w:rPr>
                <w:rFonts w:ascii="Arial" w:hAnsi="Arial" w:cs="Arial"/>
                <w:b/>
                <w:bCs/>
                <w:i/>
                <w:iCs/>
                <w:color w:val="000000"/>
              </w:rPr>
            </w:pPr>
            <w:r w:rsidRPr="00AF3166">
              <w:rPr>
                <w:rFonts w:ascii="Arial" w:hAnsi="Arial" w:cs="Arial"/>
                <w:b/>
                <w:bCs/>
                <w:i/>
                <w:iCs/>
                <w:color w:val="000000"/>
              </w:rPr>
              <w:t xml:space="preserve">МП «Реализация мероприятий  государственной молодежной политики на территории </w:t>
            </w:r>
            <w:proofErr w:type="spellStart"/>
            <w:r w:rsidRPr="00AF3166">
              <w:rPr>
                <w:rFonts w:ascii="Arial" w:hAnsi="Arial" w:cs="Arial"/>
                <w:b/>
                <w:bCs/>
                <w:i/>
                <w:iCs/>
                <w:color w:val="000000"/>
              </w:rPr>
              <w:t>Майоровского</w:t>
            </w:r>
            <w:proofErr w:type="spellEnd"/>
            <w:r w:rsidRPr="00AF3166">
              <w:rPr>
                <w:rFonts w:ascii="Arial" w:hAnsi="Arial" w:cs="Arial"/>
                <w:b/>
                <w:bCs/>
                <w:i/>
                <w:iCs/>
                <w:color w:val="000000"/>
              </w:rPr>
              <w:t xml:space="preserve"> сельского поселения </w:t>
            </w:r>
            <w:proofErr w:type="spellStart"/>
            <w:r w:rsidRPr="00AF3166">
              <w:rPr>
                <w:rFonts w:ascii="Arial" w:hAnsi="Arial" w:cs="Arial"/>
                <w:b/>
                <w:bCs/>
                <w:i/>
                <w:iCs/>
                <w:color w:val="000000"/>
              </w:rPr>
              <w:t>Котельниковского</w:t>
            </w:r>
            <w:proofErr w:type="spellEnd"/>
            <w:r w:rsidRPr="00AF3166">
              <w:rPr>
                <w:rFonts w:ascii="Arial" w:hAnsi="Arial" w:cs="Arial"/>
                <w:b/>
                <w:bCs/>
                <w:i/>
                <w:iCs/>
                <w:color w:val="000000"/>
              </w:rPr>
              <w:t xml:space="preserve"> муниципального района Волгоградской области на период 2021-2023 </w:t>
            </w:r>
            <w:proofErr w:type="spellStart"/>
            <w:proofErr w:type="gramStart"/>
            <w:r w:rsidRPr="00AF3166">
              <w:rPr>
                <w:rFonts w:ascii="Arial" w:hAnsi="Arial" w:cs="Arial"/>
                <w:b/>
                <w:bCs/>
                <w:i/>
                <w:iCs/>
                <w:color w:val="000000"/>
              </w:rPr>
              <w:t>гг</w:t>
            </w:r>
            <w:proofErr w:type="spellEnd"/>
            <w:proofErr w:type="gramEnd"/>
            <w:r w:rsidRPr="00AF3166">
              <w:rPr>
                <w:rFonts w:ascii="Arial" w:hAnsi="Arial" w:cs="Arial"/>
                <w:b/>
                <w:bCs/>
                <w:i/>
                <w:iCs/>
                <w:color w:val="000000"/>
              </w:rPr>
              <w:t>»</w:t>
            </w:r>
          </w:p>
        </w:tc>
        <w:tc>
          <w:tcPr>
            <w:tcW w:w="1812" w:type="dxa"/>
            <w:tcBorders>
              <w:top w:val="nil"/>
              <w:left w:val="nil"/>
              <w:bottom w:val="single" w:sz="8" w:space="0" w:color="auto"/>
              <w:right w:val="single" w:sz="8" w:space="0" w:color="auto"/>
            </w:tcBorders>
            <w:shd w:val="clear" w:color="auto" w:fill="auto"/>
            <w:hideMark/>
          </w:tcPr>
          <w:p w:rsidR="005457CA" w:rsidRPr="00AF3166" w:rsidRDefault="005457CA" w:rsidP="005457CA">
            <w:pPr>
              <w:jc w:val="center"/>
              <w:rPr>
                <w:rFonts w:ascii="Arial" w:hAnsi="Arial" w:cs="Arial"/>
                <w:b/>
                <w:bCs/>
                <w:color w:val="000000"/>
              </w:rPr>
            </w:pPr>
            <w:r w:rsidRPr="00AF3166">
              <w:rPr>
                <w:rFonts w:ascii="Arial" w:hAnsi="Arial" w:cs="Arial"/>
                <w:b/>
                <w:bCs/>
                <w:color w:val="000000"/>
              </w:rPr>
              <w:t xml:space="preserve">28 0 </w:t>
            </w:r>
          </w:p>
        </w:tc>
        <w:tc>
          <w:tcPr>
            <w:tcW w:w="996" w:type="dxa"/>
            <w:tcBorders>
              <w:top w:val="nil"/>
              <w:left w:val="nil"/>
              <w:bottom w:val="single" w:sz="8" w:space="0" w:color="auto"/>
              <w:right w:val="single" w:sz="8" w:space="0" w:color="auto"/>
            </w:tcBorders>
            <w:shd w:val="clear" w:color="auto" w:fill="auto"/>
            <w:hideMark/>
          </w:tcPr>
          <w:p w:rsidR="005457CA" w:rsidRPr="00AF3166" w:rsidRDefault="005457CA" w:rsidP="005457CA">
            <w:pPr>
              <w:jc w:val="center"/>
              <w:rPr>
                <w:rFonts w:ascii="Arial" w:hAnsi="Arial" w:cs="Arial"/>
                <w:b/>
                <w:bCs/>
                <w:color w:val="000000"/>
              </w:rPr>
            </w:pPr>
            <w:r w:rsidRPr="00AF3166">
              <w:rPr>
                <w:rFonts w:ascii="Arial" w:hAnsi="Arial" w:cs="Arial"/>
                <w:b/>
                <w:bCs/>
                <w:color w:val="000000"/>
              </w:rPr>
              <w:t>20,00</w:t>
            </w:r>
          </w:p>
        </w:tc>
        <w:tc>
          <w:tcPr>
            <w:tcW w:w="996" w:type="dxa"/>
            <w:tcBorders>
              <w:top w:val="nil"/>
              <w:left w:val="nil"/>
              <w:bottom w:val="single" w:sz="8" w:space="0" w:color="auto"/>
              <w:right w:val="single" w:sz="8" w:space="0" w:color="auto"/>
            </w:tcBorders>
            <w:shd w:val="clear" w:color="auto" w:fill="auto"/>
            <w:hideMark/>
          </w:tcPr>
          <w:p w:rsidR="005457CA" w:rsidRPr="00AF3166" w:rsidRDefault="005457CA" w:rsidP="005457CA">
            <w:pPr>
              <w:jc w:val="center"/>
              <w:rPr>
                <w:rFonts w:ascii="Arial" w:hAnsi="Arial" w:cs="Arial"/>
                <w:b/>
                <w:bCs/>
                <w:color w:val="000000"/>
              </w:rPr>
            </w:pPr>
            <w:r w:rsidRPr="00AF3166">
              <w:rPr>
                <w:rFonts w:ascii="Arial" w:hAnsi="Arial" w:cs="Arial"/>
                <w:b/>
                <w:bCs/>
                <w:color w:val="000000"/>
              </w:rPr>
              <w:t>0,00</w:t>
            </w:r>
          </w:p>
        </w:tc>
        <w:tc>
          <w:tcPr>
            <w:tcW w:w="996" w:type="dxa"/>
            <w:tcBorders>
              <w:top w:val="nil"/>
              <w:left w:val="nil"/>
              <w:bottom w:val="single" w:sz="8" w:space="0" w:color="auto"/>
              <w:right w:val="single" w:sz="8" w:space="0" w:color="auto"/>
            </w:tcBorders>
            <w:shd w:val="clear" w:color="auto" w:fill="auto"/>
            <w:hideMark/>
          </w:tcPr>
          <w:p w:rsidR="005457CA" w:rsidRPr="00AF3166" w:rsidRDefault="005457CA" w:rsidP="005457CA">
            <w:pPr>
              <w:jc w:val="center"/>
              <w:rPr>
                <w:rFonts w:ascii="Arial" w:hAnsi="Arial" w:cs="Arial"/>
                <w:b/>
                <w:bCs/>
                <w:color w:val="000000"/>
              </w:rPr>
            </w:pPr>
            <w:r w:rsidRPr="00AF3166">
              <w:rPr>
                <w:rFonts w:ascii="Arial" w:hAnsi="Arial" w:cs="Arial"/>
                <w:b/>
                <w:bCs/>
                <w:color w:val="000000"/>
              </w:rPr>
              <w:t>0,00</w:t>
            </w:r>
          </w:p>
        </w:tc>
      </w:tr>
      <w:tr w:rsidR="005457CA" w:rsidRPr="00AF3166" w:rsidTr="005457CA">
        <w:trPr>
          <w:trHeight w:val="1275"/>
        </w:trPr>
        <w:tc>
          <w:tcPr>
            <w:tcW w:w="5933" w:type="dxa"/>
            <w:tcBorders>
              <w:top w:val="nil"/>
              <w:left w:val="single" w:sz="8" w:space="0" w:color="auto"/>
              <w:bottom w:val="single" w:sz="8" w:space="0" w:color="auto"/>
              <w:right w:val="single" w:sz="8" w:space="0" w:color="auto"/>
            </w:tcBorders>
            <w:shd w:val="clear" w:color="auto" w:fill="auto"/>
            <w:hideMark/>
          </w:tcPr>
          <w:p w:rsidR="005457CA" w:rsidRPr="00AF3166" w:rsidRDefault="005457CA" w:rsidP="005457CA">
            <w:pPr>
              <w:rPr>
                <w:rFonts w:ascii="Arial" w:hAnsi="Arial" w:cs="Arial"/>
                <w:b/>
                <w:bCs/>
                <w:i/>
                <w:iCs/>
                <w:color w:val="000000"/>
              </w:rPr>
            </w:pPr>
            <w:r w:rsidRPr="00AF3166">
              <w:rPr>
                <w:rFonts w:ascii="Arial" w:hAnsi="Arial" w:cs="Arial"/>
                <w:b/>
                <w:bCs/>
                <w:i/>
                <w:iCs/>
                <w:color w:val="000000"/>
              </w:rPr>
              <w:t xml:space="preserve">МП «Комплексного развития транспортной инфраструктуры </w:t>
            </w:r>
            <w:proofErr w:type="spellStart"/>
            <w:r w:rsidRPr="00AF3166">
              <w:rPr>
                <w:rFonts w:ascii="Arial" w:hAnsi="Arial" w:cs="Arial"/>
                <w:b/>
                <w:bCs/>
                <w:i/>
                <w:iCs/>
                <w:color w:val="000000"/>
              </w:rPr>
              <w:t>Майоровского</w:t>
            </w:r>
            <w:proofErr w:type="spellEnd"/>
            <w:r w:rsidRPr="00AF3166">
              <w:rPr>
                <w:rFonts w:ascii="Arial" w:hAnsi="Arial" w:cs="Arial"/>
                <w:b/>
                <w:bCs/>
                <w:i/>
                <w:iCs/>
                <w:color w:val="000000"/>
              </w:rPr>
              <w:t xml:space="preserve"> сельского поселения  </w:t>
            </w:r>
            <w:proofErr w:type="spellStart"/>
            <w:r w:rsidRPr="00AF3166">
              <w:rPr>
                <w:rFonts w:ascii="Arial" w:hAnsi="Arial" w:cs="Arial"/>
                <w:b/>
                <w:bCs/>
                <w:i/>
                <w:iCs/>
                <w:color w:val="000000"/>
              </w:rPr>
              <w:t>Котельниковского</w:t>
            </w:r>
            <w:proofErr w:type="spellEnd"/>
            <w:r w:rsidRPr="00AF3166">
              <w:rPr>
                <w:rFonts w:ascii="Arial" w:hAnsi="Arial" w:cs="Arial"/>
                <w:b/>
                <w:bCs/>
                <w:i/>
                <w:iCs/>
                <w:color w:val="000000"/>
              </w:rPr>
              <w:t xml:space="preserve"> муниципального района Волгоградской области на период 2016-2026г.»</w:t>
            </w:r>
          </w:p>
        </w:tc>
        <w:tc>
          <w:tcPr>
            <w:tcW w:w="1812" w:type="dxa"/>
            <w:tcBorders>
              <w:top w:val="nil"/>
              <w:left w:val="nil"/>
              <w:bottom w:val="single" w:sz="8" w:space="0" w:color="auto"/>
              <w:right w:val="single" w:sz="8" w:space="0" w:color="auto"/>
            </w:tcBorders>
            <w:shd w:val="clear" w:color="auto" w:fill="auto"/>
            <w:hideMark/>
          </w:tcPr>
          <w:p w:rsidR="005457CA" w:rsidRPr="00AF3166" w:rsidRDefault="005457CA" w:rsidP="005457CA">
            <w:pPr>
              <w:jc w:val="center"/>
              <w:rPr>
                <w:rFonts w:ascii="Arial" w:hAnsi="Arial" w:cs="Arial"/>
                <w:b/>
                <w:bCs/>
                <w:i/>
                <w:iCs/>
                <w:color w:val="000000"/>
              </w:rPr>
            </w:pPr>
            <w:r w:rsidRPr="00AF3166">
              <w:rPr>
                <w:rFonts w:ascii="Arial" w:hAnsi="Arial" w:cs="Arial"/>
                <w:b/>
                <w:bCs/>
                <w:i/>
                <w:iCs/>
                <w:color w:val="000000"/>
              </w:rPr>
              <w:t xml:space="preserve">43 0 </w:t>
            </w:r>
          </w:p>
        </w:tc>
        <w:tc>
          <w:tcPr>
            <w:tcW w:w="996" w:type="dxa"/>
            <w:tcBorders>
              <w:top w:val="nil"/>
              <w:left w:val="nil"/>
              <w:bottom w:val="single" w:sz="8" w:space="0" w:color="auto"/>
              <w:right w:val="single" w:sz="8" w:space="0" w:color="auto"/>
            </w:tcBorders>
            <w:shd w:val="clear" w:color="auto" w:fill="auto"/>
            <w:hideMark/>
          </w:tcPr>
          <w:p w:rsidR="005457CA" w:rsidRPr="00AF3166" w:rsidRDefault="005457CA" w:rsidP="005457CA">
            <w:pPr>
              <w:jc w:val="center"/>
              <w:rPr>
                <w:rFonts w:ascii="Arial" w:hAnsi="Arial" w:cs="Arial"/>
                <w:b/>
                <w:bCs/>
                <w:i/>
                <w:iCs/>
                <w:color w:val="000000"/>
              </w:rPr>
            </w:pPr>
            <w:r w:rsidRPr="00AF3166">
              <w:rPr>
                <w:rFonts w:ascii="Arial" w:hAnsi="Arial" w:cs="Arial"/>
                <w:b/>
                <w:bCs/>
                <w:i/>
                <w:iCs/>
                <w:color w:val="000000"/>
              </w:rPr>
              <w:t>492,30</w:t>
            </w:r>
          </w:p>
        </w:tc>
        <w:tc>
          <w:tcPr>
            <w:tcW w:w="996" w:type="dxa"/>
            <w:tcBorders>
              <w:top w:val="nil"/>
              <w:left w:val="nil"/>
              <w:bottom w:val="single" w:sz="8" w:space="0" w:color="auto"/>
              <w:right w:val="single" w:sz="8" w:space="0" w:color="auto"/>
            </w:tcBorders>
            <w:shd w:val="clear" w:color="auto" w:fill="auto"/>
            <w:hideMark/>
          </w:tcPr>
          <w:p w:rsidR="005457CA" w:rsidRPr="00AF3166" w:rsidRDefault="005457CA" w:rsidP="005457CA">
            <w:pPr>
              <w:jc w:val="center"/>
              <w:rPr>
                <w:rFonts w:ascii="Arial" w:hAnsi="Arial" w:cs="Arial"/>
                <w:b/>
                <w:bCs/>
                <w:i/>
                <w:iCs/>
                <w:color w:val="000000"/>
              </w:rPr>
            </w:pPr>
            <w:r w:rsidRPr="00AF3166">
              <w:rPr>
                <w:rFonts w:ascii="Arial" w:hAnsi="Arial" w:cs="Arial"/>
                <w:b/>
                <w:bCs/>
                <w:i/>
                <w:iCs/>
                <w:color w:val="000000"/>
              </w:rPr>
              <w:t>516,70</w:t>
            </w:r>
          </w:p>
        </w:tc>
        <w:tc>
          <w:tcPr>
            <w:tcW w:w="996" w:type="dxa"/>
            <w:tcBorders>
              <w:top w:val="nil"/>
              <w:left w:val="nil"/>
              <w:bottom w:val="single" w:sz="8" w:space="0" w:color="auto"/>
              <w:right w:val="single" w:sz="8" w:space="0" w:color="auto"/>
            </w:tcBorders>
            <w:shd w:val="clear" w:color="auto" w:fill="auto"/>
            <w:hideMark/>
          </w:tcPr>
          <w:p w:rsidR="005457CA" w:rsidRPr="00AF3166" w:rsidRDefault="005457CA" w:rsidP="005457CA">
            <w:pPr>
              <w:jc w:val="center"/>
              <w:rPr>
                <w:rFonts w:ascii="Arial" w:hAnsi="Arial" w:cs="Arial"/>
                <w:b/>
                <w:bCs/>
                <w:i/>
                <w:iCs/>
                <w:color w:val="000000"/>
              </w:rPr>
            </w:pPr>
            <w:r w:rsidRPr="00AF3166">
              <w:rPr>
                <w:rFonts w:ascii="Arial" w:hAnsi="Arial" w:cs="Arial"/>
                <w:b/>
                <w:bCs/>
                <w:i/>
                <w:iCs/>
                <w:color w:val="000000"/>
              </w:rPr>
              <w:t>553,50</w:t>
            </w:r>
          </w:p>
        </w:tc>
      </w:tr>
      <w:tr w:rsidR="005457CA" w:rsidRPr="00AF3166" w:rsidTr="005457CA">
        <w:trPr>
          <w:trHeight w:val="945"/>
        </w:trPr>
        <w:tc>
          <w:tcPr>
            <w:tcW w:w="5933" w:type="dxa"/>
            <w:vMerge w:val="restart"/>
            <w:tcBorders>
              <w:top w:val="nil"/>
              <w:left w:val="single" w:sz="8" w:space="0" w:color="auto"/>
              <w:bottom w:val="single" w:sz="8" w:space="0" w:color="000000"/>
              <w:right w:val="single" w:sz="8" w:space="0" w:color="auto"/>
            </w:tcBorders>
            <w:shd w:val="clear" w:color="auto" w:fill="auto"/>
            <w:hideMark/>
          </w:tcPr>
          <w:p w:rsidR="005457CA" w:rsidRPr="00AF3166" w:rsidRDefault="005457CA" w:rsidP="005457CA">
            <w:pPr>
              <w:rPr>
                <w:rFonts w:ascii="Arial" w:hAnsi="Arial" w:cs="Arial"/>
                <w:b/>
                <w:bCs/>
                <w:i/>
                <w:iCs/>
                <w:color w:val="000000"/>
              </w:rPr>
            </w:pPr>
            <w:r w:rsidRPr="00AF3166">
              <w:rPr>
                <w:rFonts w:ascii="Arial" w:hAnsi="Arial" w:cs="Arial"/>
                <w:b/>
                <w:bCs/>
                <w:i/>
                <w:iCs/>
                <w:color w:val="000000"/>
              </w:rPr>
              <w:t xml:space="preserve">Муниципальная программа «Программа комплексного развития социальной инфраструктуры  </w:t>
            </w:r>
            <w:proofErr w:type="spellStart"/>
            <w:r w:rsidRPr="00AF3166">
              <w:rPr>
                <w:rFonts w:ascii="Arial" w:hAnsi="Arial" w:cs="Arial"/>
                <w:b/>
                <w:bCs/>
                <w:i/>
                <w:iCs/>
                <w:color w:val="000000"/>
              </w:rPr>
              <w:t>Майоровского</w:t>
            </w:r>
            <w:proofErr w:type="spellEnd"/>
            <w:r w:rsidRPr="00AF3166">
              <w:rPr>
                <w:rFonts w:ascii="Arial" w:hAnsi="Arial" w:cs="Arial"/>
                <w:b/>
                <w:bCs/>
                <w:i/>
                <w:iCs/>
                <w:color w:val="000000"/>
              </w:rPr>
              <w:t xml:space="preserve"> сельского поселения </w:t>
            </w:r>
            <w:proofErr w:type="spellStart"/>
            <w:r w:rsidRPr="00AF3166">
              <w:rPr>
                <w:rFonts w:ascii="Arial" w:hAnsi="Arial" w:cs="Arial"/>
                <w:b/>
                <w:bCs/>
                <w:i/>
                <w:iCs/>
                <w:color w:val="000000"/>
              </w:rPr>
              <w:t>Котельниковского</w:t>
            </w:r>
            <w:proofErr w:type="spellEnd"/>
            <w:r w:rsidRPr="00AF3166">
              <w:rPr>
                <w:rFonts w:ascii="Arial" w:hAnsi="Arial" w:cs="Arial"/>
                <w:b/>
                <w:bCs/>
                <w:i/>
                <w:iCs/>
                <w:color w:val="000000"/>
              </w:rPr>
              <w:t xml:space="preserve"> муниципального района Волгоградской области на 2018-2033 г.г.»</w:t>
            </w:r>
          </w:p>
        </w:tc>
        <w:tc>
          <w:tcPr>
            <w:tcW w:w="1812" w:type="dxa"/>
            <w:vMerge w:val="restart"/>
            <w:tcBorders>
              <w:top w:val="nil"/>
              <w:left w:val="single" w:sz="8" w:space="0" w:color="auto"/>
              <w:bottom w:val="single" w:sz="8" w:space="0" w:color="000000"/>
              <w:right w:val="single" w:sz="8" w:space="0" w:color="auto"/>
            </w:tcBorders>
            <w:shd w:val="clear" w:color="auto" w:fill="auto"/>
            <w:hideMark/>
          </w:tcPr>
          <w:p w:rsidR="005457CA" w:rsidRPr="00AF3166" w:rsidRDefault="005457CA" w:rsidP="005457CA">
            <w:pPr>
              <w:jc w:val="center"/>
              <w:rPr>
                <w:rFonts w:ascii="Arial" w:hAnsi="Arial" w:cs="Arial"/>
                <w:b/>
                <w:bCs/>
                <w:color w:val="000000"/>
              </w:rPr>
            </w:pPr>
            <w:r w:rsidRPr="00AF3166">
              <w:rPr>
                <w:rFonts w:ascii="Arial" w:hAnsi="Arial" w:cs="Arial"/>
                <w:b/>
                <w:bCs/>
                <w:color w:val="000000"/>
              </w:rPr>
              <w:t>61 0</w:t>
            </w:r>
          </w:p>
        </w:tc>
        <w:tc>
          <w:tcPr>
            <w:tcW w:w="996" w:type="dxa"/>
            <w:vMerge w:val="restart"/>
            <w:tcBorders>
              <w:top w:val="nil"/>
              <w:left w:val="single" w:sz="8" w:space="0" w:color="auto"/>
              <w:bottom w:val="single" w:sz="8" w:space="0" w:color="000000"/>
              <w:right w:val="single" w:sz="8" w:space="0" w:color="auto"/>
            </w:tcBorders>
            <w:shd w:val="clear" w:color="auto" w:fill="auto"/>
            <w:hideMark/>
          </w:tcPr>
          <w:p w:rsidR="005457CA" w:rsidRPr="00AF3166" w:rsidRDefault="005457CA" w:rsidP="005457CA">
            <w:pPr>
              <w:jc w:val="center"/>
              <w:rPr>
                <w:rFonts w:ascii="Arial" w:hAnsi="Arial" w:cs="Arial"/>
                <w:b/>
                <w:bCs/>
                <w:color w:val="000000"/>
              </w:rPr>
            </w:pPr>
            <w:r w:rsidRPr="00AF3166">
              <w:rPr>
                <w:rFonts w:ascii="Arial" w:hAnsi="Arial" w:cs="Arial"/>
                <w:b/>
                <w:bCs/>
                <w:color w:val="000000"/>
              </w:rPr>
              <w:t>350,00</w:t>
            </w:r>
          </w:p>
        </w:tc>
        <w:tc>
          <w:tcPr>
            <w:tcW w:w="996" w:type="dxa"/>
            <w:vMerge w:val="restart"/>
            <w:tcBorders>
              <w:top w:val="nil"/>
              <w:left w:val="single" w:sz="8" w:space="0" w:color="auto"/>
              <w:bottom w:val="single" w:sz="8" w:space="0" w:color="000000"/>
              <w:right w:val="single" w:sz="8" w:space="0" w:color="auto"/>
            </w:tcBorders>
            <w:shd w:val="clear" w:color="auto" w:fill="auto"/>
            <w:hideMark/>
          </w:tcPr>
          <w:p w:rsidR="005457CA" w:rsidRPr="00AF3166" w:rsidRDefault="005457CA" w:rsidP="005457CA">
            <w:pPr>
              <w:jc w:val="center"/>
              <w:rPr>
                <w:rFonts w:ascii="Arial" w:hAnsi="Arial" w:cs="Arial"/>
                <w:b/>
                <w:bCs/>
                <w:color w:val="000000"/>
              </w:rPr>
            </w:pPr>
            <w:r w:rsidRPr="00AF3166">
              <w:rPr>
                <w:rFonts w:ascii="Arial" w:hAnsi="Arial" w:cs="Arial"/>
                <w:b/>
                <w:bCs/>
                <w:color w:val="000000"/>
              </w:rPr>
              <w:t>350,00</w:t>
            </w:r>
          </w:p>
        </w:tc>
        <w:tc>
          <w:tcPr>
            <w:tcW w:w="996" w:type="dxa"/>
            <w:vMerge w:val="restart"/>
            <w:tcBorders>
              <w:top w:val="nil"/>
              <w:left w:val="single" w:sz="8" w:space="0" w:color="auto"/>
              <w:bottom w:val="single" w:sz="8" w:space="0" w:color="000000"/>
              <w:right w:val="single" w:sz="8" w:space="0" w:color="auto"/>
            </w:tcBorders>
            <w:shd w:val="clear" w:color="auto" w:fill="auto"/>
            <w:hideMark/>
          </w:tcPr>
          <w:p w:rsidR="005457CA" w:rsidRPr="00AF3166" w:rsidRDefault="005457CA" w:rsidP="005457CA">
            <w:pPr>
              <w:jc w:val="center"/>
              <w:rPr>
                <w:rFonts w:ascii="Arial" w:hAnsi="Arial" w:cs="Arial"/>
                <w:b/>
                <w:bCs/>
                <w:color w:val="000000"/>
              </w:rPr>
            </w:pPr>
            <w:r w:rsidRPr="00AF3166">
              <w:rPr>
                <w:rFonts w:ascii="Arial" w:hAnsi="Arial" w:cs="Arial"/>
                <w:b/>
                <w:bCs/>
                <w:color w:val="000000"/>
              </w:rPr>
              <w:t>0,00</w:t>
            </w:r>
          </w:p>
        </w:tc>
      </w:tr>
      <w:tr w:rsidR="005457CA" w:rsidRPr="00AF3166" w:rsidTr="005457CA">
        <w:trPr>
          <w:trHeight w:val="315"/>
        </w:trPr>
        <w:tc>
          <w:tcPr>
            <w:tcW w:w="5933" w:type="dxa"/>
            <w:vMerge/>
            <w:tcBorders>
              <w:top w:val="nil"/>
              <w:left w:val="single" w:sz="8" w:space="0" w:color="auto"/>
              <w:bottom w:val="single" w:sz="8" w:space="0" w:color="000000"/>
              <w:right w:val="single" w:sz="8" w:space="0" w:color="auto"/>
            </w:tcBorders>
            <w:vAlign w:val="center"/>
            <w:hideMark/>
          </w:tcPr>
          <w:p w:rsidR="005457CA" w:rsidRPr="00AF3166" w:rsidRDefault="005457CA" w:rsidP="005457CA">
            <w:pPr>
              <w:rPr>
                <w:rFonts w:ascii="Arial" w:hAnsi="Arial" w:cs="Arial"/>
                <w:b/>
                <w:bCs/>
                <w:i/>
                <w:iCs/>
                <w:color w:val="000000"/>
              </w:rPr>
            </w:pPr>
          </w:p>
        </w:tc>
        <w:tc>
          <w:tcPr>
            <w:tcW w:w="1812" w:type="dxa"/>
            <w:vMerge/>
            <w:tcBorders>
              <w:top w:val="nil"/>
              <w:left w:val="single" w:sz="8" w:space="0" w:color="auto"/>
              <w:bottom w:val="single" w:sz="8" w:space="0" w:color="000000"/>
              <w:right w:val="single" w:sz="8" w:space="0" w:color="auto"/>
            </w:tcBorders>
            <w:vAlign w:val="center"/>
            <w:hideMark/>
          </w:tcPr>
          <w:p w:rsidR="005457CA" w:rsidRPr="00AF3166" w:rsidRDefault="005457CA" w:rsidP="005457CA">
            <w:pPr>
              <w:rPr>
                <w:rFonts w:ascii="Arial" w:hAnsi="Arial" w:cs="Arial"/>
                <w:b/>
                <w:bCs/>
                <w:color w:val="000000"/>
              </w:rPr>
            </w:pPr>
          </w:p>
        </w:tc>
        <w:tc>
          <w:tcPr>
            <w:tcW w:w="996" w:type="dxa"/>
            <w:vMerge/>
            <w:tcBorders>
              <w:top w:val="nil"/>
              <w:left w:val="single" w:sz="8" w:space="0" w:color="auto"/>
              <w:bottom w:val="single" w:sz="8" w:space="0" w:color="000000"/>
              <w:right w:val="single" w:sz="8" w:space="0" w:color="auto"/>
            </w:tcBorders>
            <w:vAlign w:val="center"/>
            <w:hideMark/>
          </w:tcPr>
          <w:p w:rsidR="005457CA" w:rsidRPr="00AF3166" w:rsidRDefault="005457CA" w:rsidP="005457CA">
            <w:pPr>
              <w:rPr>
                <w:rFonts w:ascii="Arial" w:hAnsi="Arial" w:cs="Arial"/>
                <w:b/>
                <w:bCs/>
                <w:color w:val="000000"/>
              </w:rPr>
            </w:pPr>
          </w:p>
        </w:tc>
        <w:tc>
          <w:tcPr>
            <w:tcW w:w="996" w:type="dxa"/>
            <w:vMerge/>
            <w:tcBorders>
              <w:top w:val="nil"/>
              <w:left w:val="single" w:sz="8" w:space="0" w:color="auto"/>
              <w:bottom w:val="single" w:sz="8" w:space="0" w:color="000000"/>
              <w:right w:val="single" w:sz="8" w:space="0" w:color="auto"/>
            </w:tcBorders>
            <w:vAlign w:val="center"/>
            <w:hideMark/>
          </w:tcPr>
          <w:p w:rsidR="005457CA" w:rsidRPr="00AF3166" w:rsidRDefault="005457CA" w:rsidP="005457CA">
            <w:pPr>
              <w:rPr>
                <w:rFonts w:ascii="Arial" w:hAnsi="Arial" w:cs="Arial"/>
                <w:b/>
                <w:bCs/>
                <w:color w:val="000000"/>
              </w:rPr>
            </w:pPr>
          </w:p>
        </w:tc>
        <w:tc>
          <w:tcPr>
            <w:tcW w:w="996" w:type="dxa"/>
            <w:vMerge/>
            <w:tcBorders>
              <w:top w:val="nil"/>
              <w:left w:val="single" w:sz="8" w:space="0" w:color="auto"/>
              <w:bottom w:val="single" w:sz="8" w:space="0" w:color="000000"/>
              <w:right w:val="single" w:sz="8" w:space="0" w:color="auto"/>
            </w:tcBorders>
            <w:vAlign w:val="center"/>
            <w:hideMark/>
          </w:tcPr>
          <w:p w:rsidR="005457CA" w:rsidRPr="00AF3166" w:rsidRDefault="005457CA" w:rsidP="005457CA">
            <w:pPr>
              <w:rPr>
                <w:rFonts w:ascii="Arial" w:hAnsi="Arial" w:cs="Arial"/>
                <w:b/>
                <w:bCs/>
                <w:color w:val="000000"/>
              </w:rPr>
            </w:pPr>
          </w:p>
        </w:tc>
      </w:tr>
      <w:tr w:rsidR="005457CA" w:rsidRPr="00AF3166" w:rsidTr="005457CA">
        <w:trPr>
          <w:trHeight w:val="330"/>
        </w:trPr>
        <w:tc>
          <w:tcPr>
            <w:tcW w:w="5933" w:type="dxa"/>
            <w:tcBorders>
              <w:top w:val="nil"/>
              <w:left w:val="single" w:sz="8" w:space="0" w:color="auto"/>
              <w:bottom w:val="single" w:sz="8" w:space="0" w:color="auto"/>
              <w:right w:val="single" w:sz="8" w:space="0" w:color="auto"/>
            </w:tcBorders>
            <w:shd w:val="clear" w:color="auto" w:fill="auto"/>
            <w:hideMark/>
          </w:tcPr>
          <w:p w:rsidR="005457CA" w:rsidRPr="00AF3166" w:rsidRDefault="005457CA" w:rsidP="005457CA">
            <w:pPr>
              <w:rPr>
                <w:rFonts w:ascii="Arial" w:hAnsi="Arial" w:cs="Arial"/>
                <w:b/>
                <w:bCs/>
                <w:color w:val="000000"/>
              </w:rPr>
            </w:pPr>
            <w:r w:rsidRPr="00AF3166">
              <w:rPr>
                <w:rFonts w:ascii="Arial" w:hAnsi="Arial" w:cs="Arial"/>
                <w:b/>
                <w:bCs/>
                <w:color w:val="000000"/>
              </w:rPr>
              <w:t>Итого</w:t>
            </w:r>
          </w:p>
        </w:tc>
        <w:tc>
          <w:tcPr>
            <w:tcW w:w="1812" w:type="dxa"/>
            <w:tcBorders>
              <w:top w:val="nil"/>
              <w:left w:val="nil"/>
              <w:bottom w:val="single" w:sz="8" w:space="0" w:color="auto"/>
              <w:right w:val="single" w:sz="8" w:space="0" w:color="auto"/>
            </w:tcBorders>
            <w:shd w:val="clear" w:color="auto" w:fill="auto"/>
            <w:hideMark/>
          </w:tcPr>
          <w:p w:rsidR="005457CA" w:rsidRPr="00AF3166" w:rsidRDefault="005457CA" w:rsidP="005457CA">
            <w:pPr>
              <w:jc w:val="center"/>
              <w:rPr>
                <w:rFonts w:ascii="Arial" w:hAnsi="Arial" w:cs="Arial"/>
                <w:b/>
                <w:bCs/>
                <w:color w:val="000000"/>
              </w:rPr>
            </w:pPr>
            <w:r w:rsidRPr="00AF3166">
              <w:rPr>
                <w:rFonts w:ascii="Arial" w:hAnsi="Arial" w:cs="Arial"/>
                <w:b/>
                <w:bCs/>
                <w:color w:val="000000"/>
              </w:rPr>
              <w:t> </w:t>
            </w:r>
          </w:p>
        </w:tc>
        <w:tc>
          <w:tcPr>
            <w:tcW w:w="996" w:type="dxa"/>
            <w:tcBorders>
              <w:top w:val="nil"/>
              <w:left w:val="nil"/>
              <w:bottom w:val="single" w:sz="8" w:space="0" w:color="auto"/>
              <w:right w:val="single" w:sz="8" w:space="0" w:color="auto"/>
            </w:tcBorders>
            <w:shd w:val="clear" w:color="auto" w:fill="auto"/>
            <w:hideMark/>
          </w:tcPr>
          <w:p w:rsidR="005457CA" w:rsidRPr="00AF3166" w:rsidRDefault="005457CA" w:rsidP="005457CA">
            <w:pPr>
              <w:jc w:val="center"/>
              <w:rPr>
                <w:rFonts w:ascii="Arial" w:hAnsi="Arial" w:cs="Arial"/>
                <w:b/>
                <w:bCs/>
                <w:color w:val="000000"/>
              </w:rPr>
            </w:pPr>
            <w:r w:rsidRPr="00AF3166">
              <w:rPr>
                <w:rFonts w:ascii="Arial" w:hAnsi="Arial" w:cs="Arial"/>
                <w:b/>
                <w:bCs/>
                <w:color w:val="000000"/>
              </w:rPr>
              <w:t>1744,90</w:t>
            </w:r>
          </w:p>
        </w:tc>
        <w:tc>
          <w:tcPr>
            <w:tcW w:w="996" w:type="dxa"/>
            <w:tcBorders>
              <w:top w:val="nil"/>
              <w:left w:val="nil"/>
              <w:bottom w:val="single" w:sz="8" w:space="0" w:color="auto"/>
              <w:right w:val="single" w:sz="8" w:space="0" w:color="auto"/>
            </w:tcBorders>
            <w:shd w:val="clear" w:color="auto" w:fill="auto"/>
            <w:hideMark/>
          </w:tcPr>
          <w:p w:rsidR="005457CA" w:rsidRPr="00AF3166" w:rsidRDefault="005457CA" w:rsidP="005457CA">
            <w:pPr>
              <w:jc w:val="center"/>
              <w:rPr>
                <w:rFonts w:ascii="Arial" w:hAnsi="Arial" w:cs="Arial"/>
                <w:b/>
                <w:bCs/>
                <w:color w:val="000000"/>
              </w:rPr>
            </w:pPr>
            <w:r w:rsidRPr="00AF3166">
              <w:rPr>
                <w:rFonts w:ascii="Arial" w:hAnsi="Arial" w:cs="Arial"/>
                <w:b/>
                <w:bCs/>
                <w:color w:val="000000"/>
              </w:rPr>
              <w:t>1614,30</w:t>
            </w:r>
          </w:p>
        </w:tc>
        <w:tc>
          <w:tcPr>
            <w:tcW w:w="996" w:type="dxa"/>
            <w:tcBorders>
              <w:top w:val="nil"/>
              <w:left w:val="nil"/>
              <w:bottom w:val="single" w:sz="8" w:space="0" w:color="auto"/>
              <w:right w:val="single" w:sz="8" w:space="0" w:color="auto"/>
            </w:tcBorders>
            <w:shd w:val="clear" w:color="auto" w:fill="auto"/>
            <w:hideMark/>
          </w:tcPr>
          <w:p w:rsidR="005457CA" w:rsidRPr="00AF3166" w:rsidRDefault="005457CA" w:rsidP="005457CA">
            <w:pPr>
              <w:jc w:val="center"/>
              <w:rPr>
                <w:rFonts w:ascii="Arial" w:hAnsi="Arial" w:cs="Arial"/>
                <w:b/>
                <w:bCs/>
                <w:color w:val="000000"/>
              </w:rPr>
            </w:pPr>
            <w:r w:rsidRPr="00AF3166">
              <w:rPr>
                <w:rFonts w:ascii="Arial" w:hAnsi="Arial" w:cs="Arial"/>
                <w:b/>
                <w:bCs/>
                <w:color w:val="000000"/>
              </w:rPr>
              <w:t>1234,10</w:t>
            </w:r>
          </w:p>
        </w:tc>
      </w:tr>
    </w:tbl>
    <w:p w:rsidR="005457CA" w:rsidRPr="00AF3166" w:rsidRDefault="005457CA" w:rsidP="005457CA">
      <w:pPr>
        <w:rPr>
          <w:rFonts w:ascii="Arial" w:hAnsi="Arial" w:cs="Arial"/>
        </w:rPr>
      </w:pPr>
    </w:p>
    <w:p w:rsidR="0016570E" w:rsidRDefault="0016570E" w:rsidP="00B40D6C">
      <w:pPr>
        <w:jc w:val="right"/>
        <w:rPr>
          <w:rFonts w:ascii="Arial" w:hAnsi="Arial" w:cs="Arial"/>
        </w:rPr>
      </w:pPr>
    </w:p>
    <w:p w:rsidR="0016570E" w:rsidRDefault="0016570E" w:rsidP="00B40D6C">
      <w:pPr>
        <w:jc w:val="right"/>
        <w:rPr>
          <w:rFonts w:ascii="Arial" w:hAnsi="Arial" w:cs="Arial"/>
        </w:rPr>
      </w:pPr>
    </w:p>
    <w:p w:rsidR="005457CA" w:rsidRDefault="005457CA" w:rsidP="00B40D6C">
      <w:pPr>
        <w:jc w:val="right"/>
        <w:rPr>
          <w:rFonts w:ascii="Arial" w:hAnsi="Arial" w:cs="Arial"/>
        </w:rPr>
      </w:pPr>
    </w:p>
    <w:p w:rsidR="005457CA" w:rsidRDefault="005457CA" w:rsidP="00B40D6C">
      <w:pPr>
        <w:jc w:val="right"/>
        <w:rPr>
          <w:rFonts w:ascii="Arial" w:hAnsi="Arial" w:cs="Arial"/>
        </w:rPr>
      </w:pPr>
    </w:p>
    <w:p w:rsidR="005457CA" w:rsidRDefault="005457CA" w:rsidP="00B40D6C">
      <w:pPr>
        <w:jc w:val="right"/>
        <w:rPr>
          <w:rFonts w:ascii="Arial" w:hAnsi="Arial" w:cs="Arial"/>
        </w:rPr>
      </w:pPr>
    </w:p>
    <w:p w:rsidR="005457CA" w:rsidRDefault="005457CA" w:rsidP="00B40D6C">
      <w:pPr>
        <w:jc w:val="right"/>
        <w:rPr>
          <w:rFonts w:ascii="Arial" w:hAnsi="Arial" w:cs="Arial"/>
        </w:rPr>
      </w:pPr>
    </w:p>
    <w:p w:rsidR="005457CA" w:rsidRDefault="005457CA" w:rsidP="00B40D6C">
      <w:pPr>
        <w:jc w:val="right"/>
        <w:rPr>
          <w:rFonts w:ascii="Arial" w:hAnsi="Arial" w:cs="Arial"/>
        </w:rPr>
      </w:pPr>
    </w:p>
    <w:p w:rsidR="005457CA" w:rsidRDefault="005457CA" w:rsidP="00B40D6C">
      <w:pPr>
        <w:jc w:val="right"/>
        <w:rPr>
          <w:rFonts w:ascii="Arial" w:hAnsi="Arial" w:cs="Arial"/>
        </w:rPr>
      </w:pPr>
    </w:p>
    <w:p w:rsidR="005457CA" w:rsidRDefault="005457CA" w:rsidP="00B40D6C">
      <w:pPr>
        <w:jc w:val="right"/>
        <w:rPr>
          <w:rFonts w:ascii="Arial" w:hAnsi="Arial" w:cs="Arial"/>
        </w:rPr>
      </w:pPr>
    </w:p>
    <w:p w:rsidR="005457CA" w:rsidRDefault="005457CA" w:rsidP="00B40D6C">
      <w:pPr>
        <w:jc w:val="right"/>
        <w:rPr>
          <w:rFonts w:ascii="Arial" w:hAnsi="Arial" w:cs="Arial"/>
        </w:rPr>
      </w:pPr>
    </w:p>
    <w:p w:rsidR="005457CA" w:rsidRDefault="005457CA" w:rsidP="00B40D6C">
      <w:pPr>
        <w:jc w:val="right"/>
        <w:rPr>
          <w:rFonts w:ascii="Arial" w:hAnsi="Arial" w:cs="Arial"/>
        </w:rPr>
      </w:pPr>
    </w:p>
    <w:p w:rsidR="005457CA" w:rsidRDefault="005457CA" w:rsidP="00B40D6C">
      <w:pPr>
        <w:jc w:val="right"/>
        <w:rPr>
          <w:rFonts w:ascii="Arial" w:hAnsi="Arial" w:cs="Arial"/>
        </w:rPr>
      </w:pPr>
    </w:p>
    <w:p w:rsidR="005457CA" w:rsidRDefault="005457CA" w:rsidP="00B40D6C">
      <w:pPr>
        <w:jc w:val="right"/>
        <w:rPr>
          <w:rFonts w:ascii="Arial" w:hAnsi="Arial" w:cs="Arial"/>
        </w:rPr>
      </w:pPr>
    </w:p>
    <w:p w:rsidR="005457CA" w:rsidRDefault="005457CA" w:rsidP="00B40D6C">
      <w:pPr>
        <w:jc w:val="right"/>
        <w:rPr>
          <w:rFonts w:ascii="Arial" w:hAnsi="Arial" w:cs="Arial"/>
        </w:rPr>
      </w:pPr>
    </w:p>
    <w:p w:rsidR="001D088D" w:rsidRDefault="001D088D" w:rsidP="00B40D6C">
      <w:pPr>
        <w:jc w:val="right"/>
        <w:rPr>
          <w:rFonts w:ascii="Arial" w:hAnsi="Arial" w:cs="Arial"/>
        </w:rPr>
      </w:pPr>
    </w:p>
    <w:p w:rsidR="00B40D6C" w:rsidRPr="00B40D6C" w:rsidRDefault="00B40D6C" w:rsidP="00B40D6C">
      <w:pPr>
        <w:jc w:val="right"/>
        <w:rPr>
          <w:rFonts w:ascii="Arial" w:hAnsi="Arial" w:cs="Arial"/>
        </w:rPr>
      </w:pPr>
      <w:r w:rsidRPr="00B40D6C">
        <w:rPr>
          <w:rFonts w:ascii="Arial" w:hAnsi="Arial" w:cs="Arial"/>
        </w:rPr>
        <w:t>Приложение №10</w:t>
      </w:r>
    </w:p>
    <w:p w:rsidR="00B40D6C" w:rsidRPr="00B40D6C" w:rsidRDefault="00B40D6C" w:rsidP="00B40D6C">
      <w:pPr>
        <w:jc w:val="right"/>
        <w:rPr>
          <w:rFonts w:ascii="Arial" w:hAnsi="Arial" w:cs="Arial"/>
        </w:rPr>
      </w:pPr>
      <w:r w:rsidRPr="00B40D6C">
        <w:rPr>
          <w:rFonts w:ascii="Arial" w:hAnsi="Arial" w:cs="Arial"/>
        </w:rPr>
        <w:t>к Решению Совета народных депутатов</w:t>
      </w:r>
    </w:p>
    <w:p w:rsidR="00B40D6C" w:rsidRPr="00B40D6C" w:rsidRDefault="00B40D6C" w:rsidP="00B40D6C">
      <w:pPr>
        <w:jc w:val="right"/>
        <w:rPr>
          <w:rFonts w:ascii="Arial" w:hAnsi="Arial" w:cs="Arial"/>
        </w:rPr>
      </w:pPr>
      <w:proofErr w:type="spellStart"/>
      <w:r w:rsidRPr="00B40D6C">
        <w:rPr>
          <w:rFonts w:ascii="Arial" w:hAnsi="Arial" w:cs="Arial"/>
        </w:rPr>
        <w:t>Майоровского</w:t>
      </w:r>
      <w:proofErr w:type="spellEnd"/>
      <w:r w:rsidRPr="00B40D6C">
        <w:rPr>
          <w:rFonts w:ascii="Arial" w:hAnsi="Arial" w:cs="Arial"/>
        </w:rPr>
        <w:t xml:space="preserve"> сельского поселения</w:t>
      </w:r>
    </w:p>
    <w:p w:rsidR="00B40D6C" w:rsidRPr="00B40D6C" w:rsidRDefault="00B40D6C" w:rsidP="00B40D6C">
      <w:pPr>
        <w:jc w:val="right"/>
        <w:rPr>
          <w:rFonts w:ascii="Arial" w:hAnsi="Arial" w:cs="Arial"/>
        </w:rPr>
      </w:pPr>
      <w:r w:rsidRPr="00B40D6C">
        <w:rPr>
          <w:rFonts w:ascii="Arial" w:hAnsi="Arial" w:cs="Arial"/>
        </w:rPr>
        <w:t xml:space="preserve">«О бюджете поселения на 2023 год и </w:t>
      </w:r>
      <w:proofErr w:type="gramStart"/>
      <w:r w:rsidRPr="00B40D6C">
        <w:rPr>
          <w:rFonts w:ascii="Arial" w:hAnsi="Arial" w:cs="Arial"/>
        </w:rPr>
        <w:t>на</w:t>
      </w:r>
      <w:proofErr w:type="gramEnd"/>
      <w:r w:rsidRPr="00B40D6C">
        <w:rPr>
          <w:rFonts w:ascii="Arial" w:hAnsi="Arial" w:cs="Arial"/>
        </w:rPr>
        <w:t xml:space="preserve"> плановый</w:t>
      </w:r>
    </w:p>
    <w:p w:rsidR="00B40D6C" w:rsidRPr="00B40D6C" w:rsidRDefault="00B40D6C" w:rsidP="00B40D6C">
      <w:pPr>
        <w:jc w:val="right"/>
        <w:rPr>
          <w:rFonts w:ascii="Arial" w:hAnsi="Arial" w:cs="Arial"/>
        </w:rPr>
      </w:pPr>
      <w:r w:rsidRPr="00B40D6C">
        <w:rPr>
          <w:rFonts w:ascii="Arial" w:hAnsi="Arial" w:cs="Arial"/>
        </w:rPr>
        <w:t>период 2024 и 2025 годов»</w:t>
      </w:r>
    </w:p>
    <w:p w:rsidR="00B40D6C" w:rsidRPr="00B40D6C" w:rsidRDefault="00B40D6C" w:rsidP="00B40D6C">
      <w:pPr>
        <w:jc w:val="right"/>
        <w:rPr>
          <w:rFonts w:ascii="Arial" w:hAnsi="Arial" w:cs="Arial"/>
        </w:rPr>
      </w:pPr>
    </w:p>
    <w:p w:rsidR="00B40D6C" w:rsidRPr="00B40D6C" w:rsidRDefault="00B40D6C" w:rsidP="00B40D6C">
      <w:pPr>
        <w:pStyle w:val="ConsPlusCell"/>
        <w:ind w:left="709" w:hanging="425"/>
        <w:jc w:val="both"/>
        <w:rPr>
          <w:sz w:val="24"/>
          <w:szCs w:val="24"/>
        </w:rPr>
      </w:pPr>
    </w:p>
    <w:p w:rsidR="00B40D6C" w:rsidRPr="00B40D6C" w:rsidRDefault="00B40D6C" w:rsidP="00B40D6C">
      <w:pPr>
        <w:pStyle w:val="11"/>
        <w:ind w:left="0"/>
        <w:jc w:val="center"/>
        <w:rPr>
          <w:rFonts w:ascii="Arial" w:hAnsi="Arial" w:cs="Arial"/>
          <w:b/>
          <w:lang w:val="ru-RU"/>
        </w:rPr>
      </w:pPr>
      <w:r w:rsidRPr="00B40D6C">
        <w:rPr>
          <w:rFonts w:ascii="Arial" w:hAnsi="Arial" w:cs="Arial"/>
          <w:b/>
          <w:lang w:val="ru-RU"/>
        </w:rPr>
        <w:t>С М Е Т А</w:t>
      </w:r>
    </w:p>
    <w:p w:rsidR="00B40D6C" w:rsidRPr="00B40D6C" w:rsidRDefault="00B40D6C" w:rsidP="00B40D6C">
      <w:pPr>
        <w:pStyle w:val="11"/>
        <w:ind w:left="0"/>
        <w:jc w:val="center"/>
        <w:rPr>
          <w:rFonts w:ascii="Arial" w:hAnsi="Arial" w:cs="Arial"/>
          <w:b/>
          <w:lang w:val="ru-RU"/>
        </w:rPr>
      </w:pPr>
      <w:r w:rsidRPr="00B40D6C">
        <w:rPr>
          <w:rFonts w:ascii="Arial" w:hAnsi="Arial" w:cs="Arial"/>
          <w:b/>
          <w:lang w:val="ru-RU"/>
        </w:rPr>
        <w:t xml:space="preserve">Доходов и расходов муниципального дорожного фонда </w:t>
      </w:r>
      <w:proofErr w:type="spellStart"/>
      <w:r w:rsidRPr="00B40D6C">
        <w:rPr>
          <w:rFonts w:ascii="Arial" w:hAnsi="Arial" w:cs="Arial"/>
          <w:b/>
          <w:lang w:val="ru-RU"/>
        </w:rPr>
        <w:t>Майоровского</w:t>
      </w:r>
      <w:proofErr w:type="spellEnd"/>
      <w:r w:rsidRPr="00B40D6C">
        <w:rPr>
          <w:rFonts w:ascii="Arial" w:hAnsi="Arial" w:cs="Arial"/>
          <w:b/>
          <w:lang w:val="ru-RU"/>
        </w:rPr>
        <w:t xml:space="preserve"> сельского поселения </w:t>
      </w:r>
      <w:proofErr w:type="spellStart"/>
      <w:r w:rsidRPr="00B40D6C">
        <w:rPr>
          <w:rFonts w:ascii="Arial" w:hAnsi="Arial" w:cs="Arial"/>
          <w:b/>
          <w:lang w:val="ru-RU"/>
        </w:rPr>
        <w:t>Котельниковского</w:t>
      </w:r>
      <w:proofErr w:type="spellEnd"/>
      <w:r w:rsidRPr="00B40D6C">
        <w:rPr>
          <w:rFonts w:ascii="Arial" w:hAnsi="Arial" w:cs="Arial"/>
          <w:b/>
          <w:lang w:val="ru-RU"/>
        </w:rPr>
        <w:t xml:space="preserve"> муниципального района </w:t>
      </w:r>
    </w:p>
    <w:p w:rsidR="00B40D6C" w:rsidRPr="00B40D6C" w:rsidRDefault="00B40D6C" w:rsidP="00B40D6C">
      <w:pPr>
        <w:pStyle w:val="11"/>
        <w:ind w:left="0"/>
        <w:jc w:val="center"/>
        <w:rPr>
          <w:rFonts w:ascii="Arial" w:hAnsi="Arial" w:cs="Arial"/>
          <w:b/>
          <w:lang w:val="ru-RU"/>
        </w:rPr>
      </w:pPr>
      <w:r w:rsidRPr="00B40D6C">
        <w:rPr>
          <w:rFonts w:ascii="Arial" w:hAnsi="Arial" w:cs="Arial"/>
          <w:b/>
          <w:lang w:val="ru-RU"/>
        </w:rPr>
        <w:t>Волгоградской области на 2023-2025 год</w:t>
      </w:r>
    </w:p>
    <w:p w:rsidR="00B40D6C" w:rsidRPr="00B40D6C" w:rsidRDefault="00B40D6C" w:rsidP="00B40D6C">
      <w:pPr>
        <w:pStyle w:val="11"/>
        <w:ind w:left="0"/>
        <w:jc w:val="center"/>
        <w:rPr>
          <w:rFonts w:ascii="Arial" w:hAnsi="Arial" w:cs="Arial"/>
          <w:b/>
          <w:lang w:val="ru-RU"/>
        </w:rPr>
      </w:pPr>
    </w:p>
    <w:p w:rsidR="00B40D6C" w:rsidRPr="00B40D6C" w:rsidRDefault="00B40D6C" w:rsidP="00B40D6C">
      <w:pPr>
        <w:pStyle w:val="11"/>
        <w:ind w:left="0"/>
        <w:jc w:val="right"/>
        <w:rPr>
          <w:rFonts w:ascii="Arial" w:hAnsi="Arial" w:cs="Arial"/>
          <w:lang w:val="ru-RU"/>
        </w:rPr>
      </w:pPr>
      <w:r w:rsidRPr="00B40D6C">
        <w:rPr>
          <w:rFonts w:ascii="Arial" w:hAnsi="Arial" w:cs="Arial"/>
          <w:lang w:val="ru-RU"/>
        </w:rPr>
        <w:t>(тыс. руб.)</w:t>
      </w:r>
    </w:p>
    <w:tbl>
      <w:tblPr>
        <w:tblpPr w:leftFromText="180" w:rightFromText="180" w:vertAnchor="text" w:horzAnchor="margin" w:tblpXSpec="center" w:tblpY="182"/>
        <w:tblW w:w="95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6"/>
        <w:gridCol w:w="5222"/>
        <w:gridCol w:w="1117"/>
        <w:gridCol w:w="1117"/>
        <w:gridCol w:w="1149"/>
      </w:tblGrid>
      <w:tr w:rsidR="00B40D6C" w:rsidRPr="00B40D6C" w:rsidTr="00675B0E">
        <w:tc>
          <w:tcPr>
            <w:tcW w:w="959" w:type="dxa"/>
            <w:vMerge w:val="restart"/>
          </w:tcPr>
          <w:p w:rsidR="00B40D6C" w:rsidRPr="00B40D6C" w:rsidRDefault="00B40D6C" w:rsidP="00675B0E">
            <w:pPr>
              <w:pStyle w:val="11"/>
              <w:ind w:left="0"/>
              <w:jc w:val="center"/>
              <w:rPr>
                <w:rFonts w:ascii="Arial" w:hAnsi="Arial" w:cs="Arial"/>
                <w:b/>
              </w:rPr>
            </w:pPr>
            <w:r w:rsidRPr="00B40D6C">
              <w:rPr>
                <w:rFonts w:ascii="Arial" w:hAnsi="Arial" w:cs="Arial"/>
                <w:b/>
              </w:rPr>
              <w:t>N</w:t>
            </w:r>
          </w:p>
        </w:tc>
        <w:tc>
          <w:tcPr>
            <w:tcW w:w="5245" w:type="dxa"/>
            <w:vMerge w:val="restart"/>
          </w:tcPr>
          <w:p w:rsidR="00B40D6C" w:rsidRPr="00B40D6C" w:rsidRDefault="00B40D6C" w:rsidP="00675B0E">
            <w:pPr>
              <w:pStyle w:val="11"/>
              <w:ind w:left="0"/>
              <w:jc w:val="center"/>
              <w:rPr>
                <w:rFonts w:ascii="Arial" w:hAnsi="Arial" w:cs="Arial"/>
                <w:b/>
                <w:lang w:val="ru-RU"/>
              </w:rPr>
            </w:pPr>
            <w:r w:rsidRPr="00B40D6C">
              <w:rPr>
                <w:rFonts w:ascii="Arial" w:hAnsi="Arial" w:cs="Arial"/>
                <w:b/>
                <w:lang w:val="ru-RU"/>
              </w:rPr>
              <w:t>Наименование показателей</w:t>
            </w:r>
          </w:p>
        </w:tc>
        <w:tc>
          <w:tcPr>
            <w:tcW w:w="3357" w:type="dxa"/>
            <w:gridSpan w:val="3"/>
          </w:tcPr>
          <w:p w:rsidR="00B40D6C" w:rsidRPr="00B40D6C" w:rsidRDefault="00B40D6C" w:rsidP="00675B0E">
            <w:pPr>
              <w:pStyle w:val="11"/>
              <w:ind w:left="0"/>
              <w:jc w:val="center"/>
              <w:rPr>
                <w:rFonts w:ascii="Arial" w:hAnsi="Arial" w:cs="Arial"/>
                <w:b/>
                <w:lang w:val="ru-RU"/>
              </w:rPr>
            </w:pPr>
            <w:r w:rsidRPr="00B40D6C">
              <w:rPr>
                <w:rFonts w:ascii="Arial" w:hAnsi="Arial" w:cs="Arial"/>
                <w:b/>
                <w:lang w:val="ru-RU"/>
              </w:rPr>
              <w:t>Сумма</w:t>
            </w:r>
          </w:p>
        </w:tc>
      </w:tr>
      <w:tr w:rsidR="00B40D6C" w:rsidRPr="00B40D6C" w:rsidTr="00675B0E">
        <w:tc>
          <w:tcPr>
            <w:tcW w:w="959" w:type="dxa"/>
            <w:vMerge/>
          </w:tcPr>
          <w:p w:rsidR="00B40D6C" w:rsidRPr="00B40D6C" w:rsidRDefault="00B40D6C" w:rsidP="00675B0E">
            <w:pPr>
              <w:pStyle w:val="11"/>
              <w:ind w:left="0"/>
              <w:jc w:val="center"/>
              <w:rPr>
                <w:rFonts w:ascii="Arial" w:hAnsi="Arial" w:cs="Arial"/>
                <w:b/>
                <w:lang w:val="ru-RU"/>
              </w:rPr>
            </w:pPr>
          </w:p>
        </w:tc>
        <w:tc>
          <w:tcPr>
            <w:tcW w:w="5245" w:type="dxa"/>
            <w:vMerge/>
          </w:tcPr>
          <w:p w:rsidR="00B40D6C" w:rsidRPr="00B40D6C" w:rsidRDefault="00B40D6C" w:rsidP="00675B0E">
            <w:pPr>
              <w:pStyle w:val="11"/>
              <w:ind w:left="0"/>
              <w:jc w:val="center"/>
              <w:rPr>
                <w:rFonts w:ascii="Arial" w:hAnsi="Arial" w:cs="Arial"/>
                <w:b/>
                <w:lang w:val="ru-RU"/>
              </w:rPr>
            </w:pPr>
          </w:p>
        </w:tc>
        <w:tc>
          <w:tcPr>
            <w:tcW w:w="1119" w:type="dxa"/>
          </w:tcPr>
          <w:p w:rsidR="00B40D6C" w:rsidRPr="00B40D6C" w:rsidRDefault="00B40D6C" w:rsidP="00675B0E">
            <w:pPr>
              <w:pStyle w:val="11"/>
              <w:ind w:left="0"/>
              <w:jc w:val="center"/>
              <w:rPr>
                <w:rFonts w:ascii="Arial" w:hAnsi="Arial" w:cs="Arial"/>
                <w:b/>
                <w:lang w:val="ru-RU"/>
              </w:rPr>
            </w:pPr>
            <w:r w:rsidRPr="00B40D6C">
              <w:rPr>
                <w:rFonts w:ascii="Arial" w:hAnsi="Arial" w:cs="Arial"/>
                <w:b/>
                <w:lang w:val="ru-RU"/>
              </w:rPr>
              <w:t>2023 год</w:t>
            </w:r>
          </w:p>
        </w:tc>
        <w:tc>
          <w:tcPr>
            <w:tcW w:w="1119" w:type="dxa"/>
          </w:tcPr>
          <w:p w:rsidR="00B40D6C" w:rsidRPr="00B40D6C" w:rsidRDefault="00B40D6C" w:rsidP="00675B0E">
            <w:pPr>
              <w:pStyle w:val="11"/>
              <w:ind w:left="0"/>
              <w:jc w:val="center"/>
              <w:rPr>
                <w:rFonts w:ascii="Arial" w:hAnsi="Arial" w:cs="Arial"/>
                <w:b/>
                <w:lang w:val="ru-RU"/>
              </w:rPr>
            </w:pPr>
            <w:r w:rsidRPr="00B40D6C">
              <w:rPr>
                <w:rFonts w:ascii="Arial" w:hAnsi="Arial" w:cs="Arial"/>
                <w:b/>
                <w:lang w:val="ru-RU"/>
              </w:rPr>
              <w:t>2024 год</w:t>
            </w:r>
          </w:p>
        </w:tc>
        <w:tc>
          <w:tcPr>
            <w:tcW w:w="1119" w:type="dxa"/>
          </w:tcPr>
          <w:p w:rsidR="00B40D6C" w:rsidRPr="00B40D6C" w:rsidRDefault="00B40D6C" w:rsidP="00675B0E">
            <w:pPr>
              <w:pStyle w:val="11"/>
              <w:ind w:left="0"/>
              <w:jc w:val="center"/>
              <w:rPr>
                <w:rFonts w:ascii="Arial" w:hAnsi="Arial" w:cs="Arial"/>
                <w:b/>
                <w:lang w:val="ru-RU"/>
              </w:rPr>
            </w:pPr>
            <w:r w:rsidRPr="00B40D6C">
              <w:rPr>
                <w:rFonts w:ascii="Arial" w:hAnsi="Arial" w:cs="Arial"/>
                <w:b/>
                <w:lang w:val="ru-RU"/>
              </w:rPr>
              <w:t>2025год</w:t>
            </w:r>
          </w:p>
        </w:tc>
      </w:tr>
      <w:tr w:rsidR="00B40D6C" w:rsidRPr="00B40D6C" w:rsidTr="00675B0E">
        <w:tc>
          <w:tcPr>
            <w:tcW w:w="959" w:type="dxa"/>
          </w:tcPr>
          <w:p w:rsidR="00B40D6C" w:rsidRPr="00B40D6C" w:rsidRDefault="00B40D6C" w:rsidP="00675B0E">
            <w:pPr>
              <w:pStyle w:val="11"/>
              <w:ind w:left="0"/>
              <w:jc w:val="center"/>
              <w:rPr>
                <w:rFonts w:ascii="Arial" w:hAnsi="Arial" w:cs="Arial"/>
                <w:lang w:val="ru-RU"/>
              </w:rPr>
            </w:pPr>
            <w:r w:rsidRPr="00B40D6C">
              <w:rPr>
                <w:rFonts w:ascii="Arial" w:hAnsi="Arial" w:cs="Arial"/>
                <w:lang w:val="ru-RU"/>
              </w:rPr>
              <w:t>1</w:t>
            </w:r>
          </w:p>
        </w:tc>
        <w:tc>
          <w:tcPr>
            <w:tcW w:w="5245" w:type="dxa"/>
          </w:tcPr>
          <w:p w:rsidR="00B40D6C" w:rsidRPr="00B40D6C" w:rsidRDefault="00B40D6C" w:rsidP="00675B0E">
            <w:pPr>
              <w:pStyle w:val="11"/>
              <w:ind w:left="0"/>
              <w:jc w:val="center"/>
              <w:rPr>
                <w:rFonts w:ascii="Arial" w:hAnsi="Arial" w:cs="Arial"/>
                <w:lang w:val="ru-RU"/>
              </w:rPr>
            </w:pPr>
            <w:r w:rsidRPr="00B40D6C">
              <w:rPr>
                <w:rFonts w:ascii="Arial" w:hAnsi="Arial" w:cs="Arial"/>
                <w:lang w:val="ru-RU"/>
              </w:rPr>
              <w:t>2</w:t>
            </w:r>
          </w:p>
        </w:tc>
        <w:tc>
          <w:tcPr>
            <w:tcW w:w="1119" w:type="dxa"/>
          </w:tcPr>
          <w:p w:rsidR="00B40D6C" w:rsidRPr="00B40D6C" w:rsidRDefault="00B40D6C" w:rsidP="00675B0E">
            <w:pPr>
              <w:pStyle w:val="11"/>
              <w:ind w:left="0"/>
              <w:jc w:val="center"/>
              <w:rPr>
                <w:rFonts w:ascii="Arial" w:hAnsi="Arial" w:cs="Arial"/>
                <w:lang w:val="ru-RU"/>
              </w:rPr>
            </w:pPr>
            <w:r w:rsidRPr="00B40D6C">
              <w:rPr>
                <w:rFonts w:ascii="Arial" w:hAnsi="Arial" w:cs="Arial"/>
                <w:lang w:val="ru-RU"/>
              </w:rPr>
              <w:t>3</w:t>
            </w:r>
          </w:p>
        </w:tc>
        <w:tc>
          <w:tcPr>
            <w:tcW w:w="1119" w:type="dxa"/>
          </w:tcPr>
          <w:p w:rsidR="00B40D6C" w:rsidRPr="00B40D6C" w:rsidRDefault="00B40D6C" w:rsidP="00675B0E">
            <w:pPr>
              <w:pStyle w:val="11"/>
              <w:ind w:left="0"/>
              <w:jc w:val="center"/>
              <w:rPr>
                <w:rFonts w:ascii="Arial" w:hAnsi="Arial" w:cs="Arial"/>
                <w:lang w:val="ru-RU"/>
              </w:rPr>
            </w:pPr>
            <w:r w:rsidRPr="00B40D6C">
              <w:rPr>
                <w:rFonts w:ascii="Arial" w:hAnsi="Arial" w:cs="Arial"/>
                <w:lang w:val="ru-RU"/>
              </w:rPr>
              <w:t>4</w:t>
            </w:r>
          </w:p>
        </w:tc>
        <w:tc>
          <w:tcPr>
            <w:tcW w:w="1119" w:type="dxa"/>
          </w:tcPr>
          <w:p w:rsidR="00B40D6C" w:rsidRPr="00B40D6C" w:rsidRDefault="00B40D6C" w:rsidP="00675B0E">
            <w:pPr>
              <w:pStyle w:val="11"/>
              <w:ind w:left="0"/>
              <w:jc w:val="center"/>
              <w:rPr>
                <w:rFonts w:ascii="Arial" w:hAnsi="Arial" w:cs="Arial"/>
                <w:lang w:val="ru-RU"/>
              </w:rPr>
            </w:pPr>
            <w:r w:rsidRPr="00B40D6C">
              <w:rPr>
                <w:rFonts w:ascii="Arial" w:hAnsi="Arial" w:cs="Arial"/>
                <w:lang w:val="ru-RU"/>
              </w:rPr>
              <w:t>5</w:t>
            </w:r>
          </w:p>
        </w:tc>
      </w:tr>
      <w:tr w:rsidR="00B40D6C" w:rsidRPr="00B40D6C" w:rsidTr="00675B0E">
        <w:tc>
          <w:tcPr>
            <w:tcW w:w="959" w:type="dxa"/>
          </w:tcPr>
          <w:p w:rsidR="00B40D6C" w:rsidRPr="00B40D6C" w:rsidRDefault="00B40D6C" w:rsidP="00675B0E">
            <w:pPr>
              <w:pStyle w:val="11"/>
              <w:ind w:left="0"/>
              <w:jc w:val="center"/>
              <w:rPr>
                <w:rFonts w:ascii="Arial" w:hAnsi="Arial" w:cs="Arial"/>
                <w:lang w:val="ru-RU"/>
              </w:rPr>
            </w:pPr>
            <w:r w:rsidRPr="00B40D6C">
              <w:rPr>
                <w:rFonts w:ascii="Arial" w:hAnsi="Arial" w:cs="Arial"/>
                <w:lang w:val="ru-RU"/>
              </w:rPr>
              <w:t>1.</w:t>
            </w:r>
          </w:p>
        </w:tc>
        <w:tc>
          <w:tcPr>
            <w:tcW w:w="5245" w:type="dxa"/>
          </w:tcPr>
          <w:p w:rsidR="00B40D6C" w:rsidRPr="00B40D6C" w:rsidRDefault="00B40D6C" w:rsidP="00675B0E">
            <w:pPr>
              <w:pStyle w:val="11"/>
              <w:ind w:left="0"/>
              <w:rPr>
                <w:rFonts w:ascii="Arial" w:hAnsi="Arial" w:cs="Arial"/>
                <w:lang w:val="ru-RU"/>
              </w:rPr>
            </w:pPr>
            <w:r w:rsidRPr="00B40D6C">
              <w:rPr>
                <w:rFonts w:ascii="Arial" w:hAnsi="Arial" w:cs="Arial"/>
                <w:lang w:val="ru-RU"/>
              </w:rPr>
              <w:t>Остаток средств фонда на 1 января очередного финансового года (за исключением года создания дорожного фонда);</w:t>
            </w:r>
          </w:p>
        </w:tc>
        <w:tc>
          <w:tcPr>
            <w:tcW w:w="1119" w:type="dxa"/>
          </w:tcPr>
          <w:p w:rsidR="00B40D6C" w:rsidRPr="00B40D6C" w:rsidRDefault="00B40D6C" w:rsidP="00675B0E">
            <w:pPr>
              <w:pStyle w:val="11"/>
              <w:ind w:left="0"/>
              <w:jc w:val="center"/>
              <w:rPr>
                <w:rFonts w:ascii="Arial" w:hAnsi="Arial" w:cs="Arial"/>
                <w:lang w:val="ru-RU"/>
              </w:rPr>
            </w:pPr>
          </w:p>
        </w:tc>
        <w:tc>
          <w:tcPr>
            <w:tcW w:w="1119" w:type="dxa"/>
          </w:tcPr>
          <w:p w:rsidR="00B40D6C" w:rsidRPr="00B40D6C" w:rsidRDefault="00B40D6C" w:rsidP="00675B0E">
            <w:pPr>
              <w:pStyle w:val="11"/>
              <w:ind w:left="0"/>
              <w:jc w:val="center"/>
              <w:rPr>
                <w:rFonts w:ascii="Arial" w:hAnsi="Arial" w:cs="Arial"/>
                <w:lang w:val="ru-RU"/>
              </w:rPr>
            </w:pPr>
          </w:p>
        </w:tc>
        <w:tc>
          <w:tcPr>
            <w:tcW w:w="1119" w:type="dxa"/>
          </w:tcPr>
          <w:p w:rsidR="00B40D6C" w:rsidRPr="00B40D6C" w:rsidRDefault="00B40D6C" w:rsidP="00675B0E">
            <w:pPr>
              <w:pStyle w:val="11"/>
              <w:ind w:left="0"/>
              <w:jc w:val="center"/>
              <w:rPr>
                <w:rFonts w:ascii="Arial" w:hAnsi="Arial" w:cs="Arial"/>
                <w:lang w:val="ru-RU"/>
              </w:rPr>
            </w:pPr>
          </w:p>
        </w:tc>
      </w:tr>
      <w:tr w:rsidR="00B40D6C" w:rsidRPr="00B40D6C" w:rsidTr="00675B0E">
        <w:tc>
          <w:tcPr>
            <w:tcW w:w="959" w:type="dxa"/>
          </w:tcPr>
          <w:p w:rsidR="00B40D6C" w:rsidRPr="00B40D6C" w:rsidRDefault="00B40D6C" w:rsidP="00675B0E">
            <w:pPr>
              <w:pStyle w:val="11"/>
              <w:ind w:left="0"/>
              <w:jc w:val="center"/>
              <w:rPr>
                <w:rFonts w:ascii="Arial" w:hAnsi="Arial" w:cs="Arial"/>
                <w:b/>
                <w:lang w:val="ru-RU"/>
              </w:rPr>
            </w:pPr>
            <w:r w:rsidRPr="00B40D6C">
              <w:rPr>
                <w:rFonts w:ascii="Arial" w:hAnsi="Arial" w:cs="Arial"/>
                <w:b/>
                <w:lang w:val="ru-RU"/>
              </w:rPr>
              <w:t>2.</w:t>
            </w:r>
          </w:p>
        </w:tc>
        <w:tc>
          <w:tcPr>
            <w:tcW w:w="5245" w:type="dxa"/>
          </w:tcPr>
          <w:p w:rsidR="00B40D6C" w:rsidRPr="00B40D6C" w:rsidRDefault="00B40D6C" w:rsidP="00675B0E">
            <w:pPr>
              <w:pStyle w:val="11"/>
              <w:ind w:left="0"/>
              <w:jc w:val="center"/>
              <w:rPr>
                <w:rFonts w:ascii="Arial" w:hAnsi="Arial" w:cs="Arial"/>
                <w:b/>
                <w:lang w:val="ru-RU"/>
              </w:rPr>
            </w:pPr>
            <w:r w:rsidRPr="00B40D6C">
              <w:rPr>
                <w:rFonts w:ascii="Arial" w:hAnsi="Arial" w:cs="Arial"/>
                <w:b/>
                <w:lang w:val="ru-RU"/>
              </w:rPr>
              <w:t>ДОХОДЫ всего:</w:t>
            </w:r>
          </w:p>
        </w:tc>
        <w:tc>
          <w:tcPr>
            <w:tcW w:w="1119" w:type="dxa"/>
          </w:tcPr>
          <w:p w:rsidR="00B40D6C" w:rsidRPr="00B40D6C" w:rsidRDefault="00B40D6C" w:rsidP="00675B0E">
            <w:pPr>
              <w:pStyle w:val="11"/>
              <w:ind w:left="0"/>
              <w:jc w:val="center"/>
              <w:rPr>
                <w:rFonts w:ascii="Arial" w:hAnsi="Arial" w:cs="Arial"/>
                <w:b/>
                <w:lang w:val="ru-RU"/>
              </w:rPr>
            </w:pPr>
            <w:r w:rsidRPr="00B40D6C">
              <w:rPr>
                <w:rFonts w:ascii="Arial" w:hAnsi="Arial" w:cs="Arial"/>
                <w:b/>
                <w:lang w:val="ru-RU"/>
              </w:rPr>
              <w:t>733,9</w:t>
            </w:r>
          </w:p>
        </w:tc>
        <w:tc>
          <w:tcPr>
            <w:tcW w:w="1119" w:type="dxa"/>
          </w:tcPr>
          <w:p w:rsidR="00B40D6C" w:rsidRPr="00B40D6C" w:rsidRDefault="00B40D6C" w:rsidP="00675B0E">
            <w:pPr>
              <w:pStyle w:val="11"/>
              <w:ind w:left="0"/>
              <w:jc w:val="center"/>
              <w:rPr>
                <w:rFonts w:ascii="Arial" w:hAnsi="Arial" w:cs="Arial"/>
                <w:b/>
                <w:lang w:val="ru-RU"/>
              </w:rPr>
            </w:pPr>
            <w:r w:rsidRPr="00B40D6C">
              <w:rPr>
                <w:rFonts w:ascii="Arial" w:hAnsi="Arial" w:cs="Arial"/>
                <w:b/>
                <w:lang w:val="ru-RU"/>
              </w:rPr>
              <w:t>755,9</w:t>
            </w:r>
          </w:p>
        </w:tc>
        <w:tc>
          <w:tcPr>
            <w:tcW w:w="1119" w:type="dxa"/>
          </w:tcPr>
          <w:p w:rsidR="00B40D6C" w:rsidRPr="00B40D6C" w:rsidRDefault="00B40D6C" w:rsidP="00675B0E">
            <w:pPr>
              <w:pStyle w:val="11"/>
              <w:ind w:left="0"/>
              <w:jc w:val="center"/>
              <w:rPr>
                <w:rFonts w:ascii="Arial" w:hAnsi="Arial" w:cs="Arial"/>
                <w:b/>
                <w:lang w:val="ru-RU"/>
              </w:rPr>
            </w:pPr>
            <w:r w:rsidRPr="00B40D6C">
              <w:rPr>
                <w:rFonts w:ascii="Arial" w:hAnsi="Arial" w:cs="Arial"/>
                <w:b/>
                <w:lang w:val="ru-RU"/>
              </w:rPr>
              <w:t>792,7</w:t>
            </w:r>
          </w:p>
        </w:tc>
      </w:tr>
      <w:tr w:rsidR="00B40D6C" w:rsidRPr="00B40D6C" w:rsidTr="00675B0E">
        <w:tc>
          <w:tcPr>
            <w:tcW w:w="959" w:type="dxa"/>
          </w:tcPr>
          <w:p w:rsidR="00B40D6C" w:rsidRPr="00B40D6C" w:rsidRDefault="00B40D6C" w:rsidP="00675B0E">
            <w:pPr>
              <w:pStyle w:val="11"/>
              <w:ind w:left="0"/>
              <w:jc w:val="center"/>
              <w:rPr>
                <w:rFonts w:ascii="Arial" w:hAnsi="Arial" w:cs="Arial"/>
                <w:lang w:val="ru-RU"/>
              </w:rPr>
            </w:pPr>
          </w:p>
        </w:tc>
        <w:tc>
          <w:tcPr>
            <w:tcW w:w="5245" w:type="dxa"/>
          </w:tcPr>
          <w:p w:rsidR="00B40D6C" w:rsidRPr="00B40D6C" w:rsidRDefault="00B40D6C" w:rsidP="00675B0E">
            <w:pPr>
              <w:pStyle w:val="11"/>
              <w:ind w:left="0"/>
              <w:rPr>
                <w:rFonts w:ascii="Arial" w:hAnsi="Arial" w:cs="Arial"/>
                <w:lang w:val="ru-RU"/>
              </w:rPr>
            </w:pPr>
            <w:r w:rsidRPr="00B40D6C">
              <w:rPr>
                <w:rFonts w:ascii="Arial" w:hAnsi="Arial" w:cs="Arial"/>
                <w:lang w:val="ru-RU"/>
              </w:rPr>
              <w:t>Средства бюджета поселения: в том числе</w:t>
            </w:r>
          </w:p>
        </w:tc>
        <w:tc>
          <w:tcPr>
            <w:tcW w:w="1119" w:type="dxa"/>
          </w:tcPr>
          <w:p w:rsidR="00B40D6C" w:rsidRPr="00B40D6C" w:rsidRDefault="00B40D6C" w:rsidP="00675B0E">
            <w:pPr>
              <w:pStyle w:val="11"/>
              <w:ind w:left="0"/>
              <w:jc w:val="center"/>
              <w:rPr>
                <w:rFonts w:ascii="Arial" w:hAnsi="Arial" w:cs="Arial"/>
                <w:lang w:val="ru-RU"/>
              </w:rPr>
            </w:pPr>
          </w:p>
        </w:tc>
        <w:tc>
          <w:tcPr>
            <w:tcW w:w="1119" w:type="dxa"/>
          </w:tcPr>
          <w:p w:rsidR="00B40D6C" w:rsidRPr="00B40D6C" w:rsidRDefault="00B40D6C" w:rsidP="00675B0E">
            <w:pPr>
              <w:pStyle w:val="11"/>
              <w:ind w:left="0"/>
              <w:jc w:val="center"/>
              <w:rPr>
                <w:rFonts w:ascii="Arial" w:hAnsi="Arial" w:cs="Arial"/>
                <w:lang w:val="ru-RU"/>
              </w:rPr>
            </w:pPr>
          </w:p>
        </w:tc>
        <w:tc>
          <w:tcPr>
            <w:tcW w:w="1119" w:type="dxa"/>
          </w:tcPr>
          <w:p w:rsidR="00B40D6C" w:rsidRPr="00B40D6C" w:rsidRDefault="00B40D6C" w:rsidP="00675B0E">
            <w:pPr>
              <w:pStyle w:val="11"/>
              <w:ind w:left="0"/>
              <w:jc w:val="center"/>
              <w:rPr>
                <w:rFonts w:ascii="Arial" w:hAnsi="Arial" w:cs="Arial"/>
                <w:lang w:val="ru-RU"/>
              </w:rPr>
            </w:pPr>
          </w:p>
        </w:tc>
      </w:tr>
      <w:tr w:rsidR="00B40D6C" w:rsidRPr="00B40D6C" w:rsidTr="00675B0E">
        <w:tc>
          <w:tcPr>
            <w:tcW w:w="959" w:type="dxa"/>
          </w:tcPr>
          <w:p w:rsidR="00B40D6C" w:rsidRPr="00B40D6C" w:rsidRDefault="00B40D6C" w:rsidP="00675B0E">
            <w:pPr>
              <w:pStyle w:val="11"/>
              <w:ind w:left="0"/>
              <w:jc w:val="center"/>
              <w:rPr>
                <w:rFonts w:ascii="Arial" w:hAnsi="Arial" w:cs="Arial"/>
                <w:lang w:val="ru-RU"/>
              </w:rPr>
            </w:pPr>
            <w:r w:rsidRPr="00B40D6C">
              <w:rPr>
                <w:rFonts w:ascii="Arial" w:hAnsi="Arial" w:cs="Arial"/>
                <w:lang w:val="ru-RU"/>
              </w:rPr>
              <w:t>2.1.</w:t>
            </w:r>
          </w:p>
        </w:tc>
        <w:tc>
          <w:tcPr>
            <w:tcW w:w="5245" w:type="dxa"/>
          </w:tcPr>
          <w:p w:rsidR="00B40D6C" w:rsidRPr="00B40D6C" w:rsidRDefault="00B40D6C" w:rsidP="00675B0E">
            <w:pPr>
              <w:pStyle w:val="11"/>
              <w:ind w:left="0"/>
              <w:rPr>
                <w:rFonts w:ascii="Arial" w:hAnsi="Arial" w:cs="Arial"/>
                <w:lang w:val="ru-RU"/>
              </w:rPr>
            </w:pPr>
            <w:r w:rsidRPr="00B40D6C">
              <w:rPr>
                <w:rFonts w:ascii="Arial" w:hAnsi="Arial" w:cs="Arial"/>
                <w:lang w:val="ru-RU"/>
              </w:rPr>
              <w:t>акцизы на автомобильный и прямогонный бензин, дизельное топливо, моторные масла для дизельных и (или) карбюраторных  (</w:t>
            </w:r>
            <w:proofErr w:type="spellStart"/>
            <w:r w:rsidRPr="00B40D6C">
              <w:rPr>
                <w:rFonts w:ascii="Arial" w:hAnsi="Arial" w:cs="Arial"/>
                <w:lang w:val="ru-RU"/>
              </w:rPr>
              <w:t>инжекторных</w:t>
            </w:r>
            <w:proofErr w:type="spellEnd"/>
            <w:r w:rsidRPr="00B40D6C">
              <w:rPr>
                <w:rFonts w:ascii="Arial" w:hAnsi="Arial" w:cs="Arial"/>
                <w:lang w:val="ru-RU"/>
              </w:rPr>
              <w:t>) двигателей, производимых на территории РФ</w:t>
            </w:r>
          </w:p>
        </w:tc>
        <w:tc>
          <w:tcPr>
            <w:tcW w:w="1119" w:type="dxa"/>
          </w:tcPr>
          <w:p w:rsidR="00B40D6C" w:rsidRPr="00B40D6C" w:rsidRDefault="00B40D6C" w:rsidP="00675B0E">
            <w:pPr>
              <w:pStyle w:val="11"/>
              <w:ind w:left="0"/>
              <w:jc w:val="center"/>
              <w:rPr>
                <w:rFonts w:ascii="Arial" w:hAnsi="Arial" w:cs="Arial"/>
                <w:lang w:val="ru-RU"/>
              </w:rPr>
            </w:pPr>
            <w:r w:rsidRPr="00B40D6C">
              <w:rPr>
                <w:rFonts w:ascii="Arial" w:hAnsi="Arial" w:cs="Arial"/>
                <w:lang w:val="ru-RU"/>
              </w:rPr>
              <w:t>492,3</w:t>
            </w:r>
          </w:p>
        </w:tc>
        <w:tc>
          <w:tcPr>
            <w:tcW w:w="1119" w:type="dxa"/>
          </w:tcPr>
          <w:p w:rsidR="00B40D6C" w:rsidRPr="00B40D6C" w:rsidRDefault="00B40D6C" w:rsidP="00675B0E">
            <w:pPr>
              <w:pStyle w:val="11"/>
              <w:ind w:left="0"/>
              <w:jc w:val="center"/>
              <w:rPr>
                <w:rFonts w:ascii="Arial" w:hAnsi="Arial" w:cs="Arial"/>
                <w:lang w:val="ru-RU"/>
              </w:rPr>
            </w:pPr>
            <w:r w:rsidRPr="00B40D6C">
              <w:rPr>
                <w:rFonts w:ascii="Arial" w:hAnsi="Arial" w:cs="Arial"/>
                <w:lang w:val="ru-RU"/>
              </w:rPr>
              <w:t>516,7</w:t>
            </w:r>
          </w:p>
        </w:tc>
        <w:tc>
          <w:tcPr>
            <w:tcW w:w="1119" w:type="dxa"/>
          </w:tcPr>
          <w:p w:rsidR="00B40D6C" w:rsidRPr="00B40D6C" w:rsidRDefault="00B40D6C" w:rsidP="00675B0E">
            <w:pPr>
              <w:pStyle w:val="11"/>
              <w:ind w:left="0"/>
              <w:jc w:val="center"/>
              <w:rPr>
                <w:rFonts w:ascii="Arial" w:hAnsi="Arial" w:cs="Arial"/>
                <w:lang w:val="ru-RU"/>
              </w:rPr>
            </w:pPr>
            <w:r w:rsidRPr="00B40D6C">
              <w:rPr>
                <w:rFonts w:ascii="Arial" w:hAnsi="Arial" w:cs="Arial"/>
                <w:lang w:val="ru-RU"/>
              </w:rPr>
              <w:t>553,5</w:t>
            </w:r>
          </w:p>
        </w:tc>
      </w:tr>
      <w:tr w:rsidR="00B40D6C" w:rsidRPr="00B40D6C" w:rsidTr="00675B0E">
        <w:tc>
          <w:tcPr>
            <w:tcW w:w="959" w:type="dxa"/>
          </w:tcPr>
          <w:p w:rsidR="00B40D6C" w:rsidRPr="00B40D6C" w:rsidRDefault="00B40D6C" w:rsidP="00675B0E">
            <w:pPr>
              <w:pStyle w:val="11"/>
              <w:ind w:left="0"/>
              <w:jc w:val="center"/>
              <w:rPr>
                <w:rFonts w:ascii="Arial" w:hAnsi="Arial" w:cs="Arial"/>
                <w:lang w:val="ru-RU"/>
              </w:rPr>
            </w:pPr>
            <w:r w:rsidRPr="00B40D6C">
              <w:rPr>
                <w:rFonts w:ascii="Arial" w:hAnsi="Arial" w:cs="Arial"/>
                <w:lang w:val="ru-RU"/>
              </w:rPr>
              <w:t>2.2</w:t>
            </w:r>
          </w:p>
        </w:tc>
        <w:tc>
          <w:tcPr>
            <w:tcW w:w="5245" w:type="dxa"/>
          </w:tcPr>
          <w:p w:rsidR="00B40D6C" w:rsidRPr="00B40D6C" w:rsidRDefault="00B40D6C" w:rsidP="00675B0E">
            <w:pPr>
              <w:pStyle w:val="11"/>
              <w:ind w:left="0"/>
              <w:rPr>
                <w:rFonts w:ascii="Arial" w:hAnsi="Arial" w:cs="Arial"/>
                <w:lang w:val="ru-RU"/>
              </w:rPr>
            </w:pPr>
            <w:r w:rsidRPr="00B40D6C">
              <w:rPr>
                <w:rFonts w:ascii="Arial" w:hAnsi="Arial" w:cs="Arial"/>
                <w:lang w:val="ru-RU"/>
              </w:rPr>
              <w:t xml:space="preserve">Поступления </w:t>
            </w:r>
            <w:proofErr w:type="gramStart"/>
            <w:r w:rsidRPr="00B40D6C">
              <w:rPr>
                <w:rFonts w:ascii="Arial" w:hAnsi="Arial" w:cs="Arial"/>
                <w:lang w:val="ru-RU"/>
              </w:rPr>
              <w:t>в виде субсидий из бюджета Волгоградской области на финансовое обеспечение дорожной деятельностью в отношении автомобильных дорог общего пользования  местного значения вне границ</w:t>
            </w:r>
            <w:proofErr w:type="gramEnd"/>
            <w:r w:rsidRPr="00B40D6C">
              <w:rPr>
                <w:rFonts w:ascii="Arial" w:hAnsi="Arial" w:cs="Arial"/>
                <w:lang w:val="ru-RU"/>
              </w:rPr>
              <w:t xml:space="preserve"> населённых пунктов в границах </w:t>
            </w:r>
            <w:proofErr w:type="spellStart"/>
            <w:r w:rsidRPr="00B40D6C">
              <w:rPr>
                <w:rFonts w:ascii="Arial" w:hAnsi="Arial" w:cs="Arial"/>
                <w:lang w:val="ru-RU"/>
              </w:rPr>
              <w:t>Майоровского</w:t>
            </w:r>
            <w:proofErr w:type="spellEnd"/>
            <w:r w:rsidRPr="00B40D6C">
              <w:rPr>
                <w:rFonts w:ascii="Arial" w:hAnsi="Arial" w:cs="Arial"/>
                <w:lang w:val="ru-RU"/>
              </w:rPr>
              <w:t xml:space="preserve"> сельского поселения </w:t>
            </w:r>
            <w:proofErr w:type="spellStart"/>
            <w:r w:rsidRPr="00B40D6C">
              <w:rPr>
                <w:rFonts w:ascii="Arial" w:hAnsi="Arial" w:cs="Arial"/>
                <w:lang w:val="ru-RU"/>
              </w:rPr>
              <w:t>Котельниковского</w:t>
            </w:r>
            <w:proofErr w:type="spellEnd"/>
            <w:r w:rsidRPr="00B40D6C">
              <w:rPr>
                <w:rFonts w:ascii="Arial" w:hAnsi="Arial" w:cs="Arial"/>
                <w:lang w:val="ru-RU"/>
              </w:rPr>
              <w:t xml:space="preserve"> муниципального района</w:t>
            </w:r>
          </w:p>
        </w:tc>
        <w:tc>
          <w:tcPr>
            <w:tcW w:w="1119" w:type="dxa"/>
          </w:tcPr>
          <w:p w:rsidR="00B40D6C" w:rsidRPr="00B40D6C" w:rsidRDefault="00B40D6C" w:rsidP="00675B0E">
            <w:pPr>
              <w:pStyle w:val="11"/>
              <w:ind w:left="0"/>
              <w:jc w:val="center"/>
              <w:rPr>
                <w:rFonts w:ascii="Arial" w:hAnsi="Arial" w:cs="Arial"/>
                <w:lang w:val="ru-RU"/>
              </w:rPr>
            </w:pPr>
            <w:r w:rsidRPr="00B40D6C">
              <w:rPr>
                <w:rFonts w:ascii="Arial" w:hAnsi="Arial" w:cs="Arial"/>
                <w:lang w:val="ru-RU"/>
              </w:rPr>
              <w:t>241,6</w:t>
            </w:r>
          </w:p>
        </w:tc>
        <w:tc>
          <w:tcPr>
            <w:tcW w:w="1119" w:type="dxa"/>
          </w:tcPr>
          <w:p w:rsidR="00B40D6C" w:rsidRPr="00B40D6C" w:rsidRDefault="00B40D6C" w:rsidP="00675B0E">
            <w:pPr>
              <w:pStyle w:val="11"/>
              <w:ind w:left="0"/>
              <w:jc w:val="center"/>
              <w:rPr>
                <w:rFonts w:ascii="Arial" w:hAnsi="Arial" w:cs="Arial"/>
                <w:lang w:val="ru-RU"/>
              </w:rPr>
            </w:pPr>
            <w:r w:rsidRPr="00B40D6C">
              <w:rPr>
                <w:rFonts w:ascii="Arial" w:hAnsi="Arial" w:cs="Arial"/>
                <w:lang w:val="ru-RU"/>
              </w:rPr>
              <w:t>239,2</w:t>
            </w:r>
          </w:p>
        </w:tc>
        <w:tc>
          <w:tcPr>
            <w:tcW w:w="1119" w:type="dxa"/>
          </w:tcPr>
          <w:p w:rsidR="00B40D6C" w:rsidRPr="00B40D6C" w:rsidRDefault="00B40D6C" w:rsidP="00675B0E">
            <w:pPr>
              <w:pStyle w:val="11"/>
              <w:ind w:left="0"/>
              <w:jc w:val="center"/>
              <w:rPr>
                <w:rFonts w:ascii="Arial" w:hAnsi="Arial" w:cs="Arial"/>
                <w:lang w:val="ru-RU"/>
              </w:rPr>
            </w:pPr>
            <w:r w:rsidRPr="00B40D6C">
              <w:rPr>
                <w:rFonts w:ascii="Arial" w:hAnsi="Arial" w:cs="Arial"/>
                <w:lang w:val="ru-RU"/>
              </w:rPr>
              <w:t>239,2</w:t>
            </w:r>
          </w:p>
        </w:tc>
      </w:tr>
      <w:tr w:rsidR="00B40D6C" w:rsidRPr="00B40D6C" w:rsidTr="00675B0E">
        <w:tc>
          <w:tcPr>
            <w:tcW w:w="959" w:type="dxa"/>
          </w:tcPr>
          <w:p w:rsidR="00B40D6C" w:rsidRPr="00B40D6C" w:rsidRDefault="00B40D6C" w:rsidP="00675B0E">
            <w:pPr>
              <w:pStyle w:val="11"/>
              <w:ind w:left="0"/>
              <w:jc w:val="center"/>
              <w:rPr>
                <w:rFonts w:ascii="Arial" w:hAnsi="Arial" w:cs="Arial"/>
                <w:lang w:val="ru-RU"/>
              </w:rPr>
            </w:pPr>
            <w:r w:rsidRPr="00B40D6C">
              <w:rPr>
                <w:rFonts w:ascii="Arial" w:hAnsi="Arial" w:cs="Arial"/>
                <w:lang w:val="ru-RU"/>
              </w:rPr>
              <w:t>2.3</w:t>
            </w:r>
          </w:p>
        </w:tc>
        <w:tc>
          <w:tcPr>
            <w:tcW w:w="5245" w:type="dxa"/>
          </w:tcPr>
          <w:p w:rsidR="00B40D6C" w:rsidRPr="00B40D6C" w:rsidRDefault="00B40D6C" w:rsidP="00675B0E">
            <w:pPr>
              <w:pStyle w:val="11"/>
              <w:ind w:left="0"/>
              <w:rPr>
                <w:rFonts w:ascii="Arial" w:hAnsi="Arial" w:cs="Arial"/>
                <w:lang w:val="ru-RU"/>
              </w:rPr>
            </w:pPr>
            <w:r w:rsidRPr="00B40D6C">
              <w:rPr>
                <w:rFonts w:ascii="Arial" w:hAnsi="Arial" w:cs="Arial"/>
                <w:lang w:val="ru-RU"/>
              </w:rPr>
              <w:t xml:space="preserve">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вне границ населённых пунктов в границах </w:t>
            </w:r>
            <w:proofErr w:type="spellStart"/>
            <w:r w:rsidRPr="00B40D6C">
              <w:rPr>
                <w:rFonts w:ascii="Arial" w:hAnsi="Arial" w:cs="Arial"/>
                <w:lang w:val="ru-RU"/>
              </w:rPr>
              <w:t>Майоровского</w:t>
            </w:r>
            <w:proofErr w:type="spellEnd"/>
            <w:r w:rsidRPr="00B40D6C">
              <w:rPr>
                <w:rFonts w:ascii="Arial" w:hAnsi="Arial" w:cs="Arial"/>
                <w:lang w:val="ru-RU"/>
              </w:rPr>
              <w:t xml:space="preserve"> сельского поселения </w:t>
            </w:r>
            <w:proofErr w:type="spellStart"/>
            <w:r w:rsidRPr="00B40D6C">
              <w:rPr>
                <w:rFonts w:ascii="Arial" w:hAnsi="Arial" w:cs="Arial"/>
                <w:lang w:val="ru-RU"/>
              </w:rPr>
              <w:t>Котельниковского</w:t>
            </w:r>
            <w:proofErr w:type="spellEnd"/>
            <w:r w:rsidRPr="00B40D6C">
              <w:rPr>
                <w:rFonts w:ascii="Arial" w:hAnsi="Arial" w:cs="Arial"/>
                <w:lang w:val="ru-RU"/>
              </w:rPr>
              <w:t xml:space="preserve"> муниципального района</w:t>
            </w:r>
          </w:p>
        </w:tc>
        <w:tc>
          <w:tcPr>
            <w:tcW w:w="1119" w:type="dxa"/>
          </w:tcPr>
          <w:p w:rsidR="00B40D6C" w:rsidRPr="00B40D6C" w:rsidRDefault="00B40D6C" w:rsidP="00675B0E">
            <w:pPr>
              <w:pStyle w:val="11"/>
              <w:ind w:left="0"/>
              <w:jc w:val="center"/>
              <w:rPr>
                <w:rFonts w:ascii="Arial" w:hAnsi="Arial" w:cs="Arial"/>
                <w:lang w:val="ru-RU"/>
              </w:rPr>
            </w:pPr>
          </w:p>
        </w:tc>
        <w:tc>
          <w:tcPr>
            <w:tcW w:w="1119" w:type="dxa"/>
          </w:tcPr>
          <w:p w:rsidR="00B40D6C" w:rsidRPr="00B40D6C" w:rsidRDefault="00B40D6C" w:rsidP="00675B0E">
            <w:pPr>
              <w:pStyle w:val="11"/>
              <w:ind w:left="0"/>
              <w:jc w:val="center"/>
              <w:rPr>
                <w:rFonts w:ascii="Arial" w:hAnsi="Arial" w:cs="Arial"/>
                <w:lang w:val="ru-RU"/>
              </w:rPr>
            </w:pPr>
          </w:p>
        </w:tc>
        <w:tc>
          <w:tcPr>
            <w:tcW w:w="1119" w:type="dxa"/>
          </w:tcPr>
          <w:p w:rsidR="00B40D6C" w:rsidRPr="00B40D6C" w:rsidRDefault="00B40D6C" w:rsidP="00675B0E">
            <w:pPr>
              <w:pStyle w:val="11"/>
              <w:ind w:left="0"/>
              <w:jc w:val="center"/>
              <w:rPr>
                <w:rFonts w:ascii="Arial" w:hAnsi="Arial" w:cs="Arial"/>
                <w:lang w:val="ru-RU"/>
              </w:rPr>
            </w:pPr>
          </w:p>
        </w:tc>
      </w:tr>
      <w:tr w:rsidR="00B40D6C" w:rsidRPr="00B40D6C" w:rsidTr="00675B0E">
        <w:tc>
          <w:tcPr>
            <w:tcW w:w="959" w:type="dxa"/>
          </w:tcPr>
          <w:p w:rsidR="00B40D6C" w:rsidRPr="00B40D6C" w:rsidRDefault="00B40D6C" w:rsidP="00675B0E">
            <w:pPr>
              <w:pStyle w:val="11"/>
              <w:ind w:left="0"/>
              <w:jc w:val="center"/>
              <w:rPr>
                <w:rFonts w:ascii="Arial" w:hAnsi="Arial" w:cs="Arial"/>
                <w:b/>
                <w:lang w:val="ru-RU"/>
              </w:rPr>
            </w:pPr>
            <w:r w:rsidRPr="00B40D6C">
              <w:rPr>
                <w:rFonts w:ascii="Arial" w:hAnsi="Arial" w:cs="Arial"/>
                <w:b/>
                <w:lang w:val="ru-RU"/>
              </w:rPr>
              <w:t>3.</w:t>
            </w:r>
          </w:p>
        </w:tc>
        <w:tc>
          <w:tcPr>
            <w:tcW w:w="5245" w:type="dxa"/>
          </w:tcPr>
          <w:p w:rsidR="00B40D6C" w:rsidRPr="00B40D6C" w:rsidRDefault="00B40D6C" w:rsidP="00675B0E">
            <w:pPr>
              <w:pStyle w:val="11"/>
              <w:ind w:left="0"/>
              <w:jc w:val="center"/>
              <w:rPr>
                <w:rFonts w:ascii="Arial" w:hAnsi="Arial" w:cs="Arial"/>
                <w:b/>
                <w:lang w:val="ru-RU"/>
              </w:rPr>
            </w:pPr>
            <w:r w:rsidRPr="00B40D6C">
              <w:rPr>
                <w:rFonts w:ascii="Arial" w:hAnsi="Arial" w:cs="Arial"/>
                <w:b/>
                <w:lang w:val="ru-RU"/>
              </w:rPr>
              <w:t>РАСХОДЫ всего:</w:t>
            </w:r>
          </w:p>
        </w:tc>
        <w:tc>
          <w:tcPr>
            <w:tcW w:w="1119" w:type="dxa"/>
          </w:tcPr>
          <w:p w:rsidR="00B40D6C" w:rsidRPr="00B40D6C" w:rsidRDefault="00B40D6C" w:rsidP="00675B0E">
            <w:pPr>
              <w:pStyle w:val="11"/>
              <w:ind w:left="0"/>
              <w:jc w:val="center"/>
              <w:rPr>
                <w:rFonts w:ascii="Arial" w:hAnsi="Arial" w:cs="Arial"/>
                <w:b/>
                <w:lang w:val="ru-RU"/>
              </w:rPr>
            </w:pPr>
            <w:r w:rsidRPr="00B40D6C">
              <w:rPr>
                <w:rFonts w:ascii="Arial" w:hAnsi="Arial" w:cs="Arial"/>
                <w:b/>
                <w:lang w:val="ru-RU"/>
              </w:rPr>
              <w:t>733,9</w:t>
            </w:r>
          </w:p>
        </w:tc>
        <w:tc>
          <w:tcPr>
            <w:tcW w:w="1119" w:type="dxa"/>
          </w:tcPr>
          <w:p w:rsidR="00B40D6C" w:rsidRPr="00B40D6C" w:rsidRDefault="00B40D6C" w:rsidP="00675B0E">
            <w:pPr>
              <w:pStyle w:val="11"/>
              <w:ind w:left="0"/>
              <w:jc w:val="center"/>
              <w:rPr>
                <w:rFonts w:ascii="Arial" w:hAnsi="Arial" w:cs="Arial"/>
                <w:b/>
                <w:lang w:val="ru-RU"/>
              </w:rPr>
            </w:pPr>
            <w:r w:rsidRPr="00B40D6C">
              <w:rPr>
                <w:rFonts w:ascii="Arial" w:hAnsi="Arial" w:cs="Arial"/>
                <w:b/>
                <w:lang w:val="ru-RU"/>
              </w:rPr>
              <w:t>755,9</w:t>
            </w:r>
          </w:p>
        </w:tc>
        <w:tc>
          <w:tcPr>
            <w:tcW w:w="1119" w:type="dxa"/>
          </w:tcPr>
          <w:p w:rsidR="00B40D6C" w:rsidRPr="00B40D6C" w:rsidRDefault="00B40D6C" w:rsidP="00675B0E">
            <w:pPr>
              <w:pStyle w:val="11"/>
              <w:ind w:left="0"/>
              <w:jc w:val="center"/>
              <w:rPr>
                <w:rFonts w:ascii="Arial" w:hAnsi="Arial" w:cs="Arial"/>
                <w:b/>
                <w:lang w:val="ru-RU"/>
              </w:rPr>
            </w:pPr>
            <w:r w:rsidRPr="00B40D6C">
              <w:rPr>
                <w:rFonts w:ascii="Arial" w:hAnsi="Arial" w:cs="Arial"/>
                <w:b/>
                <w:lang w:val="ru-RU"/>
              </w:rPr>
              <w:t>792,7</w:t>
            </w:r>
          </w:p>
        </w:tc>
      </w:tr>
      <w:tr w:rsidR="00B40D6C" w:rsidRPr="00B40D6C" w:rsidTr="00675B0E">
        <w:tc>
          <w:tcPr>
            <w:tcW w:w="959" w:type="dxa"/>
          </w:tcPr>
          <w:p w:rsidR="00B40D6C" w:rsidRPr="00B40D6C" w:rsidRDefault="00B40D6C" w:rsidP="00675B0E">
            <w:pPr>
              <w:pStyle w:val="11"/>
              <w:ind w:left="0"/>
              <w:jc w:val="center"/>
              <w:rPr>
                <w:rFonts w:ascii="Arial" w:hAnsi="Arial" w:cs="Arial"/>
                <w:lang w:val="ru-RU"/>
              </w:rPr>
            </w:pPr>
            <w:r w:rsidRPr="00B40D6C">
              <w:rPr>
                <w:rFonts w:ascii="Arial" w:hAnsi="Arial" w:cs="Arial"/>
                <w:lang w:val="ru-RU"/>
              </w:rPr>
              <w:t>3.1</w:t>
            </w:r>
          </w:p>
        </w:tc>
        <w:tc>
          <w:tcPr>
            <w:tcW w:w="5245" w:type="dxa"/>
          </w:tcPr>
          <w:p w:rsidR="00B40D6C" w:rsidRPr="00B40D6C" w:rsidRDefault="00B40D6C" w:rsidP="00675B0E">
            <w:pPr>
              <w:pStyle w:val="11"/>
              <w:ind w:left="0"/>
              <w:rPr>
                <w:rFonts w:ascii="Arial" w:hAnsi="Arial" w:cs="Arial"/>
                <w:lang w:val="ru-RU"/>
              </w:rPr>
            </w:pPr>
            <w:r w:rsidRPr="00B40D6C">
              <w:rPr>
                <w:rFonts w:ascii="Arial" w:hAnsi="Arial" w:cs="Arial"/>
                <w:lang w:val="ru-RU"/>
              </w:rPr>
              <w:t xml:space="preserve">Проектирование, строительство, модернизация и реконструкция </w:t>
            </w:r>
            <w:r w:rsidRPr="00B40D6C">
              <w:rPr>
                <w:rFonts w:ascii="Arial" w:hAnsi="Arial" w:cs="Arial"/>
                <w:lang w:val="ru-RU"/>
              </w:rPr>
              <w:lastRenderedPageBreak/>
              <w:t>автомобильных дорог и искусственных сооружений на них</w:t>
            </w:r>
          </w:p>
        </w:tc>
        <w:tc>
          <w:tcPr>
            <w:tcW w:w="1119" w:type="dxa"/>
          </w:tcPr>
          <w:p w:rsidR="00B40D6C" w:rsidRPr="00B40D6C" w:rsidRDefault="00B40D6C" w:rsidP="00675B0E">
            <w:pPr>
              <w:pStyle w:val="11"/>
              <w:ind w:left="0"/>
              <w:jc w:val="center"/>
              <w:rPr>
                <w:rFonts w:ascii="Arial" w:hAnsi="Arial" w:cs="Arial"/>
                <w:lang w:val="ru-RU"/>
              </w:rPr>
            </w:pPr>
          </w:p>
        </w:tc>
        <w:tc>
          <w:tcPr>
            <w:tcW w:w="1119" w:type="dxa"/>
          </w:tcPr>
          <w:p w:rsidR="00B40D6C" w:rsidRPr="00B40D6C" w:rsidRDefault="00B40D6C" w:rsidP="00675B0E">
            <w:pPr>
              <w:pStyle w:val="11"/>
              <w:ind w:left="0"/>
              <w:jc w:val="center"/>
              <w:rPr>
                <w:rFonts w:ascii="Arial" w:hAnsi="Arial" w:cs="Arial"/>
                <w:lang w:val="ru-RU"/>
              </w:rPr>
            </w:pPr>
          </w:p>
        </w:tc>
        <w:tc>
          <w:tcPr>
            <w:tcW w:w="1119" w:type="dxa"/>
          </w:tcPr>
          <w:p w:rsidR="00B40D6C" w:rsidRPr="00B40D6C" w:rsidRDefault="00B40D6C" w:rsidP="00675B0E">
            <w:pPr>
              <w:pStyle w:val="11"/>
              <w:ind w:left="0"/>
              <w:jc w:val="center"/>
              <w:rPr>
                <w:rFonts w:ascii="Arial" w:hAnsi="Arial" w:cs="Arial"/>
                <w:lang w:val="ru-RU"/>
              </w:rPr>
            </w:pPr>
          </w:p>
        </w:tc>
      </w:tr>
      <w:tr w:rsidR="00B40D6C" w:rsidRPr="00B40D6C" w:rsidTr="00675B0E">
        <w:tc>
          <w:tcPr>
            <w:tcW w:w="959" w:type="dxa"/>
          </w:tcPr>
          <w:p w:rsidR="00B40D6C" w:rsidRPr="00B40D6C" w:rsidRDefault="00B40D6C" w:rsidP="00675B0E">
            <w:pPr>
              <w:pStyle w:val="11"/>
              <w:ind w:left="0"/>
              <w:jc w:val="center"/>
              <w:rPr>
                <w:rFonts w:ascii="Arial" w:hAnsi="Arial" w:cs="Arial"/>
                <w:lang w:val="ru-RU"/>
              </w:rPr>
            </w:pPr>
            <w:r w:rsidRPr="00B40D6C">
              <w:rPr>
                <w:rFonts w:ascii="Arial" w:hAnsi="Arial" w:cs="Arial"/>
                <w:lang w:val="ru-RU"/>
              </w:rPr>
              <w:lastRenderedPageBreak/>
              <w:t>3.2</w:t>
            </w:r>
          </w:p>
        </w:tc>
        <w:tc>
          <w:tcPr>
            <w:tcW w:w="5245" w:type="dxa"/>
          </w:tcPr>
          <w:p w:rsidR="00B40D6C" w:rsidRPr="00B40D6C" w:rsidRDefault="00B40D6C" w:rsidP="00675B0E">
            <w:pPr>
              <w:pStyle w:val="11"/>
              <w:ind w:left="0"/>
              <w:rPr>
                <w:rFonts w:ascii="Arial" w:hAnsi="Arial" w:cs="Arial"/>
                <w:lang w:val="ru-RU"/>
              </w:rPr>
            </w:pPr>
            <w:r w:rsidRPr="00B40D6C">
              <w:rPr>
                <w:rFonts w:ascii="Arial" w:hAnsi="Arial" w:cs="Arial"/>
                <w:lang w:val="ru-RU"/>
              </w:rPr>
              <w:t>Капитальный ремонт автомобильных дорог и искусственных сооружений на них</w:t>
            </w:r>
          </w:p>
        </w:tc>
        <w:tc>
          <w:tcPr>
            <w:tcW w:w="1119" w:type="dxa"/>
          </w:tcPr>
          <w:p w:rsidR="00B40D6C" w:rsidRPr="00B40D6C" w:rsidRDefault="00B40D6C" w:rsidP="00675B0E">
            <w:pPr>
              <w:pStyle w:val="11"/>
              <w:ind w:left="0"/>
              <w:jc w:val="center"/>
              <w:rPr>
                <w:rFonts w:ascii="Arial" w:hAnsi="Arial" w:cs="Arial"/>
                <w:lang w:val="ru-RU"/>
              </w:rPr>
            </w:pPr>
          </w:p>
        </w:tc>
        <w:tc>
          <w:tcPr>
            <w:tcW w:w="1119" w:type="dxa"/>
          </w:tcPr>
          <w:p w:rsidR="00B40D6C" w:rsidRPr="00B40D6C" w:rsidRDefault="00B40D6C" w:rsidP="00675B0E">
            <w:pPr>
              <w:pStyle w:val="11"/>
              <w:ind w:left="0"/>
              <w:jc w:val="center"/>
              <w:rPr>
                <w:rFonts w:ascii="Arial" w:hAnsi="Arial" w:cs="Arial"/>
                <w:lang w:val="ru-RU"/>
              </w:rPr>
            </w:pPr>
          </w:p>
        </w:tc>
        <w:tc>
          <w:tcPr>
            <w:tcW w:w="1119" w:type="dxa"/>
          </w:tcPr>
          <w:p w:rsidR="00B40D6C" w:rsidRPr="00B40D6C" w:rsidRDefault="00B40D6C" w:rsidP="00675B0E">
            <w:pPr>
              <w:pStyle w:val="11"/>
              <w:ind w:left="0"/>
              <w:jc w:val="center"/>
              <w:rPr>
                <w:rFonts w:ascii="Arial" w:hAnsi="Arial" w:cs="Arial"/>
                <w:lang w:val="ru-RU"/>
              </w:rPr>
            </w:pPr>
          </w:p>
        </w:tc>
      </w:tr>
      <w:tr w:rsidR="00B40D6C" w:rsidRPr="00B40D6C" w:rsidTr="00675B0E">
        <w:tc>
          <w:tcPr>
            <w:tcW w:w="959" w:type="dxa"/>
          </w:tcPr>
          <w:p w:rsidR="00B40D6C" w:rsidRPr="00B40D6C" w:rsidRDefault="00B40D6C" w:rsidP="00675B0E">
            <w:pPr>
              <w:pStyle w:val="11"/>
              <w:ind w:left="0"/>
              <w:jc w:val="center"/>
              <w:rPr>
                <w:rFonts w:ascii="Arial" w:hAnsi="Arial" w:cs="Arial"/>
                <w:lang w:val="ru-RU"/>
              </w:rPr>
            </w:pPr>
            <w:r w:rsidRPr="00B40D6C">
              <w:rPr>
                <w:rFonts w:ascii="Arial" w:hAnsi="Arial" w:cs="Arial"/>
                <w:lang w:val="ru-RU"/>
              </w:rPr>
              <w:t>3.3</w:t>
            </w:r>
          </w:p>
        </w:tc>
        <w:tc>
          <w:tcPr>
            <w:tcW w:w="5245" w:type="dxa"/>
          </w:tcPr>
          <w:p w:rsidR="00B40D6C" w:rsidRPr="00B40D6C" w:rsidRDefault="00B40D6C" w:rsidP="00675B0E">
            <w:pPr>
              <w:pStyle w:val="11"/>
              <w:ind w:left="0"/>
              <w:rPr>
                <w:rFonts w:ascii="Arial" w:hAnsi="Arial" w:cs="Arial"/>
                <w:lang w:val="ru-RU"/>
              </w:rPr>
            </w:pPr>
            <w:r w:rsidRPr="00B40D6C">
              <w:rPr>
                <w:rFonts w:ascii="Arial" w:hAnsi="Arial" w:cs="Arial"/>
                <w:lang w:val="ru-RU"/>
              </w:rPr>
              <w:t>Текущий ремонт автомобильных дорог и искусственных сооружений на них</w:t>
            </w:r>
          </w:p>
        </w:tc>
        <w:tc>
          <w:tcPr>
            <w:tcW w:w="1119" w:type="dxa"/>
          </w:tcPr>
          <w:p w:rsidR="00B40D6C" w:rsidRPr="00B40D6C" w:rsidRDefault="00B40D6C" w:rsidP="00675B0E">
            <w:pPr>
              <w:pStyle w:val="11"/>
              <w:ind w:left="0"/>
              <w:jc w:val="center"/>
              <w:rPr>
                <w:rFonts w:ascii="Arial" w:hAnsi="Arial" w:cs="Arial"/>
                <w:lang w:val="ru-RU"/>
              </w:rPr>
            </w:pPr>
          </w:p>
        </w:tc>
        <w:tc>
          <w:tcPr>
            <w:tcW w:w="1119" w:type="dxa"/>
          </w:tcPr>
          <w:p w:rsidR="00B40D6C" w:rsidRPr="00B40D6C" w:rsidRDefault="00B40D6C" w:rsidP="00675B0E">
            <w:pPr>
              <w:pStyle w:val="11"/>
              <w:ind w:left="0"/>
              <w:jc w:val="center"/>
              <w:rPr>
                <w:rFonts w:ascii="Arial" w:hAnsi="Arial" w:cs="Arial"/>
                <w:lang w:val="ru-RU"/>
              </w:rPr>
            </w:pPr>
          </w:p>
        </w:tc>
        <w:tc>
          <w:tcPr>
            <w:tcW w:w="1119" w:type="dxa"/>
          </w:tcPr>
          <w:p w:rsidR="00B40D6C" w:rsidRPr="00B40D6C" w:rsidRDefault="00B40D6C" w:rsidP="00675B0E">
            <w:pPr>
              <w:pStyle w:val="11"/>
              <w:ind w:left="0"/>
              <w:jc w:val="center"/>
              <w:rPr>
                <w:rFonts w:ascii="Arial" w:hAnsi="Arial" w:cs="Arial"/>
                <w:lang w:val="ru-RU"/>
              </w:rPr>
            </w:pPr>
          </w:p>
        </w:tc>
      </w:tr>
      <w:tr w:rsidR="00B40D6C" w:rsidRPr="00B40D6C" w:rsidTr="00675B0E">
        <w:tc>
          <w:tcPr>
            <w:tcW w:w="959" w:type="dxa"/>
          </w:tcPr>
          <w:p w:rsidR="00B40D6C" w:rsidRPr="00B40D6C" w:rsidRDefault="00B40D6C" w:rsidP="00675B0E">
            <w:pPr>
              <w:pStyle w:val="11"/>
              <w:ind w:left="0"/>
              <w:jc w:val="center"/>
              <w:rPr>
                <w:rFonts w:ascii="Arial" w:hAnsi="Arial" w:cs="Arial"/>
                <w:lang w:val="ru-RU"/>
              </w:rPr>
            </w:pPr>
            <w:r w:rsidRPr="00B40D6C">
              <w:rPr>
                <w:rFonts w:ascii="Arial" w:hAnsi="Arial" w:cs="Arial"/>
                <w:lang w:val="ru-RU"/>
              </w:rPr>
              <w:t>3.4</w:t>
            </w:r>
          </w:p>
        </w:tc>
        <w:tc>
          <w:tcPr>
            <w:tcW w:w="5245" w:type="dxa"/>
          </w:tcPr>
          <w:p w:rsidR="00B40D6C" w:rsidRPr="00B40D6C" w:rsidRDefault="00B40D6C" w:rsidP="00675B0E">
            <w:pPr>
              <w:pStyle w:val="11"/>
              <w:ind w:left="0"/>
              <w:rPr>
                <w:rFonts w:ascii="Arial" w:hAnsi="Arial" w:cs="Arial"/>
                <w:lang w:val="ru-RU"/>
              </w:rPr>
            </w:pPr>
            <w:r w:rsidRPr="00B40D6C">
              <w:rPr>
                <w:rFonts w:ascii="Arial" w:hAnsi="Arial" w:cs="Arial"/>
                <w:lang w:val="ru-RU"/>
              </w:rPr>
              <w:t>Содержание автомобильных дорог общего пользования местного значения и искусственных  сооружений на них</w:t>
            </w:r>
          </w:p>
        </w:tc>
        <w:tc>
          <w:tcPr>
            <w:tcW w:w="1119" w:type="dxa"/>
          </w:tcPr>
          <w:p w:rsidR="00B40D6C" w:rsidRPr="00B40D6C" w:rsidRDefault="00B40D6C" w:rsidP="00675B0E">
            <w:pPr>
              <w:pStyle w:val="11"/>
              <w:ind w:left="0"/>
              <w:jc w:val="center"/>
              <w:rPr>
                <w:rFonts w:ascii="Arial" w:hAnsi="Arial" w:cs="Arial"/>
                <w:lang w:val="ru-RU"/>
              </w:rPr>
            </w:pPr>
            <w:r w:rsidRPr="00B40D6C">
              <w:rPr>
                <w:rFonts w:ascii="Arial" w:hAnsi="Arial" w:cs="Arial"/>
                <w:lang w:val="ru-RU"/>
              </w:rPr>
              <w:t>733,9</w:t>
            </w:r>
          </w:p>
        </w:tc>
        <w:tc>
          <w:tcPr>
            <w:tcW w:w="1119" w:type="dxa"/>
          </w:tcPr>
          <w:p w:rsidR="00B40D6C" w:rsidRPr="00B40D6C" w:rsidRDefault="00B40D6C" w:rsidP="00675B0E">
            <w:pPr>
              <w:pStyle w:val="11"/>
              <w:ind w:left="0"/>
              <w:jc w:val="center"/>
              <w:rPr>
                <w:rFonts w:ascii="Arial" w:hAnsi="Arial" w:cs="Arial"/>
                <w:lang w:val="ru-RU"/>
              </w:rPr>
            </w:pPr>
            <w:r w:rsidRPr="00B40D6C">
              <w:rPr>
                <w:rFonts w:ascii="Arial" w:hAnsi="Arial" w:cs="Arial"/>
                <w:lang w:val="ru-RU"/>
              </w:rPr>
              <w:t>755,9</w:t>
            </w:r>
          </w:p>
        </w:tc>
        <w:tc>
          <w:tcPr>
            <w:tcW w:w="1119" w:type="dxa"/>
          </w:tcPr>
          <w:p w:rsidR="00B40D6C" w:rsidRPr="00B40D6C" w:rsidRDefault="00B40D6C" w:rsidP="00675B0E">
            <w:pPr>
              <w:pStyle w:val="11"/>
              <w:ind w:left="0"/>
              <w:jc w:val="center"/>
              <w:rPr>
                <w:rFonts w:ascii="Arial" w:hAnsi="Arial" w:cs="Arial"/>
                <w:lang w:val="ru-RU"/>
              </w:rPr>
            </w:pPr>
            <w:r w:rsidRPr="00B40D6C">
              <w:rPr>
                <w:rFonts w:ascii="Arial" w:hAnsi="Arial" w:cs="Arial"/>
                <w:lang w:val="ru-RU"/>
              </w:rPr>
              <w:t>792,7</w:t>
            </w:r>
          </w:p>
        </w:tc>
      </w:tr>
    </w:tbl>
    <w:p w:rsidR="00B40D6C" w:rsidRDefault="00B40D6C" w:rsidP="00B40D6C">
      <w:pPr>
        <w:rPr>
          <w:rFonts w:ascii="Arial" w:hAnsi="Arial" w:cs="Arial"/>
        </w:rPr>
      </w:pPr>
    </w:p>
    <w:p w:rsidR="00B40D6C" w:rsidRDefault="00B40D6C" w:rsidP="00B40D6C">
      <w:pPr>
        <w:rPr>
          <w:rFonts w:ascii="Arial" w:hAnsi="Arial" w:cs="Arial"/>
        </w:rPr>
      </w:pPr>
    </w:p>
    <w:p w:rsidR="00B40D6C" w:rsidRPr="00B40D6C" w:rsidRDefault="00B40D6C" w:rsidP="00B40D6C">
      <w:pPr>
        <w:rPr>
          <w:rFonts w:ascii="Arial" w:hAnsi="Arial" w:cs="Arial"/>
        </w:rPr>
      </w:pPr>
    </w:p>
    <w:p w:rsidR="00B40D6C" w:rsidRPr="00B40D6C" w:rsidRDefault="00B40D6C" w:rsidP="00B40D6C">
      <w:pPr>
        <w:rPr>
          <w:rFonts w:ascii="Arial" w:hAnsi="Arial" w:cs="Arial"/>
        </w:rPr>
      </w:pPr>
    </w:p>
    <w:p w:rsidR="00B40D6C" w:rsidRDefault="00B40D6C" w:rsidP="00B40D6C">
      <w:pPr>
        <w:rPr>
          <w:rFonts w:ascii="Arial" w:hAnsi="Arial" w:cs="Arial"/>
        </w:rPr>
      </w:pPr>
    </w:p>
    <w:p w:rsidR="00B40D6C" w:rsidRPr="00B40D6C" w:rsidRDefault="00B40D6C" w:rsidP="00B40D6C">
      <w:pPr>
        <w:jc w:val="right"/>
        <w:rPr>
          <w:rFonts w:ascii="Arial" w:hAnsi="Arial" w:cs="Arial"/>
        </w:rPr>
      </w:pPr>
      <w:r w:rsidRPr="00B40D6C">
        <w:rPr>
          <w:rFonts w:ascii="Arial" w:hAnsi="Arial" w:cs="Arial"/>
        </w:rPr>
        <w:tab/>
        <w:t xml:space="preserve">Приложение 11                        </w:t>
      </w:r>
    </w:p>
    <w:p w:rsidR="00B40D6C" w:rsidRPr="00B40D6C" w:rsidRDefault="00B40D6C" w:rsidP="00B40D6C">
      <w:pPr>
        <w:jc w:val="right"/>
        <w:rPr>
          <w:rFonts w:ascii="Arial" w:hAnsi="Arial" w:cs="Arial"/>
        </w:rPr>
      </w:pPr>
      <w:r w:rsidRPr="00B40D6C">
        <w:rPr>
          <w:rFonts w:ascii="Arial" w:hAnsi="Arial" w:cs="Arial"/>
        </w:rPr>
        <w:t>к Решению Совета народных депутатов</w:t>
      </w:r>
    </w:p>
    <w:p w:rsidR="00B40D6C" w:rsidRPr="00B40D6C" w:rsidRDefault="00B40D6C" w:rsidP="00B40D6C">
      <w:pPr>
        <w:jc w:val="right"/>
        <w:rPr>
          <w:rFonts w:ascii="Arial" w:hAnsi="Arial" w:cs="Arial"/>
        </w:rPr>
      </w:pPr>
      <w:proofErr w:type="spellStart"/>
      <w:r w:rsidRPr="00B40D6C">
        <w:rPr>
          <w:rFonts w:ascii="Arial" w:hAnsi="Arial" w:cs="Arial"/>
        </w:rPr>
        <w:t>Майоровского</w:t>
      </w:r>
      <w:proofErr w:type="spellEnd"/>
      <w:r w:rsidRPr="00B40D6C">
        <w:rPr>
          <w:rFonts w:ascii="Arial" w:hAnsi="Arial" w:cs="Arial"/>
        </w:rPr>
        <w:t xml:space="preserve"> сельского поселения</w:t>
      </w:r>
    </w:p>
    <w:p w:rsidR="00B40D6C" w:rsidRPr="00B40D6C" w:rsidRDefault="00B40D6C" w:rsidP="00B40D6C">
      <w:pPr>
        <w:jc w:val="right"/>
        <w:rPr>
          <w:rFonts w:ascii="Arial" w:hAnsi="Arial" w:cs="Arial"/>
        </w:rPr>
      </w:pPr>
      <w:r w:rsidRPr="00B40D6C">
        <w:rPr>
          <w:rFonts w:ascii="Arial" w:hAnsi="Arial" w:cs="Arial"/>
        </w:rPr>
        <w:t xml:space="preserve">«О бюджете поселения на 2023 год и </w:t>
      </w:r>
      <w:proofErr w:type="gramStart"/>
      <w:r w:rsidRPr="00B40D6C">
        <w:rPr>
          <w:rFonts w:ascii="Arial" w:hAnsi="Arial" w:cs="Arial"/>
        </w:rPr>
        <w:t>на</w:t>
      </w:r>
      <w:proofErr w:type="gramEnd"/>
      <w:r w:rsidRPr="00B40D6C">
        <w:rPr>
          <w:rFonts w:ascii="Arial" w:hAnsi="Arial" w:cs="Arial"/>
        </w:rPr>
        <w:t xml:space="preserve"> плановый</w:t>
      </w:r>
    </w:p>
    <w:p w:rsidR="00B40D6C" w:rsidRPr="00B40D6C" w:rsidRDefault="00B40D6C" w:rsidP="00B40D6C">
      <w:pPr>
        <w:jc w:val="right"/>
        <w:rPr>
          <w:rFonts w:ascii="Arial" w:hAnsi="Arial" w:cs="Arial"/>
        </w:rPr>
      </w:pPr>
      <w:r w:rsidRPr="00B40D6C">
        <w:rPr>
          <w:rFonts w:ascii="Arial" w:hAnsi="Arial" w:cs="Arial"/>
        </w:rPr>
        <w:t>период 2024 и 2025годов»</w:t>
      </w:r>
    </w:p>
    <w:p w:rsidR="00B40D6C" w:rsidRPr="00B40D6C" w:rsidRDefault="00B40D6C" w:rsidP="00B40D6C">
      <w:pPr>
        <w:jc w:val="right"/>
        <w:rPr>
          <w:rFonts w:ascii="Arial" w:hAnsi="Arial" w:cs="Arial"/>
        </w:rPr>
      </w:pPr>
      <w:r w:rsidRPr="00B40D6C">
        <w:rPr>
          <w:rFonts w:ascii="Arial" w:hAnsi="Arial" w:cs="Arial"/>
        </w:rPr>
        <w:t xml:space="preserve">                                                            </w:t>
      </w:r>
    </w:p>
    <w:p w:rsidR="00B40D6C" w:rsidRPr="00B40D6C" w:rsidRDefault="00B40D6C" w:rsidP="00B40D6C">
      <w:pPr>
        <w:jc w:val="center"/>
        <w:rPr>
          <w:rFonts w:ascii="Arial" w:hAnsi="Arial" w:cs="Arial"/>
          <w:b/>
        </w:rPr>
      </w:pPr>
    </w:p>
    <w:p w:rsidR="00B40D6C" w:rsidRPr="00B40D6C" w:rsidRDefault="00B40D6C" w:rsidP="00B40D6C">
      <w:pPr>
        <w:jc w:val="center"/>
        <w:rPr>
          <w:rFonts w:ascii="Arial" w:hAnsi="Arial" w:cs="Arial"/>
          <w:b/>
        </w:rPr>
      </w:pPr>
      <w:r w:rsidRPr="00B40D6C">
        <w:rPr>
          <w:rFonts w:ascii="Arial" w:hAnsi="Arial" w:cs="Arial"/>
          <w:b/>
        </w:rPr>
        <w:t xml:space="preserve">Источники внутреннего финансирования дефицита </w:t>
      </w:r>
    </w:p>
    <w:p w:rsidR="00B40D6C" w:rsidRPr="00B40D6C" w:rsidRDefault="00B40D6C" w:rsidP="00B40D6C">
      <w:pPr>
        <w:jc w:val="center"/>
        <w:rPr>
          <w:rFonts w:ascii="Arial" w:hAnsi="Arial" w:cs="Arial"/>
          <w:b/>
        </w:rPr>
      </w:pPr>
      <w:r w:rsidRPr="00B40D6C">
        <w:rPr>
          <w:rFonts w:ascii="Arial" w:hAnsi="Arial" w:cs="Arial"/>
          <w:b/>
        </w:rPr>
        <w:t>бюджета поселения на 2023-2025год</w:t>
      </w:r>
    </w:p>
    <w:p w:rsidR="00B40D6C" w:rsidRPr="00B40D6C" w:rsidRDefault="00B40D6C" w:rsidP="00B40D6C">
      <w:pPr>
        <w:jc w:val="center"/>
        <w:rPr>
          <w:rFonts w:ascii="Arial" w:hAnsi="Arial" w:cs="Arial"/>
          <w:b/>
        </w:rPr>
      </w:pPr>
      <w:r w:rsidRPr="00B40D6C">
        <w:rPr>
          <w:rFonts w:ascii="Arial" w:hAnsi="Arial" w:cs="Arial"/>
        </w:rPr>
        <w:t xml:space="preserve">                                                                                                                               (тыс.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10"/>
        <w:gridCol w:w="1754"/>
        <w:gridCol w:w="1653"/>
        <w:gridCol w:w="1653"/>
      </w:tblGrid>
      <w:tr w:rsidR="00B40D6C" w:rsidRPr="00B40D6C" w:rsidTr="00675B0E">
        <w:tc>
          <w:tcPr>
            <w:tcW w:w="4511" w:type="dxa"/>
          </w:tcPr>
          <w:p w:rsidR="00B40D6C" w:rsidRPr="00B40D6C" w:rsidRDefault="00B40D6C" w:rsidP="00675B0E">
            <w:pPr>
              <w:jc w:val="center"/>
              <w:rPr>
                <w:rFonts w:ascii="Arial" w:hAnsi="Arial" w:cs="Arial"/>
                <w:b/>
              </w:rPr>
            </w:pPr>
          </w:p>
        </w:tc>
        <w:tc>
          <w:tcPr>
            <w:tcW w:w="5060" w:type="dxa"/>
            <w:gridSpan w:val="3"/>
          </w:tcPr>
          <w:p w:rsidR="00B40D6C" w:rsidRPr="00B40D6C" w:rsidRDefault="00B40D6C" w:rsidP="00675B0E">
            <w:pPr>
              <w:jc w:val="center"/>
              <w:rPr>
                <w:rFonts w:ascii="Arial" w:hAnsi="Arial" w:cs="Arial"/>
                <w:b/>
              </w:rPr>
            </w:pPr>
            <w:r w:rsidRPr="00B40D6C">
              <w:rPr>
                <w:rFonts w:ascii="Arial" w:hAnsi="Arial" w:cs="Arial"/>
                <w:b/>
              </w:rPr>
              <w:t>Сумма</w:t>
            </w:r>
          </w:p>
        </w:tc>
      </w:tr>
      <w:tr w:rsidR="00B40D6C" w:rsidRPr="00B40D6C" w:rsidTr="00675B0E">
        <w:tc>
          <w:tcPr>
            <w:tcW w:w="4511" w:type="dxa"/>
          </w:tcPr>
          <w:p w:rsidR="00B40D6C" w:rsidRPr="00B40D6C" w:rsidRDefault="00B40D6C" w:rsidP="00675B0E">
            <w:pPr>
              <w:jc w:val="center"/>
              <w:rPr>
                <w:rFonts w:ascii="Arial" w:hAnsi="Arial" w:cs="Arial"/>
                <w:b/>
              </w:rPr>
            </w:pPr>
            <w:r w:rsidRPr="00B40D6C">
              <w:rPr>
                <w:rFonts w:ascii="Arial" w:hAnsi="Arial" w:cs="Arial"/>
                <w:b/>
              </w:rPr>
              <w:t>Состав источников</w:t>
            </w:r>
          </w:p>
        </w:tc>
        <w:tc>
          <w:tcPr>
            <w:tcW w:w="1754" w:type="dxa"/>
          </w:tcPr>
          <w:p w:rsidR="00B40D6C" w:rsidRPr="00B40D6C" w:rsidRDefault="00B40D6C" w:rsidP="00675B0E">
            <w:pPr>
              <w:jc w:val="center"/>
              <w:rPr>
                <w:rFonts w:ascii="Arial" w:hAnsi="Arial" w:cs="Arial"/>
                <w:b/>
              </w:rPr>
            </w:pPr>
            <w:r w:rsidRPr="00B40D6C">
              <w:rPr>
                <w:rFonts w:ascii="Arial" w:hAnsi="Arial" w:cs="Arial"/>
                <w:b/>
              </w:rPr>
              <w:t>2023 год</w:t>
            </w:r>
          </w:p>
        </w:tc>
        <w:tc>
          <w:tcPr>
            <w:tcW w:w="1653" w:type="dxa"/>
          </w:tcPr>
          <w:p w:rsidR="00B40D6C" w:rsidRPr="00B40D6C" w:rsidRDefault="00B40D6C" w:rsidP="00675B0E">
            <w:pPr>
              <w:jc w:val="center"/>
              <w:rPr>
                <w:rFonts w:ascii="Arial" w:hAnsi="Arial" w:cs="Arial"/>
                <w:b/>
              </w:rPr>
            </w:pPr>
            <w:r w:rsidRPr="00B40D6C">
              <w:rPr>
                <w:rFonts w:ascii="Arial" w:hAnsi="Arial" w:cs="Arial"/>
                <w:b/>
              </w:rPr>
              <w:t>2024 год</w:t>
            </w:r>
          </w:p>
        </w:tc>
        <w:tc>
          <w:tcPr>
            <w:tcW w:w="1653" w:type="dxa"/>
          </w:tcPr>
          <w:p w:rsidR="00B40D6C" w:rsidRPr="00B40D6C" w:rsidRDefault="00B40D6C" w:rsidP="00675B0E">
            <w:pPr>
              <w:jc w:val="center"/>
              <w:rPr>
                <w:rFonts w:ascii="Arial" w:hAnsi="Arial" w:cs="Arial"/>
                <w:b/>
              </w:rPr>
            </w:pPr>
            <w:r w:rsidRPr="00B40D6C">
              <w:rPr>
                <w:rFonts w:ascii="Arial" w:hAnsi="Arial" w:cs="Arial"/>
                <w:b/>
              </w:rPr>
              <w:t>2025 год</w:t>
            </w:r>
          </w:p>
        </w:tc>
      </w:tr>
      <w:tr w:rsidR="00B40D6C" w:rsidRPr="00B40D6C" w:rsidTr="00675B0E">
        <w:tc>
          <w:tcPr>
            <w:tcW w:w="4511" w:type="dxa"/>
          </w:tcPr>
          <w:p w:rsidR="00B40D6C" w:rsidRPr="00B40D6C" w:rsidRDefault="00B40D6C" w:rsidP="00675B0E">
            <w:pPr>
              <w:jc w:val="center"/>
              <w:rPr>
                <w:rFonts w:ascii="Arial" w:hAnsi="Arial" w:cs="Arial"/>
                <w:b/>
              </w:rPr>
            </w:pPr>
            <w:r w:rsidRPr="00B40D6C">
              <w:rPr>
                <w:rFonts w:ascii="Arial" w:hAnsi="Arial" w:cs="Arial"/>
                <w:b/>
              </w:rPr>
              <w:t>1</w:t>
            </w:r>
          </w:p>
        </w:tc>
        <w:tc>
          <w:tcPr>
            <w:tcW w:w="1754" w:type="dxa"/>
          </w:tcPr>
          <w:p w:rsidR="00B40D6C" w:rsidRPr="00B40D6C" w:rsidRDefault="00B40D6C" w:rsidP="00675B0E">
            <w:pPr>
              <w:jc w:val="center"/>
              <w:rPr>
                <w:rFonts w:ascii="Arial" w:hAnsi="Arial" w:cs="Arial"/>
                <w:b/>
              </w:rPr>
            </w:pPr>
            <w:r w:rsidRPr="00B40D6C">
              <w:rPr>
                <w:rFonts w:ascii="Arial" w:hAnsi="Arial" w:cs="Arial"/>
                <w:b/>
              </w:rPr>
              <w:t>2</w:t>
            </w:r>
          </w:p>
        </w:tc>
        <w:tc>
          <w:tcPr>
            <w:tcW w:w="1653" w:type="dxa"/>
          </w:tcPr>
          <w:p w:rsidR="00B40D6C" w:rsidRPr="00B40D6C" w:rsidRDefault="00B40D6C" w:rsidP="00675B0E">
            <w:pPr>
              <w:jc w:val="center"/>
              <w:rPr>
                <w:rFonts w:ascii="Arial" w:hAnsi="Arial" w:cs="Arial"/>
                <w:b/>
              </w:rPr>
            </w:pPr>
            <w:r w:rsidRPr="00B40D6C">
              <w:rPr>
                <w:rFonts w:ascii="Arial" w:hAnsi="Arial" w:cs="Arial"/>
                <w:b/>
              </w:rPr>
              <w:t>3</w:t>
            </w:r>
          </w:p>
        </w:tc>
        <w:tc>
          <w:tcPr>
            <w:tcW w:w="1653" w:type="dxa"/>
          </w:tcPr>
          <w:p w:rsidR="00B40D6C" w:rsidRPr="00B40D6C" w:rsidRDefault="00B40D6C" w:rsidP="00675B0E">
            <w:pPr>
              <w:jc w:val="center"/>
              <w:rPr>
                <w:rFonts w:ascii="Arial" w:hAnsi="Arial" w:cs="Arial"/>
                <w:b/>
              </w:rPr>
            </w:pPr>
            <w:r w:rsidRPr="00B40D6C">
              <w:rPr>
                <w:rFonts w:ascii="Arial" w:hAnsi="Arial" w:cs="Arial"/>
                <w:b/>
              </w:rPr>
              <w:t>4</w:t>
            </w:r>
          </w:p>
        </w:tc>
      </w:tr>
      <w:tr w:rsidR="00B40D6C" w:rsidRPr="00B40D6C" w:rsidTr="00675B0E">
        <w:tc>
          <w:tcPr>
            <w:tcW w:w="4511" w:type="dxa"/>
          </w:tcPr>
          <w:p w:rsidR="00B40D6C" w:rsidRPr="00B40D6C" w:rsidRDefault="00B40D6C" w:rsidP="00675B0E">
            <w:pPr>
              <w:rPr>
                <w:rFonts w:ascii="Arial" w:hAnsi="Arial" w:cs="Arial"/>
              </w:rPr>
            </w:pPr>
            <w:r w:rsidRPr="00B40D6C">
              <w:rPr>
                <w:rFonts w:ascii="Arial" w:hAnsi="Arial" w:cs="Arial"/>
              </w:rPr>
              <w:t>Изменение остатков средств на счетах по учету средств бюджета поселения в течение соответствующего финансового года</w:t>
            </w:r>
          </w:p>
        </w:tc>
        <w:tc>
          <w:tcPr>
            <w:tcW w:w="1754" w:type="dxa"/>
          </w:tcPr>
          <w:p w:rsidR="00B40D6C" w:rsidRPr="00B40D6C" w:rsidRDefault="00B40D6C" w:rsidP="00675B0E">
            <w:pPr>
              <w:tabs>
                <w:tab w:val="left" w:pos="1995"/>
                <w:tab w:val="center" w:pos="2285"/>
              </w:tabs>
              <w:jc w:val="center"/>
              <w:rPr>
                <w:rFonts w:ascii="Arial" w:hAnsi="Arial" w:cs="Arial"/>
              </w:rPr>
            </w:pPr>
            <w:r w:rsidRPr="00B40D6C">
              <w:rPr>
                <w:rFonts w:ascii="Arial" w:hAnsi="Arial" w:cs="Arial"/>
              </w:rPr>
              <w:t>0</w:t>
            </w:r>
          </w:p>
        </w:tc>
        <w:tc>
          <w:tcPr>
            <w:tcW w:w="1653" w:type="dxa"/>
          </w:tcPr>
          <w:p w:rsidR="00B40D6C" w:rsidRPr="00B40D6C" w:rsidRDefault="00B40D6C" w:rsidP="00675B0E">
            <w:pPr>
              <w:tabs>
                <w:tab w:val="left" w:pos="1995"/>
                <w:tab w:val="center" w:pos="2285"/>
              </w:tabs>
              <w:jc w:val="center"/>
              <w:rPr>
                <w:rFonts w:ascii="Arial" w:hAnsi="Arial" w:cs="Arial"/>
              </w:rPr>
            </w:pPr>
            <w:r w:rsidRPr="00B40D6C">
              <w:rPr>
                <w:rFonts w:ascii="Arial" w:hAnsi="Arial" w:cs="Arial"/>
              </w:rPr>
              <w:t>0</w:t>
            </w:r>
          </w:p>
        </w:tc>
        <w:tc>
          <w:tcPr>
            <w:tcW w:w="1653" w:type="dxa"/>
          </w:tcPr>
          <w:p w:rsidR="00B40D6C" w:rsidRPr="00B40D6C" w:rsidRDefault="00B40D6C" w:rsidP="00675B0E">
            <w:pPr>
              <w:tabs>
                <w:tab w:val="left" w:pos="1995"/>
                <w:tab w:val="center" w:pos="2285"/>
              </w:tabs>
              <w:jc w:val="center"/>
              <w:rPr>
                <w:rFonts w:ascii="Arial" w:hAnsi="Arial" w:cs="Arial"/>
              </w:rPr>
            </w:pPr>
            <w:r w:rsidRPr="00B40D6C">
              <w:rPr>
                <w:rFonts w:ascii="Arial" w:hAnsi="Arial" w:cs="Arial"/>
              </w:rPr>
              <w:t>0</w:t>
            </w:r>
          </w:p>
        </w:tc>
      </w:tr>
      <w:tr w:rsidR="00B40D6C" w:rsidRPr="00B40D6C" w:rsidTr="00675B0E">
        <w:trPr>
          <w:trHeight w:val="70"/>
        </w:trPr>
        <w:tc>
          <w:tcPr>
            <w:tcW w:w="4511" w:type="dxa"/>
          </w:tcPr>
          <w:p w:rsidR="00B40D6C" w:rsidRPr="00B40D6C" w:rsidRDefault="00B40D6C" w:rsidP="00675B0E">
            <w:pPr>
              <w:rPr>
                <w:rFonts w:ascii="Arial" w:hAnsi="Arial" w:cs="Arial"/>
                <w:b/>
              </w:rPr>
            </w:pPr>
            <w:r w:rsidRPr="00B40D6C">
              <w:rPr>
                <w:rFonts w:ascii="Arial" w:hAnsi="Arial" w:cs="Arial"/>
                <w:b/>
              </w:rPr>
              <w:t xml:space="preserve">Итого              </w:t>
            </w:r>
          </w:p>
        </w:tc>
        <w:tc>
          <w:tcPr>
            <w:tcW w:w="1754" w:type="dxa"/>
          </w:tcPr>
          <w:p w:rsidR="00B40D6C" w:rsidRPr="00B40D6C" w:rsidRDefault="00B40D6C" w:rsidP="00675B0E">
            <w:pPr>
              <w:jc w:val="center"/>
              <w:rPr>
                <w:rFonts w:ascii="Arial" w:hAnsi="Arial" w:cs="Arial"/>
                <w:b/>
              </w:rPr>
            </w:pPr>
            <w:r w:rsidRPr="00B40D6C">
              <w:rPr>
                <w:rFonts w:ascii="Arial" w:hAnsi="Arial" w:cs="Arial"/>
                <w:b/>
              </w:rPr>
              <w:t>0</w:t>
            </w:r>
          </w:p>
        </w:tc>
        <w:tc>
          <w:tcPr>
            <w:tcW w:w="1653" w:type="dxa"/>
          </w:tcPr>
          <w:p w:rsidR="00B40D6C" w:rsidRPr="00B40D6C" w:rsidRDefault="00B40D6C" w:rsidP="00675B0E">
            <w:pPr>
              <w:jc w:val="center"/>
              <w:rPr>
                <w:rFonts w:ascii="Arial" w:hAnsi="Arial" w:cs="Arial"/>
                <w:b/>
              </w:rPr>
            </w:pPr>
            <w:r w:rsidRPr="00B40D6C">
              <w:rPr>
                <w:rFonts w:ascii="Arial" w:hAnsi="Arial" w:cs="Arial"/>
                <w:b/>
              </w:rPr>
              <w:t>0</w:t>
            </w:r>
          </w:p>
        </w:tc>
        <w:tc>
          <w:tcPr>
            <w:tcW w:w="1653" w:type="dxa"/>
          </w:tcPr>
          <w:p w:rsidR="00B40D6C" w:rsidRPr="00B40D6C" w:rsidRDefault="00B40D6C" w:rsidP="00675B0E">
            <w:pPr>
              <w:jc w:val="center"/>
              <w:rPr>
                <w:rFonts w:ascii="Arial" w:hAnsi="Arial" w:cs="Arial"/>
                <w:b/>
              </w:rPr>
            </w:pPr>
            <w:r w:rsidRPr="00B40D6C">
              <w:rPr>
                <w:rFonts w:ascii="Arial" w:hAnsi="Arial" w:cs="Arial"/>
                <w:b/>
              </w:rPr>
              <w:t>0</w:t>
            </w:r>
          </w:p>
        </w:tc>
      </w:tr>
    </w:tbl>
    <w:p w:rsidR="00B40D6C" w:rsidRPr="00B40D6C" w:rsidRDefault="00B40D6C" w:rsidP="00B40D6C">
      <w:pPr>
        <w:jc w:val="both"/>
        <w:rPr>
          <w:rFonts w:ascii="Arial" w:hAnsi="Arial" w:cs="Arial"/>
        </w:rPr>
      </w:pPr>
    </w:p>
    <w:p w:rsidR="00B40D6C" w:rsidRPr="00B40D6C" w:rsidRDefault="00B40D6C" w:rsidP="00B40D6C">
      <w:pPr>
        <w:rPr>
          <w:rFonts w:ascii="Arial" w:hAnsi="Arial" w:cs="Arial"/>
        </w:rPr>
      </w:pPr>
    </w:p>
    <w:p w:rsidR="0009090C" w:rsidRPr="00B40D6C" w:rsidRDefault="0009090C" w:rsidP="00B40D6C">
      <w:pPr>
        <w:rPr>
          <w:rFonts w:ascii="Arial" w:hAnsi="Arial" w:cs="Arial"/>
        </w:rPr>
      </w:pPr>
    </w:p>
    <w:p w:rsidR="00B40D6C" w:rsidRPr="00B40D6C" w:rsidRDefault="00B40D6C" w:rsidP="00B40D6C">
      <w:pPr>
        <w:rPr>
          <w:rFonts w:ascii="Arial" w:hAnsi="Arial" w:cs="Arial"/>
        </w:rPr>
      </w:pPr>
    </w:p>
    <w:p w:rsidR="00B40D6C" w:rsidRPr="00B40D6C" w:rsidRDefault="00B40D6C" w:rsidP="00B40D6C">
      <w:pPr>
        <w:jc w:val="right"/>
        <w:rPr>
          <w:rFonts w:ascii="Arial" w:hAnsi="Arial" w:cs="Arial"/>
        </w:rPr>
      </w:pPr>
      <w:r w:rsidRPr="00B40D6C">
        <w:rPr>
          <w:rFonts w:ascii="Arial" w:hAnsi="Arial" w:cs="Arial"/>
        </w:rPr>
        <w:tab/>
        <w:t xml:space="preserve">Приложение 12                       </w:t>
      </w:r>
    </w:p>
    <w:p w:rsidR="00B40D6C" w:rsidRPr="00B40D6C" w:rsidRDefault="00B40D6C" w:rsidP="00B40D6C">
      <w:pPr>
        <w:jc w:val="right"/>
        <w:rPr>
          <w:rFonts w:ascii="Arial" w:hAnsi="Arial" w:cs="Arial"/>
        </w:rPr>
      </w:pPr>
      <w:r w:rsidRPr="00B40D6C">
        <w:rPr>
          <w:rFonts w:ascii="Arial" w:hAnsi="Arial" w:cs="Arial"/>
        </w:rPr>
        <w:t>к Решению Совета народных депутатов</w:t>
      </w:r>
    </w:p>
    <w:p w:rsidR="00B40D6C" w:rsidRPr="00B40D6C" w:rsidRDefault="00B40D6C" w:rsidP="00B40D6C">
      <w:pPr>
        <w:jc w:val="right"/>
        <w:rPr>
          <w:rFonts w:ascii="Arial" w:hAnsi="Arial" w:cs="Arial"/>
        </w:rPr>
      </w:pPr>
      <w:proofErr w:type="spellStart"/>
      <w:r w:rsidRPr="00B40D6C">
        <w:rPr>
          <w:rFonts w:ascii="Arial" w:hAnsi="Arial" w:cs="Arial"/>
        </w:rPr>
        <w:t>Майоровского</w:t>
      </w:r>
      <w:proofErr w:type="spellEnd"/>
      <w:r w:rsidRPr="00B40D6C">
        <w:rPr>
          <w:rFonts w:ascii="Arial" w:hAnsi="Arial" w:cs="Arial"/>
        </w:rPr>
        <w:t xml:space="preserve"> сельского поселения</w:t>
      </w:r>
    </w:p>
    <w:p w:rsidR="00B40D6C" w:rsidRPr="00B40D6C" w:rsidRDefault="00B40D6C" w:rsidP="00B40D6C">
      <w:pPr>
        <w:jc w:val="right"/>
        <w:rPr>
          <w:rFonts w:ascii="Arial" w:hAnsi="Arial" w:cs="Arial"/>
        </w:rPr>
      </w:pPr>
      <w:r w:rsidRPr="00B40D6C">
        <w:rPr>
          <w:rFonts w:ascii="Arial" w:hAnsi="Arial" w:cs="Arial"/>
        </w:rPr>
        <w:t xml:space="preserve">«О бюджете поселения на 2023 год и </w:t>
      </w:r>
      <w:proofErr w:type="gramStart"/>
      <w:r w:rsidRPr="00B40D6C">
        <w:rPr>
          <w:rFonts w:ascii="Arial" w:hAnsi="Arial" w:cs="Arial"/>
        </w:rPr>
        <w:t>на</w:t>
      </w:r>
      <w:proofErr w:type="gramEnd"/>
      <w:r w:rsidRPr="00B40D6C">
        <w:rPr>
          <w:rFonts w:ascii="Arial" w:hAnsi="Arial" w:cs="Arial"/>
        </w:rPr>
        <w:t xml:space="preserve"> плановый</w:t>
      </w:r>
    </w:p>
    <w:p w:rsidR="00B40D6C" w:rsidRPr="00B40D6C" w:rsidRDefault="00B40D6C" w:rsidP="00B40D6C">
      <w:pPr>
        <w:jc w:val="right"/>
        <w:rPr>
          <w:rFonts w:ascii="Arial" w:hAnsi="Arial" w:cs="Arial"/>
        </w:rPr>
      </w:pPr>
      <w:r w:rsidRPr="00B40D6C">
        <w:rPr>
          <w:rFonts w:ascii="Arial" w:hAnsi="Arial" w:cs="Arial"/>
        </w:rPr>
        <w:t>период 2024 и 2025 годов»</w:t>
      </w:r>
    </w:p>
    <w:p w:rsidR="00B40D6C" w:rsidRPr="00B40D6C" w:rsidRDefault="00B40D6C" w:rsidP="00B40D6C">
      <w:pPr>
        <w:jc w:val="right"/>
        <w:rPr>
          <w:rFonts w:ascii="Arial" w:hAnsi="Arial" w:cs="Arial"/>
        </w:rPr>
      </w:pPr>
      <w:r w:rsidRPr="00B40D6C">
        <w:rPr>
          <w:rFonts w:ascii="Arial" w:hAnsi="Arial" w:cs="Arial"/>
        </w:rPr>
        <w:t xml:space="preserve">                                                        </w:t>
      </w:r>
    </w:p>
    <w:p w:rsidR="00B40D6C" w:rsidRPr="00B40D6C" w:rsidRDefault="00B40D6C" w:rsidP="00B40D6C">
      <w:pPr>
        <w:jc w:val="center"/>
        <w:rPr>
          <w:rFonts w:ascii="Arial" w:hAnsi="Arial" w:cs="Arial"/>
          <w:b/>
        </w:rPr>
      </w:pPr>
      <w:r w:rsidRPr="00B40D6C">
        <w:rPr>
          <w:rFonts w:ascii="Arial" w:hAnsi="Arial" w:cs="Arial"/>
          <w:b/>
        </w:rPr>
        <w:t>ПРОГРАММА</w:t>
      </w:r>
    </w:p>
    <w:p w:rsidR="00B40D6C" w:rsidRPr="00B40D6C" w:rsidRDefault="00B40D6C" w:rsidP="00B40D6C">
      <w:pPr>
        <w:jc w:val="center"/>
        <w:rPr>
          <w:rFonts w:ascii="Arial" w:hAnsi="Arial" w:cs="Arial"/>
          <w:b/>
        </w:rPr>
      </w:pPr>
      <w:r w:rsidRPr="00B40D6C">
        <w:rPr>
          <w:rFonts w:ascii="Arial" w:hAnsi="Arial" w:cs="Arial"/>
          <w:b/>
        </w:rPr>
        <w:t xml:space="preserve"> муниципальных внутренних заимствований </w:t>
      </w:r>
      <w:proofErr w:type="spellStart"/>
      <w:r w:rsidRPr="00B40D6C">
        <w:rPr>
          <w:rFonts w:ascii="Arial" w:hAnsi="Arial" w:cs="Arial"/>
          <w:b/>
        </w:rPr>
        <w:t>Майоровского</w:t>
      </w:r>
      <w:proofErr w:type="spellEnd"/>
      <w:r w:rsidRPr="00B40D6C">
        <w:rPr>
          <w:rFonts w:ascii="Arial" w:hAnsi="Arial" w:cs="Arial"/>
          <w:b/>
        </w:rPr>
        <w:t xml:space="preserve"> сельского поселения </w:t>
      </w:r>
      <w:proofErr w:type="spellStart"/>
      <w:r w:rsidRPr="00B40D6C">
        <w:rPr>
          <w:rFonts w:ascii="Arial" w:hAnsi="Arial" w:cs="Arial"/>
          <w:b/>
        </w:rPr>
        <w:t>Котельниковского</w:t>
      </w:r>
      <w:proofErr w:type="spellEnd"/>
      <w:r w:rsidRPr="00B40D6C">
        <w:rPr>
          <w:rFonts w:ascii="Arial" w:hAnsi="Arial" w:cs="Arial"/>
          <w:b/>
        </w:rPr>
        <w:t xml:space="preserve"> муниципального района </w:t>
      </w:r>
    </w:p>
    <w:p w:rsidR="00B40D6C" w:rsidRPr="00B40D6C" w:rsidRDefault="00B40D6C" w:rsidP="00B40D6C">
      <w:pPr>
        <w:jc w:val="center"/>
        <w:rPr>
          <w:rFonts w:ascii="Arial" w:hAnsi="Arial" w:cs="Arial"/>
          <w:b/>
        </w:rPr>
      </w:pPr>
      <w:r w:rsidRPr="00B40D6C">
        <w:rPr>
          <w:rFonts w:ascii="Arial" w:hAnsi="Arial" w:cs="Arial"/>
          <w:b/>
        </w:rPr>
        <w:t>на 2023-2025 год</w:t>
      </w:r>
    </w:p>
    <w:p w:rsidR="00B40D6C" w:rsidRPr="00B40D6C" w:rsidRDefault="00B40D6C" w:rsidP="00B40D6C">
      <w:pPr>
        <w:jc w:val="center"/>
        <w:rPr>
          <w:rFonts w:ascii="Arial" w:hAnsi="Arial" w:cs="Arial"/>
          <w:b/>
        </w:rPr>
      </w:pPr>
    </w:p>
    <w:p w:rsidR="00B40D6C" w:rsidRPr="00B40D6C" w:rsidRDefault="00B40D6C" w:rsidP="00B40D6C">
      <w:pPr>
        <w:jc w:val="center"/>
        <w:rPr>
          <w:rFonts w:ascii="Arial" w:hAnsi="Arial" w:cs="Arial"/>
        </w:rPr>
      </w:pPr>
      <w:r w:rsidRPr="00B40D6C">
        <w:rPr>
          <w:rFonts w:ascii="Arial" w:hAnsi="Arial" w:cs="Arial"/>
        </w:rPr>
        <w:t xml:space="preserve">                                                                                                                              </w:t>
      </w:r>
      <w:r w:rsidR="0009090C">
        <w:rPr>
          <w:rFonts w:ascii="Arial" w:hAnsi="Arial" w:cs="Arial"/>
        </w:rPr>
        <w:t xml:space="preserve">        </w:t>
      </w:r>
      <w:r w:rsidRPr="00B40D6C">
        <w:rPr>
          <w:rFonts w:ascii="Arial" w:hAnsi="Arial" w:cs="Arial"/>
        </w:rPr>
        <w:t>(тыс. руб.)</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70"/>
        <w:gridCol w:w="1749"/>
        <w:gridCol w:w="1526"/>
        <w:gridCol w:w="1526"/>
      </w:tblGrid>
      <w:tr w:rsidR="00B40D6C" w:rsidRPr="00B40D6C" w:rsidTr="00675B0E">
        <w:trPr>
          <w:trHeight w:val="217"/>
        </w:trPr>
        <w:tc>
          <w:tcPr>
            <w:tcW w:w="4770" w:type="dxa"/>
          </w:tcPr>
          <w:p w:rsidR="00B40D6C" w:rsidRPr="00B40D6C" w:rsidRDefault="00B40D6C" w:rsidP="00675B0E">
            <w:pPr>
              <w:jc w:val="center"/>
              <w:rPr>
                <w:rFonts w:ascii="Arial" w:hAnsi="Arial" w:cs="Arial"/>
                <w:b/>
              </w:rPr>
            </w:pPr>
          </w:p>
        </w:tc>
        <w:tc>
          <w:tcPr>
            <w:tcW w:w="4801" w:type="dxa"/>
            <w:gridSpan w:val="3"/>
          </w:tcPr>
          <w:p w:rsidR="00B40D6C" w:rsidRPr="00B40D6C" w:rsidRDefault="00B40D6C" w:rsidP="00675B0E">
            <w:pPr>
              <w:jc w:val="center"/>
              <w:rPr>
                <w:rFonts w:ascii="Arial" w:hAnsi="Arial" w:cs="Arial"/>
                <w:b/>
              </w:rPr>
            </w:pPr>
            <w:r w:rsidRPr="00B40D6C">
              <w:rPr>
                <w:rFonts w:ascii="Arial" w:hAnsi="Arial" w:cs="Arial"/>
                <w:b/>
              </w:rPr>
              <w:t>Сумма</w:t>
            </w:r>
          </w:p>
        </w:tc>
      </w:tr>
      <w:tr w:rsidR="00B40D6C" w:rsidRPr="00B40D6C" w:rsidTr="00675B0E">
        <w:trPr>
          <w:trHeight w:val="217"/>
        </w:trPr>
        <w:tc>
          <w:tcPr>
            <w:tcW w:w="4770" w:type="dxa"/>
          </w:tcPr>
          <w:p w:rsidR="00B40D6C" w:rsidRPr="00B40D6C" w:rsidRDefault="00B40D6C" w:rsidP="00675B0E">
            <w:pPr>
              <w:jc w:val="center"/>
              <w:rPr>
                <w:rFonts w:ascii="Arial" w:hAnsi="Arial" w:cs="Arial"/>
                <w:b/>
              </w:rPr>
            </w:pPr>
            <w:r w:rsidRPr="00B40D6C">
              <w:rPr>
                <w:rFonts w:ascii="Arial" w:hAnsi="Arial" w:cs="Arial"/>
                <w:b/>
              </w:rPr>
              <w:t>Вид заимствований</w:t>
            </w:r>
          </w:p>
        </w:tc>
        <w:tc>
          <w:tcPr>
            <w:tcW w:w="1749" w:type="dxa"/>
          </w:tcPr>
          <w:p w:rsidR="00B40D6C" w:rsidRPr="00B40D6C" w:rsidRDefault="00B40D6C" w:rsidP="00675B0E">
            <w:pPr>
              <w:jc w:val="center"/>
              <w:rPr>
                <w:rFonts w:ascii="Arial" w:hAnsi="Arial" w:cs="Arial"/>
                <w:b/>
              </w:rPr>
            </w:pPr>
            <w:r w:rsidRPr="00B40D6C">
              <w:rPr>
                <w:rFonts w:ascii="Arial" w:hAnsi="Arial" w:cs="Arial"/>
                <w:b/>
              </w:rPr>
              <w:t>2023 год</w:t>
            </w:r>
          </w:p>
        </w:tc>
        <w:tc>
          <w:tcPr>
            <w:tcW w:w="1526" w:type="dxa"/>
          </w:tcPr>
          <w:p w:rsidR="00B40D6C" w:rsidRPr="00B40D6C" w:rsidRDefault="00B40D6C" w:rsidP="00675B0E">
            <w:pPr>
              <w:jc w:val="center"/>
              <w:rPr>
                <w:rFonts w:ascii="Arial" w:hAnsi="Arial" w:cs="Arial"/>
                <w:b/>
              </w:rPr>
            </w:pPr>
            <w:r w:rsidRPr="00B40D6C">
              <w:rPr>
                <w:rFonts w:ascii="Arial" w:hAnsi="Arial" w:cs="Arial"/>
                <w:b/>
              </w:rPr>
              <w:t>2024 год</w:t>
            </w:r>
          </w:p>
        </w:tc>
        <w:tc>
          <w:tcPr>
            <w:tcW w:w="1526" w:type="dxa"/>
          </w:tcPr>
          <w:p w:rsidR="00B40D6C" w:rsidRPr="00B40D6C" w:rsidRDefault="00B40D6C" w:rsidP="00675B0E">
            <w:pPr>
              <w:jc w:val="center"/>
              <w:rPr>
                <w:rFonts w:ascii="Arial" w:hAnsi="Arial" w:cs="Arial"/>
                <w:b/>
              </w:rPr>
            </w:pPr>
            <w:r w:rsidRPr="00B40D6C">
              <w:rPr>
                <w:rFonts w:ascii="Arial" w:hAnsi="Arial" w:cs="Arial"/>
                <w:b/>
              </w:rPr>
              <w:t>2025 год</w:t>
            </w:r>
          </w:p>
        </w:tc>
      </w:tr>
      <w:tr w:rsidR="00B40D6C" w:rsidRPr="00B40D6C" w:rsidTr="00675B0E">
        <w:tc>
          <w:tcPr>
            <w:tcW w:w="4770" w:type="dxa"/>
          </w:tcPr>
          <w:p w:rsidR="00B40D6C" w:rsidRPr="00B40D6C" w:rsidRDefault="00B40D6C" w:rsidP="00675B0E">
            <w:pPr>
              <w:jc w:val="center"/>
              <w:rPr>
                <w:rFonts w:ascii="Arial" w:hAnsi="Arial" w:cs="Arial"/>
                <w:b/>
              </w:rPr>
            </w:pPr>
            <w:r w:rsidRPr="00B40D6C">
              <w:rPr>
                <w:rFonts w:ascii="Arial" w:hAnsi="Arial" w:cs="Arial"/>
                <w:b/>
              </w:rPr>
              <w:lastRenderedPageBreak/>
              <w:t>1</w:t>
            </w:r>
          </w:p>
        </w:tc>
        <w:tc>
          <w:tcPr>
            <w:tcW w:w="1749" w:type="dxa"/>
          </w:tcPr>
          <w:p w:rsidR="00B40D6C" w:rsidRPr="00B40D6C" w:rsidRDefault="00B40D6C" w:rsidP="00675B0E">
            <w:pPr>
              <w:jc w:val="center"/>
              <w:rPr>
                <w:rFonts w:ascii="Arial" w:hAnsi="Arial" w:cs="Arial"/>
                <w:b/>
              </w:rPr>
            </w:pPr>
            <w:r w:rsidRPr="00B40D6C">
              <w:rPr>
                <w:rFonts w:ascii="Arial" w:hAnsi="Arial" w:cs="Arial"/>
                <w:b/>
              </w:rPr>
              <w:t>2</w:t>
            </w:r>
          </w:p>
        </w:tc>
        <w:tc>
          <w:tcPr>
            <w:tcW w:w="1526" w:type="dxa"/>
          </w:tcPr>
          <w:p w:rsidR="00B40D6C" w:rsidRPr="00B40D6C" w:rsidRDefault="00B40D6C" w:rsidP="00675B0E">
            <w:pPr>
              <w:jc w:val="center"/>
              <w:rPr>
                <w:rFonts w:ascii="Arial" w:hAnsi="Arial" w:cs="Arial"/>
                <w:b/>
              </w:rPr>
            </w:pPr>
            <w:r w:rsidRPr="00B40D6C">
              <w:rPr>
                <w:rFonts w:ascii="Arial" w:hAnsi="Arial" w:cs="Arial"/>
                <w:b/>
              </w:rPr>
              <w:t>3</w:t>
            </w:r>
          </w:p>
        </w:tc>
        <w:tc>
          <w:tcPr>
            <w:tcW w:w="1526" w:type="dxa"/>
          </w:tcPr>
          <w:p w:rsidR="00B40D6C" w:rsidRPr="00B40D6C" w:rsidRDefault="00B40D6C" w:rsidP="00675B0E">
            <w:pPr>
              <w:jc w:val="center"/>
              <w:rPr>
                <w:rFonts w:ascii="Arial" w:hAnsi="Arial" w:cs="Arial"/>
                <w:b/>
              </w:rPr>
            </w:pPr>
            <w:r w:rsidRPr="00B40D6C">
              <w:rPr>
                <w:rFonts w:ascii="Arial" w:hAnsi="Arial" w:cs="Arial"/>
                <w:b/>
              </w:rPr>
              <w:t>4</w:t>
            </w:r>
          </w:p>
        </w:tc>
      </w:tr>
      <w:tr w:rsidR="00B40D6C" w:rsidRPr="00B40D6C" w:rsidTr="00675B0E">
        <w:tc>
          <w:tcPr>
            <w:tcW w:w="4770" w:type="dxa"/>
          </w:tcPr>
          <w:p w:rsidR="00B40D6C" w:rsidRPr="00B40D6C" w:rsidRDefault="00B40D6C" w:rsidP="00675B0E">
            <w:pPr>
              <w:rPr>
                <w:rFonts w:ascii="Arial" w:hAnsi="Arial" w:cs="Arial"/>
              </w:rPr>
            </w:pPr>
            <w:r w:rsidRPr="00B40D6C">
              <w:rPr>
                <w:rFonts w:ascii="Arial" w:hAnsi="Arial" w:cs="Arial"/>
              </w:rPr>
              <w:t>Кредиты кредитных организаций:</w:t>
            </w:r>
          </w:p>
          <w:p w:rsidR="00B40D6C" w:rsidRPr="00B40D6C" w:rsidRDefault="00B40D6C" w:rsidP="00675B0E">
            <w:pPr>
              <w:rPr>
                <w:rFonts w:ascii="Arial" w:hAnsi="Arial" w:cs="Arial"/>
              </w:rPr>
            </w:pPr>
            <w:r w:rsidRPr="00B40D6C">
              <w:rPr>
                <w:rFonts w:ascii="Arial" w:hAnsi="Arial" w:cs="Arial"/>
              </w:rPr>
              <w:t xml:space="preserve">      привлечение средств</w:t>
            </w:r>
          </w:p>
          <w:p w:rsidR="00B40D6C" w:rsidRPr="00B40D6C" w:rsidRDefault="00B40D6C" w:rsidP="00675B0E">
            <w:pPr>
              <w:rPr>
                <w:rFonts w:ascii="Arial" w:hAnsi="Arial" w:cs="Arial"/>
              </w:rPr>
            </w:pPr>
            <w:r w:rsidRPr="00B40D6C">
              <w:rPr>
                <w:rFonts w:ascii="Arial" w:hAnsi="Arial" w:cs="Arial"/>
              </w:rPr>
              <w:t xml:space="preserve">      погашение основной суммы</w:t>
            </w:r>
          </w:p>
        </w:tc>
        <w:tc>
          <w:tcPr>
            <w:tcW w:w="1749" w:type="dxa"/>
          </w:tcPr>
          <w:p w:rsidR="00B40D6C" w:rsidRPr="00B40D6C" w:rsidRDefault="00B40D6C" w:rsidP="00675B0E">
            <w:pPr>
              <w:jc w:val="center"/>
              <w:rPr>
                <w:rFonts w:ascii="Arial" w:hAnsi="Arial" w:cs="Arial"/>
              </w:rPr>
            </w:pPr>
            <w:r w:rsidRPr="00B40D6C">
              <w:rPr>
                <w:rFonts w:ascii="Arial" w:hAnsi="Arial" w:cs="Arial"/>
              </w:rPr>
              <w:t>0</w:t>
            </w:r>
          </w:p>
          <w:p w:rsidR="00B40D6C" w:rsidRPr="00B40D6C" w:rsidRDefault="00B40D6C" w:rsidP="00675B0E">
            <w:pPr>
              <w:jc w:val="center"/>
              <w:rPr>
                <w:rFonts w:ascii="Arial" w:hAnsi="Arial" w:cs="Arial"/>
              </w:rPr>
            </w:pPr>
            <w:r w:rsidRPr="00B40D6C">
              <w:rPr>
                <w:rFonts w:ascii="Arial" w:hAnsi="Arial" w:cs="Arial"/>
              </w:rPr>
              <w:t>0</w:t>
            </w:r>
          </w:p>
          <w:p w:rsidR="00B40D6C" w:rsidRPr="00B40D6C" w:rsidRDefault="00B40D6C" w:rsidP="00675B0E">
            <w:pPr>
              <w:jc w:val="center"/>
              <w:rPr>
                <w:rFonts w:ascii="Arial" w:hAnsi="Arial" w:cs="Arial"/>
              </w:rPr>
            </w:pPr>
            <w:r w:rsidRPr="00B40D6C">
              <w:rPr>
                <w:rFonts w:ascii="Arial" w:hAnsi="Arial" w:cs="Arial"/>
              </w:rPr>
              <w:t>0</w:t>
            </w:r>
          </w:p>
        </w:tc>
        <w:tc>
          <w:tcPr>
            <w:tcW w:w="1526" w:type="dxa"/>
          </w:tcPr>
          <w:p w:rsidR="00B40D6C" w:rsidRPr="00B40D6C" w:rsidRDefault="00B40D6C" w:rsidP="00675B0E">
            <w:pPr>
              <w:spacing w:line="276" w:lineRule="auto"/>
              <w:jc w:val="center"/>
              <w:rPr>
                <w:rFonts w:ascii="Arial" w:hAnsi="Arial" w:cs="Arial"/>
              </w:rPr>
            </w:pPr>
            <w:r w:rsidRPr="00B40D6C">
              <w:rPr>
                <w:rFonts w:ascii="Arial" w:hAnsi="Arial" w:cs="Arial"/>
              </w:rPr>
              <w:t>0</w:t>
            </w:r>
          </w:p>
          <w:p w:rsidR="00B40D6C" w:rsidRPr="00B40D6C" w:rsidRDefault="00B40D6C" w:rsidP="00675B0E">
            <w:pPr>
              <w:spacing w:line="276" w:lineRule="auto"/>
              <w:jc w:val="center"/>
              <w:rPr>
                <w:rFonts w:ascii="Arial" w:hAnsi="Arial" w:cs="Arial"/>
              </w:rPr>
            </w:pPr>
            <w:r w:rsidRPr="00B40D6C">
              <w:rPr>
                <w:rFonts w:ascii="Arial" w:hAnsi="Arial" w:cs="Arial"/>
              </w:rPr>
              <w:t>0</w:t>
            </w:r>
          </w:p>
          <w:p w:rsidR="00B40D6C" w:rsidRPr="00B40D6C" w:rsidRDefault="00B40D6C" w:rsidP="00675B0E">
            <w:pPr>
              <w:spacing w:line="276" w:lineRule="auto"/>
              <w:jc w:val="center"/>
              <w:rPr>
                <w:rFonts w:ascii="Arial" w:hAnsi="Arial" w:cs="Arial"/>
              </w:rPr>
            </w:pPr>
            <w:r w:rsidRPr="00B40D6C">
              <w:rPr>
                <w:rFonts w:ascii="Arial" w:hAnsi="Arial" w:cs="Arial"/>
              </w:rPr>
              <w:t>0</w:t>
            </w:r>
          </w:p>
        </w:tc>
        <w:tc>
          <w:tcPr>
            <w:tcW w:w="1526" w:type="dxa"/>
          </w:tcPr>
          <w:p w:rsidR="00B40D6C" w:rsidRPr="00B40D6C" w:rsidRDefault="00B40D6C" w:rsidP="00675B0E">
            <w:pPr>
              <w:spacing w:line="276" w:lineRule="auto"/>
              <w:jc w:val="center"/>
              <w:rPr>
                <w:rFonts w:ascii="Arial" w:hAnsi="Arial" w:cs="Arial"/>
              </w:rPr>
            </w:pPr>
            <w:r w:rsidRPr="00B40D6C">
              <w:rPr>
                <w:rFonts w:ascii="Arial" w:hAnsi="Arial" w:cs="Arial"/>
              </w:rPr>
              <w:t>0</w:t>
            </w:r>
          </w:p>
          <w:p w:rsidR="00B40D6C" w:rsidRPr="00B40D6C" w:rsidRDefault="00B40D6C" w:rsidP="00675B0E">
            <w:pPr>
              <w:spacing w:line="276" w:lineRule="auto"/>
              <w:jc w:val="center"/>
              <w:rPr>
                <w:rFonts w:ascii="Arial" w:hAnsi="Arial" w:cs="Arial"/>
              </w:rPr>
            </w:pPr>
            <w:r w:rsidRPr="00B40D6C">
              <w:rPr>
                <w:rFonts w:ascii="Arial" w:hAnsi="Arial" w:cs="Arial"/>
              </w:rPr>
              <w:t>0</w:t>
            </w:r>
          </w:p>
          <w:p w:rsidR="00B40D6C" w:rsidRPr="00B40D6C" w:rsidRDefault="00B40D6C" w:rsidP="00675B0E">
            <w:pPr>
              <w:spacing w:line="276" w:lineRule="auto"/>
              <w:jc w:val="center"/>
              <w:rPr>
                <w:rFonts w:ascii="Arial" w:hAnsi="Arial" w:cs="Arial"/>
              </w:rPr>
            </w:pPr>
            <w:r w:rsidRPr="00B40D6C">
              <w:rPr>
                <w:rFonts w:ascii="Arial" w:hAnsi="Arial" w:cs="Arial"/>
              </w:rPr>
              <w:t>0</w:t>
            </w:r>
          </w:p>
        </w:tc>
      </w:tr>
      <w:tr w:rsidR="00B40D6C" w:rsidRPr="00B40D6C" w:rsidTr="00675B0E">
        <w:tc>
          <w:tcPr>
            <w:tcW w:w="4770" w:type="dxa"/>
          </w:tcPr>
          <w:p w:rsidR="00B40D6C" w:rsidRPr="00B40D6C" w:rsidRDefault="00B40D6C" w:rsidP="00675B0E">
            <w:pPr>
              <w:rPr>
                <w:rFonts w:ascii="Arial" w:hAnsi="Arial" w:cs="Arial"/>
              </w:rPr>
            </w:pPr>
            <w:r w:rsidRPr="00B40D6C">
              <w:rPr>
                <w:rFonts w:ascii="Arial" w:hAnsi="Arial" w:cs="Arial"/>
              </w:rPr>
              <w:t>Бюджетные кредиты от других бюджетов бюджетной системы Российской Федерации</w:t>
            </w:r>
          </w:p>
        </w:tc>
        <w:tc>
          <w:tcPr>
            <w:tcW w:w="1749" w:type="dxa"/>
          </w:tcPr>
          <w:p w:rsidR="00B40D6C" w:rsidRPr="00B40D6C" w:rsidRDefault="00B40D6C" w:rsidP="00675B0E">
            <w:pPr>
              <w:jc w:val="center"/>
              <w:rPr>
                <w:rFonts w:ascii="Arial" w:hAnsi="Arial" w:cs="Arial"/>
              </w:rPr>
            </w:pPr>
            <w:r w:rsidRPr="00B40D6C">
              <w:rPr>
                <w:rFonts w:ascii="Arial" w:hAnsi="Arial" w:cs="Arial"/>
              </w:rPr>
              <w:t>0</w:t>
            </w:r>
          </w:p>
        </w:tc>
        <w:tc>
          <w:tcPr>
            <w:tcW w:w="1526" w:type="dxa"/>
          </w:tcPr>
          <w:p w:rsidR="00B40D6C" w:rsidRPr="00B40D6C" w:rsidRDefault="00B40D6C" w:rsidP="00675B0E">
            <w:pPr>
              <w:spacing w:line="276" w:lineRule="auto"/>
              <w:jc w:val="center"/>
              <w:rPr>
                <w:rFonts w:ascii="Arial" w:hAnsi="Arial" w:cs="Arial"/>
              </w:rPr>
            </w:pPr>
            <w:r w:rsidRPr="00B40D6C">
              <w:rPr>
                <w:rFonts w:ascii="Arial" w:hAnsi="Arial" w:cs="Arial"/>
              </w:rPr>
              <w:t>0</w:t>
            </w:r>
          </w:p>
        </w:tc>
        <w:tc>
          <w:tcPr>
            <w:tcW w:w="1526" w:type="dxa"/>
          </w:tcPr>
          <w:p w:rsidR="00B40D6C" w:rsidRPr="00B40D6C" w:rsidRDefault="00B40D6C" w:rsidP="00675B0E">
            <w:pPr>
              <w:spacing w:line="276" w:lineRule="auto"/>
              <w:jc w:val="center"/>
              <w:rPr>
                <w:rFonts w:ascii="Arial" w:hAnsi="Arial" w:cs="Arial"/>
              </w:rPr>
            </w:pPr>
            <w:r w:rsidRPr="00B40D6C">
              <w:rPr>
                <w:rFonts w:ascii="Arial" w:hAnsi="Arial" w:cs="Arial"/>
              </w:rPr>
              <w:t>0</w:t>
            </w:r>
          </w:p>
        </w:tc>
      </w:tr>
      <w:tr w:rsidR="00B40D6C" w:rsidRPr="00B40D6C" w:rsidTr="00675B0E">
        <w:tc>
          <w:tcPr>
            <w:tcW w:w="4770" w:type="dxa"/>
          </w:tcPr>
          <w:p w:rsidR="00B40D6C" w:rsidRPr="00B40D6C" w:rsidRDefault="00B40D6C" w:rsidP="00675B0E">
            <w:pPr>
              <w:rPr>
                <w:rFonts w:ascii="Arial" w:hAnsi="Arial" w:cs="Arial"/>
              </w:rPr>
            </w:pPr>
            <w:r w:rsidRPr="00B40D6C">
              <w:rPr>
                <w:rFonts w:ascii="Arial" w:hAnsi="Arial" w:cs="Arial"/>
              </w:rPr>
              <w:t>Государственные ценные бумаги:</w:t>
            </w:r>
          </w:p>
          <w:p w:rsidR="00B40D6C" w:rsidRPr="00B40D6C" w:rsidRDefault="00B40D6C" w:rsidP="00675B0E">
            <w:pPr>
              <w:rPr>
                <w:rFonts w:ascii="Arial" w:hAnsi="Arial" w:cs="Arial"/>
              </w:rPr>
            </w:pPr>
            <w:r w:rsidRPr="00B40D6C">
              <w:rPr>
                <w:rFonts w:ascii="Arial" w:hAnsi="Arial" w:cs="Arial"/>
              </w:rPr>
              <w:t xml:space="preserve">     привлечение средств</w:t>
            </w:r>
          </w:p>
          <w:p w:rsidR="00B40D6C" w:rsidRPr="00B40D6C" w:rsidRDefault="00B40D6C" w:rsidP="00675B0E">
            <w:pPr>
              <w:rPr>
                <w:rFonts w:ascii="Arial" w:hAnsi="Arial" w:cs="Arial"/>
              </w:rPr>
            </w:pPr>
            <w:r w:rsidRPr="00B40D6C">
              <w:rPr>
                <w:rFonts w:ascii="Arial" w:hAnsi="Arial" w:cs="Arial"/>
              </w:rPr>
              <w:t xml:space="preserve">     погашение основной суммы долга</w:t>
            </w:r>
          </w:p>
        </w:tc>
        <w:tc>
          <w:tcPr>
            <w:tcW w:w="1749" w:type="dxa"/>
          </w:tcPr>
          <w:p w:rsidR="00B40D6C" w:rsidRPr="00B40D6C" w:rsidRDefault="00B40D6C" w:rsidP="00675B0E">
            <w:pPr>
              <w:jc w:val="center"/>
              <w:rPr>
                <w:rFonts w:ascii="Arial" w:hAnsi="Arial" w:cs="Arial"/>
              </w:rPr>
            </w:pPr>
            <w:r w:rsidRPr="00B40D6C">
              <w:rPr>
                <w:rFonts w:ascii="Arial" w:hAnsi="Arial" w:cs="Arial"/>
              </w:rPr>
              <w:t>0</w:t>
            </w:r>
          </w:p>
          <w:p w:rsidR="00B40D6C" w:rsidRPr="00B40D6C" w:rsidRDefault="00B40D6C" w:rsidP="00675B0E">
            <w:pPr>
              <w:jc w:val="center"/>
              <w:rPr>
                <w:rFonts w:ascii="Arial" w:hAnsi="Arial" w:cs="Arial"/>
              </w:rPr>
            </w:pPr>
            <w:r w:rsidRPr="00B40D6C">
              <w:rPr>
                <w:rFonts w:ascii="Arial" w:hAnsi="Arial" w:cs="Arial"/>
              </w:rPr>
              <w:t>0</w:t>
            </w:r>
          </w:p>
          <w:p w:rsidR="00B40D6C" w:rsidRPr="00B40D6C" w:rsidRDefault="00B40D6C" w:rsidP="00675B0E">
            <w:pPr>
              <w:jc w:val="center"/>
              <w:rPr>
                <w:rFonts w:ascii="Arial" w:hAnsi="Arial" w:cs="Arial"/>
              </w:rPr>
            </w:pPr>
            <w:r w:rsidRPr="00B40D6C">
              <w:rPr>
                <w:rFonts w:ascii="Arial" w:hAnsi="Arial" w:cs="Arial"/>
              </w:rPr>
              <w:t>0</w:t>
            </w:r>
          </w:p>
        </w:tc>
        <w:tc>
          <w:tcPr>
            <w:tcW w:w="1526" w:type="dxa"/>
          </w:tcPr>
          <w:p w:rsidR="00B40D6C" w:rsidRPr="00B40D6C" w:rsidRDefault="00B40D6C" w:rsidP="00675B0E">
            <w:pPr>
              <w:spacing w:line="276" w:lineRule="auto"/>
              <w:jc w:val="center"/>
              <w:rPr>
                <w:rFonts w:ascii="Arial" w:hAnsi="Arial" w:cs="Arial"/>
              </w:rPr>
            </w:pPr>
            <w:r w:rsidRPr="00B40D6C">
              <w:rPr>
                <w:rFonts w:ascii="Arial" w:hAnsi="Arial" w:cs="Arial"/>
              </w:rPr>
              <w:t>0</w:t>
            </w:r>
          </w:p>
          <w:p w:rsidR="00B40D6C" w:rsidRPr="00B40D6C" w:rsidRDefault="00B40D6C" w:rsidP="00675B0E">
            <w:pPr>
              <w:spacing w:line="276" w:lineRule="auto"/>
              <w:jc w:val="center"/>
              <w:rPr>
                <w:rFonts w:ascii="Arial" w:hAnsi="Arial" w:cs="Arial"/>
              </w:rPr>
            </w:pPr>
            <w:r w:rsidRPr="00B40D6C">
              <w:rPr>
                <w:rFonts w:ascii="Arial" w:hAnsi="Arial" w:cs="Arial"/>
              </w:rPr>
              <w:t>0</w:t>
            </w:r>
          </w:p>
          <w:p w:rsidR="00B40D6C" w:rsidRPr="00B40D6C" w:rsidRDefault="00B40D6C" w:rsidP="00675B0E">
            <w:pPr>
              <w:spacing w:line="276" w:lineRule="auto"/>
              <w:jc w:val="center"/>
              <w:rPr>
                <w:rFonts w:ascii="Arial" w:hAnsi="Arial" w:cs="Arial"/>
              </w:rPr>
            </w:pPr>
            <w:r w:rsidRPr="00B40D6C">
              <w:rPr>
                <w:rFonts w:ascii="Arial" w:hAnsi="Arial" w:cs="Arial"/>
              </w:rPr>
              <w:t>0</w:t>
            </w:r>
          </w:p>
        </w:tc>
        <w:tc>
          <w:tcPr>
            <w:tcW w:w="1526" w:type="dxa"/>
          </w:tcPr>
          <w:p w:rsidR="00B40D6C" w:rsidRPr="00B40D6C" w:rsidRDefault="00B40D6C" w:rsidP="00675B0E">
            <w:pPr>
              <w:spacing w:line="276" w:lineRule="auto"/>
              <w:jc w:val="center"/>
              <w:rPr>
                <w:rFonts w:ascii="Arial" w:hAnsi="Arial" w:cs="Arial"/>
              </w:rPr>
            </w:pPr>
            <w:r w:rsidRPr="00B40D6C">
              <w:rPr>
                <w:rFonts w:ascii="Arial" w:hAnsi="Arial" w:cs="Arial"/>
              </w:rPr>
              <w:t>0</w:t>
            </w:r>
          </w:p>
          <w:p w:rsidR="00B40D6C" w:rsidRPr="00B40D6C" w:rsidRDefault="00B40D6C" w:rsidP="00675B0E">
            <w:pPr>
              <w:spacing w:line="276" w:lineRule="auto"/>
              <w:jc w:val="center"/>
              <w:rPr>
                <w:rFonts w:ascii="Arial" w:hAnsi="Arial" w:cs="Arial"/>
              </w:rPr>
            </w:pPr>
            <w:r w:rsidRPr="00B40D6C">
              <w:rPr>
                <w:rFonts w:ascii="Arial" w:hAnsi="Arial" w:cs="Arial"/>
              </w:rPr>
              <w:t>0</w:t>
            </w:r>
          </w:p>
          <w:p w:rsidR="00B40D6C" w:rsidRPr="00B40D6C" w:rsidRDefault="00B40D6C" w:rsidP="00675B0E">
            <w:pPr>
              <w:spacing w:line="276" w:lineRule="auto"/>
              <w:jc w:val="center"/>
              <w:rPr>
                <w:rFonts w:ascii="Arial" w:hAnsi="Arial" w:cs="Arial"/>
              </w:rPr>
            </w:pPr>
            <w:r w:rsidRPr="00B40D6C">
              <w:rPr>
                <w:rFonts w:ascii="Arial" w:hAnsi="Arial" w:cs="Arial"/>
              </w:rPr>
              <w:t>0</w:t>
            </w:r>
          </w:p>
        </w:tc>
      </w:tr>
    </w:tbl>
    <w:p w:rsidR="00B40D6C" w:rsidRPr="00B40D6C" w:rsidRDefault="00B40D6C" w:rsidP="00B40D6C">
      <w:pPr>
        <w:rPr>
          <w:rFonts w:ascii="Arial" w:hAnsi="Arial" w:cs="Arial"/>
        </w:rPr>
      </w:pPr>
    </w:p>
    <w:p w:rsidR="00B40D6C" w:rsidRDefault="00B40D6C" w:rsidP="00B40D6C">
      <w:pPr>
        <w:tabs>
          <w:tab w:val="left" w:pos="4155"/>
        </w:tabs>
        <w:rPr>
          <w:rFonts w:ascii="Arial" w:hAnsi="Arial" w:cs="Arial"/>
        </w:rPr>
      </w:pPr>
    </w:p>
    <w:p w:rsidR="00B40D6C" w:rsidRPr="00B40D6C" w:rsidRDefault="00B40D6C" w:rsidP="00B40D6C">
      <w:pPr>
        <w:rPr>
          <w:rFonts w:ascii="Arial" w:hAnsi="Arial" w:cs="Arial"/>
        </w:rPr>
      </w:pPr>
    </w:p>
    <w:p w:rsidR="00B40D6C" w:rsidRDefault="00B40D6C" w:rsidP="00B40D6C">
      <w:pPr>
        <w:rPr>
          <w:rFonts w:ascii="Arial" w:hAnsi="Arial" w:cs="Arial"/>
        </w:rPr>
      </w:pPr>
    </w:p>
    <w:p w:rsidR="00AB7713" w:rsidRDefault="00AB7713" w:rsidP="00AB7713">
      <w:pPr>
        <w:ind w:left="4649"/>
        <w:rPr>
          <w:rFonts w:ascii="Arial" w:hAnsi="Arial" w:cs="Arial"/>
        </w:rPr>
      </w:pPr>
      <w:r>
        <w:rPr>
          <w:rFonts w:ascii="Arial" w:hAnsi="Arial" w:cs="Arial"/>
        </w:rPr>
        <w:t xml:space="preserve">      </w:t>
      </w:r>
      <w:r w:rsidR="00B40D6C">
        <w:rPr>
          <w:rFonts w:ascii="Arial" w:hAnsi="Arial" w:cs="Arial"/>
        </w:rPr>
        <w:tab/>
      </w:r>
      <w:r>
        <w:rPr>
          <w:rFonts w:ascii="Arial" w:hAnsi="Arial" w:cs="Arial"/>
        </w:rPr>
        <w:t xml:space="preserve">                Бюджет одобрен</w:t>
      </w:r>
    </w:p>
    <w:p w:rsidR="00AB7713" w:rsidRDefault="00AB7713" w:rsidP="00AB7713">
      <w:pPr>
        <w:ind w:left="4649"/>
        <w:jc w:val="right"/>
        <w:rPr>
          <w:rFonts w:ascii="Arial" w:hAnsi="Arial" w:cs="Arial"/>
        </w:rPr>
      </w:pPr>
      <w:r>
        <w:rPr>
          <w:rFonts w:ascii="Arial" w:hAnsi="Arial" w:cs="Arial"/>
        </w:rPr>
        <w:t xml:space="preserve">решением   Совета </w:t>
      </w:r>
      <w:proofErr w:type="gramStart"/>
      <w:r>
        <w:rPr>
          <w:rFonts w:ascii="Arial" w:hAnsi="Arial" w:cs="Arial"/>
        </w:rPr>
        <w:t>народных</w:t>
      </w:r>
      <w:proofErr w:type="gramEnd"/>
      <w:r>
        <w:rPr>
          <w:rFonts w:ascii="Arial" w:hAnsi="Arial" w:cs="Arial"/>
        </w:rPr>
        <w:t xml:space="preserve"> </w:t>
      </w:r>
    </w:p>
    <w:p w:rsidR="00AB7713" w:rsidRDefault="00AB7713" w:rsidP="00AB7713">
      <w:pPr>
        <w:ind w:left="4649"/>
        <w:jc w:val="center"/>
        <w:rPr>
          <w:rFonts w:ascii="Arial" w:hAnsi="Arial" w:cs="Arial"/>
        </w:rPr>
      </w:pPr>
      <w:r>
        <w:rPr>
          <w:rFonts w:ascii="Arial" w:hAnsi="Arial" w:cs="Arial"/>
        </w:rPr>
        <w:t xml:space="preserve">              депутатов </w:t>
      </w:r>
      <w:proofErr w:type="spellStart"/>
      <w:r>
        <w:rPr>
          <w:rFonts w:ascii="Arial" w:hAnsi="Arial" w:cs="Arial"/>
        </w:rPr>
        <w:t>Майоровского</w:t>
      </w:r>
      <w:proofErr w:type="spellEnd"/>
      <w:r>
        <w:rPr>
          <w:rFonts w:ascii="Arial" w:hAnsi="Arial" w:cs="Arial"/>
        </w:rPr>
        <w:t xml:space="preserve">        </w:t>
      </w:r>
      <w:r w:rsidR="00B40D6C" w:rsidRPr="00B40D6C">
        <w:rPr>
          <w:rFonts w:ascii="Arial" w:hAnsi="Arial" w:cs="Arial"/>
        </w:rPr>
        <w:tab/>
        <w:t xml:space="preserve">                                                                                                                       </w:t>
      </w:r>
    </w:p>
    <w:p w:rsidR="00B40D6C" w:rsidRPr="00B40D6C" w:rsidRDefault="00B40D6C" w:rsidP="00AB7713">
      <w:pPr>
        <w:ind w:left="4605"/>
        <w:jc w:val="center"/>
        <w:rPr>
          <w:rFonts w:ascii="Arial" w:hAnsi="Arial" w:cs="Arial"/>
        </w:rPr>
      </w:pPr>
      <w:r w:rsidRPr="00B40D6C">
        <w:rPr>
          <w:rFonts w:ascii="Arial" w:hAnsi="Arial" w:cs="Arial"/>
        </w:rPr>
        <w:t>сельского поселения</w:t>
      </w:r>
    </w:p>
    <w:p w:rsidR="00B40D6C" w:rsidRPr="00B40D6C" w:rsidRDefault="00B40D6C" w:rsidP="00AB7713">
      <w:pPr>
        <w:jc w:val="right"/>
        <w:rPr>
          <w:rFonts w:ascii="Arial" w:hAnsi="Arial" w:cs="Arial"/>
        </w:rPr>
      </w:pPr>
      <w:r w:rsidRPr="00B40D6C">
        <w:rPr>
          <w:rFonts w:ascii="Arial" w:hAnsi="Arial" w:cs="Arial"/>
        </w:rPr>
        <w:t xml:space="preserve">     </w:t>
      </w:r>
      <w:r w:rsidR="00AB7713">
        <w:rPr>
          <w:rFonts w:ascii="Arial" w:hAnsi="Arial" w:cs="Arial"/>
        </w:rPr>
        <w:t xml:space="preserve">                       </w:t>
      </w:r>
      <w:r w:rsidRPr="00B40D6C">
        <w:rPr>
          <w:rFonts w:ascii="Arial" w:hAnsi="Arial" w:cs="Arial"/>
        </w:rPr>
        <w:t xml:space="preserve">                             </w:t>
      </w:r>
      <w:r w:rsidR="00AB7713">
        <w:rPr>
          <w:rFonts w:ascii="Arial" w:hAnsi="Arial" w:cs="Arial"/>
        </w:rPr>
        <w:t xml:space="preserve">   № 19/32 от 13.12.</w:t>
      </w:r>
      <w:r w:rsidRPr="00B40D6C">
        <w:rPr>
          <w:rFonts w:ascii="Arial" w:hAnsi="Arial" w:cs="Arial"/>
        </w:rPr>
        <w:t>2022 г.</w:t>
      </w:r>
    </w:p>
    <w:p w:rsidR="00B40D6C" w:rsidRPr="00B40D6C" w:rsidRDefault="00B40D6C" w:rsidP="00AB7713">
      <w:pPr>
        <w:jc w:val="right"/>
        <w:rPr>
          <w:rFonts w:ascii="Arial" w:hAnsi="Arial" w:cs="Arial"/>
        </w:rPr>
      </w:pPr>
    </w:p>
    <w:p w:rsidR="00B40D6C" w:rsidRPr="00B40D6C" w:rsidRDefault="00B40D6C" w:rsidP="00B40D6C">
      <w:pPr>
        <w:rPr>
          <w:rFonts w:ascii="Arial" w:hAnsi="Arial" w:cs="Arial"/>
        </w:rPr>
      </w:pPr>
    </w:p>
    <w:p w:rsidR="00B40D6C" w:rsidRPr="00B40D6C" w:rsidRDefault="00B40D6C" w:rsidP="00B40D6C">
      <w:pPr>
        <w:rPr>
          <w:rFonts w:ascii="Arial" w:hAnsi="Arial" w:cs="Arial"/>
        </w:rPr>
      </w:pPr>
    </w:p>
    <w:p w:rsidR="00B40D6C" w:rsidRPr="00B40D6C" w:rsidRDefault="00B40D6C" w:rsidP="00B40D6C">
      <w:pPr>
        <w:jc w:val="center"/>
        <w:rPr>
          <w:rFonts w:ascii="Arial" w:hAnsi="Arial" w:cs="Arial"/>
          <w:b/>
        </w:rPr>
      </w:pPr>
      <w:r w:rsidRPr="00B40D6C">
        <w:rPr>
          <w:rFonts w:ascii="Arial" w:hAnsi="Arial" w:cs="Arial"/>
          <w:b/>
        </w:rPr>
        <w:t>О бюджете поселения на 2023 год и на плановый период 2024 и 2025 годов</w:t>
      </w:r>
    </w:p>
    <w:p w:rsidR="00B40D6C" w:rsidRPr="00B40D6C" w:rsidRDefault="00B40D6C" w:rsidP="00B40D6C">
      <w:pPr>
        <w:rPr>
          <w:rFonts w:ascii="Arial" w:hAnsi="Arial" w:cs="Arial"/>
        </w:rPr>
      </w:pPr>
    </w:p>
    <w:p w:rsidR="00B40D6C" w:rsidRPr="00B40D6C" w:rsidRDefault="00B40D6C" w:rsidP="00B40D6C">
      <w:pPr>
        <w:rPr>
          <w:rFonts w:ascii="Arial" w:hAnsi="Arial" w:cs="Arial"/>
        </w:rPr>
      </w:pPr>
    </w:p>
    <w:p w:rsidR="00B40D6C" w:rsidRPr="00B40D6C" w:rsidRDefault="00B40D6C" w:rsidP="00B40D6C">
      <w:pPr>
        <w:rPr>
          <w:rFonts w:ascii="Arial" w:hAnsi="Arial" w:cs="Arial"/>
        </w:rPr>
      </w:pPr>
    </w:p>
    <w:p w:rsidR="00B40D6C" w:rsidRPr="00B40D6C" w:rsidRDefault="00B40D6C" w:rsidP="00B40D6C">
      <w:pPr>
        <w:rPr>
          <w:rFonts w:ascii="Arial" w:hAnsi="Arial" w:cs="Arial"/>
        </w:rPr>
      </w:pPr>
      <w:proofErr w:type="gramStart"/>
      <w:r w:rsidRPr="00B40D6C">
        <w:rPr>
          <w:rFonts w:ascii="Arial" w:hAnsi="Arial" w:cs="Arial"/>
        </w:rPr>
        <w:t>Принят</w:t>
      </w:r>
      <w:proofErr w:type="gramEnd"/>
      <w:r w:rsidRPr="00B40D6C">
        <w:rPr>
          <w:rFonts w:ascii="Arial" w:hAnsi="Arial" w:cs="Arial"/>
        </w:rPr>
        <w:t xml:space="preserve"> Советом народных депутатов                     </w:t>
      </w:r>
    </w:p>
    <w:p w:rsidR="00B40D6C" w:rsidRPr="00B40D6C" w:rsidRDefault="00B40D6C" w:rsidP="00B40D6C">
      <w:pPr>
        <w:rPr>
          <w:rFonts w:ascii="Arial" w:hAnsi="Arial" w:cs="Arial"/>
        </w:rPr>
      </w:pPr>
      <w:proofErr w:type="spellStart"/>
      <w:r w:rsidRPr="00B40D6C">
        <w:rPr>
          <w:rFonts w:ascii="Arial" w:hAnsi="Arial" w:cs="Arial"/>
        </w:rPr>
        <w:t>Майоровского</w:t>
      </w:r>
      <w:proofErr w:type="spellEnd"/>
      <w:r w:rsidRPr="00B40D6C">
        <w:rPr>
          <w:rFonts w:ascii="Arial" w:hAnsi="Arial" w:cs="Arial"/>
        </w:rPr>
        <w:t xml:space="preserve"> сельского поселения</w:t>
      </w:r>
      <w:r w:rsidRPr="00B40D6C">
        <w:rPr>
          <w:rFonts w:ascii="Arial" w:hAnsi="Arial" w:cs="Arial"/>
        </w:rPr>
        <w:tab/>
        <w:t xml:space="preserve">         «13»декабря2022г.</w:t>
      </w:r>
    </w:p>
    <w:p w:rsidR="00B40D6C" w:rsidRPr="00B40D6C" w:rsidRDefault="00B40D6C" w:rsidP="00B40D6C">
      <w:pPr>
        <w:jc w:val="center"/>
        <w:rPr>
          <w:rFonts w:ascii="Arial" w:hAnsi="Arial" w:cs="Arial"/>
          <w:b/>
        </w:rPr>
      </w:pPr>
    </w:p>
    <w:p w:rsidR="00B40D6C" w:rsidRPr="00B40D6C" w:rsidRDefault="00B40D6C" w:rsidP="00B40D6C">
      <w:pPr>
        <w:jc w:val="center"/>
        <w:rPr>
          <w:rFonts w:ascii="Arial" w:hAnsi="Arial" w:cs="Arial"/>
          <w:b/>
        </w:rPr>
      </w:pPr>
    </w:p>
    <w:p w:rsidR="00B40D6C" w:rsidRPr="00B40D6C" w:rsidRDefault="00B40D6C" w:rsidP="00B40D6C">
      <w:pPr>
        <w:rPr>
          <w:rFonts w:ascii="Arial" w:hAnsi="Arial" w:cs="Arial"/>
          <w:b/>
        </w:rPr>
      </w:pPr>
      <w:r w:rsidRPr="00B40D6C">
        <w:rPr>
          <w:rFonts w:ascii="Arial" w:hAnsi="Arial" w:cs="Arial"/>
          <w:b/>
        </w:rPr>
        <w:t xml:space="preserve">С т а т </w:t>
      </w:r>
      <w:proofErr w:type="spellStart"/>
      <w:r w:rsidRPr="00B40D6C">
        <w:rPr>
          <w:rFonts w:ascii="Arial" w:hAnsi="Arial" w:cs="Arial"/>
          <w:b/>
        </w:rPr>
        <w:t>ь</w:t>
      </w:r>
      <w:proofErr w:type="spellEnd"/>
      <w:r w:rsidRPr="00B40D6C">
        <w:rPr>
          <w:rFonts w:ascii="Arial" w:hAnsi="Arial" w:cs="Arial"/>
          <w:b/>
        </w:rPr>
        <w:t xml:space="preserve"> я 1.</w:t>
      </w:r>
    </w:p>
    <w:p w:rsidR="00B40D6C" w:rsidRPr="00B40D6C" w:rsidRDefault="00B40D6C" w:rsidP="00B40D6C">
      <w:pPr>
        <w:numPr>
          <w:ilvl w:val="0"/>
          <w:numId w:val="1"/>
        </w:numPr>
        <w:jc w:val="both"/>
        <w:rPr>
          <w:rFonts w:ascii="Arial" w:hAnsi="Arial" w:cs="Arial"/>
        </w:rPr>
      </w:pPr>
      <w:r w:rsidRPr="00B40D6C">
        <w:rPr>
          <w:rFonts w:ascii="Arial" w:hAnsi="Arial" w:cs="Arial"/>
        </w:rPr>
        <w:t>Утвердить основные характеристики бюджета поселения на 2023</w:t>
      </w:r>
    </w:p>
    <w:p w:rsidR="00B40D6C" w:rsidRPr="00B40D6C" w:rsidRDefault="00B40D6C" w:rsidP="00B40D6C">
      <w:pPr>
        <w:jc w:val="both"/>
        <w:rPr>
          <w:rFonts w:ascii="Arial" w:hAnsi="Arial" w:cs="Arial"/>
        </w:rPr>
      </w:pPr>
      <w:r w:rsidRPr="00B40D6C">
        <w:rPr>
          <w:rFonts w:ascii="Arial" w:hAnsi="Arial" w:cs="Arial"/>
        </w:rPr>
        <w:t>год в следующих размерах:</w:t>
      </w:r>
    </w:p>
    <w:p w:rsidR="00B40D6C" w:rsidRPr="00B40D6C" w:rsidRDefault="00B40D6C" w:rsidP="00B40D6C">
      <w:pPr>
        <w:jc w:val="both"/>
        <w:rPr>
          <w:rFonts w:ascii="Arial" w:hAnsi="Arial" w:cs="Arial"/>
        </w:rPr>
      </w:pPr>
      <w:r w:rsidRPr="00B40D6C">
        <w:rPr>
          <w:rFonts w:ascii="Arial" w:hAnsi="Arial" w:cs="Arial"/>
        </w:rPr>
        <w:tab/>
        <w:t>прогнозируемый общий объем доходов бюджета поселения в сумме 7766,9 тыс. рублей, в том числе:</w:t>
      </w:r>
    </w:p>
    <w:p w:rsidR="00B40D6C" w:rsidRPr="00B40D6C" w:rsidRDefault="00B40D6C" w:rsidP="00B40D6C">
      <w:pPr>
        <w:ind w:firstLine="708"/>
        <w:jc w:val="both"/>
        <w:rPr>
          <w:rFonts w:ascii="Arial" w:hAnsi="Arial" w:cs="Arial"/>
        </w:rPr>
      </w:pPr>
      <w:r w:rsidRPr="00B40D6C">
        <w:rPr>
          <w:rFonts w:ascii="Arial" w:hAnsi="Arial" w:cs="Arial"/>
        </w:rPr>
        <w:t>безвозмездные поступления в сумме 4889,0 тыс. рублей из них:</w:t>
      </w:r>
    </w:p>
    <w:p w:rsidR="00B40D6C" w:rsidRPr="00B40D6C" w:rsidRDefault="00B40D6C" w:rsidP="00B40D6C">
      <w:pPr>
        <w:ind w:firstLine="708"/>
        <w:jc w:val="both"/>
        <w:rPr>
          <w:rFonts w:ascii="Arial" w:hAnsi="Arial" w:cs="Arial"/>
        </w:rPr>
      </w:pPr>
      <w:r w:rsidRPr="00B40D6C">
        <w:rPr>
          <w:rFonts w:ascii="Arial" w:hAnsi="Arial" w:cs="Arial"/>
        </w:rPr>
        <w:t>из областного фонда финансовой поддержки в сумме 966,0 тыс. рублей;</w:t>
      </w:r>
    </w:p>
    <w:p w:rsidR="00B40D6C" w:rsidRPr="00B40D6C" w:rsidRDefault="00B40D6C" w:rsidP="00B40D6C">
      <w:pPr>
        <w:jc w:val="both"/>
        <w:rPr>
          <w:rFonts w:ascii="Arial" w:hAnsi="Arial" w:cs="Arial"/>
        </w:rPr>
      </w:pPr>
      <w:r w:rsidRPr="00B40D6C">
        <w:rPr>
          <w:rFonts w:ascii="Arial" w:hAnsi="Arial" w:cs="Arial"/>
        </w:rPr>
        <w:tab/>
        <w:t>общий объем расходов бюджета поселения  в сумме 7766,9тыс. рублей;</w:t>
      </w:r>
    </w:p>
    <w:p w:rsidR="00B40D6C" w:rsidRPr="00B40D6C" w:rsidRDefault="00B40D6C" w:rsidP="00B40D6C">
      <w:pPr>
        <w:jc w:val="both"/>
        <w:rPr>
          <w:rFonts w:ascii="Arial" w:hAnsi="Arial" w:cs="Arial"/>
        </w:rPr>
      </w:pPr>
      <w:r w:rsidRPr="00B40D6C">
        <w:rPr>
          <w:rFonts w:ascii="Arial" w:hAnsi="Arial" w:cs="Arial"/>
        </w:rPr>
        <w:tab/>
        <w:t>прогнозируемый дефицит бюджета поселения в сумме 0 тыс. рублей, или 0 процента к объему доходов бюджета поселения без учета утвержденного объема безвозмездных поступлений и поступлений налоговых доходов по дополнительным нормативам.</w:t>
      </w:r>
    </w:p>
    <w:p w:rsidR="00B40D6C" w:rsidRPr="00B40D6C" w:rsidRDefault="00B40D6C" w:rsidP="00B40D6C">
      <w:pPr>
        <w:numPr>
          <w:ilvl w:val="0"/>
          <w:numId w:val="1"/>
        </w:numPr>
        <w:tabs>
          <w:tab w:val="clear" w:pos="1065"/>
          <w:tab w:val="num" w:pos="0"/>
        </w:tabs>
        <w:ind w:left="0" w:firstLine="705"/>
        <w:jc w:val="both"/>
        <w:rPr>
          <w:rFonts w:ascii="Arial" w:hAnsi="Arial" w:cs="Arial"/>
        </w:rPr>
      </w:pPr>
      <w:r w:rsidRPr="00B40D6C">
        <w:rPr>
          <w:rFonts w:ascii="Arial" w:hAnsi="Arial" w:cs="Arial"/>
        </w:rPr>
        <w:t>Утвердить основные характеристики бюджета поселения на 2024 год и на 2025 год в следующих размерах:</w:t>
      </w:r>
    </w:p>
    <w:p w:rsidR="00B40D6C" w:rsidRPr="00B40D6C" w:rsidRDefault="00B40D6C" w:rsidP="00B40D6C">
      <w:pPr>
        <w:ind w:left="705"/>
        <w:jc w:val="both"/>
        <w:rPr>
          <w:rFonts w:ascii="Arial" w:hAnsi="Arial" w:cs="Arial"/>
        </w:rPr>
      </w:pPr>
      <w:r w:rsidRPr="00B40D6C">
        <w:rPr>
          <w:rFonts w:ascii="Arial" w:hAnsi="Arial" w:cs="Arial"/>
        </w:rPr>
        <w:t>прогнозируемый общий объем доходов бюджета поселения на 2024</w:t>
      </w:r>
    </w:p>
    <w:p w:rsidR="00B40D6C" w:rsidRPr="00B40D6C" w:rsidRDefault="00B40D6C" w:rsidP="00B40D6C">
      <w:pPr>
        <w:jc w:val="both"/>
        <w:rPr>
          <w:rFonts w:ascii="Arial" w:hAnsi="Arial" w:cs="Arial"/>
        </w:rPr>
      </w:pPr>
      <w:r w:rsidRPr="00B40D6C">
        <w:rPr>
          <w:rFonts w:ascii="Arial" w:hAnsi="Arial" w:cs="Arial"/>
        </w:rPr>
        <w:t>год в сумме 4378,7 тыс. рублей, в том числе:</w:t>
      </w:r>
    </w:p>
    <w:p w:rsidR="00B40D6C" w:rsidRPr="00B40D6C" w:rsidRDefault="00B40D6C" w:rsidP="00B40D6C">
      <w:pPr>
        <w:ind w:firstLine="708"/>
        <w:jc w:val="both"/>
        <w:rPr>
          <w:rFonts w:ascii="Arial" w:hAnsi="Arial" w:cs="Arial"/>
        </w:rPr>
      </w:pPr>
      <w:r w:rsidRPr="00B40D6C">
        <w:rPr>
          <w:rFonts w:ascii="Arial" w:hAnsi="Arial" w:cs="Arial"/>
        </w:rPr>
        <w:t xml:space="preserve"> безвозмездные поступления –  1431,9 тыс. рублей, из них:</w:t>
      </w:r>
    </w:p>
    <w:p w:rsidR="00B40D6C" w:rsidRPr="00B40D6C" w:rsidRDefault="00B40D6C" w:rsidP="00B40D6C">
      <w:pPr>
        <w:ind w:firstLine="708"/>
        <w:jc w:val="both"/>
        <w:rPr>
          <w:rFonts w:ascii="Arial" w:hAnsi="Arial" w:cs="Arial"/>
        </w:rPr>
      </w:pPr>
      <w:r w:rsidRPr="00B40D6C">
        <w:rPr>
          <w:rFonts w:ascii="Arial" w:hAnsi="Arial" w:cs="Arial"/>
        </w:rPr>
        <w:t>из областного фонда финансовой поддержки в сумме 966,0 тыс. рублей;</w:t>
      </w:r>
    </w:p>
    <w:p w:rsidR="00B40D6C" w:rsidRPr="00B40D6C" w:rsidRDefault="00B40D6C" w:rsidP="00B40D6C">
      <w:pPr>
        <w:ind w:firstLine="708"/>
        <w:jc w:val="both"/>
        <w:rPr>
          <w:rFonts w:ascii="Arial" w:hAnsi="Arial" w:cs="Arial"/>
        </w:rPr>
      </w:pPr>
      <w:r w:rsidRPr="00B40D6C">
        <w:rPr>
          <w:rFonts w:ascii="Arial" w:hAnsi="Arial" w:cs="Arial"/>
        </w:rPr>
        <w:t>прогнозируемый общий объем доходов бюджета поселения на 2025 год в сумме 4460,4 тыс. рублей, в том числе:</w:t>
      </w:r>
    </w:p>
    <w:p w:rsidR="00B40D6C" w:rsidRPr="00B40D6C" w:rsidRDefault="00B40D6C" w:rsidP="00B40D6C">
      <w:pPr>
        <w:ind w:firstLine="708"/>
        <w:jc w:val="both"/>
        <w:rPr>
          <w:rFonts w:ascii="Arial" w:hAnsi="Arial" w:cs="Arial"/>
        </w:rPr>
      </w:pPr>
      <w:r w:rsidRPr="00B40D6C">
        <w:rPr>
          <w:rFonts w:ascii="Arial" w:hAnsi="Arial" w:cs="Arial"/>
        </w:rPr>
        <w:t>безвозмездные поступления –  1434,6 тыс. рублей из них:</w:t>
      </w:r>
    </w:p>
    <w:p w:rsidR="00B40D6C" w:rsidRPr="00B40D6C" w:rsidRDefault="00B40D6C" w:rsidP="00B40D6C">
      <w:pPr>
        <w:ind w:firstLine="708"/>
        <w:jc w:val="both"/>
        <w:rPr>
          <w:rFonts w:ascii="Arial" w:hAnsi="Arial" w:cs="Arial"/>
        </w:rPr>
      </w:pPr>
      <w:r w:rsidRPr="00B40D6C">
        <w:rPr>
          <w:rFonts w:ascii="Arial" w:hAnsi="Arial" w:cs="Arial"/>
        </w:rPr>
        <w:lastRenderedPageBreak/>
        <w:t>из областного фонда финансовой поддержки в сумме 966,0 тыс. рублей;</w:t>
      </w:r>
    </w:p>
    <w:p w:rsidR="00B40D6C" w:rsidRPr="00B40D6C" w:rsidRDefault="00B40D6C" w:rsidP="00B40D6C">
      <w:pPr>
        <w:jc w:val="both"/>
        <w:rPr>
          <w:rFonts w:ascii="Arial" w:hAnsi="Arial" w:cs="Arial"/>
        </w:rPr>
      </w:pPr>
      <w:r w:rsidRPr="00B40D6C">
        <w:rPr>
          <w:rFonts w:ascii="Arial" w:hAnsi="Arial" w:cs="Arial"/>
        </w:rPr>
        <w:tab/>
        <w:t>общий объем расходов бюджета поселения на 2024 год в сумме 4378,7 тыс. рублей, в том числе условно утвержденные расходы в сумме 109,5 тыс. рублей, и на 2025 год в сумме 4460,4 тыс. рублей, в том числе условно утвержденные расходы в сумме 223,0 тыс. рублей;</w:t>
      </w:r>
    </w:p>
    <w:p w:rsidR="00B40D6C" w:rsidRPr="00B40D6C" w:rsidRDefault="00B40D6C" w:rsidP="00B40D6C">
      <w:pPr>
        <w:jc w:val="both"/>
        <w:rPr>
          <w:rFonts w:ascii="Arial" w:hAnsi="Arial" w:cs="Arial"/>
        </w:rPr>
      </w:pPr>
      <w:r w:rsidRPr="00B40D6C">
        <w:rPr>
          <w:rFonts w:ascii="Arial" w:hAnsi="Arial" w:cs="Arial"/>
        </w:rPr>
        <w:tab/>
        <w:t>Прогнозируемый дефицит бюджета поселения на 2024 и на 2025 год в сумме 0 тыс. рублей, или 0 процента к объему доходов бюджета поселения без учета утвержденного объема безвозмездных поступлений и поступлений налоговых доходов по дополнительным нормативам.</w:t>
      </w:r>
    </w:p>
    <w:p w:rsidR="00B40D6C" w:rsidRPr="00B40D6C" w:rsidRDefault="00B40D6C" w:rsidP="00B40D6C">
      <w:pPr>
        <w:jc w:val="both"/>
        <w:rPr>
          <w:rFonts w:ascii="Arial" w:hAnsi="Arial" w:cs="Arial"/>
        </w:rPr>
      </w:pPr>
    </w:p>
    <w:p w:rsidR="00B40D6C" w:rsidRPr="00B40D6C" w:rsidRDefault="00B40D6C" w:rsidP="00B40D6C">
      <w:pPr>
        <w:jc w:val="both"/>
        <w:rPr>
          <w:rFonts w:ascii="Arial" w:hAnsi="Arial" w:cs="Arial"/>
          <w:b/>
        </w:rPr>
      </w:pPr>
      <w:r w:rsidRPr="00B40D6C">
        <w:rPr>
          <w:rFonts w:ascii="Arial" w:hAnsi="Arial" w:cs="Arial"/>
          <w:b/>
        </w:rPr>
        <w:t xml:space="preserve">С т а т </w:t>
      </w:r>
      <w:proofErr w:type="spellStart"/>
      <w:r w:rsidRPr="00B40D6C">
        <w:rPr>
          <w:rFonts w:ascii="Arial" w:hAnsi="Arial" w:cs="Arial"/>
          <w:b/>
        </w:rPr>
        <w:t>ь</w:t>
      </w:r>
      <w:proofErr w:type="spellEnd"/>
      <w:r w:rsidRPr="00B40D6C">
        <w:rPr>
          <w:rFonts w:ascii="Arial" w:hAnsi="Arial" w:cs="Arial"/>
          <w:b/>
        </w:rPr>
        <w:t xml:space="preserve"> я 2.</w:t>
      </w:r>
    </w:p>
    <w:p w:rsidR="00B40D6C" w:rsidRPr="00B40D6C" w:rsidRDefault="00B40D6C" w:rsidP="00B40D6C">
      <w:pPr>
        <w:jc w:val="both"/>
        <w:rPr>
          <w:rFonts w:ascii="Arial" w:hAnsi="Arial" w:cs="Arial"/>
        </w:rPr>
      </w:pPr>
      <w:r w:rsidRPr="00B40D6C">
        <w:rPr>
          <w:rFonts w:ascii="Arial" w:hAnsi="Arial" w:cs="Arial"/>
        </w:rPr>
        <w:tab/>
        <w:t xml:space="preserve">1. Утвердить Перечень главных администраторов доходов бюджета поселения – органов государственной власти </w:t>
      </w:r>
      <w:proofErr w:type="spellStart"/>
      <w:r w:rsidRPr="00B40D6C">
        <w:rPr>
          <w:rFonts w:ascii="Arial" w:hAnsi="Arial" w:cs="Arial"/>
        </w:rPr>
        <w:t>Майоровского</w:t>
      </w:r>
      <w:proofErr w:type="spellEnd"/>
      <w:r w:rsidRPr="00B40D6C">
        <w:rPr>
          <w:rFonts w:ascii="Arial" w:hAnsi="Arial" w:cs="Arial"/>
        </w:rPr>
        <w:t xml:space="preserve"> сельского поселения согласно приложению №1 к настоящему решению.</w:t>
      </w:r>
    </w:p>
    <w:p w:rsidR="00B40D6C" w:rsidRPr="00B40D6C" w:rsidRDefault="00B40D6C" w:rsidP="00B40D6C">
      <w:pPr>
        <w:numPr>
          <w:ilvl w:val="0"/>
          <w:numId w:val="4"/>
        </w:numPr>
        <w:jc w:val="both"/>
        <w:rPr>
          <w:rFonts w:ascii="Arial" w:hAnsi="Arial" w:cs="Arial"/>
        </w:rPr>
      </w:pPr>
      <w:r w:rsidRPr="00B40D6C">
        <w:rPr>
          <w:rFonts w:ascii="Arial" w:hAnsi="Arial" w:cs="Arial"/>
        </w:rPr>
        <w:t>Утвердить перечень главных администраторов источников</w:t>
      </w:r>
    </w:p>
    <w:p w:rsidR="00B40D6C" w:rsidRPr="00B40D6C" w:rsidRDefault="00B40D6C" w:rsidP="00B40D6C">
      <w:pPr>
        <w:jc w:val="both"/>
        <w:rPr>
          <w:rFonts w:ascii="Arial" w:hAnsi="Arial" w:cs="Arial"/>
        </w:rPr>
      </w:pPr>
      <w:r w:rsidRPr="00B40D6C">
        <w:rPr>
          <w:rFonts w:ascii="Arial" w:hAnsi="Arial" w:cs="Arial"/>
        </w:rPr>
        <w:t>финансирования дефицита бюджета поселения согласно приложению №2 к настоящему решению.</w:t>
      </w:r>
    </w:p>
    <w:p w:rsidR="00B40D6C" w:rsidRPr="00B40D6C" w:rsidRDefault="00B40D6C" w:rsidP="00B40D6C">
      <w:pPr>
        <w:numPr>
          <w:ilvl w:val="0"/>
          <w:numId w:val="4"/>
        </w:numPr>
        <w:tabs>
          <w:tab w:val="clear" w:pos="1065"/>
        </w:tabs>
        <w:ind w:left="0" w:firstLine="709"/>
        <w:jc w:val="both"/>
        <w:rPr>
          <w:rFonts w:ascii="Arial" w:hAnsi="Arial" w:cs="Arial"/>
        </w:rPr>
      </w:pPr>
      <w:proofErr w:type="gramStart"/>
      <w:r w:rsidRPr="00B40D6C">
        <w:rPr>
          <w:rFonts w:ascii="Arial" w:hAnsi="Arial" w:cs="Arial"/>
        </w:rPr>
        <w:t xml:space="preserve">Глава </w:t>
      </w:r>
      <w:proofErr w:type="spellStart"/>
      <w:r w:rsidRPr="00B40D6C">
        <w:rPr>
          <w:rFonts w:ascii="Arial" w:hAnsi="Arial" w:cs="Arial"/>
        </w:rPr>
        <w:t>Майоровского</w:t>
      </w:r>
      <w:proofErr w:type="spellEnd"/>
      <w:r w:rsidRPr="00B40D6C">
        <w:rPr>
          <w:rFonts w:ascii="Arial" w:hAnsi="Arial" w:cs="Arial"/>
        </w:rPr>
        <w:t xml:space="preserve"> сельского поселения, в случае   изменения в 2023 году состава и (или) функций главных администраторов доходов бюджета поселения или главных администраторов источников финансирования дефицита бюджета поселения, вправе вносить соответствующие изменения в состав закрепленных за ними кодов классификации доходов бюджетов Российской Федерации или классификации источников финансирования дефицитов бюджетов Российской Федерации, с последующим внесением изменений в решение.</w:t>
      </w:r>
      <w:proofErr w:type="gramEnd"/>
    </w:p>
    <w:p w:rsidR="00B40D6C" w:rsidRPr="00B40D6C" w:rsidRDefault="00B40D6C" w:rsidP="00B40D6C">
      <w:pPr>
        <w:jc w:val="both"/>
        <w:rPr>
          <w:rFonts w:ascii="Arial" w:hAnsi="Arial" w:cs="Arial"/>
        </w:rPr>
      </w:pPr>
    </w:p>
    <w:p w:rsidR="00B40D6C" w:rsidRPr="00B40D6C" w:rsidRDefault="00B40D6C" w:rsidP="00B40D6C">
      <w:pPr>
        <w:rPr>
          <w:rFonts w:ascii="Arial" w:hAnsi="Arial" w:cs="Arial"/>
          <w:b/>
        </w:rPr>
      </w:pPr>
      <w:r w:rsidRPr="00B40D6C">
        <w:rPr>
          <w:rFonts w:ascii="Arial" w:hAnsi="Arial" w:cs="Arial"/>
          <w:b/>
        </w:rPr>
        <w:t xml:space="preserve">С т а т </w:t>
      </w:r>
      <w:proofErr w:type="spellStart"/>
      <w:r w:rsidRPr="00B40D6C">
        <w:rPr>
          <w:rFonts w:ascii="Arial" w:hAnsi="Arial" w:cs="Arial"/>
          <w:b/>
        </w:rPr>
        <w:t>ь</w:t>
      </w:r>
      <w:proofErr w:type="spellEnd"/>
      <w:r w:rsidRPr="00B40D6C">
        <w:rPr>
          <w:rFonts w:ascii="Arial" w:hAnsi="Arial" w:cs="Arial"/>
          <w:b/>
        </w:rPr>
        <w:t xml:space="preserve"> я 3.</w:t>
      </w:r>
    </w:p>
    <w:p w:rsidR="00B40D6C" w:rsidRPr="00B40D6C" w:rsidRDefault="00B40D6C" w:rsidP="00B40D6C">
      <w:pPr>
        <w:ind w:firstLine="708"/>
        <w:jc w:val="both"/>
        <w:rPr>
          <w:rFonts w:ascii="Arial" w:hAnsi="Arial" w:cs="Arial"/>
        </w:rPr>
      </w:pPr>
      <w:r w:rsidRPr="00B40D6C">
        <w:rPr>
          <w:rFonts w:ascii="Arial" w:hAnsi="Arial" w:cs="Arial"/>
        </w:rPr>
        <w:t>Учесть в бюджете поселения прогноз поступления по налогам, сборам, платежам и поступлений из других бюджетов бюджетной системы Российской Федерации в бюджет поселения на 2023 год и на плановый период 2024 и 2025 годов – согласно приложению №3 к настоящему  решению.</w:t>
      </w:r>
    </w:p>
    <w:p w:rsidR="00B40D6C" w:rsidRPr="00B40D6C" w:rsidRDefault="00B40D6C" w:rsidP="00B40D6C">
      <w:pPr>
        <w:ind w:left="1080"/>
        <w:jc w:val="both"/>
        <w:rPr>
          <w:rFonts w:ascii="Arial" w:hAnsi="Arial" w:cs="Arial"/>
        </w:rPr>
      </w:pPr>
    </w:p>
    <w:p w:rsidR="00B40D6C" w:rsidRPr="00B40D6C" w:rsidRDefault="00B40D6C" w:rsidP="00B40D6C">
      <w:pPr>
        <w:jc w:val="both"/>
        <w:rPr>
          <w:rFonts w:ascii="Arial" w:hAnsi="Arial" w:cs="Arial"/>
          <w:b/>
        </w:rPr>
      </w:pPr>
      <w:r w:rsidRPr="00B40D6C">
        <w:rPr>
          <w:rFonts w:ascii="Arial" w:hAnsi="Arial" w:cs="Arial"/>
          <w:b/>
        </w:rPr>
        <w:t xml:space="preserve">С т а т </w:t>
      </w:r>
      <w:proofErr w:type="spellStart"/>
      <w:r w:rsidRPr="00B40D6C">
        <w:rPr>
          <w:rFonts w:ascii="Arial" w:hAnsi="Arial" w:cs="Arial"/>
          <w:b/>
        </w:rPr>
        <w:t>ь</w:t>
      </w:r>
      <w:proofErr w:type="spellEnd"/>
      <w:r w:rsidRPr="00B40D6C">
        <w:rPr>
          <w:rFonts w:ascii="Arial" w:hAnsi="Arial" w:cs="Arial"/>
          <w:b/>
        </w:rPr>
        <w:t xml:space="preserve"> я 4.</w:t>
      </w:r>
    </w:p>
    <w:p w:rsidR="00B40D6C" w:rsidRPr="00B40D6C" w:rsidRDefault="00B40D6C" w:rsidP="00B40D6C">
      <w:pPr>
        <w:jc w:val="both"/>
        <w:rPr>
          <w:rFonts w:ascii="Arial" w:hAnsi="Arial" w:cs="Arial"/>
        </w:rPr>
      </w:pPr>
      <w:r w:rsidRPr="00B40D6C">
        <w:rPr>
          <w:rFonts w:ascii="Arial" w:hAnsi="Arial" w:cs="Arial"/>
        </w:rPr>
        <w:tab/>
      </w:r>
      <w:proofErr w:type="gramStart"/>
      <w:r w:rsidRPr="00B40D6C">
        <w:rPr>
          <w:rFonts w:ascii="Arial" w:hAnsi="Arial" w:cs="Arial"/>
        </w:rPr>
        <w:t xml:space="preserve">Средства в валюте Российской Федерации, поступающие во временное распоряжение муниципальных казенных учреждений </w:t>
      </w:r>
      <w:proofErr w:type="spellStart"/>
      <w:r w:rsidRPr="00B40D6C">
        <w:rPr>
          <w:rFonts w:ascii="Arial" w:hAnsi="Arial" w:cs="Arial"/>
        </w:rPr>
        <w:t>Майоровского</w:t>
      </w:r>
      <w:proofErr w:type="spellEnd"/>
      <w:r w:rsidRPr="00B40D6C">
        <w:rPr>
          <w:rFonts w:ascii="Arial" w:hAnsi="Arial" w:cs="Arial"/>
        </w:rPr>
        <w:t xml:space="preserve"> сельского поселения </w:t>
      </w:r>
      <w:proofErr w:type="spellStart"/>
      <w:r w:rsidRPr="00B40D6C">
        <w:rPr>
          <w:rFonts w:ascii="Arial" w:hAnsi="Arial" w:cs="Arial"/>
        </w:rPr>
        <w:t>Котельниковского</w:t>
      </w:r>
      <w:proofErr w:type="spellEnd"/>
      <w:r w:rsidRPr="00B40D6C">
        <w:rPr>
          <w:rFonts w:ascii="Arial" w:hAnsi="Arial" w:cs="Arial"/>
        </w:rPr>
        <w:t xml:space="preserve"> муниципального района в соответствии с законодательными и иными нормативными правовыми актами Российской Федерации и нормативными правовыми актами Волгоградской области, учитываются на лицевых счетах, открытых в Отделе бюджетно-финансовой политики и казначейства администрации </w:t>
      </w:r>
      <w:proofErr w:type="spellStart"/>
      <w:r w:rsidRPr="00B40D6C">
        <w:rPr>
          <w:rFonts w:ascii="Arial" w:hAnsi="Arial" w:cs="Arial"/>
        </w:rPr>
        <w:t>Котельниковского</w:t>
      </w:r>
      <w:proofErr w:type="spellEnd"/>
      <w:r w:rsidRPr="00B40D6C">
        <w:rPr>
          <w:rFonts w:ascii="Arial" w:hAnsi="Arial" w:cs="Arial"/>
        </w:rPr>
        <w:t xml:space="preserve"> муниципального района Волгоградской области, в порядке, установленном Отделом бюджетно-финансовой политики и казначейства</w:t>
      </w:r>
      <w:proofErr w:type="gramEnd"/>
      <w:r w:rsidRPr="00B40D6C">
        <w:rPr>
          <w:rFonts w:ascii="Arial" w:hAnsi="Arial" w:cs="Arial"/>
        </w:rPr>
        <w:t xml:space="preserve"> администрации </w:t>
      </w:r>
      <w:proofErr w:type="spellStart"/>
      <w:r w:rsidRPr="00B40D6C">
        <w:rPr>
          <w:rFonts w:ascii="Arial" w:hAnsi="Arial" w:cs="Arial"/>
        </w:rPr>
        <w:t>Котельниковского</w:t>
      </w:r>
      <w:proofErr w:type="spellEnd"/>
      <w:r w:rsidRPr="00B40D6C">
        <w:rPr>
          <w:rFonts w:ascii="Arial" w:hAnsi="Arial" w:cs="Arial"/>
        </w:rPr>
        <w:t xml:space="preserve"> муниципального района Волгоградской области.</w:t>
      </w:r>
    </w:p>
    <w:p w:rsidR="00B40D6C" w:rsidRPr="00B40D6C" w:rsidRDefault="00B40D6C" w:rsidP="00B40D6C">
      <w:pPr>
        <w:jc w:val="both"/>
        <w:rPr>
          <w:rFonts w:ascii="Arial" w:hAnsi="Arial" w:cs="Arial"/>
        </w:rPr>
      </w:pPr>
      <w:r w:rsidRPr="00B40D6C">
        <w:rPr>
          <w:rFonts w:ascii="Arial" w:hAnsi="Arial" w:cs="Arial"/>
        </w:rPr>
        <w:tab/>
        <w:t>Средства, полученные в виде безвозмездных поступлений от физических и юридических лиц, в том числе добровольных пожертвований, в 2023 году, в 2024 году, в 2025 году расходуются в соответствии с их целевым назначением.</w:t>
      </w:r>
    </w:p>
    <w:p w:rsidR="00B40D6C" w:rsidRPr="00B40D6C" w:rsidRDefault="00B40D6C" w:rsidP="00B40D6C">
      <w:pPr>
        <w:jc w:val="both"/>
        <w:rPr>
          <w:rFonts w:ascii="Arial" w:hAnsi="Arial" w:cs="Arial"/>
        </w:rPr>
      </w:pPr>
      <w:r w:rsidRPr="00B40D6C">
        <w:rPr>
          <w:rFonts w:ascii="Arial" w:hAnsi="Arial" w:cs="Arial"/>
        </w:rPr>
        <w:tab/>
      </w:r>
    </w:p>
    <w:p w:rsidR="00B40D6C" w:rsidRPr="00B40D6C" w:rsidRDefault="00B40D6C" w:rsidP="00B40D6C">
      <w:pPr>
        <w:rPr>
          <w:rFonts w:ascii="Arial" w:hAnsi="Arial" w:cs="Arial"/>
          <w:b/>
        </w:rPr>
      </w:pPr>
      <w:r w:rsidRPr="00B40D6C">
        <w:rPr>
          <w:rFonts w:ascii="Arial" w:hAnsi="Arial" w:cs="Arial"/>
          <w:b/>
        </w:rPr>
        <w:t xml:space="preserve">С т а т </w:t>
      </w:r>
      <w:proofErr w:type="spellStart"/>
      <w:r w:rsidRPr="00B40D6C">
        <w:rPr>
          <w:rFonts w:ascii="Arial" w:hAnsi="Arial" w:cs="Arial"/>
          <w:b/>
        </w:rPr>
        <w:t>ь</w:t>
      </w:r>
      <w:proofErr w:type="spellEnd"/>
      <w:r w:rsidRPr="00B40D6C">
        <w:rPr>
          <w:rFonts w:ascii="Arial" w:hAnsi="Arial" w:cs="Arial"/>
          <w:b/>
        </w:rPr>
        <w:t xml:space="preserve"> я 5.</w:t>
      </w:r>
    </w:p>
    <w:p w:rsidR="00B40D6C" w:rsidRPr="00B40D6C" w:rsidRDefault="00B40D6C" w:rsidP="00B40D6C">
      <w:pPr>
        <w:numPr>
          <w:ilvl w:val="0"/>
          <w:numId w:val="2"/>
        </w:numPr>
        <w:tabs>
          <w:tab w:val="clear" w:pos="1080"/>
          <w:tab w:val="num" w:pos="0"/>
        </w:tabs>
        <w:ind w:left="0" w:firstLine="0"/>
        <w:jc w:val="both"/>
        <w:rPr>
          <w:rFonts w:ascii="Arial" w:hAnsi="Arial" w:cs="Arial"/>
        </w:rPr>
      </w:pPr>
      <w:r w:rsidRPr="00B40D6C">
        <w:rPr>
          <w:rFonts w:ascii="Arial" w:hAnsi="Arial" w:cs="Arial"/>
        </w:rPr>
        <w:t>Утвердить в пределах общего объема расходов, установленного</w:t>
      </w:r>
    </w:p>
    <w:p w:rsidR="00B40D6C" w:rsidRPr="00B40D6C" w:rsidRDefault="00B40D6C" w:rsidP="00B40D6C">
      <w:pPr>
        <w:jc w:val="both"/>
        <w:rPr>
          <w:rFonts w:ascii="Arial" w:hAnsi="Arial" w:cs="Arial"/>
        </w:rPr>
      </w:pPr>
      <w:r w:rsidRPr="00B40D6C">
        <w:rPr>
          <w:rFonts w:ascii="Arial" w:hAnsi="Arial" w:cs="Arial"/>
        </w:rPr>
        <w:t>статьей 1 настоящего решения, распределение бюджетных ассигнований по разделам и подразделам классификации расходов бюджета поселения на 2023 год  и</w:t>
      </w:r>
      <w:r w:rsidRPr="00B40D6C">
        <w:rPr>
          <w:rFonts w:ascii="Arial" w:hAnsi="Arial" w:cs="Arial"/>
        </w:rPr>
        <w:tab/>
        <w:t xml:space="preserve"> на плановый период 2024 и 2025 годов – согласно приложению № 4 к настоящему решению.</w:t>
      </w:r>
    </w:p>
    <w:p w:rsidR="00B40D6C" w:rsidRPr="00B40D6C" w:rsidRDefault="00B40D6C" w:rsidP="00B40D6C">
      <w:pPr>
        <w:numPr>
          <w:ilvl w:val="0"/>
          <w:numId w:val="2"/>
        </w:numPr>
        <w:tabs>
          <w:tab w:val="clear" w:pos="1080"/>
          <w:tab w:val="num" w:pos="0"/>
        </w:tabs>
        <w:ind w:left="0" w:firstLine="0"/>
        <w:jc w:val="both"/>
        <w:rPr>
          <w:rFonts w:ascii="Arial" w:hAnsi="Arial" w:cs="Arial"/>
        </w:rPr>
      </w:pPr>
      <w:proofErr w:type="gramStart"/>
      <w:r w:rsidRPr="00B40D6C">
        <w:rPr>
          <w:rFonts w:ascii="Arial" w:hAnsi="Arial" w:cs="Arial"/>
        </w:rPr>
        <w:lastRenderedPageBreak/>
        <w:t xml:space="preserve">Утвердить в пределах общего объема расходов, установленного статьей 1 настоящего решения, распределение бюджетных ассигнований по разделам, подразделам, целевым статьям (муниципальным программах </w:t>
      </w:r>
      <w:proofErr w:type="spellStart"/>
      <w:r w:rsidRPr="00B40D6C">
        <w:rPr>
          <w:rFonts w:ascii="Arial" w:hAnsi="Arial" w:cs="Arial"/>
        </w:rPr>
        <w:t>Майоровского</w:t>
      </w:r>
      <w:proofErr w:type="spellEnd"/>
      <w:r w:rsidRPr="00B40D6C">
        <w:rPr>
          <w:rFonts w:ascii="Arial" w:hAnsi="Arial" w:cs="Arial"/>
        </w:rPr>
        <w:t xml:space="preserve"> сельского поселения и </w:t>
      </w:r>
      <w:proofErr w:type="spellStart"/>
      <w:r w:rsidRPr="00B40D6C">
        <w:rPr>
          <w:rFonts w:ascii="Arial" w:hAnsi="Arial" w:cs="Arial"/>
        </w:rPr>
        <w:t>непрограммным</w:t>
      </w:r>
      <w:proofErr w:type="spellEnd"/>
      <w:r w:rsidRPr="00B40D6C">
        <w:rPr>
          <w:rFonts w:ascii="Arial" w:hAnsi="Arial" w:cs="Arial"/>
        </w:rPr>
        <w:t xml:space="preserve"> направлениям деятельности) и группам видов расходов классификации расходов бюджета поселения  на 2023 год и на плановый период 2024 и 2025годов согласно приложению № 5 к настоящему решению.</w:t>
      </w:r>
      <w:proofErr w:type="gramEnd"/>
    </w:p>
    <w:p w:rsidR="00B40D6C" w:rsidRPr="00B40D6C" w:rsidRDefault="00B40D6C" w:rsidP="00B40D6C">
      <w:pPr>
        <w:numPr>
          <w:ilvl w:val="0"/>
          <w:numId w:val="2"/>
        </w:numPr>
        <w:tabs>
          <w:tab w:val="clear" w:pos="1080"/>
          <w:tab w:val="num" w:pos="0"/>
        </w:tabs>
        <w:ind w:left="0" w:firstLine="0"/>
        <w:jc w:val="both"/>
        <w:rPr>
          <w:rFonts w:ascii="Arial" w:hAnsi="Arial" w:cs="Arial"/>
        </w:rPr>
      </w:pPr>
      <w:r w:rsidRPr="00B40D6C">
        <w:rPr>
          <w:rFonts w:ascii="Arial" w:hAnsi="Arial" w:cs="Arial"/>
        </w:rPr>
        <w:t>Утвердить распределение бюджетных ассигнований по разделам, подразделам, целевым статьям видам расходов бюджета в составе ведомственной структуры расходов бюджета поселения  на 2023 год</w:t>
      </w:r>
    </w:p>
    <w:p w:rsidR="00B40D6C" w:rsidRPr="00B40D6C" w:rsidRDefault="00B40D6C" w:rsidP="00B40D6C">
      <w:pPr>
        <w:jc w:val="both"/>
        <w:rPr>
          <w:rFonts w:ascii="Arial" w:hAnsi="Arial" w:cs="Arial"/>
        </w:rPr>
      </w:pPr>
      <w:r w:rsidRPr="00B40D6C">
        <w:rPr>
          <w:rFonts w:ascii="Arial" w:hAnsi="Arial" w:cs="Arial"/>
        </w:rPr>
        <w:t>на плановый период 2024 и 2025 годов  согласно приложению №6 к настоящему решению.</w:t>
      </w:r>
    </w:p>
    <w:p w:rsidR="00B40D6C" w:rsidRPr="00B40D6C" w:rsidRDefault="00B40D6C" w:rsidP="00B40D6C">
      <w:pPr>
        <w:numPr>
          <w:ilvl w:val="0"/>
          <w:numId w:val="2"/>
        </w:numPr>
        <w:tabs>
          <w:tab w:val="clear" w:pos="1080"/>
          <w:tab w:val="num" w:pos="0"/>
        </w:tabs>
        <w:ind w:left="0" w:firstLine="0"/>
        <w:jc w:val="both"/>
        <w:outlineLvl w:val="0"/>
        <w:rPr>
          <w:rFonts w:ascii="Arial" w:hAnsi="Arial" w:cs="Arial"/>
          <w:bCs/>
        </w:rPr>
      </w:pPr>
      <w:r w:rsidRPr="00B40D6C">
        <w:rPr>
          <w:rFonts w:ascii="Arial" w:hAnsi="Arial" w:cs="Arial"/>
        </w:rPr>
        <w:t xml:space="preserve">Утвердить </w:t>
      </w:r>
      <w:r w:rsidRPr="00B40D6C">
        <w:rPr>
          <w:rFonts w:ascii="Arial" w:hAnsi="Arial" w:cs="Arial"/>
          <w:bCs/>
        </w:rPr>
        <w:t xml:space="preserve">Распределение бюджетных ассигнований по целевым статьям (муниципальным программам </w:t>
      </w:r>
      <w:proofErr w:type="spellStart"/>
      <w:r w:rsidRPr="00B40D6C">
        <w:rPr>
          <w:rFonts w:ascii="Arial" w:hAnsi="Arial" w:cs="Arial"/>
          <w:bCs/>
        </w:rPr>
        <w:t>Майоровского</w:t>
      </w:r>
      <w:proofErr w:type="spellEnd"/>
      <w:r w:rsidRPr="00B40D6C">
        <w:rPr>
          <w:rFonts w:ascii="Arial" w:hAnsi="Arial" w:cs="Arial"/>
          <w:bCs/>
        </w:rPr>
        <w:t xml:space="preserve"> сельского поселения и </w:t>
      </w:r>
      <w:proofErr w:type="spellStart"/>
      <w:r w:rsidRPr="00B40D6C">
        <w:rPr>
          <w:rFonts w:ascii="Arial" w:hAnsi="Arial" w:cs="Arial"/>
          <w:bCs/>
        </w:rPr>
        <w:t>непрограммным</w:t>
      </w:r>
      <w:proofErr w:type="spellEnd"/>
      <w:r w:rsidRPr="00B40D6C">
        <w:rPr>
          <w:rFonts w:ascii="Arial" w:hAnsi="Arial" w:cs="Arial"/>
          <w:bCs/>
        </w:rPr>
        <w:t xml:space="preserve"> направлениям деятельности), группам видов расходов, а также по разделам и подразделам классификации расходов бюджета поселения на 2023 год и на плановый период 2024 и 2025 годов согласно приложению №7 к настоящему решению.</w:t>
      </w:r>
    </w:p>
    <w:p w:rsidR="00B40D6C" w:rsidRPr="00B40D6C" w:rsidRDefault="00B40D6C" w:rsidP="00B40D6C">
      <w:pPr>
        <w:numPr>
          <w:ilvl w:val="0"/>
          <w:numId w:val="2"/>
        </w:numPr>
        <w:tabs>
          <w:tab w:val="clear" w:pos="1080"/>
          <w:tab w:val="num" w:pos="0"/>
        </w:tabs>
        <w:ind w:left="0" w:firstLine="0"/>
        <w:jc w:val="both"/>
        <w:rPr>
          <w:rFonts w:ascii="Arial" w:hAnsi="Arial" w:cs="Arial"/>
        </w:rPr>
      </w:pPr>
      <w:r w:rsidRPr="00B40D6C">
        <w:rPr>
          <w:rFonts w:ascii="Arial" w:hAnsi="Arial" w:cs="Arial"/>
        </w:rPr>
        <w:t xml:space="preserve">Утвердить распределение бюджетных ассигнований на реализацию муниципальных программ </w:t>
      </w:r>
      <w:proofErr w:type="spellStart"/>
      <w:r w:rsidRPr="00B40D6C">
        <w:rPr>
          <w:rFonts w:ascii="Arial" w:hAnsi="Arial" w:cs="Arial"/>
        </w:rPr>
        <w:t>Майоровского</w:t>
      </w:r>
      <w:proofErr w:type="spellEnd"/>
      <w:r w:rsidRPr="00B40D6C">
        <w:rPr>
          <w:rFonts w:ascii="Arial" w:hAnsi="Arial" w:cs="Arial"/>
        </w:rPr>
        <w:t xml:space="preserve"> сельского поселения на 2023 год и на плановый период 2024 и 2025 годов согласно приложению № 9 к настоящему решению.</w:t>
      </w:r>
      <w:r w:rsidRPr="00B40D6C">
        <w:rPr>
          <w:rFonts w:ascii="Arial" w:hAnsi="Arial" w:cs="Arial"/>
        </w:rPr>
        <w:tab/>
      </w:r>
    </w:p>
    <w:p w:rsidR="00B40D6C" w:rsidRPr="00B40D6C" w:rsidRDefault="00B40D6C" w:rsidP="00B40D6C">
      <w:pPr>
        <w:jc w:val="both"/>
        <w:rPr>
          <w:rFonts w:ascii="Arial" w:hAnsi="Arial" w:cs="Arial"/>
        </w:rPr>
      </w:pPr>
      <w:r w:rsidRPr="00B40D6C">
        <w:rPr>
          <w:rFonts w:ascii="Arial" w:hAnsi="Arial" w:cs="Arial"/>
        </w:rPr>
        <w:tab/>
      </w:r>
    </w:p>
    <w:p w:rsidR="00B40D6C" w:rsidRPr="00B40D6C" w:rsidRDefault="00B40D6C" w:rsidP="00B40D6C">
      <w:pPr>
        <w:jc w:val="both"/>
        <w:rPr>
          <w:rFonts w:ascii="Arial" w:hAnsi="Arial" w:cs="Arial"/>
          <w:b/>
        </w:rPr>
      </w:pPr>
      <w:r w:rsidRPr="00B40D6C">
        <w:rPr>
          <w:rFonts w:ascii="Arial" w:hAnsi="Arial" w:cs="Arial"/>
          <w:b/>
        </w:rPr>
        <w:t xml:space="preserve">С т а т </w:t>
      </w:r>
      <w:proofErr w:type="spellStart"/>
      <w:r w:rsidRPr="00B40D6C">
        <w:rPr>
          <w:rFonts w:ascii="Arial" w:hAnsi="Arial" w:cs="Arial"/>
          <w:b/>
        </w:rPr>
        <w:t>ь</w:t>
      </w:r>
      <w:proofErr w:type="spellEnd"/>
      <w:r w:rsidRPr="00B40D6C">
        <w:rPr>
          <w:rFonts w:ascii="Arial" w:hAnsi="Arial" w:cs="Arial"/>
          <w:b/>
        </w:rPr>
        <w:t xml:space="preserve"> я 6.</w:t>
      </w:r>
    </w:p>
    <w:p w:rsidR="00B40D6C" w:rsidRPr="00B40D6C" w:rsidRDefault="00B40D6C" w:rsidP="00B40D6C">
      <w:pPr>
        <w:numPr>
          <w:ilvl w:val="0"/>
          <w:numId w:val="3"/>
        </w:numPr>
        <w:tabs>
          <w:tab w:val="num" w:pos="0"/>
        </w:tabs>
        <w:ind w:left="0" w:firstLine="705"/>
        <w:jc w:val="both"/>
        <w:rPr>
          <w:rFonts w:ascii="Arial" w:hAnsi="Arial" w:cs="Arial"/>
        </w:rPr>
      </w:pPr>
      <w:proofErr w:type="gramStart"/>
      <w:r w:rsidRPr="00B40D6C">
        <w:rPr>
          <w:rFonts w:ascii="Arial" w:hAnsi="Arial" w:cs="Arial"/>
        </w:rPr>
        <w:t xml:space="preserve">Глава </w:t>
      </w:r>
      <w:proofErr w:type="spellStart"/>
      <w:r w:rsidRPr="00B40D6C">
        <w:rPr>
          <w:rFonts w:ascii="Arial" w:hAnsi="Arial" w:cs="Arial"/>
        </w:rPr>
        <w:t>Майоровского</w:t>
      </w:r>
      <w:proofErr w:type="spellEnd"/>
      <w:r w:rsidRPr="00B40D6C">
        <w:rPr>
          <w:rFonts w:ascii="Arial" w:hAnsi="Arial" w:cs="Arial"/>
        </w:rPr>
        <w:t xml:space="preserve"> сельского поселения не вправе принимать решения, приводящие к увеличению в 2023 году численности муниципальных служащих, работников структурных подразделений, за исключением случаев, когда Федеральным законом от 6 октября </w:t>
      </w:r>
      <w:smartTag w:uri="urn:schemas-microsoft-com:office:smarttags" w:element="metricconverter">
        <w:smartTagPr>
          <w:attr w:name="ProductID" w:val="1999 г"/>
        </w:smartTagPr>
        <w:r w:rsidRPr="00B40D6C">
          <w:rPr>
            <w:rFonts w:ascii="Arial" w:hAnsi="Arial" w:cs="Arial"/>
          </w:rPr>
          <w:t>1999 г</w:t>
        </w:r>
      </w:smartTag>
      <w:r w:rsidRPr="00B40D6C">
        <w:rPr>
          <w:rFonts w:ascii="Arial" w:hAnsi="Arial" w:cs="Arial"/>
        </w:rPr>
        <w:t>.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другими нормативными правовыми актами субъектам Российской Федерации устанавливаются дополнительные полномочия.</w:t>
      </w:r>
      <w:proofErr w:type="gramEnd"/>
    </w:p>
    <w:p w:rsidR="00B40D6C" w:rsidRPr="00B40D6C" w:rsidRDefault="00B40D6C" w:rsidP="00B40D6C">
      <w:pPr>
        <w:ind w:firstLine="705"/>
        <w:jc w:val="both"/>
        <w:rPr>
          <w:rFonts w:ascii="Arial" w:hAnsi="Arial" w:cs="Arial"/>
        </w:rPr>
      </w:pPr>
    </w:p>
    <w:p w:rsidR="00B40D6C" w:rsidRPr="00B40D6C" w:rsidRDefault="00B40D6C" w:rsidP="00B40D6C">
      <w:pPr>
        <w:jc w:val="both"/>
        <w:rPr>
          <w:rFonts w:ascii="Arial" w:hAnsi="Arial" w:cs="Arial"/>
          <w:b/>
        </w:rPr>
      </w:pPr>
      <w:r w:rsidRPr="00B40D6C">
        <w:rPr>
          <w:rFonts w:ascii="Arial" w:hAnsi="Arial" w:cs="Arial"/>
          <w:b/>
        </w:rPr>
        <w:t xml:space="preserve">С т а т </w:t>
      </w:r>
      <w:proofErr w:type="spellStart"/>
      <w:r w:rsidRPr="00B40D6C">
        <w:rPr>
          <w:rFonts w:ascii="Arial" w:hAnsi="Arial" w:cs="Arial"/>
          <w:b/>
        </w:rPr>
        <w:t>ь</w:t>
      </w:r>
      <w:proofErr w:type="spellEnd"/>
      <w:r w:rsidRPr="00B40D6C">
        <w:rPr>
          <w:rFonts w:ascii="Arial" w:hAnsi="Arial" w:cs="Arial"/>
          <w:b/>
        </w:rPr>
        <w:t xml:space="preserve"> я 7.</w:t>
      </w:r>
    </w:p>
    <w:p w:rsidR="00B40D6C" w:rsidRPr="00B40D6C" w:rsidRDefault="00B40D6C" w:rsidP="00B40D6C">
      <w:pPr>
        <w:jc w:val="both"/>
        <w:rPr>
          <w:rFonts w:ascii="Arial" w:hAnsi="Arial" w:cs="Arial"/>
        </w:rPr>
      </w:pPr>
      <w:r w:rsidRPr="00B40D6C">
        <w:rPr>
          <w:rFonts w:ascii="Arial" w:hAnsi="Arial" w:cs="Arial"/>
          <w:b/>
        </w:rPr>
        <w:tab/>
      </w:r>
      <w:r w:rsidRPr="00B40D6C">
        <w:rPr>
          <w:rFonts w:ascii="Arial" w:hAnsi="Arial" w:cs="Arial"/>
        </w:rPr>
        <w:t xml:space="preserve">Утвердить предельную штатную численность  муниципальных служащих </w:t>
      </w:r>
      <w:proofErr w:type="spellStart"/>
      <w:r w:rsidRPr="00B40D6C">
        <w:rPr>
          <w:rFonts w:ascii="Arial" w:hAnsi="Arial" w:cs="Arial"/>
        </w:rPr>
        <w:t>Майоровского</w:t>
      </w:r>
      <w:proofErr w:type="spellEnd"/>
      <w:r w:rsidRPr="00B40D6C">
        <w:rPr>
          <w:rFonts w:ascii="Arial" w:hAnsi="Arial" w:cs="Arial"/>
        </w:rPr>
        <w:t xml:space="preserve"> сельского поселения, содержание которых осуществляется за счет средств бюджета поселения, по главным распорядителям средств бюджета поселения на 2023 год согласно приложению № 8 к настоящему решению.</w:t>
      </w:r>
    </w:p>
    <w:p w:rsidR="00B40D6C" w:rsidRPr="00B40D6C" w:rsidRDefault="00B40D6C" w:rsidP="00B40D6C">
      <w:pPr>
        <w:ind w:left="705"/>
        <w:jc w:val="both"/>
        <w:rPr>
          <w:rFonts w:ascii="Arial" w:hAnsi="Arial" w:cs="Arial"/>
        </w:rPr>
      </w:pPr>
    </w:p>
    <w:p w:rsidR="00B40D6C" w:rsidRPr="00B40D6C" w:rsidRDefault="00B40D6C" w:rsidP="00B40D6C">
      <w:pPr>
        <w:rPr>
          <w:rFonts w:ascii="Arial" w:hAnsi="Arial" w:cs="Arial"/>
          <w:b/>
        </w:rPr>
      </w:pPr>
      <w:r w:rsidRPr="00B40D6C">
        <w:rPr>
          <w:rFonts w:ascii="Arial" w:hAnsi="Arial" w:cs="Arial"/>
          <w:b/>
        </w:rPr>
        <w:t xml:space="preserve">С т а т </w:t>
      </w:r>
      <w:proofErr w:type="spellStart"/>
      <w:r w:rsidRPr="00B40D6C">
        <w:rPr>
          <w:rFonts w:ascii="Arial" w:hAnsi="Arial" w:cs="Arial"/>
          <w:b/>
        </w:rPr>
        <w:t>ь</w:t>
      </w:r>
      <w:proofErr w:type="spellEnd"/>
      <w:r w:rsidRPr="00B40D6C">
        <w:rPr>
          <w:rFonts w:ascii="Arial" w:hAnsi="Arial" w:cs="Arial"/>
          <w:b/>
        </w:rPr>
        <w:t xml:space="preserve"> я 8.</w:t>
      </w:r>
    </w:p>
    <w:p w:rsidR="00B40D6C" w:rsidRPr="00B40D6C" w:rsidRDefault="00B40D6C" w:rsidP="00B40D6C">
      <w:pPr>
        <w:ind w:firstLine="705"/>
        <w:jc w:val="both"/>
        <w:rPr>
          <w:rFonts w:ascii="Arial" w:hAnsi="Arial" w:cs="Arial"/>
        </w:rPr>
      </w:pPr>
      <w:r w:rsidRPr="00B40D6C">
        <w:rPr>
          <w:rFonts w:ascii="Arial" w:hAnsi="Arial" w:cs="Arial"/>
        </w:rPr>
        <w:t xml:space="preserve">Администрация </w:t>
      </w:r>
      <w:proofErr w:type="spellStart"/>
      <w:r w:rsidRPr="00B40D6C">
        <w:rPr>
          <w:rFonts w:ascii="Arial" w:hAnsi="Arial" w:cs="Arial"/>
        </w:rPr>
        <w:t>Майоровского</w:t>
      </w:r>
      <w:proofErr w:type="spellEnd"/>
      <w:r w:rsidRPr="00B40D6C">
        <w:rPr>
          <w:rFonts w:ascii="Arial" w:hAnsi="Arial" w:cs="Arial"/>
        </w:rPr>
        <w:t xml:space="preserve"> сельского поселения </w:t>
      </w:r>
      <w:proofErr w:type="spellStart"/>
      <w:r w:rsidRPr="00B40D6C">
        <w:rPr>
          <w:rFonts w:ascii="Arial" w:hAnsi="Arial" w:cs="Arial"/>
        </w:rPr>
        <w:t>Котельниковского</w:t>
      </w:r>
      <w:proofErr w:type="spellEnd"/>
      <w:r w:rsidRPr="00B40D6C">
        <w:rPr>
          <w:rFonts w:ascii="Arial" w:hAnsi="Arial" w:cs="Arial"/>
        </w:rPr>
        <w:t xml:space="preserve"> муниципального района согласно ст.136 п.3 БК РФ не имеет права устанавливать и исполнять расходные обязательства, не связанные с решением вопросов, отнесенных Конституцией Российской Федерации, федеральными законами, законами Волгоградской области к полномочиям соответствующих органов местного самоуправления.</w:t>
      </w:r>
    </w:p>
    <w:p w:rsidR="00B40D6C" w:rsidRPr="00B40D6C" w:rsidRDefault="00B40D6C" w:rsidP="00B40D6C">
      <w:pPr>
        <w:ind w:firstLine="705"/>
        <w:jc w:val="both"/>
        <w:rPr>
          <w:rFonts w:ascii="Arial" w:hAnsi="Arial" w:cs="Arial"/>
        </w:rPr>
      </w:pPr>
    </w:p>
    <w:p w:rsidR="00B40D6C" w:rsidRPr="00B40D6C" w:rsidRDefault="00B40D6C" w:rsidP="00B40D6C">
      <w:pPr>
        <w:jc w:val="both"/>
        <w:rPr>
          <w:rFonts w:ascii="Arial" w:hAnsi="Arial" w:cs="Arial"/>
          <w:b/>
        </w:rPr>
      </w:pPr>
      <w:r w:rsidRPr="00B40D6C">
        <w:rPr>
          <w:rFonts w:ascii="Arial" w:hAnsi="Arial" w:cs="Arial"/>
          <w:b/>
        </w:rPr>
        <w:t xml:space="preserve">С т а т </w:t>
      </w:r>
      <w:proofErr w:type="spellStart"/>
      <w:r w:rsidRPr="00B40D6C">
        <w:rPr>
          <w:rFonts w:ascii="Arial" w:hAnsi="Arial" w:cs="Arial"/>
          <w:b/>
        </w:rPr>
        <w:t>ь</w:t>
      </w:r>
      <w:proofErr w:type="spellEnd"/>
      <w:r w:rsidRPr="00B40D6C">
        <w:rPr>
          <w:rFonts w:ascii="Arial" w:hAnsi="Arial" w:cs="Arial"/>
          <w:b/>
        </w:rPr>
        <w:t xml:space="preserve"> я 9.</w:t>
      </w:r>
    </w:p>
    <w:p w:rsidR="00B40D6C" w:rsidRPr="00B40D6C" w:rsidRDefault="00B40D6C" w:rsidP="00B40D6C">
      <w:pPr>
        <w:jc w:val="both"/>
        <w:rPr>
          <w:rFonts w:ascii="Arial" w:hAnsi="Arial" w:cs="Arial"/>
        </w:rPr>
      </w:pPr>
      <w:r w:rsidRPr="00B40D6C">
        <w:rPr>
          <w:rFonts w:ascii="Arial" w:hAnsi="Arial" w:cs="Arial"/>
        </w:rPr>
        <w:tab/>
        <w:t xml:space="preserve">Установить, что до 1 января 2023 года показатели сводной бюджетной росписи могут быть изменены в соответствии с абзацем третьим пункта 3 ст.217 Бюджетного Кодекса Российской Федерации в пределах общего объема </w:t>
      </w:r>
      <w:r w:rsidRPr="00B40D6C">
        <w:rPr>
          <w:rFonts w:ascii="Arial" w:hAnsi="Arial" w:cs="Arial"/>
        </w:rPr>
        <w:lastRenderedPageBreak/>
        <w:t>бюджетных ассигнований, предусмотренных на соответствующий финансовый год решением о бюджете поселения:</w:t>
      </w:r>
    </w:p>
    <w:p w:rsidR="00B40D6C" w:rsidRPr="00B40D6C" w:rsidRDefault="00B40D6C" w:rsidP="00B40D6C">
      <w:pPr>
        <w:jc w:val="both"/>
        <w:rPr>
          <w:rFonts w:ascii="Arial" w:hAnsi="Arial" w:cs="Arial"/>
        </w:rPr>
      </w:pPr>
      <w:r w:rsidRPr="00B40D6C">
        <w:rPr>
          <w:rFonts w:ascii="Arial" w:hAnsi="Arial" w:cs="Arial"/>
        </w:rPr>
        <w:tab/>
        <w:t>в связи с перераспределением бюджетных ассигнований, предусмотренных главным распорядителям средств бюджета поселения, на оплату труда работников бюджетных учреждений между разделами, подразделами, целевыми статьями и видами расходов классификации расходов бюджетов в связи с введением новых систем оплаты труда;</w:t>
      </w:r>
    </w:p>
    <w:p w:rsidR="00B40D6C" w:rsidRPr="00B40D6C" w:rsidRDefault="00B40D6C" w:rsidP="00B40D6C">
      <w:pPr>
        <w:jc w:val="both"/>
        <w:rPr>
          <w:rFonts w:ascii="Arial" w:hAnsi="Arial" w:cs="Arial"/>
        </w:rPr>
      </w:pPr>
      <w:r w:rsidRPr="00B40D6C">
        <w:rPr>
          <w:rFonts w:ascii="Arial" w:hAnsi="Arial" w:cs="Arial"/>
        </w:rPr>
        <w:tab/>
        <w:t>на основании решения органа исполнительной власти, обеспечивающего исполнение бюджета поселения, в случае перераспределения между текущим финансовым годом и плановым периодом бюджетных ассигнований, предусмотренных решением о бюджете поселения по разделам, подразделам, целевым статьям и видам расходов и главным распорядителям бюджетных средств на текущий финансовый год и плановый период.</w:t>
      </w:r>
    </w:p>
    <w:p w:rsidR="00B40D6C" w:rsidRPr="00B40D6C" w:rsidRDefault="00B40D6C" w:rsidP="00B40D6C">
      <w:pPr>
        <w:jc w:val="both"/>
        <w:rPr>
          <w:rFonts w:ascii="Arial" w:hAnsi="Arial" w:cs="Arial"/>
        </w:rPr>
      </w:pPr>
    </w:p>
    <w:p w:rsidR="00B40D6C" w:rsidRPr="00B40D6C" w:rsidRDefault="00B40D6C" w:rsidP="00B40D6C">
      <w:pPr>
        <w:rPr>
          <w:rFonts w:ascii="Arial" w:hAnsi="Arial" w:cs="Arial"/>
          <w:b/>
        </w:rPr>
      </w:pPr>
    </w:p>
    <w:p w:rsidR="00B40D6C" w:rsidRPr="00B40D6C" w:rsidRDefault="00B40D6C" w:rsidP="00B40D6C">
      <w:pPr>
        <w:rPr>
          <w:rFonts w:ascii="Arial" w:hAnsi="Arial" w:cs="Arial"/>
          <w:b/>
        </w:rPr>
      </w:pPr>
      <w:r w:rsidRPr="00B40D6C">
        <w:rPr>
          <w:rFonts w:ascii="Arial" w:hAnsi="Arial" w:cs="Arial"/>
          <w:b/>
        </w:rPr>
        <w:t xml:space="preserve">С т а т </w:t>
      </w:r>
      <w:proofErr w:type="spellStart"/>
      <w:r w:rsidRPr="00B40D6C">
        <w:rPr>
          <w:rFonts w:ascii="Arial" w:hAnsi="Arial" w:cs="Arial"/>
          <w:b/>
        </w:rPr>
        <w:t>ь</w:t>
      </w:r>
      <w:proofErr w:type="spellEnd"/>
      <w:r w:rsidRPr="00B40D6C">
        <w:rPr>
          <w:rFonts w:ascii="Arial" w:hAnsi="Arial" w:cs="Arial"/>
          <w:b/>
        </w:rPr>
        <w:t xml:space="preserve"> я 10.</w:t>
      </w:r>
    </w:p>
    <w:p w:rsidR="00B40D6C" w:rsidRPr="00B40D6C" w:rsidRDefault="00B40D6C" w:rsidP="00B40D6C">
      <w:pPr>
        <w:jc w:val="both"/>
        <w:rPr>
          <w:rFonts w:ascii="Arial" w:hAnsi="Arial" w:cs="Arial"/>
        </w:rPr>
      </w:pPr>
      <w:r w:rsidRPr="00B40D6C">
        <w:rPr>
          <w:rFonts w:ascii="Arial" w:hAnsi="Arial" w:cs="Arial"/>
        </w:rPr>
        <w:tab/>
      </w:r>
      <w:proofErr w:type="gramStart"/>
      <w:r w:rsidRPr="00B40D6C">
        <w:rPr>
          <w:rFonts w:ascii="Arial" w:hAnsi="Arial" w:cs="Arial"/>
        </w:rPr>
        <w:t xml:space="preserve">Неиспользованные по состоянию на 1 января 2023года остатки межбюджетных трансфертов, полученных бюджетом </w:t>
      </w:r>
      <w:proofErr w:type="spellStart"/>
      <w:r w:rsidRPr="00B40D6C">
        <w:rPr>
          <w:rFonts w:ascii="Arial" w:hAnsi="Arial" w:cs="Arial"/>
        </w:rPr>
        <w:t>Майоровского</w:t>
      </w:r>
      <w:proofErr w:type="spellEnd"/>
      <w:r w:rsidRPr="00B40D6C">
        <w:rPr>
          <w:rFonts w:ascii="Arial" w:hAnsi="Arial" w:cs="Arial"/>
        </w:rPr>
        <w:t xml:space="preserve"> сельского поселения из областного бюджета в форме субвенций, субсидий и иных межбюджетных трансфертов, имеющих целевое назначение (далее – целевые средства), за исключением целевых средств, перечень которых утверждается Комитетом финансов Волгоградской области, подлежат возврату в областной бюджет, органами местного самоуправления, за которыми муниципальными правовыми актами закреплены источники доходов бюджета</w:t>
      </w:r>
      <w:proofErr w:type="gramEnd"/>
      <w:r w:rsidRPr="00B40D6C">
        <w:rPr>
          <w:rFonts w:ascii="Arial" w:hAnsi="Arial" w:cs="Arial"/>
        </w:rPr>
        <w:t xml:space="preserve"> по возврату остатков целевых средств (далее – администраторы доходов по возврату) до 1 февраля 2023 года в порядке, установленном Комитетом финансов  Волгоградской области.</w:t>
      </w:r>
    </w:p>
    <w:p w:rsidR="00B40D6C" w:rsidRPr="00B40D6C" w:rsidRDefault="00B40D6C" w:rsidP="00B40D6C">
      <w:pPr>
        <w:jc w:val="both"/>
        <w:rPr>
          <w:rFonts w:ascii="Arial" w:hAnsi="Arial" w:cs="Arial"/>
        </w:rPr>
      </w:pPr>
    </w:p>
    <w:p w:rsidR="00B40D6C" w:rsidRPr="00B40D6C" w:rsidRDefault="00B40D6C" w:rsidP="00B40D6C">
      <w:pPr>
        <w:jc w:val="both"/>
        <w:rPr>
          <w:rFonts w:ascii="Arial" w:hAnsi="Arial" w:cs="Arial"/>
        </w:rPr>
      </w:pPr>
      <w:r w:rsidRPr="00B40D6C">
        <w:rPr>
          <w:rFonts w:ascii="Arial" w:hAnsi="Arial" w:cs="Arial"/>
          <w:b/>
        </w:rPr>
        <w:t xml:space="preserve">С т а т </w:t>
      </w:r>
      <w:proofErr w:type="spellStart"/>
      <w:r w:rsidRPr="00B40D6C">
        <w:rPr>
          <w:rFonts w:ascii="Arial" w:hAnsi="Arial" w:cs="Arial"/>
          <w:b/>
        </w:rPr>
        <w:t>ь</w:t>
      </w:r>
      <w:proofErr w:type="spellEnd"/>
      <w:r w:rsidRPr="00B40D6C">
        <w:rPr>
          <w:rFonts w:ascii="Arial" w:hAnsi="Arial" w:cs="Arial"/>
          <w:b/>
        </w:rPr>
        <w:t xml:space="preserve"> я 11.</w:t>
      </w:r>
    </w:p>
    <w:p w:rsidR="00B40D6C" w:rsidRPr="00B40D6C" w:rsidRDefault="00B40D6C" w:rsidP="00B40D6C">
      <w:pPr>
        <w:numPr>
          <w:ilvl w:val="0"/>
          <w:numId w:val="5"/>
        </w:numPr>
        <w:ind w:left="0" w:firstLine="709"/>
        <w:jc w:val="both"/>
        <w:rPr>
          <w:rFonts w:ascii="Arial" w:hAnsi="Arial" w:cs="Arial"/>
        </w:rPr>
      </w:pPr>
      <w:r w:rsidRPr="00B40D6C">
        <w:rPr>
          <w:rFonts w:ascii="Arial" w:hAnsi="Arial" w:cs="Arial"/>
        </w:rPr>
        <w:t xml:space="preserve">Утвердить источники внутреннего финансирования дефицита </w:t>
      </w:r>
    </w:p>
    <w:p w:rsidR="00B40D6C" w:rsidRPr="00B40D6C" w:rsidRDefault="00B40D6C" w:rsidP="00B40D6C">
      <w:pPr>
        <w:jc w:val="both"/>
        <w:rPr>
          <w:rFonts w:ascii="Arial" w:hAnsi="Arial" w:cs="Arial"/>
        </w:rPr>
      </w:pPr>
      <w:r w:rsidRPr="00B40D6C">
        <w:rPr>
          <w:rFonts w:ascii="Arial" w:hAnsi="Arial" w:cs="Arial"/>
        </w:rPr>
        <w:t>бюджета поселения на 2023 год и на плановый период 2024 и 2025 годов согласно Приложению №11. В состав источников направлены изменения остатков средств на счетах по учету средств бюджета поселения.</w:t>
      </w:r>
    </w:p>
    <w:p w:rsidR="00B40D6C" w:rsidRPr="00B40D6C" w:rsidRDefault="00B40D6C" w:rsidP="00B40D6C">
      <w:pPr>
        <w:numPr>
          <w:ilvl w:val="0"/>
          <w:numId w:val="3"/>
        </w:numPr>
        <w:tabs>
          <w:tab w:val="clear" w:pos="1473"/>
          <w:tab w:val="num" w:pos="0"/>
        </w:tabs>
        <w:ind w:left="0" w:firstLine="709"/>
        <w:jc w:val="both"/>
        <w:rPr>
          <w:rFonts w:ascii="Arial" w:hAnsi="Arial" w:cs="Arial"/>
        </w:rPr>
      </w:pPr>
      <w:r w:rsidRPr="00B40D6C">
        <w:rPr>
          <w:rFonts w:ascii="Arial" w:hAnsi="Arial" w:cs="Arial"/>
        </w:rPr>
        <w:t xml:space="preserve">Утвердить Программу муниципальных внутренних заимствований </w:t>
      </w:r>
      <w:proofErr w:type="spellStart"/>
      <w:r w:rsidRPr="00B40D6C">
        <w:rPr>
          <w:rFonts w:ascii="Arial" w:hAnsi="Arial" w:cs="Arial"/>
        </w:rPr>
        <w:t>Майоровского</w:t>
      </w:r>
      <w:proofErr w:type="spellEnd"/>
      <w:r w:rsidRPr="00B40D6C">
        <w:rPr>
          <w:rFonts w:ascii="Arial" w:hAnsi="Arial" w:cs="Arial"/>
        </w:rPr>
        <w:t xml:space="preserve"> сельского поселения </w:t>
      </w:r>
      <w:proofErr w:type="spellStart"/>
      <w:r w:rsidRPr="00B40D6C">
        <w:rPr>
          <w:rFonts w:ascii="Arial" w:hAnsi="Arial" w:cs="Arial"/>
        </w:rPr>
        <w:t>Котельниковского</w:t>
      </w:r>
      <w:proofErr w:type="spellEnd"/>
      <w:r w:rsidRPr="00B40D6C">
        <w:rPr>
          <w:rFonts w:ascii="Arial" w:hAnsi="Arial" w:cs="Arial"/>
        </w:rPr>
        <w:t xml:space="preserve"> муниципального района на 2023 год и на плановый период 2024 и 2025 годов согласно приложению №12 к настоящему решению.</w:t>
      </w:r>
    </w:p>
    <w:p w:rsidR="00B40D6C" w:rsidRPr="00B40D6C" w:rsidRDefault="00B40D6C" w:rsidP="00B40D6C">
      <w:pPr>
        <w:ind w:left="180" w:hanging="180"/>
        <w:jc w:val="both"/>
        <w:rPr>
          <w:rFonts w:ascii="Arial" w:hAnsi="Arial" w:cs="Arial"/>
        </w:rPr>
      </w:pPr>
    </w:p>
    <w:p w:rsidR="00B40D6C" w:rsidRPr="00B40D6C" w:rsidRDefault="00B40D6C" w:rsidP="00B40D6C">
      <w:pPr>
        <w:ind w:left="180" w:hanging="180"/>
        <w:jc w:val="both"/>
        <w:rPr>
          <w:rFonts w:ascii="Arial" w:hAnsi="Arial" w:cs="Arial"/>
          <w:b/>
        </w:rPr>
      </w:pPr>
      <w:r w:rsidRPr="00B40D6C">
        <w:rPr>
          <w:rFonts w:ascii="Arial" w:hAnsi="Arial" w:cs="Arial"/>
          <w:b/>
        </w:rPr>
        <w:t xml:space="preserve">С т а т </w:t>
      </w:r>
      <w:proofErr w:type="spellStart"/>
      <w:r w:rsidRPr="00B40D6C">
        <w:rPr>
          <w:rFonts w:ascii="Arial" w:hAnsi="Arial" w:cs="Arial"/>
          <w:b/>
        </w:rPr>
        <w:t>ь</w:t>
      </w:r>
      <w:proofErr w:type="spellEnd"/>
      <w:r w:rsidRPr="00B40D6C">
        <w:rPr>
          <w:rFonts w:ascii="Arial" w:hAnsi="Arial" w:cs="Arial"/>
          <w:b/>
        </w:rPr>
        <w:t xml:space="preserve"> я 13.</w:t>
      </w:r>
    </w:p>
    <w:p w:rsidR="00B40D6C" w:rsidRPr="00B40D6C" w:rsidRDefault="00B40D6C" w:rsidP="00B40D6C">
      <w:pPr>
        <w:tabs>
          <w:tab w:val="left" w:pos="915"/>
        </w:tabs>
        <w:ind w:left="180" w:hanging="180"/>
        <w:jc w:val="both"/>
        <w:rPr>
          <w:rFonts w:ascii="Arial" w:hAnsi="Arial" w:cs="Arial"/>
        </w:rPr>
      </w:pPr>
      <w:r w:rsidRPr="00B40D6C">
        <w:rPr>
          <w:rFonts w:ascii="Arial" w:hAnsi="Arial" w:cs="Arial"/>
        </w:rPr>
        <w:tab/>
      </w:r>
      <w:r w:rsidRPr="00B40D6C">
        <w:rPr>
          <w:rFonts w:ascii="Arial" w:hAnsi="Arial" w:cs="Arial"/>
        </w:rPr>
        <w:tab/>
        <w:t xml:space="preserve">1.Утвердить объем бюджетных ассигнований дорожного фонда </w:t>
      </w:r>
      <w:proofErr w:type="spellStart"/>
      <w:r w:rsidRPr="00B40D6C">
        <w:rPr>
          <w:rFonts w:ascii="Arial" w:hAnsi="Arial" w:cs="Arial"/>
        </w:rPr>
        <w:t>Майоровского</w:t>
      </w:r>
      <w:proofErr w:type="spellEnd"/>
      <w:r w:rsidRPr="00B40D6C">
        <w:rPr>
          <w:rFonts w:ascii="Arial" w:hAnsi="Arial" w:cs="Arial"/>
        </w:rPr>
        <w:t xml:space="preserve"> сельского поселения  на 2023 г.- 733,9 тыс. рублей, на 2024г.- 755,9 тыс. рублей, на 2025 г-792,7 тыс. рублей без учёта остатков средств дорожного фонда на начало очередного финансового года.</w:t>
      </w:r>
    </w:p>
    <w:p w:rsidR="00B40D6C" w:rsidRPr="00B40D6C" w:rsidRDefault="00B40D6C" w:rsidP="00B40D6C">
      <w:pPr>
        <w:tabs>
          <w:tab w:val="left" w:pos="915"/>
        </w:tabs>
        <w:ind w:left="180" w:hanging="180"/>
        <w:jc w:val="both"/>
        <w:rPr>
          <w:rFonts w:ascii="Arial" w:hAnsi="Arial" w:cs="Arial"/>
        </w:rPr>
      </w:pPr>
      <w:r w:rsidRPr="00B40D6C">
        <w:rPr>
          <w:rFonts w:ascii="Arial" w:hAnsi="Arial" w:cs="Arial"/>
        </w:rPr>
        <w:tab/>
      </w:r>
      <w:r w:rsidRPr="00B40D6C">
        <w:rPr>
          <w:rFonts w:ascii="Arial" w:hAnsi="Arial" w:cs="Arial"/>
        </w:rPr>
        <w:tab/>
        <w:t xml:space="preserve">2.Направить бюджетные ассигнования дорожного фонда </w:t>
      </w:r>
      <w:proofErr w:type="spellStart"/>
      <w:r w:rsidRPr="00B40D6C">
        <w:rPr>
          <w:rFonts w:ascii="Arial" w:hAnsi="Arial" w:cs="Arial"/>
        </w:rPr>
        <w:t>Майоровского</w:t>
      </w:r>
      <w:proofErr w:type="spellEnd"/>
      <w:r w:rsidRPr="00B40D6C">
        <w:rPr>
          <w:rFonts w:ascii="Arial" w:hAnsi="Arial" w:cs="Arial"/>
        </w:rPr>
        <w:t xml:space="preserve"> сельского поселения в соответствии с  приложением №10 на строительство, реконструкцию, капитальный ремонт, ремонт и содержание автомобильных дорог общего пользования (за исключением автомобильных дорог федерального значения).</w:t>
      </w:r>
    </w:p>
    <w:p w:rsidR="00B40D6C" w:rsidRPr="00B40D6C" w:rsidRDefault="00B40D6C" w:rsidP="00B40D6C">
      <w:pPr>
        <w:tabs>
          <w:tab w:val="left" w:pos="915"/>
        </w:tabs>
        <w:ind w:left="180" w:hanging="180"/>
        <w:jc w:val="both"/>
        <w:rPr>
          <w:rFonts w:ascii="Arial" w:hAnsi="Arial" w:cs="Arial"/>
        </w:rPr>
      </w:pPr>
    </w:p>
    <w:p w:rsidR="00B40D6C" w:rsidRPr="00B40D6C" w:rsidRDefault="00B40D6C" w:rsidP="00B40D6C">
      <w:pPr>
        <w:jc w:val="both"/>
        <w:rPr>
          <w:rFonts w:ascii="Arial" w:hAnsi="Arial" w:cs="Arial"/>
          <w:b/>
        </w:rPr>
      </w:pPr>
      <w:r w:rsidRPr="00B40D6C">
        <w:rPr>
          <w:rFonts w:ascii="Arial" w:hAnsi="Arial" w:cs="Arial"/>
          <w:b/>
        </w:rPr>
        <w:t xml:space="preserve">С т а т </w:t>
      </w:r>
      <w:proofErr w:type="spellStart"/>
      <w:r w:rsidRPr="00B40D6C">
        <w:rPr>
          <w:rFonts w:ascii="Arial" w:hAnsi="Arial" w:cs="Arial"/>
          <w:b/>
        </w:rPr>
        <w:t>ь</w:t>
      </w:r>
      <w:proofErr w:type="spellEnd"/>
      <w:r w:rsidRPr="00B40D6C">
        <w:rPr>
          <w:rFonts w:ascii="Arial" w:hAnsi="Arial" w:cs="Arial"/>
          <w:b/>
        </w:rPr>
        <w:t xml:space="preserve"> я 14.</w:t>
      </w:r>
    </w:p>
    <w:p w:rsidR="00B40D6C" w:rsidRPr="00B40D6C" w:rsidRDefault="00B40D6C" w:rsidP="00B40D6C">
      <w:pPr>
        <w:jc w:val="both"/>
        <w:rPr>
          <w:rFonts w:ascii="Arial" w:hAnsi="Arial" w:cs="Arial"/>
        </w:rPr>
      </w:pPr>
      <w:r w:rsidRPr="00B40D6C">
        <w:rPr>
          <w:rFonts w:ascii="Arial" w:hAnsi="Arial" w:cs="Arial"/>
        </w:rPr>
        <w:tab/>
        <w:t>Настоящее решение опубликовать в газете «Искра».</w:t>
      </w:r>
    </w:p>
    <w:p w:rsidR="00B40D6C" w:rsidRPr="00B40D6C" w:rsidRDefault="00B40D6C" w:rsidP="00B40D6C">
      <w:pPr>
        <w:ind w:left="360"/>
        <w:jc w:val="both"/>
        <w:rPr>
          <w:rFonts w:ascii="Arial" w:hAnsi="Arial" w:cs="Arial"/>
        </w:rPr>
      </w:pPr>
      <w:r w:rsidRPr="00B40D6C">
        <w:rPr>
          <w:rFonts w:ascii="Arial" w:hAnsi="Arial" w:cs="Arial"/>
        </w:rPr>
        <w:t xml:space="preserve">     Настоящее решение вступает в силу с 1 января 2023 года.</w:t>
      </w:r>
    </w:p>
    <w:p w:rsidR="00B40D6C" w:rsidRPr="00B40D6C" w:rsidRDefault="00B40D6C" w:rsidP="00B40D6C">
      <w:pPr>
        <w:ind w:left="360"/>
        <w:jc w:val="both"/>
        <w:rPr>
          <w:rFonts w:ascii="Arial" w:hAnsi="Arial" w:cs="Arial"/>
        </w:rPr>
      </w:pPr>
    </w:p>
    <w:p w:rsidR="00B40D6C" w:rsidRPr="00B40D6C" w:rsidRDefault="00B40D6C" w:rsidP="00B40D6C">
      <w:pPr>
        <w:ind w:left="360"/>
        <w:jc w:val="both"/>
        <w:rPr>
          <w:rFonts w:ascii="Arial" w:hAnsi="Arial" w:cs="Arial"/>
        </w:rPr>
      </w:pPr>
    </w:p>
    <w:p w:rsidR="00B40D6C" w:rsidRPr="00B40D6C" w:rsidRDefault="00B40D6C" w:rsidP="00B40D6C">
      <w:pPr>
        <w:ind w:left="360"/>
        <w:jc w:val="both"/>
        <w:rPr>
          <w:rFonts w:ascii="Arial" w:hAnsi="Arial" w:cs="Arial"/>
        </w:rPr>
      </w:pPr>
    </w:p>
    <w:p w:rsidR="00B40D6C" w:rsidRPr="00B40D6C" w:rsidRDefault="00B40D6C" w:rsidP="00B40D6C">
      <w:pPr>
        <w:ind w:left="360"/>
        <w:jc w:val="both"/>
        <w:rPr>
          <w:rFonts w:ascii="Arial" w:hAnsi="Arial" w:cs="Arial"/>
        </w:rPr>
      </w:pPr>
      <w:r w:rsidRPr="00B40D6C">
        <w:rPr>
          <w:rFonts w:ascii="Arial" w:hAnsi="Arial" w:cs="Arial"/>
        </w:rPr>
        <w:t xml:space="preserve">Глава </w:t>
      </w:r>
      <w:proofErr w:type="spellStart"/>
      <w:r w:rsidRPr="00B40D6C">
        <w:rPr>
          <w:rFonts w:ascii="Arial" w:hAnsi="Arial" w:cs="Arial"/>
        </w:rPr>
        <w:t>Майоровского</w:t>
      </w:r>
      <w:proofErr w:type="spellEnd"/>
      <w:r w:rsidRPr="00B40D6C">
        <w:rPr>
          <w:rFonts w:ascii="Arial" w:hAnsi="Arial" w:cs="Arial"/>
        </w:rPr>
        <w:tab/>
      </w:r>
      <w:r w:rsidRPr="00B40D6C">
        <w:rPr>
          <w:rFonts w:ascii="Arial" w:hAnsi="Arial" w:cs="Arial"/>
        </w:rPr>
        <w:tab/>
      </w:r>
    </w:p>
    <w:p w:rsidR="00B40D6C" w:rsidRPr="00B40D6C" w:rsidRDefault="00B40D6C" w:rsidP="00B40D6C">
      <w:pPr>
        <w:ind w:left="360"/>
        <w:jc w:val="both"/>
        <w:rPr>
          <w:rFonts w:ascii="Arial" w:hAnsi="Arial" w:cs="Arial"/>
        </w:rPr>
      </w:pPr>
      <w:r w:rsidRPr="00B40D6C">
        <w:rPr>
          <w:rFonts w:ascii="Arial" w:hAnsi="Arial" w:cs="Arial"/>
        </w:rPr>
        <w:t xml:space="preserve">сельского поселения: </w:t>
      </w:r>
      <w:r w:rsidRPr="00B40D6C">
        <w:rPr>
          <w:rFonts w:ascii="Arial" w:hAnsi="Arial" w:cs="Arial"/>
        </w:rPr>
        <w:tab/>
      </w:r>
      <w:r w:rsidRPr="00B40D6C">
        <w:rPr>
          <w:rFonts w:ascii="Arial" w:hAnsi="Arial" w:cs="Arial"/>
        </w:rPr>
        <w:tab/>
      </w:r>
      <w:r w:rsidRPr="00B40D6C">
        <w:rPr>
          <w:rFonts w:ascii="Arial" w:hAnsi="Arial" w:cs="Arial"/>
        </w:rPr>
        <w:tab/>
      </w:r>
      <w:r w:rsidRPr="00B40D6C">
        <w:rPr>
          <w:rFonts w:ascii="Arial" w:hAnsi="Arial" w:cs="Arial"/>
        </w:rPr>
        <w:tab/>
      </w:r>
      <w:r w:rsidRPr="00B40D6C">
        <w:rPr>
          <w:rFonts w:ascii="Arial" w:hAnsi="Arial" w:cs="Arial"/>
        </w:rPr>
        <w:tab/>
      </w:r>
      <w:r w:rsidRPr="00B40D6C">
        <w:rPr>
          <w:rFonts w:ascii="Arial" w:hAnsi="Arial" w:cs="Arial"/>
        </w:rPr>
        <w:tab/>
        <w:t>А.В. Попов</w:t>
      </w:r>
    </w:p>
    <w:p w:rsidR="00B40D6C" w:rsidRDefault="00B40D6C" w:rsidP="00B40D6C">
      <w:pPr>
        <w:tabs>
          <w:tab w:val="left" w:pos="3660"/>
        </w:tabs>
        <w:rPr>
          <w:rFonts w:ascii="Arial" w:hAnsi="Arial" w:cs="Arial"/>
        </w:rPr>
      </w:pPr>
    </w:p>
    <w:p w:rsidR="00B40D6C" w:rsidRDefault="00B40D6C" w:rsidP="00B40D6C">
      <w:pPr>
        <w:rPr>
          <w:rFonts w:ascii="Arial" w:hAnsi="Arial" w:cs="Arial"/>
        </w:rPr>
      </w:pPr>
    </w:p>
    <w:p w:rsidR="00B40D6C" w:rsidRDefault="00B40D6C" w:rsidP="00B40D6C">
      <w:pPr>
        <w:rPr>
          <w:rFonts w:ascii="Arial" w:hAnsi="Arial" w:cs="Arial"/>
        </w:rPr>
      </w:pPr>
    </w:p>
    <w:p w:rsidR="00B40D6C" w:rsidRDefault="00B40D6C" w:rsidP="00B40D6C">
      <w:pPr>
        <w:rPr>
          <w:rFonts w:ascii="Arial" w:hAnsi="Arial" w:cs="Arial"/>
        </w:rPr>
      </w:pPr>
    </w:p>
    <w:p w:rsidR="00B40D6C" w:rsidRDefault="00B40D6C" w:rsidP="00B40D6C">
      <w:pPr>
        <w:rPr>
          <w:rFonts w:ascii="Arial" w:hAnsi="Arial" w:cs="Arial"/>
        </w:rPr>
      </w:pPr>
    </w:p>
    <w:p w:rsidR="0009090C" w:rsidRDefault="0009090C" w:rsidP="00B40D6C">
      <w:pPr>
        <w:rPr>
          <w:rFonts w:ascii="Arial" w:hAnsi="Arial" w:cs="Arial"/>
        </w:rPr>
      </w:pPr>
    </w:p>
    <w:p w:rsidR="0009090C" w:rsidRDefault="0009090C" w:rsidP="00B40D6C">
      <w:pPr>
        <w:rPr>
          <w:rFonts w:ascii="Arial" w:hAnsi="Arial" w:cs="Arial"/>
        </w:rPr>
      </w:pPr>
    </w:p>
    <w:p w:rsidR="0009090C" w:rsidRDefault="0009090C" w:rsidP="00B40D6C">
      <w:pPr>
        <w:rPr>
          <w:rFonts w:ascii="Arial" w:hAnsi="Arial" w:cs="Arial"/>
        </w:rPr>
      </w:pPr>
    </w:p>
    <w:p w:rsidR="0009090C" w:rsidRDefault="0009090C" w:rsidP="00B40D6C">
      <w:pPr>
        <w:rPr>
          <w:rFonts w:ascii="Arial" w:hAnsi="Arial" w:cs="Arial"/>
        </w:rPr>
      </w:pPr>
    </w:p>
    <w:p w:rsidR="0009090C" w:rsidRDefault="0009090C" w:rsidP="00B40D6C">
      <w:pPr>
        <w:rPr>
          <w:rFonts w:ascii="Arial" w:hAnsi="Arial" w:cs="Arial"/>
        </w:rPr>
      </w:pPr>
    </w:p>
    <w:p w:rsidR="0009090C" w:rsidRDefault="0009090C" w:rsidP="00B40D6C">
      <w:pPr>
        <w:rPr>
          <w:rFonts w:ascii="Arial" w:hAnsi="Arial" w:cs="Arial"/>
        </w:rPr>
      </w:pPr>
    </w:p>
    <w:p w:rsidR="0009090C" w:rsidRDefault="0009090C" w:rsidP="00B40D6C">
      <w:pPr>
        <w:rPr>
          <w:rFonts w:ascii="Arial" w:hAnsi="Arial" w:cs="Arial"/>
        </w:rPr>
      </w:pPr>
    </w:p>
    <w:p w:rsidR="0009090C" w:rsidRDefault="0009090C" w:rsidP="00B40D6C">
      <w:pPr>
        <w:rPr>
          <w:rFonts w:ascii="Arial" w:hAnsi="Arial" w:cs="Arial"/>
        </w:rPr>
      </w:pPr>
    </w:p>
    <w:p w:rsidR="0009090C" w:rsidRDefault="0009090C" w:rsidP="00B40D6C">
      <w:pPr>
        <w:rPr>
          <w:rFonts w:ascii="Arial" w:hAnsi="Arial" w:cs="Arial"/>
        </w:rPr>
      </w:pPr>
    </w:p>
    <w:p w:rsidR="0009090C" w:rsidRDefault="0009090C" w:rsidP="00B40D6C">
      <w:pPr>
        <w:rPr>
          <w:rFonts w:ascii="Arial" w:hAnsi="Arial" w:cs="Arial"/>
        </w:rPr>
      </w:pPr>
    </w:p>
    <w:p w:rsidR="0009090C" w:rsidRDefault="0009090C" w:rsidP="00B40D6C">
      <w:pPr>
        <w:rPr>
          <w:rFonts w:ascii="Arial" w:hAnsi="Arial" w:cs="Arial"/>
        </w:rPr>
      </w:pPr>
    </w:p>
    <w:p w:rsidR="0009090C" w:rsidRDefault="0009090C" w:rsidP="00B40D6C">
      <w:pPr>
        <w:rPr>
          <w:rFonts w:ascii="Arial" w:hAnsi="Arial" w:cs="Arial"/>
        </w:rPr>
      </w:pPr>
    </w:p>
    <w:p w:rsidR="0009090C" w:rsidRDefault="0009090C" w:rsidP="00B40D6C">
      <w:pPr>
        <w:rPr>
          <w:rFonts w:ascii="Arial" w:hAnsi="Arial" w:cs="Arial"/>
        </w:rPr>
      </w:pPr>
    </w:p>
    <w:p w:rsidR="0009090C" w:rsidRDefault="0009090C" w:rsidP="00B40D6C">
      <w:pPr>
        <w:rPr>
          <w:rFonts w:ascii="Arial" w:hAnsi="Arial" w:cs="Arial"/>
        </w:rPr>
      </w:pPr>
    </w:p>
    <w:p w:rsidR="0009090C" w:rsidRDefault="0009090C" w:rsidP="00B40D6C">
      <w:pPr>
        <w:rPr>
          <w:rFonts w:ascii="Arial" w:hAnsi="Arial" w:cs="Arial"/>
        </w:rPr>
      </w:pPr>
    </w:p>
    <w:p w:rsidR="0009090C" w:rsidRDefault="0009090C" w:rsidP="00B40D6C">
      <w:pPr>
        <w:rPr>
          <w:rFonts w:ascii="Arial" w:hAnsi="Arial" w:cs="Arial"/>
        </w:rPr>
      </w:pPr>
    </w:p>
    <w:p w:rsidR="0009090C" w:rsidRDefault="0009090C" w:rsidP="00B40D6C">
      <w:pPr>
        <w:rPr>
          <w:rFonts w:ascii="Arial" w:hAnsi="Arial" w:cs="Arial"/>
        </w:rPr>
      </w:pPr>
    </w:p>
    <w:p w:rsidR="0009090C" w:rsidRDefault="0009090C" w:rsidP="00B40D6C">
      <w:pPr>
        <w:rPr>
          <w:rFonts w:ascii="Arial" w:hAnsi="Arial" w:cs="Arial"/>
        </w:rPr>
      </w:pPr>
    </w:p>
    <w:p w:rsidR="0009090C" w:rsidRDefault="0009090C" w:rsidP="00B40D6C">
      <w:pPr>
        <w:rPr>
          <w:rFonts w:ascii="Arial" w:hAnsi="Arial" w:cs="Arial"/>
        </w:rPr>
      </w:pPr>
    </w:p>
    <w:p w:rsidR="0009090C" w:rsidRDefault="0009090C" w:rsidP="00B40D6C">
      <w:pPr>
        <w:rPr>
          <w:rFonts w:ascii="Arial" w:hAnsi="Arial" w:cs="Arial"/>
        </w:rPr>
      </w:pPr>
    </w:p>
    <w:p w:rsidR="0009090C" w:rsidRDefault="0009090C" w:rsidP="00B40D6C">
      <w:pPr>
        <w:rPr>
          <w:rFonts w:ascii="Arial" w:hAnsi="Arial" w:cs="Arial"/>
        </w:rPr>
      </w:pPr>
    </w:p>
    <w:p w:rsidR="0009090C" w:rsidRDefault="0009090C" w:rsidP="00B40D6C">
      <w:pPr>
        <w:rPr>
          <w:rFonts w:ascii="Arial" w:hAnsi="Arial" w:cs="Arial"/>
        </w:rPr>
      </w:pPr>
    </w:p>
    <w:p w:rsidR="0009090C" w:rsidRDefault="0009090C" w:rsidP="00B40D6C">
      <w:pPr>
        <w:rPr>
          <w:rFonts w:ascii="Arial" w:hAnsi="Arial" w:cs="Arial"/>
        </w:rPr>
      </w:pPr>
    </w:p>
    <w:p w:rsidR="0009090C" w:rsidRDefault="0009090C" w:rsidP="00B40D6C">
      <w:pPr>
        <w:rPr>
          <w:rFonts w:ascii="Arial" w:hAnsi="Arial" w:cs="Arial"/>
        </w:rPr>
      </w:pPr>
    </w:p>
    <w:p w:rsidR="0009090C" w:rsidRDefault="0009090C" w:rsidP="00B40D6C">
      <w:pPr>
        <w:rPr>
          <w:rFonts w:ascii="Arial" w:hAnsi="Arial" w:cs="Arial"/>
        </w:rPr>
      </w:pPr>
    </w:p>
    <w:p w:rsidR="0009090C" w:rsidRDefault="0009090C" w:rsidP="00B40D6C">
      <w:pPr>
        <w:rPr>
          <w:rFonts w:ascii="Arial" w:hAnsi="Arial" w:cs="Arial"/>
        </w:rPr>
      </w:pPr>
    </w:p>
    <w:p w:rsidR="0009090C" w:rsidRDefault="0009090C" w:rsidP="00B40D6C">
      <w:pPr>
        <w:rPr>
          <w:rFonts w:ascii="Arial" w:hAnsi="Arial" w:cs="Arial"/>
        </w:rPr>
      </w:pPr>
    </w:p>
    <w:p w:rsidR="00B40D6C" w:rsidRDefault="00B40D6C" w:rsidP="00B40D6C">
      <w:pPr>
        <w:rPr>
          <w:rFonts w:ascii="Arial" w:hAnsi="Arial" w:cs="Arial"/>
        </w:rPr>
      </w:pPr>
    </w:p>
    <w:p w:rsidR="00B40D6C" w:rsidRPr="00B40D6C" w:rsidRDefault="00B40D6C" w:rsidP="00B40D6C">
      <w:pPr>
        <w:rPr>
          <w:rFonts w:ascii="Arial" w:hAnsi="Arial" w:cs="Arial"/>
        </w:rPr>
      </w:pPr>
    </w:p>
    <w:p w:rsidR="00B40D6C" w:rsidRDefault="00B40D6C" w:rsidP="00B40D6C">
      <w:pPr>
        <w:rPr>
          <w:rFonts w:ascii="Arial" w:hAnsi="Arial" w:cs="Arial"/>
        </w:rPr>
      </w:pPr>
    </w:p>
    <w:p w:rsidR="00B40D6C" w:rsidRPr="00B40D6C" w:rsidRDefault="00B40D6C" w:rsidP="00B40D6C">
      <w:pPr>
        <w:ind w:left="-900" w:right="102" w:firstLine="1620"/>
        <w:jc w:val="center"/>
        <w:rPr>
          <w:rFonts w:ascii="Arial" w:hAnsi="Arial" w:cs="Arial"/>
          <w:b/>
        </w:rPr>
      </w:pPr>
      <w:r>
        <w:rPr>
          <w:rFonts w:ascii="Arial" w:hAnsi="Arial" w:cs="Arial"/>
        </w:rPr>
        <w:tab/>
      </w:r>
      <w:r w:rsidRPr="00B40D6C">
        <w:rPr>
          <w:rFonts w:ascii="Arial" w:hAnsi="Arial" w:cs="Arial"/>
          <w:b/>
        </w:rPr>
        <w:t>ОСНОВНЫЕ НАПРАВЛЕНИЯ</w:t>
      </w:r>
    </w:p>
    <w:p w:rsidR="00B40D6C" w:rsidRPr="00B40D6C" w:rsidRDefault="00B40D6C" w:rsidP="00B40D6C">
      <w:pPr>
        <w:ind w:right="115" w:firstLine="720"/>
        <w:jc w:val="center"/>
        <w:rPr>
          <w:rFonts w:ascii="Arial" w:hAnsi="Arial" w:cs="Arial"/>
          <w:b/>
        </w:rPr>
      </w:pPr>
      <w:r w:rsidRPr="00B40D6C">
        <w:rPr>
          <w:rFonts w:ascii="Arial" w:hAnsi="Arial" w:cs="Arial"/>
          <w:b/>
        </w:rPr>
        <w:t xml:space="preserve">бюджетной и налоговой политики в </w:t>
      </w:r>
      <w:proofErr w:type="spellStart"/>
      <w:r w:rsidRPr="00B40D6C">
        <w:rPr>
          <w:rFonts w:ascii="Arial" w:hAnsi="Arial" w:cs="Arial"/>
          <w:b/>
        </w:rPr>
        <w:t>Майоровском</w:t>
      </w:r>
      <w:proofErr w:type="spellEnd"/>
      <w:r w:rsidRPr="00B40D6C">
        <w:rPr>
          <w:rFonts w:ascii="Arial" w:hAnsi="Arial" w:cs="Arial"/>
          <w:b/>
        </w:rPr>
        <w:t xml:space="preserve"> сельском поселении на 2023 год и на плановый период 2024 и 2025 годов</w:t>
      </w:r>
    </w:p>
    <w:p w:rsidR="00B40D6C" w:rsidRPr="00B40D6C" w:rsidRDefault="00B40D6C" w:rsidP="00B40D6C">
      <w:pPr>
        <w:ind w:right="115" w:firstLine="720"/>
        <w:jc w:val="center"/>
        <w:rPr>
          <w:rFonts w:ascii="Arial" w:hAnsi="Arial" w:cs="Arial"/>
          <w:b/>
        </w:rPr>
      </w:pPr>
    </w:p>
    <w:p w:rsidR="00B40D6C" w:rsidRPr="00B40D6C" w:rsidRDefault="00B40D6C" w:rsidP="00B40D6C">
      <w:pPr>
        <w:ind w:right="115" w:firstLine="720"/>
        <w:jc w:val="both"/>
        <w:rPr>
          <w:rFonts w:ascii="Arial" w:hAnsi="Arial" w:cs="Arial"/>
        </w:rPr>
      </w:pPr>
      <w:r w:rsidRPr="00B40D6C">
        <w:rPr>
          <w:rFonts w:ascii="Arial" w:hAnsi="Arial" w:cs="Arial"/>
        </w:rPr>
        <w:t xml:space="preserve">Основные направления бюджетной и налоговой политики в </w:t>
      </w:r>
      <w:proofErr w:type="spellStart"/>
      <w:r w:rsidRPr="00B40D6C">
        <w:rPr>
          <w:rFonts w:ascii="Arial" w:hAnsi="Arial" w:cs="Arial"/>
        </w:rPr>
        <w:t>Майоровском</w:t>
      </w:r>
      <w:proofErr w:type="spellEnd"/>
      <w:r w:rsidRPr="00B40D6C">
        <w:rPr>
          <w:rFonts w:ascii="Arial" w:hAnsi="Arial" w:cs="Arial"/>
        </w:rPr>
        <w:t xml:space="preserve"> сельском поселении на 2022 год и на плановый период 2023 и 2024 годов разработаны в соответствии со статьей 172 Бюджетного кодекса Российской Федерации, бюджетного процесса </w:t>
      </w:r>
      <w:proofErr w:type="spellStart"/>
      <w:r w:rsidRPr="00B40D6C">
        <w:rPr>
          <w:rFonts w:ascii="Arial" w:hAnsi="Arial" w:cs="Arial"/>
        </w:rPr>
        <w:t>Майоровского</w:t>
      </w:r>
      <w:proofErr w:type="spellEnd"/>
      <w:r w:rsidRPr="00B40D6C">
        <w:rPr>
          <w:rFonts w:ascii="Arial" w:hAnsi="Arial" w:cs="Arial"/>
        </w:rPr>
        <w:t xml:space="preserve"> сельского поселения, послания Президента Российской Федерации Федеральному Собранию Российской Федерации от 3 декабря 2015 года.</w:t>
      </w:r>
    </w:p>
    <w:p w:rsidR="00B40D6C" w:rsidRPr="00B40D6C" w:rsidRDefault="00B40D6C" w:rsidP="00B40D6C">
      <w:pPr>
        <w:ind w:right="115" w:firstLine="720"/>
        <w:jc w:val="both"/>
        <w:rPr>
          <w:rFonts w:ascii="Arial" w:hAnsi="Arial" w:cs="Arial"/>
        </w:rPr>
      </w:pPr>
    </w:p>
    <w:p w:rsidR="00B40D6C" w:rsidRPr="00B40D6C" w:rsidRDefault="00B40D6C" w:rsidP="00B40D6C">
      <w:pPr>
        <w:widowControl w:val="0"/>
        <w:numPr>
          <w:ilvl w:val="0"/>
          <w:numId w:val="6"/>
        </w:numPr>
        <w:ind w:right="115"/>
        <w:jc w:val="center"/>
        <w:rPr>
          <w:rFonts w:ascii="Arial" w:hAnsi="Arial" w:cs="Arial"/>
          <w:b/>
        </w:rPr>
      </w:pPr>
      <w:r w:rsidRPr="00B40D6C">
        <w:rPr>
          <w:rFonts w:ascii="Arial" w:hAnsi="Arial" w:cs="Arial"/>
          <w:b/>
        </w:rPr>
        <w:t xml:space="preserve">ОСНОВНЫЕ ИТОГИ БЮДЖЕТНОЙ ПОЛИТИКИ В 2021 ГОДУ И НА </w:t>
      </w:r>
      <w:r w:rsidRPr="00B40D6C">
        <w:rPr>
          <w:rFonts w:ascii="Arial" w:hAnsi="Arial" w:cs="Arial"/>
          <w:b/>
        </w:rPr>
        <w:lastRenderedPageBreak/>
        <w:t>ТЕКУЩИЙ ПЕРИОД  2022 ГОДА</w:t>
      </w:r>
    </w:p>
    <w:p w:rsidR="00B40D6C" w:rsidRPr="00B40D6C" w:rsidRDefault="00B40D6C" w:rsidP="00B40D6C">
      <w:pPr>
        <w:ind w:left="720" w:right="115"/>
        <w:rPr>
          <w:rFonts w:ascii="Arial" w:hAnsi="Arial" w:cs="Arial"/>
          <w:b/>
        </w:rPr>
      </w:pPr>
    </w:p>
    <w:p w:rsidR="00B40D6C" w:rsidRPr="00B40D6C" w:rsidRDefault="00B40D6C" w:rsidP="00B40D6C">
      <w:pPr>
        <w:ind w:right="115" w:firstLine="720"/>
        <w:jc w:val="both"/>
        <w:rPr>
          <w:rFonts w:ascii="Arial" w:hAnsi="Arial" w:cs="Arial"/>
        </w:rPr>
      </w:pPr>
      <w:proofErr w:type="gramStart"/>
      <w:r w:rsidRPr="00B40D6C">
        <w:rPr>
          <w:rFonts w:ascii="Arial" w:hAnsi="Arial" w:cs="Arial"/>
        </w:rPr>
        <w:t xml:space="preserve">Основные задачи, поставленные в основных направлениях бюджетной и налоговой политики </w:t>
      </w:r>
      <w:proofErr w:type="spellStart"/>
      <w:r w:rsidRPr="00B40D6C">
        <w:rPr>
          <w:rFonts w:ascii="Arial" w:hAnsi="Arial" w:cs="Arial"/>
        </w:rPr>
        <w:t>Майоровского</w:t>
      </w:r>
      <w:proofErr w:type="spellEnd"/>
      <w:r w:rsidRPr="00B40D6C">
        <w:rPr>
          <w:rFonts w:ascii="Arial" w:hAnsi="Arial" w:cs="Arial"/>
        </w:rPr>
        <w:t xml:space="preserve"> сельского поселения на 2023 - 2025 годы, направлены на укрепление доходной базы бюджета  поселения, формирование оптимальной структуры расходов бюджета, выполнение задекларированного уровня социальных обязательств.</w:t>
      </w:r>
      <w:proofErr w:type="gramEnd"/>
    </w:p>
    <w:p w:rsidR="00B40D6C" w:rsidRPr="00B40D6C" w:rsidRDefault="00B40D6C" w:rsidP="00B40D6C">
      <w:pPr>
        <w:ind w:right="115" w:firstLine="720"/>
        <w:jc w:val="both"/>
        <w:rPr>
          <w:rFonts w:ascii="Arial" w:hAnsi="Arial" w:cs="Arial"/>
        </w:rPr>
      </w:pPr>
      <w:r w:rsidRPr="00B40D6C">
        <w:rPr>
          <w:rFonts w:ascii="Arial" w:hAnsi="Arial" w:cs="Arial"/>
        </w:rPr>
        <w:t xml:space="preserve">В течение 2021 года и текущем </w:t>
      </w:r>
      <w:proofErr w:type="gramStart"/>
      <w:r w:rsidRPr="00B40D6C">
        <w:rPr>
          <w:rFonts w:ascii="Arial" w:hAnsi="Arial" w:cs="Arial"/>
        </w:rPr>
        <w:t>периоде</w:t>
      </w:r>
      <w:proofErr w:type="gramEnd"/>
      <w:r w:rsidRPr="00B40D6C">
        <w:rPr>
          <w:rFonts w:ascii="Arial" w:hAnsi="Arial" w:cs="Arial"/>
        </w:rPr>
        <w:t xml:space="preserve"> 2022 года  особое внимание уделялось формированию оптимальной структуры расходов бюджета.</w:t>
      </w:r>
    </w:p>
    <w:p w:rsidR="00B40D6C" w:rsidRPr="00B40D6C" w:rsidRDefault="00B40D6C" w:rsidP="00B40D6C">
      <w:pPr>
        <w:ind w:right="115" w:firstLine="720"/>
        <w:jc w:val="both"/>
        <w:rPr>
          <w:rFonts w:ascii="Arial" w:hAnsi="Arial" w:cs="Arial"/>
        </w:rPr>
      </w:pPr>
      <w:r w:rsidRPr="00B40D6C">
        <w:rPr>
          <w:rFonts w:ascii="Arial" w:hAnsi="Arial" w:cs="Arial"/>
        </w:rPr>
        <w:t xml:space="preserve">За истекший период была проделана работа по актуализации муниципальных программ поселения, доработан инструментарий программно-целевого </w:t>
      </w:r>
      <w:proofErr w:type="spellStart"/>
      <w:r w:rsidRPr="00B40D6C">
        <w:rPr>
          <w:rFonts w:ascii="Arial" w:hAnsi="Arial" w:cs="Arial"/>
        </w:rPr>
        <w:t>бюджетирования</w:t>
      </w:r>
      <w:proofErr w:type="spellEnd"/>
      <w:r w:rsidRPr="00B40D6C">
        <w:rPr>
          <w:rFonts w:ascii="Arial" w:hAnsi="Arial" w:cs="Arial"/>
        </w:rPr>
        <w:t>.</w:t>
      </w:r>
    </w:p>
    <w:p w:rsidR="00B40D6C" w:rsidRPr="00B40D6C" w:rsidRDefault="00B40D6C" w:rsidP="00B40D6C">
      <w:pPr>
        <w:ind w:right="115" w:firstLine="720"/>
        <w:jc w:val="both"/>
        <w:rPr>
          <w:rFonts w:ascii="Arial" w:hAnsi="Arial" w:cs="Arial"/>
        </w:rPr>
      </w:pPr>
      <w:r w:rsidRPr="00B40D6C">
        <w:rPr>
          <w:rFonts w:ascii="Arial" w:hAnsi="Arial" w:cs="Arial"/>
        </w:rPr>
        <w:t xml:space="preserve">В целях реализации принципа прозрачности (открытости) и обеспечения полного и доступного информирования граждан (заинтересованных пользователей) о бюджете и бюджетном процессе в </w:t>
      </w:r>
      <w:proofErr w:type="spellStart"/>
      <w:r w:rsidRPr="00B40D6C">
        <w:rPr>
          <w:rFonts w:ascii="Arial" w:hAnsi="Arial" w:cs="Arial"/>
        </w:rPr>
        <w:t>Майоровском</w:t>
      </w:r>
      <w:proofErr w:type="spellEnd"/>
      <w:r w:rsidRPr="00B40D6C">
        <w:rPr>
          <w:rFonts w:ascii="Arial" w:hAnsi="Arial" w:cs="Arial"/>
        </w:rPr>
        <w:t xml:space="preserve"> сельском поселении администрацией проведена большая работа по размещению информации в средствах массовой информации.</w:t>
      </w:r>
    </w:p>
    <w:p w:rsidR="00B40D6C" w:rsidRPr="00B40D6C" w:rsidRDefault="00B40D6C" w:rsidP="00B40D6C">
      <w:pPr>
        <w:ind w:right="115" w:firstLine="720"/>
        <w:jc w:val="both"/>
        <w:rPr>
          <w:rFonts w:ascii="Arial" w:hAnsi="Arial" w:cs="Arial"/>
          <w:highlight w:val="yellow"/>
        </w:rPr>
      </w:pPr>
    </w:p>
    <w:p w:rsidR="00B40D6C" w:rsidRPr="00B40D6C" w:rsidRDefault="00B40D6C" w:rsidP="00B40D6C">
      <w:pPr>
        <w:ind w:left="900" w:right="115" w:hanging="180"/>
        <w:jc w:val="center"/>
        <w:rPr>
          <w:rFonts w:ascii="Arial" w:hAnsi="Arial" w:cs="Arial"/>
          <w:b/>
        </w:rPr>
      </w:pPr>
      <w:r w:rsidRPr="00B40D6C">
        <w:rPr>
          <w:rFonts w:ascii="Arial" w:hAnsi="Arial" w:cs="Arial"/>
          <w:b/>
        </w:rPr>
        <w:t>2.</w:t>
      </w:r>
      <w:r w:rsidRPr="00B40D6C">
        <w:rPr>
          <w:rFonts w:ascii="Arial" w:hAnsi="Arial" w:cs="Arial"/>
        </w:rPr>
        <w:t xml:space="preserve"> </w:t>
      </w:r>
      <w:r w:rsidRPr="00B40D6C">
        <w:rPr>
          <w:rFonts w:ascii="Arial" w:hAnsi="Arial" w:cs="Arial"/>
          <w:b/>
        </w:rPr>
        <w:t>ОСНОВНЫЕ НАПРАВЛЕНИЯ НАЛОГОВОЙ ПОЛИТИКИ И ФОРМИРОВАНИЕ ДОХОДОВ БЮДЖЕТНОЙ СИСТЕМЫ</w:t>
      </w:r>
    </w:p>
    <w:p w:rsidR="00B40D6C" w:rsidRPr="00B40D6C" w:rsidRDefault="00B40D6C" w:rsidP="00B40D6C">
      <w:pPr>
        <w:ind w:left="900" w:right="115" w:hanging="180"/>
        <w:jc w:val="center"/>
        <w:rPr>
          <w:rFonts w:ascii="Arial" w:hAnsi="Arial" w:cs="Arial"/>
          <w:highlight w:val="yellow"/>
        </w:rPr>
      </w:pPr>
    </w:p>
    <w:p w:rsidR="00B40D6C" w:rsidRPr="00B40D6C" w:rsidRDefault="00B40D6C" w:rsidP="00B40D6C">
      <w:pPr>
        <w:ind w:right="115" w:firstLine="720"/>
        <w:jc w:val="both"/>
        <w:rPr>
          <w:rFonts w:ascii="Arial" w:hAnsi="Arial" w:cs="Arial"/>
        </w:rPr>
      </w:pPr>
      <w:r w:rsidRPr="00B40D6C">
        <w:rPr>
          <w:rFonts w:ascii="Arial" w:hAnsi="Arial" w:cs="Arial"/>
        </w:rPr>
        <w:t xml:space="preserve">В рамках реализации поставленных Президентом Российской Федерации задач по стабилизации налоговой системы приоритетом налоговой политики </w:t>
      </w:r>
      <w:proofErr w:type="spellStart"/>
      <w:r w:rsidRPr="00B40D6C">
        <w:rPr>
          <w:rFonts w:ascii="Arial" w:hAnsi="Arial" w:cs="Arial"/>
        </w:rPr>
        <w:t>Майоровского</w:t>
      </w:r>
      <w:proofErr w:type="spellEnd"/>
      <w:r w:rsidRPr="00B40D6C">
        <w:rPr>
          <w:rFonts w:ascii="Arial" w:hAnsi="Arial" w:cs="Arial"/>
        </w:rPr>
        <w:t xml:space="preserve"> сельского поселения на 2023 и плановый период 2024 и 2025 годов является продолжение работы по формированию устойчивой собственной доходной базы поселения и создание стимулов по ее наращиванию.</w:t>
      </w:r>
    </w:p>
    <w:p w:rsidR="00B40D6C" w:rsidRPr="00B40D6C" w:rsidRDefault="00B40D6C" w:rsidP="00B40D6C">
      <w:pPr>
        <w:ind w:right="115" w:firstLine="720"/>
        <w:jc w:val="both"/>
        <w:rPr>
          <w:rFonts w:ascii="Arial" w:hAnsi="Arial" w:cs="Arial"/>
        </w:rPr>
      </w:pPr>
      <w:r w:rsidRPr="00B40D6C">
        <w:rPr>
          <w:rFonts w:ascii="Arial" w:hAnsi="Arial" w:cs="Arial"/>
        </w:rPr>
        <w:t>Проведение работы по укреплению доходной базы бюджета поселения, направленной на повышение собираемости налоговых и неналоговых доходов необходимо продолжить по следующим направлениям:</w:t>
      </w:r>
    </w:p>
    <w:p w:rsidR="00B40D6C" w:rsidRPr="00B40D6C" w:rsidRDefault="00B40D6C" w:rsidP="00B40D6C">
      <w:pPr>
        <w:ind w:right="115" w:firstLine="720"/>
        <w:jc w:val="both"/>
        <w:rPr>
          <w:rFonts w:ascii="Arial" w:hAnsi="Arial" w:cs="Arial"/>
        </w:rPr>
      </w:pPr>
      <w:r w:rsidRPr="00B40D6C">
        <w:rPr>
          <w:rFonts w:ascii="Arial" w:hAnsi="Arial" w:cs="Arial"/>
        </w:rPr>
        <w:t>- организация проведения работ по кадастровой оценке отдельных категорий земель и обеспечение применения ее результатов</w:t>
      </w:r>
    </w:p>
    <w:p w:rsidR="00B40D6C" w:rsidRPr="00B40D6C" w:rsidRDefault="00B40D6C" w:rsidP="00B40D6C">
      <w:pPr>
        <w:ind w:right="115" w:firstLine="720"/>
        <w:jc w:val="both"/>
        <w:rPr>
          <w:rFonts w:ascii="Arial" w:hAnsi="Arial" w:cs="Arial"/>
        </w:rPr>
      </w:pPr>
      <w:r w:rsidRPr="00B40D6C">
        <w:rPr>
          <w:rFonts w:ascii="Arial" w:hAnsi="Arial" w:cs="Arial"/>
        </w:rPr>
        <w:t>- содействовать оформлению официальных рабочих мест и легализации «теневой»  заработной платы;</w:t>
      </w:r>
    </w:p>
    <w:p w:rsidR="00B40D6C" w:rsidRPr="00B40D6C" w:rsidRDefault="00B40D6C" w:rsidP="00B40D6C">
      <w:pPr>
        <w:ind w:right="115" w:firstLine="720"/>
        <w:jc w:val="both"/>
        <w:rPr>
          <w:rFonts w:ascii="Arial" w:hAnsi="Arial" w:cs="Arial"/>
        </w:rPr>
      </w:pPr>
      <w:r w:rsidRPr="00B40D6C">
        <w:rPr>
          <w:rFonts w:ascii="Arial" w:hAnsi="Arial" w:cs="Arial"/>
        </w:rPr>
        <w:t xml:space="preserve">- усиление </w:t>
      </w:r>
      <w:proofErr w:type="gramStart"/>
      <w:r w:rsidRPr="00B40D6C">
        <w:rPr>
          <w:rFonts w:ascii="Arial" w:hAnsi="Arial" w:cs="Arial"/>
        </w:rPr>
        <w:t>контроля  за</w:t>
      </w:r>
      <w:proofErr w:type="gramEnd"/>
      <w:r w:rsidRPr="00B40D6C">
        <w:rPr>
          <w:rFonts w:ascii="Arial" w:hAnsi="Arial" w:cs="Arial"/>
        </w:rPr>
        <w:t xml:space="preserve"> использованием муниципального имущества;</w:t>
      </w:r>
    </w:p>
    <w:p w:rsidR="00B40D6C" w:rsidRPr="00B40D6C" w:rsidRDefault="00B40D6C" w:rsidP="00B40D6C">
      <w:pPr>
        <w:ind w:right="115" w:firstLine="720"/>
        <w:jc w:val="both"/>
        <w:rPr>
          <w:rFonts w:ascii="Arial" w:hAnsi="Arial" w:cs="Arial"/>
          <w:highlight w:val="yellow"/>
        </w:rPr>
      </w:pPr>
      <w:r w:rsidRPr="00B40D6C">
        <w:rPr>
          <w:rFonts w:ascii="Arial" w:hAnsi="Arial" w:cs="Arial"/>
        </w:rPr>
        <w:t>- активизировать работу по снижению задолженности по налогам и сборам.</w:t>
      </w:r>
    </w:p>
    <w:p w:rsidR="00B40D6C" w:rsidRPr="00B40D6C" w:rsidRDefault="00B40D6C" w:rsidP="00B40D6C">
      <w:pPr>
        <w:ind w:right="115" w:firstLine="720"/>
        <w:jc w:val="both"/>
        <w:rPr>
          <w:rFonts w:ascii="Arial" w:hAnsi="Arial" w:cs="Arial"/>
          <w:highlight w:val="yellow"/>
        </w:rPr>
      </w:pPr>
    </w:p>
    <w:p w:rsidR="00B40D6C" w:rsidRPr="00B40D6C" w:rsidRDefault="00B40D6C" w:rsidP="00B40D6C">
      <w:pPr>
        <w:ind w:right="115" w:firstLine="720"/>
        <w:jc w:val="center"/>
        <w:rPr>
          <w:rFonts w:ascii="Arial" w:hAnsi="Arial" w:cs="Arial"/>
          <w:b/>
        </w:rPr>
      </w:pPr>
      <w:r w:rsidRPr="00B40D6C">
        <w:rPr>
          <w:rFonts w:ascii="Arial" w:hAnsi="Arial" w:cs="Arial"/>
        </w:rPr>
        <w:t xml:space="preserve">3. </w:t>
      </w:r>
      <w:r w:rsidRPr="00B40D6C">
        <w:rPr>
          <w:rFonts w:ascii="Arial" w:hAnsi="Arial" w:cs="Arial"/>
          <w:b/>
        </w:rPr>
        <w:t>ОСНОВНЫЕ ЦЕЛИ И ЗАДАЧИ БЮДЖЕТНОЙ И НАЛОГОВОЙ  ПОЛИТИКИ НА 2023-2025 ГОДЫ</w:t>
      </w:r>
    </w:p>
    <w:p w:rsidR="00B40D6C" w:rsidRPr="00B40D6C" w:rsidRDefault="00B40D6C" w:rsidP="00B40D6C">
      <w:pPr>
        <w:ind w:right="115" w:firstLine="720"/>
        <w:jc w:val="center"/>
        <w:rPr>
          <w:rFonts w:ascii="Arial" w:hAnsi="Arial" w:cs="Arial"/>
          <w:b/>
          <w:highlight w:val="yellow"/>
        </w:rPr>
      </w:pPr>
    </w:p>
    <w:p w:rsidR="00B40D6C" w:rsidRPr="00B40D6C" w:rsidRDefault="00B40D6C" w:rsidP="00B40D6C">
      <w:pPr>
        <w:ind w:firstLine="708"/>
        <w:jc w:val="both"/>
        <w:rPr>
          <w:rFonts w:ascii="Arial" w:hAnsi="Arial" w:cs="Arial"/>
        </w:rPr>
      </w:pPr>
      <w:r w:rsidRPr="00B40D6C">
        <w:rPr>
          <w:rFonts w:ascii="Arial" w:hAnsi="Arial" w:cs="Arial"/>
        </w:rPr>
        <w:t xml:space="preserve">В 2023 - 2025 годы будет продолжена реализация основных целей и задач бюджетной политики </w:t>
      </w:r>
      <w:proofErr w:type="spellStart"/>
      <w:r w:rsidRPr="00B40D6C">
        <w:rPr>
          <w:rFonts w:ascii="Arial" w:hAnsi="Arial" w:cs="Arial"/>
        </w:rPr>
        <w:t>Майоровского</w:t>
      </w:r>
      <w:proofErr w:type="spellEnd"/>
      <w:r w:rsidRPr="00B40D6C">
        <w:rPr>
          <w:rFonts w:ascii="Arial" w:hAnsi="Arial" w:cs="Arial"/>
        </w:rPr>
        <w:t xml:space="preserve"> сельского поселения, предусмотренных в предыдущие годы. </w:t>
      </w:r>
    </w:p>
    <w:p w:rsidR="00B40D6C" w:rsidRPr="00B40D6C" w:rsidRDefault="00B40D6C" w:rsidP="00B40D6C">
      <w:pPr>
        <w:ind w:right="115" w:firstLine="720"/>
        <w:jc w:val="both"/>
        <w:rPr>
          <w:rFonts w:ascii="Arial" w:hAnsi="Arial" w:cs="Arial"/>
        </w:rPr>
      </w:pPr>
      <w:r w:rsidRPr="00B40D6C">
        <w:rPr>
          <w:rFonts w:ascii="Arial" w:hAnsi="Arial" w:cs="Arial"/>
        </w:rPr>
        <w:t xml:space="preserve">Основными целями, поставленными Бюджетным посланием Президента Российской Федерации, являются обеспечение долгосрочной сбалансированности и финансовой устойчивости бюджетной системы как базового принципа ответственной бюджетной политики при безусловном исполнении всех обязательств государства. Достижению данных целей будут способствовать развитие стратегического планирования, укрепление налогового потенциала </w:t>
      </w:r>
      <w:proofErr w:type="spellStart"/>
      <w:r w:rsidRPr="00B40D6C">
        <w:rPr>
          <w:rFonts w:ascii="Arial" w:hAnsi="Arial" w:cs="Arial"/>
        </w:rPr>
        <w:t>Майоровского</w:t>
      </w:r>
      <w:proofErr w:type="spellEnd"/>
      <w:r w:rsidRPr="00B40D6C">
        <w:rPr>
          <w:rFonts w:ascii="Arial" w:hAnsi="Arial" w:cs="Arial"/>
        </w:rPr>
        <w:t xml:space="preserve"> сельского поселения, формирование и исполнение бюджета </w:t>
      </w:r>
      <w:proofErr w:type="spellStart"/>
      <w:r w:rsidRPr="00B40D6C">
        <w:rPr>
          <w:rFonts w:ascii="Arial" w:hAnsi="Arial" w:cs="Arial"/>
        </w:rPr>
        <w:t>Майоровского</w:t>
      </w:r>
      <w:proofErr w:type="spellEnd"/>
      <w:r w:rsidRPr="00B40D6C">
        <w:rPr>
          <w:rFonts w:ascii="Arial" w:hAnsi="Arial" w:cs="Arial"/>
        </w:rPr>
        <w:t xml:space="preserve"> сельского поселения на основе муниципальных программ, жесткое соблюдение бюджетных правил при планировании бюджетных расходов, эффективное использование бюджетных ресурсов. </w:t>
      </w:r>
      <w:r w:rsidRPr="00B40D6C">
        <w:rPr>
          <w:rFonts w:ascii="Arial" w:hAnsi="Arial" w:cs="Arial"/>
        </w:rPr>
        <w:lastRenderedPageBreak/>
        <w:t xml:space="preserve">Бюджетные расходы на не программные направления деятельности органов местного самоуправления </w:t>
      </w:r>
      <w:proofErr w:type="spellStart"/>
      <w:r w:rsidRPr="00B40D6C">
        <w:rPr>
          <w:rFonts w:ascii="Arial" w:hAnsi="Arial" w:cs="Arial"/>
        </w:rPr>
        <w:t>Майоровского</w:t>
      </w:r>
      <w:proofErr w:type="spellEnd"/>
      <w:r w:rsidRPr="00B40D6C">
        <w:rPr>
          <w:rFonts w:ascii="Arial" w:hAnsi="Arial" w:cs="Arial"/>
        </w:rPr>
        <w:t xml:space="preserve"> сельского поселения должны быть </w:t>
      </w:r>
      <w:proofErr w:type="spellStart"/>
      <w:proofErr w:type="gramStart"/>
      <w:r w:rsidRPr="00B40D6C">
        <w:rPr>
          <w:rFonts w:ascii="Arial" w:hAnsi="Arial" w:cs="Arial"/>
        </w:rPr>
        <w:t>финансово-экономически</w:t>
      </w:r>
      <w:proofErr w:type="spellEnd"/>
      <w:proofErr w:type="gramEnd"/>
      <w:r w:rsidRPr="00B40D6C">
        <w:rPr>
          <w:rFonts w:ascii="Arial" w:hAnsi="Arial" w:cs="Arial"/>
        </w:rPr>
        <w:t xml:space="preserve"> обоснованы. От органов местного самоуправления требуются усилия по улучшению жизни каждого жителя: создание комфортных условий проживания, обеспечение доступа к первичным муниципальным услугам в ориентации местного бюджета на достижение социально-экономического результата.</w:t>
      </w:r>
    </w:p>
    <w:p w:rsidR="00B40D6C" w:rsidRPr="00B40D6C" w:rsidRDefault="00B40D6C" w:rsidP="00B40D6C">
      <w:pPr>
        <w:ind w:right="115" w:firstLine="720"/>
        <w:jc w:val="both"/>
        <w:rPr>
          <w:rFonts w:ascii="Arial" w:hAnsi="Arial" w:cs="Arial"/>
        </w:rPr>
      </w:pPr>
      <w:r w:rsidRPr="00B40D6C">
        <w:rPr>
          <w:rFonts w:ascii="Arial" w:hAnsi="Arial" w:cs="Arial"/>
        </w:rPr>
        <w:t>Основными направлениями бюджетной политики являются:</w:t>
      </w:r>
    </w:p>
    <w:p w:rsidR="00B40D6C" w:rsidRPr="00B40D6C" w:rsidRDefault="00B40D6C" w:rsidP="00B40D6C">
      <w:pPr>
        <w:ind w:right="115" w:firstLine="720"/>
        <w:jc w:val="both"/>
        <w:rPr>
          <w:rFonts w:ascii="Arial" w:hAnsi="Arial" w:cs="Arial"/>
        </w:rPr>
      </w:pPr>
      <w:r w:rsidRPr="00B40D6C">
        <w:rPr>
          <w:rFonts w:ascii="Arial" w:hAnsi="Arial" w:cs="Arial"/>
          <w:b/>
        </w:rPr>
        <w:t>Первое.</w:t>
      </w:r>
      <w:r w:rsidRPr="00B40D6C">
        <w:rPr>
          <w:rFonts w:ascii="Arial" w:hAnsi="Arial" w:cs="Arial"/>
        </w:rPr>
        <w:t xml:space="preserve"> Обеспечение долгосрочной сбалансированности и устойчивости бюджетной системы поселения.</w:t>
      </w:r>
    </w:p>
    <w:p w:rsidR="00B40D6C" w:rsidRPr="00B40D6C" w:rsidRDefault="00B40D6C" w:rsidP="00B40D6C">
      <w:pPr>
        <w:ind w:right="115" w:firstLine="720"/>
        <w:jc w:val="both"/>
        <w:rPr>
          <w:rFonts w:ascii="Arial" w:hAnsi="Arial" w:cs="Arial"/>
        </w:rPr>
      </w:pPr>
      <w:r w:rsidRPr="00B40D6C">
        <w:rPr>
          <w:rFonts w:ascii="Arial" w:hAnsi="Arial" w:cs="Arial"/>
        </w:rPr>
        <w:t>Необходимо продолжить курс проведения бюджетной политики, выстроенной на принципах ответственности и предсказуемости, подходить к формированию бюджетных параметров исходя из необходимости безусловного исполнения действующих расходных обязательств, в том числе с учетом их оптимизации и повышения эффективности использования финансовых ресурсов.</w:t>
      </w:r>
    </w:p>
    <w:p w:rsidR="00B40D6C" w:rsidRPr="00B40D6C" w:rsidRDefault="00B40D6C" w:rsidP="00B40D6C">
      <w:pPr>
        <w:ind w:right="115" w:firstLine="720"/>
        <w:jc w:val="both"/>
        <w:rPr>
          <w:rFonts w:ascii="Arial" w:hAnsi="Arial" w:cs="Arial"/>
        </w:rPr>
      </w:pPr>
      <w:r w:rsidRPr="00B40D6C">
        <w:rPr>
          <w:rFonts w:ascii="Arial" w:hAnsi="Arial" w:cs="Arial"/>
        </w:rPr>
        <w:t xml:space="preserve">Необходимо так же стремиться к отсутствию просроченной задолженности по принятым обязательствам. </w:t>
      </w:r>
    </w:p>
    <w:p w:rsidR="00B40D6C" w:rsidRPr="00B40D6C" w:rsidRDefault="00B40D6C" w:rsidP="00B40D6C">
      <w:pPr>
        <w:ind w:right="115" w:firstLine="720"/>
        <w:jc w:val="both"/>
        <w:rPr>
          <w:rFonts w:ascii="Arial" w:hAnsi="Arial" w:cs="Arial"/>
        </w:rPr>
      </w:pPr>
      <w:r w:rsidRPr="00B40D6C">
        <w:rPr>
          <w:rFonts w:ascii="Arial" w:hAnsi="Arial" w:cs="Arial"/>
          <w:b/>
        </w:rPr>
        <w:t>Второе.</w:t>
      </w:r>
      <w:r w:rsidRPr="00B40D6C">
        <w:rPr>
          <w:rFonts w:ascii="Arial" w:hAnsi="Arial" w:cs="Arial"/>
        </w:rPr>
        <w:t xml:space="preserve"> Использование механизмов повышения результативности бюджетных расходов, стимулов для выявления и использования резервов для достижения планируемых результатов.</w:t>
      </w:r>
    </w:p>
    <w:p w:rsidR="00B40D6C" w:rsidRPr="00B40D6C" w:rsidRDefault="00B40D6C" w:rsidP="00B40D6C">
      <w:pPr>
        <w:ind w:right="115" w:firstLine="720"/>
        <w:jc w:val="both"/>
        <w:rPr>
          <w:rFonts w:ascii="Arial" w:hAnsi="Arial" w:cs="Arial"/>
        </w:rPr>
      </w:pPr>
      <w:r w:rsidRPr="00B40D6C">
        <w:rPr>
          <w:rFonts w:ascii="Arial" w:hAnsi="Arial" w:cs="Arial"/>
        </w:rPr>
        <w:t>В 2023—2025 годы необходимо активизировать работу по формированию муниципальных программ, осуществить постепенный переход к формированию и исполнению бюджета поселения в программном формате.</w:t>
      </w:r>
    </w:p>
    <w:p w:rsidR="00B40D6C" w:rsidRPr="00B40D6C" w:rsidRDefault="00B40D6C" w:rsidP="00B40D6C">
      <w:pPr>
        <w:ind w:right="115" w:firstLine="720"/>
        <w:jc w:val="both"/>
        <w:rPr>
          <w:rFonts w:ascii="Arial" w:hAnsi="Arial" w:cs="Arial"/>
        </w:rPr>
      </w:pPr>
      <w:r w:rsidRPr="00B40D6C">
        <w:rPr>
          <w:rFonts w:ascii="Arial" w:hAnsi="Arial" w:cs="Arial"/>
        </w:rPr>
        <w:t xml:space="preserve">Основным инструментом данного направления бюджетной политики будет являться программно-целевой метод, повышающий ответственность и заинтересованность ответственных исполнителей муниципальных программ </w:t>
      </w:r>
      <w:proofErr w:type="spellStart"/>
      <w:r w:rsidRPr="00B40D6C">
        <w:rPr>
          <w:rFonts w:ascii="Arial" w:hAnsi="Arial" w:cs="Arial"/>
        </w:rPr>
        <w:t>Майоровского</w:t>
      </w:r>
      <w:proofErr w:type="spellEnd"/>
      <w:r w:rsidRPr="00B40D6C">
        <w:rPr>
          <w:rFonts w:ascii="Arial" w:hAnsi="Arial" w:cs="Arial"/>
        </w:rPr>
        <w:t xml:space="preserve"> сельского поселения за достижение наилучших результатов в рамках ограниченных финансовых ресурсах.</w:t>
      </w:r>
    </w:p>
    <w:p w:rsidR="00B40D6C" w:rsidRPr="00B40D6C" w:rsidRDefault="00B40D6C" w:rsidP="00B40D6C">
      <w:pPr>
        <w:jc w:val="both"/>
        <w:rPr>
          <w:rFonts w:ascii="Arial" w:hAnsi="Arial" w:cs="Arial"/>
        </w:rPr>
      </w:pPr>
      <w:r w:rsidRPr="00B40D6C">
        <w:rPr>
          <w:rFonts w:ascii="Arial" w:hAnsi="Arial" w:cs="Arial"/>
        </w:rPr>
        <w:t xml:space="preserve">          Политика в сфере межбюджетных отношений в предстоящей среднесрочной перспективе будет направлена на обеспечение стабильности финансовой системы, снижение дефицита бюджета поселения, создание стимулов для расширения собственной доходной базы бюджета поселения, мобилизацию доходов, оптимизацию расходных обязательств.</w:t>
      </w:r>
    </w:p>
    <w:p w:rsidR="00B40D6C" w:rsidRPr="00B40D6C" w:rsidRDefault="00B40D6C" w:rsidP="00B40D6C">
      <w:pPr>
        <w:ind w:right="115" w:firstLine="720"/>
        <w:jc w:val="both"/>
        <w:rPr>
          <w:rFonts w:ascii="Arial" w:hAnsi="Arial" w:cs="Arial"/>
        </w:rPr>
      </w:pPr>
      <w:r w:rsidRPr="00B40D6C">
        <w:rPr>
          <w:rFonts w:ascii="Arial" w:hAnsi="Arial" w:cs="Arial"/>
          <w:b/>
        </w:rPr>
        <w:t>Третье.</w:t>
      </w:r>
      <w:r w:rsidRPr="00B40D6C">
        <w:rPr>
          <w:rFonts w:ascii="Arial" w:hAnsi="Arial" w:cs="Arial"/>
        </w:rPr>
        <w:t xml:space="preserve"> Оптимизация бюджетных расходов с </w:t>
      </w:r>
      <w:proofErr w:type="gramStart"/>
      <w:r w:rsidRPr="00B40D6C">
        <w:rPr>
          <w:rFonts w:ascii="Arial" w:hAnsi="Arial" w:cs="Arial"/>
        </w:rPr>
        <w:t>одновременной</w:t>
      </w:r>
      <w:proofErr w:type="gramEnd"/>
      <w:r w:rsidRPr="00B40D6C">
        <w:rPr>
          <w:rFonts w:ascii="Arial" w:hAnsi="Arial" w:cs="Arial"/>
        </w:rPr>
        <w:t xml:space="preserve"> </w:t>
      </w:r>
      <w:proofErr w:type="spellStart"/>
      <w:r w:rsidRPr="00B40D6C">
        <w:rPr>
          <w:rFonts w:ascii="Arial" w:hAnsi="Arial" w:cs="Arial"/>
        </w:rPr>
        <w:t>приоритезацией</w:t>
      </w:r>
      <w:proofErr w:type="spellEnd"/>
      <w:r w:rsidRPr="00B40D6C">
        <w:rPr>
          <w:rFonts w:ascii="Arial" w:hAnsi="Arial" w:cs="Arial"/>
        </w:rPr>
        <w:t xml:space="preserve"> бюджетных ассигнований.</w:t>
      </w:r>
    </w:p>
    <w:p w:rsidR="00B40D6C" w:rsidRPr="00B40D6C" w:rsidRDefault="00B40D6C" w:rsidP="00B40D6C">
      <w:pPr>
        <w:ind w:firstLine="708"/>
        <w:jc w:val="both"/>
        <w:rPr>
          <w:rFonts w:ascii="Arial" w:hAnsi="Arial" w:cs="Arial"/>
        </w:rPr>
      </w:pPr>
      <w:r w:rsidRPr="00B40D6C">
        <w:rPr>
          <w:rFonts w:ascii="Arial" w:hAnsi="Arial" w:cs="Arial"/>
        </w:rPr>
        <w:t xml:space="preserve">В условиях ограниченных финансовых ресурсов неизбежными становятся инфраструктурные преобразования в организации деятельности учреждений. </w:t>
      </w:r>
      <w:proofErr w:type="gramStart"/>
      <w:r w:rsidRPr="00B40D6C">
        <w:rPr>
          <w:rFonts w:ascii="Arial" w:hAnsi="Arial" w:cs="Arial"/>
        </w:rPr>
        <w:t xml:space="preserve">Необходимо проводить работу по оптимизации действующей бюджетной сети, сокращению избыточной численности работающих в структурных подразделениях, повышению эффективности использования находящегося в их распоряжении имущества. </w:t>
      </w:r>
      <w:proofErr w:type="gramEnd"/>
    </w:p>
    <w:p w:rsidR="00B40D6C" w:rsidRPr="00B40D6C" w:rsidRDefault="00B40D6C" w:rsidP="00B40D6C">
      <w:pPr>
        <w:ind w:firstLine="708"/>
        <w:jc w:val="both"/>
        <w:rPr>
          <w:rFonts w:ascii="Arial" w:hAnsi="Arial" w:cs="Arial"/>
        </w:rPr>
      </w:pPr>
      <w:r w:rsidRPr="00B40D6C">
        <w:rPr>
          <w:rFonts w:ascii="Arial" w:hAnsi="Arial" w:cs="Arial"/>
        </w:rPr>
        <w:t>Будет продолжена политика не наращивания расходов на содержание аппарата управления органа местного самоуправления, которая основывается на нормировании управленческих расходов.</w:t>
      </w:r>
    </w:p>
    <w:p w:rsidR="00B40D6C" w:rsidRPr="00B40D6C" w:rsidRDefault="00B40D6C" w:rsidP="00B40D6C">
      <w:pPr>
        <w:ind w:right="115" w:firstLine="720"/>
        <w:jc w:val="both"/>
        <w:rPr>
          <w:rFonts w:ascii="Arial" w:hAnsi="Arial" w:cs="Arial"/>
        </w:rPr>
      </w:pPr>
      <w:r w:rsidRPr="00B40D6C">
        <w:rPr>
          <w:rFonts w:ascii="Arial" w:hAnsi="Arial" w:cs="Arial"/>
          <w:b/>
        </w:rPr>
        <w:t>Четвертое.</w:t>
      </w:r>
      <w:r w:rsidRPr="00B40D6C">
        <w:rPr>
          <w:rFonts w:ascii="Arial" w:hAnsi="Arial" w:cs="Arial"/>
        </w:rPr>
        <w:t xml:space="preserve"> Обеспечение открытости и прозрачности общественных финансов.</w:t>
      </w:r>
    </w:p>
    <w:p w:rsidR="00B40D6C" w:rsidRPr="00B40D6C" w:rsidRDefault="00B40D6C" w:rsidP="00B40D6C">
      <w:pPr>
        <w:ind w:right="115" w:firstLine="720"/>
        <w:jc w:val="both"/>
        <w:rPr>
          <w:rFonts w:ascii="Arial" w:hAnsi="Arial" w:cs="Arial"/>
        </w:rPr>
      </w:pPr>
      <w:r w:rsidRPr="00B40D6C">
        <w:rPr>
          <w:rFonts w:ascii="Arial" w:hAnsi="Arial" w:cs="Arial"/>
        </w:rPr>
        <w:t>Бюджетная прозрачность - необходимое условие для эффективного использования бюджетных средств.</w:t>
      </w:r>
    </w:p>
    <w:p w:rsidR="00B40D6C" w:rsidRPr="00B40D6C" w:rsidRDefault="00B40D6C" w:rsidP="00B40D6C">
      <w:pPr>
        <w:ind w:right="115" w:firstLine="720"/>
        <w:jc w:val="both"/>
        <w:rPr>
          <w:rFonts w:ascii="Arial" w:hAnsi="Arial" w:cs="Arial"/>
        </w:rPr>
      </w:pPr>
      <w:r w:rsidRPr="00B40D6C">
        <w:rPr>
          <w:rFonts w:ascii="Arial" w:hAnsi="Arial" w:cs="Arial"/>
        </w:rPr>
        <w:t xml:space="preserve">В целях обеспечения прозрачности и открытости бюджетного процесса поселения в 2023-2025 годы необходимо продолжить выполнение мероприятий по информированию населения, обеспечить корректность и постоянную </w:t>
      </w:r>
      <w:r w:rsidRPr="00B40D6C">
        <w:rPr>
          <w:rFonts w:ascii="Arial" w:hAnsi="Arial" w:cs="Arial"/>
        </w:rPr>
        <w:lastRenderedPageBreak/>
        <w:t>актуализацию размещаемой информации на официальном сайте поселения или в иных средствах массовой информации.</w:t>
      </w:r>
    </w:p>
    <w:p w:rsidR="00B40D6C" w:rsidRPr="00B40D6C" w:rsidRDefault="00B40D6C" w:rsidP="00B40D6C">
      <w:pPr>
        <w:ind w:right="115" w:firstLine="720"/>
        <w:jc w:val="both"/>
        <w:rPr>
          <w:rFonts w:ascii="Arial" w:hAnsi="Arial" w:cs="Arial"/>
          <w:highlight w:val="yellow"/>
        </w:rPr>
      </w:pPr>
    </w:p>
    <w:p w:rsidR="00B40D6C" w:rsidRPr="00B40D6C" w:rsidRDefault="00B40D6C" w:rsidP="00B40D6C">
      <w:pPr>
        <w:ind w:right="115" w:firstLine="720"/>
        <w:jc w:val="center"/>
        <w:rPr>
          <w:rFonts w:ascii="Arial" w:hAnsi="Arial" w:cs="Arial"/>
          <w:b/>
        </w:rPr>
      </w:pPr>
    </w:p>
    <w:p w:rsidR="00B40D6C" w:rsidRPr="00B40D6C" w:rsidRDefault="00B40D6C" w:rsidP="00B40D6C">
      <w:pPr>
        <w:ind w:right="115" w:firstLine="720"/>
        <w:jc w:val="center"/>
        <w:rPr>
          <w:rFonts w:ascii="Arial" w:hAnsi="Arial" w:cs="Arial"/>
          <w:b/>
        </w:rPr>
      </w:pPr>
      <w:r w:rsidRPr="00B40D6C">
        <w:rPr>
          <w:rFonts w:ascii="Arial" w:hAnsi="Arial" w:cs="Arial"/>
          <w:b/>
        </w:rPr>
        <w:t>4. ПОЛИТИКА В СФЕРЕ ФИНАНСОВОГО КОНТРОЛЯ</w:t>
      </w:r>
    </w:p>
    <w:p w:rsidR="00B40D6C" w:rsidRPr="00B40D6C" w:rsidRDefault="00B40D6C" w:rsidP="00B40D6C">
      <w:pPr>
        <w:ind w:right="115" w:firstLine="720"/>
        <w:jc w:val="both"/>
        <w:rPr>
          <w:rFonts w:ascii="Arial" w:hAnsi="Arial" w:cs="Arial"/>
        </w:rPr>
      </w:pPr>
    </w:p>
    <w:p w:rsidR="00B40D6C" w:rsidRPr="00B40D6C" w:rsidRDefault="00B40D6C" w:rsidP="00B40D6C">
      <w:pPr>
        <w:ind w:right="115" w:firstLine="720"/>
        <w:jc w:val="both"/>
        <w:rPr>
          <w:rFonts w:ascii="Arial" w:hAnsi="Arial" w:cs="Arial"/>
        </w:rPr>
      </w:pPr>
      <w:r w:rsidRPr="00B40D6C">
        <w:rPr>
          <w:rFonts w:ascii="Arial" w:hAnsi="Arial" w:cs="Arial"/>
        </w:rPr>
        <w:t>Обеспечение надлежащего контроля  расходования муниципальных финансовых ресурсов всегда являлось одним из приоритетов бюджетной политики местного самоуправления.</w:t>
      </w:r>
    </w:p>
    <w:p w:rsidR="00B40D6C" w:rsidRPr="00B40D6C" w:rsidRDefault="00B40D6C" w:rsidP="00B40D6C">
      <w:pPr>
        <w:ind w:right="115" w:firstLine="720"/>
        <w:jc w:val="both"/>
        <w:rPr>
          <w:rFonts w:ascii="Arial" w:hAnsi="Arial" w:cs="Arial"/>
        </w:rPr>
      </w:pPr>
      <w:r w:rsidRPr="00B40D6C">
        <w:rPr>
          <w:rFonts w:ascii="Arial" w:hAnsi="Arial" w:cs="Arial"/>
        </w:rPr>
        <w:t>В условиях жесткой ограниченности бюджетных ресурсов особое внимание всех участников бюджетного процесса должно быть направлено на повышение эффективности бюджетных расходов и укрепление финансовой дисциплины.</w:t>
      </w:r>
    </w:p>
    <w:p w:rsidR="00B40D6C" w:rsidRPr="00B40D6C" w:rsidRDefault="00B40D6C" w:rsidP="00B40D6C">
      <w:pPr>
        <w:ind w:firstLine="708"/>
        <w:jc w:val="both"/>
        <w:rPr>
          <w:rFonts w:ascii="Arial" w:hAnsi="Arial" w:cs="Arial"/>
        </w:rPr>
      </w:pPr>
      <w:r w:rsidRPr="00B40D6C">
        <w:rPr>
          <w:rFonts w:ascii="Arial" w:hAnsi="Arial" w:cs="Arial"/>
        </w:rPr>
        <w:t xml:space="preserve">В текущем году и среднесрочной перспективе получит дальнейшее развитие система муниципального финансового контроля </w:t>
      </w:r>
      <w:proofErr w:type="spellStart"/>
      <w:r w:rsidRPr="00B40D6C">
        <w:rPr>
          <w:rFonts w:ascii="Arial" w:hAnsi="Arial" w:cs="Arial"/>
        </w:rPr>
        <w:t>Майоровского</w:t>
      </w:r>
      <w:proofErr w:type="spellEnd"/>
      <w:r w:rsidRPr="00B40D6C">
        <w:rPr>
          <w:rFonts w:ascii="Arial" w:hAnsi="Arial" w:cs="Arial"/>
        </w:rPr>
        <w:t xml:space="preserve"> сельского поселения.</w:t>
      </w:r>
    </w:p>
    <w:p w:rsidR="00B40D6C" w:rsidRPr="00B40D6C" w:rsidRDefault="00B40D6C" w:rsidP="00B40D6C">
      <w:pPr>
        <w:jc w:val="both"/>
        <w:rPr>
          <w:rFonts w:ascii="Arial" w:hAnsi="Arial" w:cs="Arial"/>
        </w:rPr>
      </w:pPr>
      <w:r w:rsidRPr="00B40D6C">
        <w:rPr>
          <w:rFonts w:ascii="Arial" w:hAnsi="Arial" w:cs="Arial"/>
        </w:rPr>
        <w:t xml:space="preserve">    В связи с </w:t>
      </w:r>
      <w:proofErr w:type="gramStart"/>
      <w:r w:rsidRPr="00B40D6C">
        <w:rPr>
          <w:rFonts w:ascii="Arial" w:hAnsi="Arial" w:cs="Arial"/>
        </w:rPr>
        <w:t>внесенными</w:t>
      </w:r>
      <w:proofErr w:type="gramEnd"/>
      <w:r w:rsidRPr="00B40D6C">
        <w:rPr>
          <w:rFonts w:ascii="Arial" w:hAnsi="Arial" w:cs="Arial"/>
        </w:rPr>
        <w:t xml:space="preserve"> Федеральным законом от 23.07.2013 № 252-ФЗ «О внесении изменений в Бюджетный кодекс Российской Федерации и отдельные</w:t>
      </w:r>
    </w:p>
    <w:p w:rsidR="00B40D6C" w:rsidRPr="00B40D6C" w:rsidRDefault="00B40D6C" w:rsidP="00B40D6C">
      <w:pPr>
        <w:jc w:val="both"/>
        <w:rPr>
          <w:rFonts w:ascii="Arial" w:hAnsi="Arial" w:cs="Arial"/>
        </w:rPr>
      </w:pPr>
      <w:r w:rsidRPr="00B40D6C">
        <w:rPr>
          <w:rFonts w:ascii="Arial" w:hAnsi="Arial" w:cs="Arial"/>
        </w:rPr>
        <w:t>законодательные акты Российской Федерации» изменениями в Бюджетный кодекс Российской Федерации в части регулирования государственного (муниципального) финансового контроля и ответственности за нарушение бюджетного законодательства Российской Федерации, а также на основании Федерального</w:t>
      </w:r>
    </w:p>
    <w:p w:rsidR="00B40D6C" w:rsidRPr="00B40D6C" w:rsidRDefault="00B40D6C" w:rsidP="00B40D6C">
      <w:pPr>
        <w:jc w:val="both"/>
        <w:rPr>
          <w:rFonts w:ascii="Arial" w:hAnsi="Arial" w:cs="Arial"/>
        </w:rPr>
      </w:pPr>
      <w:r w:rsidRPr="00B40D6C">
        <w:rPr>
          <w:rFonts w:ascii="Arial" w:hAnsi="Arial" w:cs="Arial"/>
        </w:rPr>
        <w:t>закона от 05.04.2013 № 44-ФЗ «О контрактной системе в сфере закупок товаров, работ, услуг для обеспечения государственных и муниципальных нужд» основными направлениями развития в этой сфере станут разграничение и уточнение полномочий органов местного самоуправления, в том числе:</w:t>
      </w:r>
    </w:p>
    <w:p w:rsidR="00B40D6C" w:rsidRPr="00B40D6C" w:rsidRDefault="00B40D6C" w:rsidP="00B40D6C">
      <w:pPr>
        <w:jc w:val="both"/>
        <w:rPr>
          <w:rFonts w:ascii="Arial" w:hAnsi="Arial" w:cs="Arial"/>
        </w:rPr>
      </w:pPr>
      <w:r w:rsidRPr="00B40D6C">
        <w:rPr>
          <w:rFonts w:ascii="Arial" w:hAnsi="Arial" w:cs="Arial"/>
        </w:rPr>
        <w:t xml:space="preserve">   -проведение финансовым органом </w:t>
      </w:r>
      <w:proofErr w:type="gramStart"/>
      <w:r w:rsidRPr="00B40D6C">
        <w:rPr>
          <w:rFonts w:ascii="Arial" w:hAnsi="Arial" w:cs="Arial"/>
        </w:rPr>
        <w:t>санкционирования оплаты каждого денежного обязательства получателей бюджетных средств</w:t>
      </w:r>
      <w:proofErr w:type="gramEnd"/>
      <w:r w:rsidRPr="00B40D6C">
        <w:rPr>
          <w:rFonts w:ascii="Arial" w:hAnsi="Arial" w:cs="Arial"/>
        </w:rPr>
        <w:t xml:space="preserve"> после проверки документов, подтверждающих возникновение таких обязательств, и проверки на всех этапах осуществления закупок соответствия информации о предоставленных объемах финансового обеспечения информации, зафиксированной в документах;</w:t>
      </w:r>
    </w:p>
    <w:p w:rsidR="00B40D6C" w:rsidRPr="00B40D6C" w:rsidRDefault="00B40D6C" w:rsidP="00B40D6C">
      <w:pPr>
        <w:jc w:val="both"/>
        <w:rPr>
          <w:rFonts w:ascii="Arial" w:hAnsi="Arial" w:cs="Arial"/>
        </w:rPr>
      </w:pPr>
      <w:r w:rsidRPr="00B40D6C">
        <w:rPr>
          <w:rFonts w:ascii="Arial" w:hAnsi="Arial" w:cs="Arial"/>
        </w:rPr>
        <w:t xml:space="preserve">   </w:t>
      </w:r>
      <w:proofErr w:type="gramStart"/>
      <w:r w:rsidRPr="00B40D6C">
        <w:rPr>
          <w:rFonts w:ascii="Arial" w:hAnsi="Arial" w:cs="Arial"/>
        </w:rPr>
        <w:t xml:space="preserve">-осуществление финансового контроля полномочий по контролю за соблюдением бюджетного законодательства и иных нормативных правовых актов, регулирующих бюджетные правоотношения, контроля за полнотой и достоверностью отчетности о реализации муниципальных программ </w:t>
      </w:r>
      <w:proofErr w:type="spellStart"/>
      <w:r w:rsidRPr="00B40D6C">
        <w:rPr>
          <w:rFonts w:ascii="Arial" w:hAnsi="Arial" w:cs="Arial"/>
        </w:rPr>
        <w:t>Майоровского</w:t>
      </w:r>
      <w:proofErr w:type="spellEnd"/>
      <w:r w:rsidRPr="00B40D6C">
        <w:rPr>
          <w:rFonts w:ascii="Arial" w:hAnsi="Arial" w:cs="Arial"/>
        </w:rPr>
        <w:t xml:space="preserve"> сельского поселения, осуществление контроля за соблюдением законодательства при составлении и исполнении бюджета в отношении расходов, связанных с закупками, установление достоверности учета таких расходов;</w:t>
      </w:r>
      <w:proofErr w:type="gramEnd"/>
    </w:p>
    <w:p w:rsidR="00B40D6C" w:rsidRPr="00B40D6C" w:rsidRDefault="00B40D6C" w:rsidP="00B40D6C">
      <w:pPr>
        <w:jc w:val="both"/>
        <w:rPr>
          <w:rFonts w:ascii="Arial" w:hAnsi="Arial" w:cs="Arial"/>
        </w:rPr>
      </w:pPr>
      <w:r w:rsidRPr="00B40D6C">
        <w:rPr>
          <w:rFonts w:ascii="Arial" w:hAnsi="Arial" w:cs="Arial"/>
        </w:rPr>
        <w:t xml:space="preserve">   -осуществление главными распорядителями бюджетных средств </w:t>
      </w:r>
      <w:proofErr w:type="gramStart"/>
      <w:r w:rsidRPr="00B40D6C">
        <w:rPr>
          <w:rFonts w:ascii="Arial" w:hAnsi="Arial" w:cs="Arial"/>
        </w:rPr>
        <w:t>контроля за</w:t>
      </w:r>
      <w:proofErr w:type="gramEnd"/>
      <w:r w:rsidRPr="00B40D6C">
        <w:rPr>
          <w:rFonts w:ascii="Arial" w:hAnsi="Arial" w:cs="Arial"/>
        </w:rPr>
        <w:t xml:space="preserve"> соблюдением внутренних стандартов и процедур составления, исполнения бюджета по расходам, составления бюджетной отчетности и ведения бюджетного учета этим главным распорядителем и подведомственными ему получателями бюджетных средств.</w:t>
      </w:r>
    </w:p>
    <w:p w:rsidR="00B40D6C" w:rsidRPr="00B40D6C" w:rsidRDefault="00B40D6C" w:rsidP="00B40D6C">
      <w:pPr>
        <w:ind w:firstLine="708"/>
        <w:jc w:val="both"/>
        <w:rPr>
          <w:rFonts w:ascii="Arial" w:hAnsi="Arial" w:cs="Arial"/>
        </w:rPr>
      </w:pPr>
      <w:r w:rsidRPr="00B40D6C">
        <w:rPr>
          <w:rFonts w:ascii="Arial" w:hAnsi="Arial" w:cs="Arial"/>
        </w:rPr>
        <w:t>Главная задача этой работы – организация действенного, компетентного и всеобъемлющего контроля за эффективным использованием бюджетных сре</w:t>
      </w:r>
      <w:proofErr w:type="gramStart"/>
      <w:r w:rsidRPr="00B40D6C">
        <w:rPr>
          <w:rFonts w:ascii="Arial" w:hAnsi="Arial" w:cs="Arial"/>
        </w:rPr>
        <w:t>дств в ц</w:t>
      </w:r>
      <w:proofErr w:type="gramEnd"/>
      <w:r w:rsidRPr="00B40D6C">
        <w:rPr>
          <w:rFonts w:ascii="Arial" w:hAnsi="Arial" w:cs="Arial"/>
        </w:rPr>
        <w:t xml:space="preserve">елях повышения качества управления муниципальными финансами и результативности муниципальных программ </w:t>
      </w:r>
      <w:proofErr w:type="spellStart"/>
      <w:r w:rsidRPr="00B40D6C">
        <w:rPr>
          <w:rFonts w:ascii="Arial" w:hAnsi="Arial" w:cs="Arial"/>
        </w:rPr>
        <w:t>Майоровского</w:t>
      </w:r>
      <w:proofErr w:type="spellEnd"/>
      <w:r w:rsidRPr="00B40D6C">
        <w:rPr>
          <w:rFonts w:ascii="Arial" w:hAnsi="Arial" w:cs="Arial"/>
        </w:rPr>
        <w:t xml:space="preserve"> сельского поселения.</w:t>
      </w:r>
    </w:p>
    <w:p w:rsidR="00B40D6C" w:rsidRPr="00B40D6C" w:rsidRDefault="00B40D6C" w:rsidP="00B40D6C">
      <w:pPr>
        <w:jc w:val="both"/>
        <w:rPr>
          <w:rFonts w:ascii="Arial" w:hAnsi="Arial" w:cs="Arial"/>
        </w:rPr>
      </w:pPr>
    </w:p>
    <w:p w:rsidR="00B40D6C" w:rsidRPr="00B40D6C" w:rsidRDefault="00B40D6C" w:rsidP="00B40D6C">
      <w:pPr>
        <w:ind w:right="115" w:firstLine="720"/>
        <w:jc w:val="both"/>
        <w:rPr>
          <w:rFonts w:ascii="Arial" w:hAnsi="Arial" w:cs="Arial"/>
        </w:rPr>
      </w:pPr>
    </w:p>
    <w:p w:rsidR="00B40D6C" w:rsidRPr="00B40D6C" w:rsidRDefault="00B40D6C" w:rsidP="00B40D6C">
      <w:pPr>
        <w:ind w:right="115" w:firstLine="720"/>
        <w:jc w:val="both"/>
        <w:rPr>
          <w:rFonts w:ascii="Arial" w:hAnsi="Arial" w:cs="Arial"/>
        </w:rPr>
      </w:pPr>
      <w:r w:rsidRPr="00B40D6C">
        <w:rPr>
          <w:rFonts w:ascii="Arial" w:hAnsi="Arial" w:cs="Arial"/>
        </w:rPr>
        <w:t>Начальник отдела</w:t>
      </w:r>
    </w:p>
    <w:p w:rsidR="00B40D6C" w:rsidRPr="00B40D6C" w:rsidRDefault="00B40D6C" w:rsidP="00B40D6C">
      <w:pPr>
        <w:ind w:right="115" w:firstLine="720"/>
        <w:jc w:val="both"/>
        <w:rPr>
          <w:rFonts w:ascii="Arial" w:hAnsi="Arial" w:cs="Arial"/>
        </w:rPr>
      </w:pPr>
      <w:r w:rsidRPr="00B40D6C">
        <w:rPr>
          <w:rFonts w:ascii="Arial" w:hAnsi="Arial" w:cs="Arial"/>
        </w:rPr>
        <w:t>бюджетно-финансовой политики</w:t>
      </w:r>
    </w:p>
    <w:p w:rsidR="00B40D6C" w:rsidRPr="00B40D6C" w:rsidRDefault="00B40D6C" w:rsidP="00B40D6C">
      <w:pPr>
        <w:ind w:right="115" w:firstLine="720"/>
        <w:jc w:val="both"/>
        <w:rPr>
          <w:rFonts w:ascii="Arial" w:hAnsi="Arial" w:cs="Arial"/>
        </w:rPr>
      </w:pPr>
      <w:r w:rsidRPr="00B40D6C">
        <w:rPr>
          <w:rFonts w:ascii="Arial" w:hAnsi="Arial" w:cs="Arial"/>
        </w:rPr>
        <w:t xml:space="preserve">и казначейства                                           </w:t>
      </w:r>
      <w:r>
        <w:rPr>
          <w:rFonts w:ascii="Arial" w:hAnsi="Arial" w:cs="Arial"/>
        </w:rPr>
        <w:t xml:space="preserve">         </w:t>
      </w:r>
      <w:r w:rsidRPr="00B40D6C">
        <w:rPr>
          <w:rFonts w:ascii="Arial" w:hAnsi="Arial" w:cs="Arial"/>
        </w:rPr>
        <w:t xml:space="preserve">  Н.К. </w:t>
      </w:r>
      <w:proofErr w:type="spellStart"/>
      <w:r w:rsidRPr="00B40D6C">
        <w:rPr>
          <w:rFonts w:ascii="Arial" w:hAnsi="Arial" w:cs="Arial"/>
        </w:rPr>
        <w:t>Проскурнова</w:t>
      </w:r>
      <w:proofErr w:type="spellEnd"/>
    </w:p>
    <w:p w:rsidR="00B40D6C" w:rsidRPr="00B40D6C" w:rsidRDefault="00B40D6C" w:rsidP="00B40D6C">
      <w:pPr>
        <w:ind w:right="115" w:firstLine="720"/>
        <w:jc w:val="center"/>
        <w:rPr>
          <w:rFonts w:ascii="Arial" w:hAnsi="Arial" w:cs="Arial"/>
        </w:rPr>
      </w:pPr>
    </w:p>
    <w:p w:rsidR="00B40D6C" w:rsidRDefault="00B40D6C" w:rsidP="00B40D6C">
      <w:pPr>
        <w:tabs>
          <w:tab w:val="left" w:pos="3930"/>
        </w:tabs>
        <w:rPr>
          <w:rFonts w:ascii="Arial" w:hAnsi="Arial" w:cs="Arial"/>
        </w:rPr>
      </w:pPr>
    </w:p>
    <w:p w:rsidR="00B40D6C" w:rsidRPr="00B40D6C" w:rsidRDefault="00B40D6C" w:rsidP="00B40D6C">
      <w:pPr>
        <w:rPr>
          <w:rFonts w:ascii="Arial" w:hAnsi="Arial" w:cs="Arial"/>
        </w:rPr>
      </w:pPr>
    </w:p>
    <w:p w:rsidR="00B40D6C" w:rsidRPr="00B40D6C" w:rsidRDefault="00B40D6C" w:rsidP="00B40D6C">
      <w:pPr>
        <w:rPr>
          <w:rFonts w:ascii="Arial" w:hAnsi="Arial" w:cs="Arial"/>
        </w:rPr>
      </w:pPr>
    </w:p>
    <w:p w:rsidR="00B40D6C" w:rsidRPr="00B40D6C" w:rsidRDefault="00B40D6C" w:rsidP="00B40D6C">
      <w:pPr>
        <w:rPr>
          <w:rFonts w:ascii="Arial" w:hAnsi="Arial" w:cs="Arial"/>
        </w:rPr>
      </w:pPr>
    </w:p>
    <w:p w:rsidR="00B40D6C" w:rsidRDefault="00B40D6C" w:rsidP="00B40D6C">
      <w:pPr>
        <w:rPr>
          <w:rFonts w:ascii="Arial" w:hAnsi="Arial" w:cs="Arial"/>
        </w:rPr>
      </w:pPr>
    </w:p>
    <w:p w:rsidR="0009090C" w:rsidRDefault="0009090C" w:rsidP="00B40D6C">
      <w:pPr>
        <w:rPr>
          <w:rFonts w:ascii="Arial" w:hAnsi="Arial" w:cs="Arial"/>
        </w:rPr>
      </w:pPr>
    </w:p>
    <w:p w:rsidR="0009090C" w:rsidRDefault="0009090C" w:rsidP="00B40D6C">
      <w:pPr>
        <w:rPr>
          <w:rFonts w:ascii="Arial" w:hAnsi="Arial" w:cs="Arial"/>
        </w:rPr>
      </w:pPr>
    </w:p>
    <w:p w:rsidR="0009090C" w:rsidRDefault="0009090C" w:rsidP="00B40D6C">
      <w:pPr>
        <w:rPr>
          <w:rFonts w:ascii="Arial" w:hAnsi="Arial" w:cs="Arial"/>
        </w:rPr>
      </w:pPr>
    </w:p>
    <w:p w:rsidR="0009090C" w:rsidRDefault="0009090C" w:rsidP="00B40D6C">
      <w:pPr>
        <w:rPr>
          <w:rFonts w:ascii="Arial" w:hAnsi="Arial" w:cs="Arial"/>
        </w:rPr>
      </w:pPr>
    </w:p>
    <w:p w:rsidR="0009090C" w:rsidRPr="00B40D6C" w:rsidRDefault="0009090C" w:rsidP="00B40D6C">
      <w:pPr>
        <w:rPr>
          <w:rFonts w:ascii="Arial" w:hAnsi="Arial" w:cs="Arial"/>
        </w:rPr>
      </w:pPr>
    </w:p>
    <w:p w:rsidR="00B40D6C" w:rsidRPr="00B40D6C" w:rsidRDefault="00B40D6C" w:rsidP="00B40D6C">
      <w:pPr>
        <w:rPr>
          <w:rFonts w:ascii="Arial" w:hAnsi="Arial" w:cs="Arial"/>
        </w:rPr>
      </w:pPr>
    </w:p>
    <w:p w:rsidR="00B40D6C" w:rsidRDefault="00B40D6C" w:rsidP="00B40D6C">
      <w:pPr>
        <w:rPr>
          <w:rFonts w:ascii="Arial" w:hAnsi="Arial" w:cs="Arial"/>
        </w:rPr>
      </w:pPr>
    </w:p>
    <w:p w:rsidR="00B40D6C" w:rsidRPr="00B40D6C" w:rsidRDefault="00B40D6C" w:rsidP="00B40D6C">
      <w:pPr>
        <w:jc w:val="center"/>
        <w:rPr>
          <w:rFonts w:ascii="Arial" w:hAnsi="Arial" w:cs="Arial"/>
          <w:b/>
        </w:rPr>
      </w:pPr>
      <w:r w:rsidRPr="00B40D6C">
        <w:rPr>
          <w:rFonts w:ascii="Arial" w:hAnsi="Arial" w:cs="Arial"/>
          <w:b/>
        </w:rPr>
        <w:t>ПОЯСНИТЕЛЬНАЯ ЗАПИСКА</w:t>
      </w:r>
    </w:p>
    <w:p w:rsidR="00B40D6C" w:rsidRPr="00B40D6C" w:rsidRDefault="00B40D6C" w:rsidP="00B40D6C">
      <w:pPr>
        <w:jc w:val="center"/>
        <w:rPr>
          <w:rFonts w:ascii="Arial" w:hAnsi="Arial" w:cs="Arial"/>
          <w:b/>
        </w:rPr>
      </w:pPr>
      <w:r w:rsidRPr="00B40D6C">
        <w:rPr>
          <w:rFonts w:ascii="Arial" w:hAnsi="Arial" w:cs="Arial"/>
          <w:b/>
        </w:rPr>
        <w:t xml:space="preserve">к проекту  бюджета </w:t>
      </w:r>
      <w:proofErr w:type="spellStart"/>
      <w:r w:rsidRPr="00B40D6C">
        <w:rPr>
          <w:rFonts w:ascii="Arial" w:hAnsi="Arial" w:cs="Arial"/>
          <w:b/>
        </w:rPr>
        <w:t>Майоровского</w:t>
      </w:r>
      <w:proofErr w:type="spellEnd"/>
      <w:r w:rsidRPr="00B40D6C">
        <w:rPr>
          <w:rFonts w:ascii="Arial" w:hAnsi="Arial" w:cs="Arial"/>
          <w:b/>
        </w:rPr>
        <w:t xml:space="preserve"> сельского поселения на 2023 год и на плановый период 2024 и 2025 годов</w:t>
      </w:r>
    </w:p>
    <w:p w:rsidR="00B40D6C" w:rsidRPr="00B40D6C" w:rsidRDefault="00B40D6C" w:rsidP="00B40D6C">
      <w:pPr>
        <w:jc w:val="center"/>
        <w:rPr>
          <w:rFonts w:ascii="Arial" w:hAnsi="Arial" w:cs="Arial"/>
          <w:b/>
        </w:rPr>
      </w:pPr>
    </w:p>
    <w:p w:rsidR="00B40D6C" w:rsidRPr="00B40D6C" w:rsidRDefault="00B40D6C" w:rsidP="00B40D6C">
      <w:pPr>
        <w:shd w:val="clear" w:color="auto" w:fill="FFFFFF"/>
        <w:jc w:val="both"/>
        <w:rPr>
          <w:rFonts w:ascii="Arial" w:hAnsi="Arial" w:cs="Arial"/>
        </w:rPr>
      </w:pPr>
      <w:r w:rsidRPr="00B40D6C">
        <w:rPr>
          <w:rFonts w:ascii="Arial" w:hAnsi="Arial" w:cs="Arial"/>
        </w:rPr>
        <w:t xml:space="preserve">Настоящая пояснительная записка содержит комментарии  к параметрам бюджета </w:t>
      </w:r>
      <w:proofErr w:type="spellStart"/>
      <w:r w:rsidRPr="00B40D6C">
        <w:rPr>
          <w:rFonts w:ascii="Arial" w:hAnsi="Arial" w:cs="Arial"/>
        </w:rPr>
        <w:t>Майоровского</w:t>
      </w:r>
      <w:proofErr w:type="spellEnd"/>
      <w:r w:rsidRPr="00B40D6C">
        <w:rPr>
          <w:rFonts w:ascii="Arial" w:hAnsi="Arial" w:cs="Arial"/>
        </w:rPr>
        <w:t xml:space="preserve"> сельского поселения </w:t>
      </w:r>
      <w:proofErr w:type="spellStart"/>
      <w:r w:rsidRPr="00B40D6C">
        <w:rPr>
          <w:rFonts w:ascii="Arial" w:hAnsi="Arial" w:cs="Arial"/>
        </w:rPr>
        <w:t>Котельниковского</w:t>
      </w:r>
      <w:proofErr w:type="spellEnd"/>
      <w:r w:rsidRPr="00B40D6C">
        <w:rPr>
          <w:rFonts w:ascii="Arial" w:hAnsi="Arial" w:cs="Arial"/>
        </w:rPr>
        <w:t xml:space="preserve"> муниципального района  Волгоградской области на 2023 год и на плановый период 2024 и 2025 годов.</w:t>
      </w:r>
    </w:p>
    <w:p w:rsidR="00B40D6C" w:rsidRPr="00B40D6C" w:rsidRDefault="00B40D6C" w:rsidP="00B40D6C">
      <w:pPr>
        <w:ind w:right="115"/>
        <w:jc w:val="both"/>
        <w:rPr>
          <w:rFonts w:ascii="Arial" w:hAnsi="Arial" w:cs="Arial"/>
        </w:rPr>
      </w:pPr>
      <w:proofErr w:type="gramStart"/>
      <w:r w:rsidRPr="00B40D6C">
        <w:rPr>
          <w:rFonts w:ascii="Arial" w:hAnsi="Arial" w:cs="Arial"/>
        </w:rPr>
        <w:t xml:space="preserve">Формирование параметров бюджета </w:t>
      </w:r>
      <w:proofErr w:type="spellStart"/>
      <w:r w:rsidRPr="00B40D6C">
        <w:rPr>
          <w:rFonts w:ascii="Arial" w:hAnsi="Arial" w:cs="Arial"/>
        </w:rPr>
        <w:t>Майоровского</w:t>
      </w:r>
      <w:proofErr w:type="spellEnd"/>
      <w:r w:rsidRPr="00B40D6C">
        <w:rPr>
          <w:rFonts w:ascii="Arial" w:hAnsi="Arial" w:cs="Arial"/>
        </w:rPr>
        <w:t xml:space="preserve"> сельского поселения на 2023 год и на плановый период 2024 и 2025 годов осуществлялось в соответствии с посланием Президента Российской Федерации Федеральному Собранию Российской Федерации от 3 декабря 2015 года и основными направлениями</w:t>
      </w:r>
      <w:r w:rsidRPr="00B40D6C">
        <w:rPr>
          <w:rFonts w:ascii="Arial" w:hAnsi="Arial" w:cs="Arial"/>
          <w:b/>
        </w:rPr>
        <w:t xml:space="preserve"> </w:t>
      </w:r>
      <w:r w:rsidRPr="00B40D6C">
        <w:rPr>
          <w:rFonts w:ascii="Arial" w:hAnsi="Arial" w:cs="Arial"/>
        </w:rPr>
        <w:t xml:space="preserve">бюджетной и налоговой политики в </w:t>
      </w:r>
      <w:proofErr w:type="spellStart"/>
      <w:r w:rsidRPr="00B40D6C">
        <w:rPr>
          <w:rFonts w:ascii="Arial" w:hAnsi="Arial" w:cs="Arial"/>
        </w:rPr>
        <w:t>Майоровском</w:t>
      </w:r>
      <w:proofErr w:type="spellEnd"/>
      <w:r w:rsidRPr="00B40D6C">
        <w:rPr>
          <w:rFonts w:ascii="Arial" w:hAnsi="Arial" w:cs="Arial"/>
        </w:rPr>
        <w:t xml:space="preserve"> сельском поселении на 2023 год и на плановый период 2024 и 2025 годов.</w:t>
      </w:r>
      <w:proofErr w:type="gramEnd"/>
    </w:p>
    <w:p w:rsidR="00B40D6C" w:rsidRPr="00B40D6C" w:rsidRDefault="00B40D6C" w:rsidP="00B40D6C">
      <w:pPr>
        <w:shd w:val="clear" w:color="auto" w:fill="FFFFFF"/>
        <w:jc w:val="both"/>
        <w:rPr>
          <w:rFonts w:ascii="Arial" w:hAnsi="Arial" w:cs="Arial"/>
        </w:rPr>
      </w:pPr>
    </w:p>
    <w:p w:rsidR="00B40D6C" w:rsidRPr="00B40D6C" w:rsidRDefault="00B40D6C" w:rsidP="00B40D6C">
      <w:pPr>
        <w:ind w:firstLine="708"/>
        <w:jc w:val="center"/>
        <w:rPr>
          <w:rFonts w:ascii="Arial" w:hAnsi="Arial" w:cs="Arial"/>
          <w:b/>
        </w:rPr>
      </w:pPr>
      <w:r w:rsidRPr="00B40D6C">
        <w:rPr>
          <w:rFonts w:ascii="Arial" w:hAnsi="Arial" w:cs="Arial"/>
        </w:rPr>
        <w:t>1.</w:t>
      </w:r>
      <w:r w:rsidRPr="00B40D6C">
        <w:rPr>
          <w:rFonts w:ascii="Arial" w:hAnsi="Arial" w:cs="Arial"/>
          <w:b/>
        </w:rPr>
        <w:t>Основные задачи на новый бюджетный цикл.</w:t>
      </w:r>
    </w:p>
    <w:p w:rsidR="00B40D6C" w:rsidRPr="00B40D6C" w:rsidRDefault="00B40D6C" w:rsidP="00B40D6C">
      <w:pPr>
        <w:autoSpaceDE w:val="0"/>
        <w:autoSpaceDN w:val="0"/>
        <w:adjustRightInd w:val="0"/>
        <w:ind w:firstLine="539"/>
        <w:jc w:val="both"/>
        <w:rPr>
          <w:rFonts w:ascii="Arial" w:hAnsi="Arial" w:cs="Arial"/>
        </w:rPr>
      </w:pPr>
      <w:r w:rsidRPr="00B40D6C">
        <w:rPr>
          <w:rFonts w:ascii="Arial" w:hAnsi="Arial" w:cs="Arial"/>
        </w:rPr>
        <w:t xml:space="preserve"> Главная цель бюджетной политики  </w:t>
      </w:r>
      <w:proofErr w:type="spellStart"/>
      <w:r w:rsidRPr="00B40D6C">
        <w:rPr>
          <w:rFonts w:ascii="Arial" w:hAnsi="Arial" w:cs="Arial"/>
        </w:rPr>
        <w:t>Майоровского</w:t>
      </w:r>
      <w:proofErr w:type="spellEnd"/>
      <w:r w:rsidRPr="00B40D6C">
        <w:rPr>
          <w:rFonts w:ascii="Arial" w:hAnsi="Arial" w:cs="Arial"/>
        </w:rPr>
        <w:t xml:space="preserve"> сельского поселения на 2023 год и на плановый период 2024 и 2025 годов - формирование финансово-бюджетных условий для социально-экономического развития поселения, создание комфортных условий для жизни и работы населения. Обеспечение долгосрочной сбалансированности и устойчивости бюджетной системы как базового принципа ответственной бюджетной политики при безусловном исполнении всех обязательств государства.</w:t>
      </w:r>
    </w:p>
    <w:p w:rsidR="00B40D6C" w:rsidRPr="00B40D6C" w:rsidRDefault="00B40D6C" w:rsidP="00B40D6C">
      <w:pPr>
        <w:ind w:firstLine="708"/>
        <w:jc w:val="center"/>
        <w:rPr>
          <w:rFonts w:ascii="Arial" w:hAnsi="Arial" w:cs="Arial"/>
          <w:b/>
        </w:rPr>
      </w:pPr>
      <w:r w:rsidRPr="00B40D6C">
        <w:rPr>
          <w:rFonts w:ascii="Arial" w:hAnsi="Arial" w:cs="Arial"/>
          <w:b/>
        </w:rPr>
        <w:t>2.</w:t>
      </w:r>
      <w:r w:rsidRPr="00B40D6C">
        <w:rPr>
          <w:rFonts w:ascii="Arial" w:hAnsi="Arial" w:cs="Arial"/>
        </w:rPr>
        <w:t>П</w:t>
      </w:r>
      <w:r w:rsidRPr="00B40D6C">
        <w:rPr>
          <w:rFonts w:ascii="Arial" w:hAnsi="Arial" w:cs="Arial"/>
          <w:b/>
        </w:rPr>
        <w:t>овышение качества бюджетного планирования на уровне органов исполнительной власти и бюджетного сектора.</w:t>
      </w:r>
    </w:p>
    <w:p w:rsidR="00B40D6C" w:rsidRPr="00B40D6C" w:rsidRDefault="00B40D6C" w:rsidP="00B40D6C">
      <w:pPr>
        <w:pStyle w:val="af5"/>
        <w:spacing w:line="240" w:lineRule="auto"/>
        <w:ind w:firstLine="709"/>
        <w:rPr>
          <w:rFonts w:ascii="Arial" w:hAnsi="Arial" w:cs="Arial"/>
        </w:rPr>
      </w:pPr>
      <w:r w:rsidRPr="00B40D6C">
        <w:rPr>
          <w:rFonts w:ascii="Arial" w:hAnsi="Arial" w:cs="Arial"/>
        </w:rPr>
        <w:t>Проект бюджета  направлен на решение ключевых задач, обозначенных в целом для всех уровней бюджетов бюджетной системы  Российской Федерации:</w:t>
      </w:r>
    </w:p>
    <w:p w:rsidR="00B40D6C" w:rsidRPr="00B40D6C" w:rsidRDefault="00B40D6C" w:rsidP="00B40D6C">
      <w:pPr>
        <w:pStyle w:val="af5"/>
        <w:spacing w:line="240" w:lineRule="auto"/>
        <w:ind w:firstLine="709"/>
        <w:rPr>
          <w:rFonts w:ascii="Arial" w:hAnsi="Arial" w:cs="Arial"/>
        </w:rPr>
      </w:pPr>
      <w:r w:rsidRPr="00B40D6C">
        <w:rPr>
          <w:rFonts w:ascii="Arial" w:hAnsi="Arial" w:cs="Arial"/>
        </w:rPr>
        <w:t>1) обеспечение устойчивости и сбалансированности бюджетной системы в целях гарантированного исполнения действующих и принимаемых расходных обязательств;</w:t>
      </w:r>
    </w:p>
    <w:p w:rsidR="00B40D6C" w:rsidRPr="00B40D6C" w:rsidRDefault="00B40D6C" w:rsidP="00B40D6C">
      <w:pPr>
        <w:pStyle w:val="af5"/>
        <w:spacing w:line="240" w:lineRule="auto"/>
        <w:ind w:firstLine="709"/>
        <w:rPr>
          <w:rFonts w:ascii="Arial" w:hAnsi="Arial" w:cs="Arial"/>
        </w:rPr>
      </w:pPr>
      <w:r w:rsidRPr="00B40D6C">
        <w:rPr>
          <w:rFonts w:ascii="Arial" w:hAnsi="Arial" w:cs="Arial"/>
        </w:rPr>
        <w:t xml:space="preserve">2) соответствие финансовых возможностей </w:t>
      </w:r>
      <w:proofErr w:type="spellStart"/>
      <w:r w:rsidRPr="00B40D6C">
        <w:rPr>
          <w:rFonts w:ascii="Arial" w:hAnsi="Arial" w:cs="Arial"/>
        </w:rPr>
        <w:t>Майоровского</w:t>
      </w:r>
      <w:proofErr w:type="spellEnd"/>
      <w:r w:rsidRPr="00B40D6C">
        <w:rPr>
          <w:rFonts w:ascii="Arial" w:hAnsi="Arial" w:cs="Arial"/>
        </w:rPr>
        <w:t xml:space="preserve">  сельского поселения ключевым направлениям развития;</w:t>
      </w:r>
    </w:p>
    <w:p w:rsidR="00B40D6C" w:rsidRPr="00B40D6C" w:rsidRDefault="00B40D6C" w:rsidP="00B40D6C">
      <w:pPr>
        <w:pStyle w:val="af5"/>
        <w:spacing w:line="240" w:lineRule="auto"/>
        <w:ind w:firstLine="709"/>
        <w:rPr>
          <w:rFonts w:ascii="Arial" w:hAnsi="Arial" w:cs="Arial"/>
        </w:rPr>
      </w:pPr>
      <w:r w:rsidRPr="00B40D6C">
        <w:rPr>
          <w:rFonts w:ascii="Arial" w:hAnsi="Arial" w:cs="Arial"/>
        </w:rPr>
        <w:t>3) повышение роли бюджетной политики для поддержки экономического роста;</w:t>
      </w:r>
    </w:p>
    <w:p w:rsidR="00B40D6C" w:rsidRPr="00B40D6C" w:rsidRDefault="00B40D6C" w:rsidP="00B40D6C">
      <w:pPr>
        <w:pStyle w:val="af5"/>
        <w:spacing w:line="240" w:lineRule="auto"/>
        <w:ind w:firstLine="709"/>
        <w:rPr>
          <w:rFonts w:ascii="Arial" w:hAnsi="Arial" w:cs="Arial"/>
        </w:rPr>
      </w:pPr>
      <w:r w:rsidRPr="00B40D6C">
        <w:rPr>
          <w:rFonts w:ascii="Arial" w:hAnsi="Arial" w:cs="Arial"/>
        </w:rPr>
        <w:t>4) повышение прозрачности и открытости бюджетного процесса.</w:t>
      </w:r>
    </w:p>
    <w:p w:rsidR="00B40D6C" w:rsidRPr="00B40D6C" w:rsidRDefault="00B40D6C" w:rsidP="00B40D6C">
      <w:pPr>
        <w:ind w:firstLine="708"/>
        <w:jc w:val="center"/>
        <w:rPr>
          <w:rFonts w:ascii="Arial" w:hAnsi="Arial" w:cs="Arial"/>
          <w:b/>
        </w:rPr>
      </w:pPr>
      <w:r w:rsidRPr="00B40D6C">
        <w:rPr>
          <w:rFonts w:ascii="Arial" w:hAnsi="Arial" w:cs="Arial"/>
          <w:b/>
        </w:rPr>
        <w:t>3.Повышение качества муниципальных программ.</w:t>
      </w:r>
    </w:p>
    <w:p w:rsidR="00B40D6C" w:rsidRPr="00B40D6C" w:rsidRDefault="00B40D6C" w:rsidP="00B40D6C">
      <w:pPr>
        <w:jc w:val="both"/>
        <w:rPr>
          <w:rFonts w:ascii="Arial" w:hAnsi="Arial" w:cs="Arial"/>
        </w:rPr>
      </w:pPr>
      <w:r w:rsidRPr="00B40D6C">
        <w:rPr>
          <w:rFonts w:ascii="Arial" w:hAnsi="Arial" w:cs="Arial"/>
        </w:rPr>
        <w:t xml:space="preserve">В 2023-2025 годах необходимо активизировать работу по формированию муниципальных  программ, осуществить постепенный переход к формированию и </w:t>
      </w:r>
      <w:r w:rsidRPr="00B40D6C">
        <w:rPr>
          <w:rFonts w:ascii="Arial" w:hAnsi="Arial" w:cs="Arial"/>
        </w:rPr>
        <w:lastRenderedPageBreak/>
        <w:t>исполнению бюджета поселения в программном формате, в рамках которого потребуется провести доработку нормативно-правовой базы.</w:t>
      </w:r>
    </w:p>
    <w:p w:rsidR="00B40D6C" w:rsidRPr="00B40D6C" w:rsidRDefault="00B40D6C" w:rsidP="00B40D6C">
      <w:pPr>
        <w:jc w:val="both"/>
        <w:rPr>
          <w:rFonts w:ascii="Arial" w:hAnsi="Arial" w:cs="Arial"/>
        </w:rPr>
      </w:pPr>
      <w:r w:rsidRPr="00B40D6C">
        <w:rPr>
          <w:rFonts w:ascii="Arial" w:hAnsi="Arial" w:cs="Arial"/>
        </w:rPr>
        <w:t xml:space="preserve">По содержанию муниципальные программы </w:t>
      </w:r>
      <w:proofErr w:type="spellStart"/>
      <w:r w:rsidRPr="00B40D6C">
        <w:rPr>
          <w:rFonts w:ascii="Arial" w:hAnsi="Arial" w:cs="Arial"/>
        </w:rPr>
        <w:t>Майоровского</w:t>
      </w:r>
      <w:proofErr w:type="spellEnd"/>
      <w:r w:rsidRPr="00B40D6C">
        <w:rPr>
          <w:rFonts w:ascii="Arial" w:hAnsi="Arial" w:cs="Arial"/>
        </w:rPr>
        <w:t xml:space="preserve"> сельского поселения должны  быть ориентированы на достижение социально-экономических приоритетов развития поселения во взаимосвязанности с районными и областными государственными программами.</w:t>
      </w:r>
    </w:p>
    <w:p w:rsidR="00B40D6C" w:rsidRPr="00B40D6C" w:rsidRDefault="00B40D6C" w:rsidP="00B40D6C">
      <w:pPr>
        <w:pStyle w:val="af5"/>
        <w:spacing w:line="240" w:lineRule="auto"/>
        <w:ind w:firstLine="709"/>
        <w:rPr>
          <w:rFonts w:ascii="Arial" w:hAnsi="Arial" w:cs="Arial"/>
        </w:rPr>
      </w:pPr>
      <w:r w:rsidRPr="00B40D6C">
        <w:rPr>
          <w:rFonts w:ascii="Arial" w:hAnsi="Arial" w:cs="Arial"/>
        </w:rPr>
        <w:t xml:space="preserve">В рамках утвержденных программ консолидированы мероприятия по достижению целей и решению задач соответствующих направлений социально-экономического развития </w:t>
      </w:r>
      <w:proofErr w:type="spellStart"/>
      <w:r w:rsidRPr="00B40D6C">
        <w:rPr>
          <w:rFonts w:ascii="Arial" w:hAnsi="Arial" w:cs="Arial"/>
        </w:rPr>
        <w:t>Майоровского</w:t>
      </w:r>
      <w:proofErr w:type="spellEnd"/>
      <w:r w:rsidRPr="00B40D6C">
        <w:rPr>
          <w:rFonts w:ascii="Arial" w:hAnsi="Arial" w:cs="Arial"/>
        </w:rPr>
        <w:t xml:space="preserve"> сельского поселения.</w:t>
      </w:r>
    </w:p>
    <w:p w:rsidR="00B40D6C" w:rsidRPr="00B40D6C" w:rsidRDefault="00B40D6C" w:rsidP="00B40D6C">
      <w:pPr>
        <w:jc w:val="center"/>
        <w:rPr>
          <w:rFonts w:ascii="Arial" w:hAnsi="Arial" w:cs="Arial"/>
          <w:b/>
        </w:rPr>
      </w:pPr>
      <w:r w:rsidRPr="00B40D6C">
        <w:rPr>
          <w:rFonts w:ascii="Arial" w:hAnsi="Arial" w:cs="Arial"/>
        </w:rPr>
        <w:t>4.</w:t>
      </w:r>
      <w:r w:rsidRPr="00B40D6C">
        <w:rPr>
          <w:rFonts w:ascii="Arial" w:hAnsi="Arial" w:cs="Arial"/>
          <w:b/>
        </w:rPr>
        <w:t>Формирование основных направлений налоговой политики.</w:t>
      </w:r>
    </w:p>
    <w:p w:rsidR="00B40D6C" w:rsidRPr="00B40D6C" w:rsidRDefault="00B40D6C" w:rsidP="00B40D6C">
      <w:pPr>
        <w:jc w:val="both"/>
        <w:rPr>
          <w:rFonts w:ascii="Arial" w:hAnsi="Arial" w:cs="Arial"/>
        </w:rPr>
      </w:pPr>
      <w:r w:rsidRPr="00B40D6C">
        <w:rPr>
          <w:rFonts w:ascii="Arial" w:hAnsi="Arial" w:cs="Arial"/>
        </w:rPr>
        <w:t xml:space="preserve">В рамках реализации поставленных Президентом Российской                Федерации задач по стабилизации налоговой системы приоритетом налоговой политики </w:t>
      </w:r>
      <w:proofErr w:type="spellStart"/>
      <w:r w:rsidRPr="00B40D6C">
        <w:rPr>
          <w:rFonts w:ascii="Arial" w:hAnsi="Arial" w:cs="Arial"/>
        </w:rPr>
        <w:t>Майоровского</w:t>
      </w:r>
      <w:proofErr w:type="spellEnd"/>
      <w:r w:rsidRPr="00B40D6C">
        <w:rPr>
          <w:rFonts w:ascii="Arial" w:hAnsi="Arial" w:cs="Arial"/>
        </w:rPr>
        <w:t xml:space="preserve"> сельского поселения на 2023 и на плановый период 2024 и 2025 годов является продолжение работы по формированию устойчивой собственной налоговой базы и создание стимулов по ее наращиванию.</w:t>
      </w:r>
    </w:p>
    <w:p w:rsidR="00B40D6C" w:rsidRPr="00B40D6C" w:rsidRDefault="00B40D6C" w:rsidP="00B40D6C">
      <w:pPr>
        <w:jc w:val="both"/>
        <w:rPr>
          <w:rFonts w:ascii="Arial" w:hAnsi="Arial" w:cs="Arial"/>
        </w:rPr>
      </w:pPr>
      <w:r w:rsidRPr="00B40D6C">
        <w:rPr>
          <w:rFonts w:ascii="Arial" w:hAnsi="Arial" w:cs="Arial"/>
        </w:rPr>
        <w:t xml:space="preserve">Органам местного самоуправления необходимо продолжить реализацию комплекса мер по мобилизации дополнительных доходов за счет увеличения деловой активности, сокращения теневой экономики, развития сознательности граждан, снижения задолженности по налогам, снижения числа убыточных организаций. Проведение работы по укреплению доходной базы консолидированного бюджета  </w:t>
      </w:r>
      <w:proofErr w:type="spellStart"/>
      <w:r w:rsidRPr="00B40D6C">
        <w:rPr>
          <w:rFonts w:ascii="Arial" w:hAnsi="Arial" w:cs="Arial"/>
        </w:rPr>
        <w:t>Котельниковского</w:t>
      </w:r>
      <w:proofErr w:type="spellEnd"/>
      <w:r w:rsidRPr="00B40D6C">
        <w:rPr>
          <w:rFonts w:ascii="Arial" w:hAnsi="Arial" w:cs="Arial"/>
        </w:rPr>
        <w:t xml:space="preserve"> муниципального района, направленной на повышение собираемости налоговых и неналоговых доходов, необходимо продолжить по следующим направлениям:</w:t>
      </w:r>
    </w:p>
    <w:p w:rsidR="00B40D6C" w:rsidRPr="00B40D6C" w:rsidRDefault="00B40D6C" w:rsidP="00B40D6C">
      <w:pPr>
        <w:ind w:right="115"/>
        <w:jc w:val="both"/>
        <w:rPr>
          <w:rFonts w:ascii="Arial" w:hAnsi="Arial" w:cs="Arial"/>
        </w:rPr>
      </w:pPr>
      <w:r w:rsidRPr="00B40D6C">
        <w:rPr>
          <w:rFonts w:ascii="Arial" w:hAnsi="Arial" w:cs="Arial"/>
        </w:rPr>
        <w:t xml:space="preserve"> - содействовать оформлению официальных рабочих мест и легализации «теневой»  заработной платы;</w:t>
      </w:r>
    </w:p>
    <w:p w:rsidR="00B40D6C" w:rsidRPr="00B40D6C" w:rsidRDefault="00B40D6C" w:rsidP="00B40D6C">
      <w:pPr>
        <w:ind w:right="115"/>
        <w:jc w:val="both"/>
        <w:rPr>
          <w:rFonts w:ascii="Arial" w:hAnsi="Arial" w:cs="Arial"/>
        </w:rPr>
      </w:pPr>
      <w:r w:rsidRPr="00B40D6C">
        <w:rPr>
          <w:rFonts w:ascii="Arial" w:hAnsi="Arial" w:cs="Arial"/>
        </w:rPr>
        <w:t xml:space="preserve">- усиление </w:t>
      </w:r>
      <w:proofErr w:type="gramStart"/>
      <w:r w:rsidRPr="00B40D6C">
        <w:rPr>
          <w:rFonts w:ascii="Arial" w:hAnsi="Arial" w:cs="Arial"/>
        </w:rPr>
        <w:t>контроля  за</w:t>
      </w:r>
      <w:proofErr w:type="gramEnd"/>
      <w:r w:rsidRPr="00B40D6C">
        <w:rPr>
          <w:rFonts w:ascii="Arial" w:hAnsi="Arial" w:cs="Arial"/>
        </w:rPr>
        <w:t xml:space="preserve"> использованием муниципального имущества;</w:t>
      </w:r>
    </w:p>
    <w:p w:rsidR="00B40D6C" w:rsidRPr="00B40D6C" w:rsidRDefault="00B40D6C" w:rsidP="00B40D6C">
      <w:pPr>
        <w:jc w:val="both"/>
        <w:rPr>
          <w:rFonts w:ascii="Arial" w:hAnsi="Arial" w:cs="Arial"/>
        </w:rPr>
      </w:pPr>
      <w:r w:rsidRPr="00B40D6C">
        <w:rPr>
          <w:rFonts w:ascii="Arial" w:hAnsi="Arial" w:cs="Arial"/>
        </w:rPr>
        <w:t>- активизировать работу по снижению задолженности по налогам и сборам.</w:t>
      </w:r>
    </w:p>
    <w:p w:rsidR="00B40D6C" w:rsidRPr="00B40D6C" w:rsidRDefault="00B40D6C" w:rsidP="00B40D6C">
      <w:pPr>
        <w:ind w:right="-1"/>
        <w:jc w:val="center"/>
        <w:rPr>
          <w:rFonts w:ascii="Arial" w:hAnsi="Arial" w:cs="Arial"/>
          <w:b/>
        </w:rPr>
      </w:pPr>
      <w:r w:rsidRPr="00B40D6C">
        <w:rPr>
          <w:rFonts w:ascii="Arial" w:hAnsi="Arial" w:cs="Arial"/>
        </w:rPr>
        <w:t>5.</w:t>
      </w:r>
      <w:r w:rsidRPr="00B40D6C">
        <w:rPr>
          <w:rFonts w:ascii="Arial" w:hAnsi="Arial" w:cs="Arial"/>
          <w:b/>
        </w:rPr>
        <w:t>Межбюджетные отношения.</w:t>
      </w:r>
    </w:p>
    <w:p w:rsidR="00B40D6C" w:rsidRPr="00B40D6C" w:rsidRDefault="00B40D6C" w:rsidP="00B40D6C">
      <w:pPr>
        <w:jc w:val="both"/>
        <w:rPr>
          <w:rFonts w:ascii="Arial" w:hAnsi="Arial" w:cs="Arial"/>
        </w:rPr>
      </w:pPr>
      <w:r w:rsidRPr="00B40D6C">
        <w:rPr>
          <w:rFonts w:ascii="Arial" w:hAnsi="Arial" w:cs="Arial"/>
        </w:rPr>
        <w:t>Политика в сфере межбюджетных отношений в предстоящей среднесрочной перспективе будет направлена на обеспечение стабильности финансовой системы, снижение дефицита бюджета поселения, создание стимулов для расширения собственной доходной базы бюджета поселения, мобилизацию доходов, оптимизацию расходных обязательств.</w:t>
      </w:r>
    </w:p>
    <w:p w:rsidR="00B40D6C" w:rsidRPr="00B40D6C" w:rsidRDefault="00B40D6C" w:rsidP="00B40D6C">
      <w:pPr>
        <w:jc w:val="both"/>
        <w:rPr>
          <w:rFonts w:ascii="Arial" w:hAnsi="Arial" w:cs="Arial"/>
        </w:rPr>
      </w:pPr>
      <w:r w:rsidRPr="00B40D6C">
        <w:rPr>
          <w:rFonts w:ascii="Arial" w:hAnsi="Arial" w:cs="Arial"/>
        </w:rPr>
        <w:t>Ожидаемыми конечными результатами последовательной бюджетной политики в 2023-2025 годах должны стать развитие программно-целевых методов управления бюджетным процессом и рост качества управления финансами поселения. Для этого руководство поселения будет проводить ответственную бюджетную политику, обеспечивающую максимальную эффективность бюджетных расходов в реализации задач социально-экономического развития поселения.</w:t>
      </w:r>
    </w:p>
    <w:p w:rsidR="00B40D6C" w:rsidRPr="00B40D6C" w:rsidRDefault="00B40D6C" w:rsidP="00B40D6C">
      <w:pPr>
        <w:jc w:val="both"/>
        <w:rPr>
          <w:rFonts w:ascii="Arial" w:hAnsi="Arial" w:cs="Arial"/>
        </w:rPr>
      </w:pPr>
      <w:r w:rsidRPr="00B40D6C">
        <w:rPr>
          <w:rFonts w:ascii="Arial" w:hAnsi="Arial" w:cs="Arial"/>
        </w:rPr>
        <w:t>Таким образом, формирование бюджета поселения на 2023 год и на плановый период 2024 и 2025 годов осуществлено в соответствии с требованиями бюджетного законодательства исходя из ориентирования расходов на результат.</w:t>
      </w:r>
    </w:p>
    <w:p w:rsidR="00B40D6C" w:rsidRPr="00B40D6C" w:rsidRDefault="00B40D6C" w:rsidP="00B40D6C">
      <w:pPr>
        <w:jc w:val="both"/>
        <w:rPr>
          <w:rFonts w:ascii="Arial" w:hAnsi="Arial" w:cs="Arial"/>
        </w:rPr>
      </w:pPr>
      <w:r w:rsidRPr="00B40D6C">
        <w:rPr>
          <w:rFonts w:ascii="Arial" w:hAnsi="Arial" w:cs="Arial"/>
        </w:rPr>
        <w:t>Исполнение бюджета будет осуществляться в напряженных условиях, в связи с  недостаточностью бюджетных ресурсов.</w:t>
      </w:r>
    </w:p>
    <w:p w:rsidR="00B40D6C" w:rsidRPr="00B40D6C" w:rsidRDefault="00B40D6C" w:rsidP="00B40D6C">
      <w:pPr>
        <w:jc w:val="center"/>
        <w:outlineLvl w:val="0"/>
        <w:rPr>
          <w:rFonts w:ascii="Arial" w:hAnsi="Arial" w:cs="Arial"/>
          <w:b/>
        </w:rPr>
      </w:pPr>
      <w:r w:rsidRPr="00B40D6C">
        <w:rPr>
          <w:rFonts w:ascii="Arial" w:hAnsi="Arial" w:cs="Arial"/>
          <w:b/>
        </w:rPr>
        <w:t xml:space="preserve">Основные параметры бюджета </w:t>
      </w:r>
      <w:proofErr w:type="spellStart"/>
      <w:r w:rsidRPr="00B40D6C">
        <w:rPr>
          <w:rFonts w:ascii="Arial" w:hAnsi="Arial" w:cs="Arial"/>
          <w:b/>
        </w:rPr>
        <w:t>Майоровского</w:t>
      </w:r>
      <w:proofErr w:type="spellEnd"/>
      <w:r w:rsidRPr="00B40D6C">
        <w:rPr>
          <w:rFonts w:ascii="Arial" w:hAnsi="Arial" w:cs="Arial"/>
          <w:b/>
        </w:rPr>
        <w:t xml:space="preserve"> сельского поселения на 2023 год и на плановый период 2024 и  2025 годов</w:t>
      </w:r>
    </w:p>
    <w:p w:rsidR="00B40D6C" w:rsidRPr="00B40D6C" w:rsidRDefault="00B40D6C" w:rsidP="00B40D6C">
      <w:pPr>
        <w:ind w:firstLine="708"/>
        <w:jc w:val="both"/>
        <w:rPr>
          <w:rFonts w:ascii="Arial" w:hAnsi="Arial" w:cs="Arial"/>
        </w:rPr>
      </w:pPr>
      <w:r w:rsidRPr="00B40D6C">
        <w:rPr>
          <w:rFonts w:ascii="Arial" w:hAnsi="Arial" w:cs="Arial"/>
        </w:rPr>
        <w:t>Основные параметры бюджета</w:t>
      </w:r>
      <w:r w:rsidRPr="00B40D6C">
        <w:rPr>
          <w:rFonts w:ascii="Arial" w:hAnsi="Arial" w:cs="Arial"/>
          <w:b/>
        </w:rPr>
        <w:t xml:space="preserve">  </w:t>
      </w:r>
      <w:proofErr w:type="spellStart"/>
      <w:r w:rsidRPr="00B40D6C">
        <w:rPr>
          <w:rFonts w:ascii="Arial" w:hAnsi="Arial" w:cs="Arial"/>
        </w:rPr>
        <w:t>Майоровского</w:t>
      </w:r>
      <w:proofErr w:type="spellEnd"/>
      <w:r w:rsidRPr="00B40D6C">
        <w:rPr>
          <w:rFonts w:ascii="Arial" w:hAnsi="Arial" w:cs="Arial"/>
        </w:rPr>
        <w:t xml:space="preserve"> сельского поселения на 2023 год и на плановый период 2024 и 2025 года прогнозируются в суммах:                       тыс. руб.</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60"/>
        <w:gridCol w:w="1559"/>
        <w:gridCol w:w="1276"/>
        <w:gridCol w:w="1135"/>
        <w:gridCol w:w="1133"/>
        <w:gridCol w:w="1134"/>
        <w:gridCol w:w="1276"/>
        <w:gridCol w:w="1276"/>
      </w:tblGrid>
      <w:tr w:rsidR="00B40D6C" w:rsidRPr="00B40D6C" w:rsidTr="00675B0E">
        <w:tc>
          <w:tcPr>
            <w:tcW w:w="1560" w:type="dxa"/>
            <w:vMerge w:val="restart"/>
            <w:vAlign w:val="center"/>
          </w:tcPr>
          <w:p w:rsidR="00B40D6C" w:rsidRPr="00B40D6C" w:rsidRDefault="00B40D6C" w:rsidP="00675B0E">
            <w:pPr>
              <w:jc w:val="both"/>
              <w:rPr>
                <w:rFonts w:ascii="Arial" w:hAnsi="Arial" w:cs="Arial"/>
                <w:b/>
              </w:rPr>
            </w:pPr>
            <w:r w:rsidRPr="00B40D6C">
              <w:rPr>
                <w:rFonts w:ascii="Arial" w:hAnsi="Arial" w:cs="Arial"/>
                <w:b/>
              </w:rPr>
              <w:t>Наименование</w:t>
            </w:r>
          </w:p>
        </w:tc>
        <w:tc>
          <w:tcPr>
            <w:tcW w:w="1559" w:type="dxa"/>
            <w:vMerge w:val="restart"/>
            <w:vAlign w:val="center"/>
          </w:tcPr>
          <w:p w:rsidR="00B40D6C" w:rsidRPr="00B40D6C" w:rsidRDefault="00B40D6C" w:rsidP="00675B0E">
            <w:pPr>
              <w:jc w:val="center"/>
              <w:rPr>
                <w:rFonts w:ascii="Arial" w:hAnsi="Arial" w:cs="Arial"/>
                <w:b/>
              </w:rPr>
            </w:pPr>
            <w:r w:rsidRPr="00B40D6C">
              <w:rPr>
                <w:rFonts w:ascii="Arial" w:hAnsi="Arial" w:cs="Arial"/>
                <w:b/>
              </w:rPr>
              <w:t xml:space="preserve">Утверждено  на 2022 </w:t>
            </w:r>
            <w:r w:rsidRPr="00B40D6C">
              <w:rPr>
                <w:rFonts w:ascii="Arial" w:hAnsi="Arial" w:cs="Arial"/>
                <w:b/>
              </w:rPr>
              <w:lastRenderedPageBreak/>
              <w:t xml:space="preserve">год </w:t>
            </w:r>
          </w:p>
          <w:p w:rsidR="00B40D6C" w:rsidRPr="00B40D6C" w:rsidRDefault="00B40D6C" w:rsidP="00675B0E">
            <w:pPr>
              <w:jc w:val="center"/>
              <w:rPr>
                <w:rFonts w:ascii="Arial" w:hAnsi="Arial" w:cs="Arial"/>
                <w:b/>
              </w:rPr>
            </w:pPr>
            <w:r w:rsidRPr="00B40D6C">
              <w:rPr>
                <w:rFonts w:ascii="Arial" w:hAnsi="Arial" w:cs="Arial"/>
                <w:b/>
              </w:rPr>
              <w:t>(план по сост</w:t>
            </w:r>
            <w:proofErr w:type="gramStart"/>
            <w:r w:rsidRPr="00B40D6C">
              <w:rPr>
                <w:rFonts w:ascii="Arial" w:hAnsi="Arial" w:cs="Arial"/>
                <w:b/>
              </w:rPr>
              <w:t>.н</w:t>
            </w:r>
            <w:proofErr w:type="gramEnd"/>
            <w:r w:rsidRPr="00B40D6C">
              <w:rPr>
                <w:rFonts w:ascii="Arial" w:hAnsi="Arial" w:cs="Arial"/>
                <w:b/>
              </w:rPr>
              <w:t>а 01.10.)</w:t>
            </w:r>
          </w:p>
        </w:tc>
        <w:tc>
          <w:tcPr>
            <w:tcW w:w="3544" w:type="dxa"/>
            <w:gridSpan w:val="3"/>
            <w:vAlign w:val="center"/>
          </w:tcPr>
          <w:p w:rsidR="00B40D6C" w:rsidRPr="00B40D6C" w:rsidRDefault="00B40D6C" w:rsidP="00675B0E">
            <w:pPr>
              <w:jc w:val="center"/>
              <w:rPr>
                <w:rFonts w:ascii="Arial" w:hAnsi="Arial" w:cs="Arial"/>
                <w:b/>
                <w:bCs/>
              </w:rPr>
            </w:pPr>
            <w:r w:rsidRPr="00B40D6C">
              <w:rPr>
                <w:rFonts w:ascii="Arial" w:hAnsi="Arial" w:cs="Arial"/>
                <w:b/>
                <w:bCs/>
              </w:rPr>
              <w:lastRenderedPageBreak/>
              <w:t xml:space="preserve">Прогноз бюджета </w:t>
            </w:r>
            <w:proofErr w:type="gramStart"/>
            <w:r w:rsidRPr="00B40D6C">
              <w:rPr>
                <w:rFonts w:ascii="Arial" w:hAnsi="Arial" w:cs="Arial"/>
                <w:b/>
                <w:bCs/>
              </w:rPr>
              <w:t>на</w:t>
            </w:r>
            <w:proofErr w:type="gramEnd"/>
          </w:p>
          <w:p w:rsidR="00B40D6C" w:rsidRPr="00B40D6C" w:rsidRDefault="00B40D6C" w:rsidP="00675B0E">
            <w:pPr>
              <w:jc w:val="both"/>
              <w:rPr>
                <w:rFonts w:ascii="Arial" w:hAnsi="Arial" w:cs="Arial"/>
                <w:b/>
              </w:rPr>
            </w:pPr>
          </w:p>
        </w:tc>
        <w:tc>
          <w:tcPr>
            <w:tcW w:w="3686" w:type="dxa"/>
            <w:gridSpan w:val="3"/>
            <w:vAlign w:val="center"/>
          </w:tcPr>
          <w:p w:rsidR="00B40D6C" w:rsidRPr="00B40D6C" w:rsidRDefault="00B40D6C" w:rsidP="00675B0E">
            <w:pPr>
              <w:jc w:val="center"/>
              <w:rPr>
                <w:rFonts w:ascii="Arial" w:hAnsi="Arial" w:cs="Arial"/>
                <w:b/>
              </w:rPr>
            </w:pPr>
            <w:r w:rsidRPr="00B40D6C">
              <w:rPr>
                <w:rFonts w:ascii="Arial" w:hAnsi="Arial" w:cs="Arial"/>
                <w:b/>
              </w:rPr>
              <w:t xml:space="preserve">% прогноза бюджета </w:t>
            </w:r>
            <w:proofErr w:type="gramStart"/>
            <w:r w:rsidRPr="00B40D6C">
              <w:rPr>
                <w:rFonts w:ascii="Arial" w:hAnsi="Arial" w:cs="Arial"/>
                <w:b/>
              </w:rPr>
              <w:t>на</w:t>
            </w:r>
            <w:proofErr w:type="gramEnd"/>
          </w:p>
        </w:tc>
      </w:tr>
      <w:tr w:rsidR="00B40D6C" w:rsidRPr="00B40D6C" w:rsidTr="00675B0E">
        <w:tc>
          <w:tcPr>
            <w:tcW w:w="1560" w:type="dxa"/>
            <w:vMerge/>
            <w:tcBorders>
              <w:bottom w:val="single" w:sz="4" w:space="0" w:color="auto"/>
            </w:tcBorders>
            <w:vAlign w:val="center"/>
          </w:tcPr>
          <w:p w:rsidR="00B40D6C" w:rsidRPr="00B40D6C" w:rsidRDefault="00B40D6C" w:rsidP="00675B0E">
            <w:pPr>
              <w:jc w:val="both"/>
              <w:rPr>
                <w:rFonts w:ascii="Arial" w:hAnsi="Arial" w:cs="Arial"/>
                <w:b/>
              </w:rPr>
            </w:pPr>
          </w:p>
        </w:tc>
        <w:tc>
          <w:tcPr>
            <w:tcW w:w="1559" w:type="dxa"/>
            <w:vMerge/>
            <w:tcBorders>
              <w:bottom w:val="single" w:sz="4" w:space="0" w:color="auto"/>
            </w:tcBorders>
            <w:vAlign w:val="center"/>
          </w:tcPr>
          <w:p w:rsidR="00B40D6C" w:rsidRPr="00B40D6C" w:rsidRDefault="00B40D6C" w:rsidP="00675B0E">
            <w:pPr>
              <w:jc w:val="both"/>
              <w:rPr>
                <w:rFonts w:ascii="Arial" w:hAnsi="Arial" w:cs="Arial"/>
                <w:b/>
              </w:rPr>
            </w:pPr>
          </w:p>
        </w:tc>
        <w:tc>
          <w:tcPr>
            <w:tcW w:w="1276" w:type="dxa"/>
            <w:tcBorders>
              <w:bottom w:val="single" w:sz="4" w:space="0" w:color="auto"/>
            </w:tcBorders>
            <w:vAlign w:val="center"/>
          </w:tcPr>
          <w:p w:rsidR="00B40D6C" w:rsidRPr="00B40D6C" w:rsidRDefault="00B40D6C" w:rsidP="00675B0E">
            <w:pPr>
              <w:ind w:firstLine="27"/>
              <w:jc w:val="center"/>
              <w:rPr>
                <w:rFonts w:ascii="Arial" w:hAnsi="Arial" w:cs="Arial"/>
                <w:b/>
                <w:bCs/>
              </w:rPr>
            </w:pPr>
            <w:r w:rsidRPr="00B40D6C">
              <w:rPr>
                <w:rFonts w:ascii="Arial" w:hAnsi="Arial" w:cs="Arial"/>
                <w:b/>
                <w:bCs/>
              </w:rPr>
              <w:t>2023 год</w:t>
            </w:r>
          </w:p>
        </w:tc>
        <w:tc>
          <w:tcPr>
            <w:tcW w:w="1135" w:type="dxa"/>
            <w:tcBorders>
              <w:bottom w:val="single" w:sz="4" w:space="0" w:color="auto"/>
            </w:tcBorders>
            <w:vAlign w:val="center"/>
          </w:tcPr>
          <w:p w:rsidR="00B40D6C" w:rsidRPr="00B40D6C" w:rsidRDefault="00B40D6C" w:rsidP="00675B0E">
            <w:pPr>
              <w:ind w:firstLine="27"/>
              <w:jc w:val="center"/>
              <w:rPr>
                <w:rFonts w:ascii="Arial" w:hAnsi="Arial" w:cs="Arial"/>
                <w:b/>
                <w:bCs/>
              </w:rPr>
            </w:pPr>
            <w:r w:rsidRPr="00B40D6C">
              <w:rPr>
                <w:rFonts w:ascii="Arial" w:hAnsi="Arial" w:cs="Arial"/>
                <w:b/>
                <w:bCs/>
              </w:rPr>
              <w:t>2024 год</w:t>
            </w:r>
          </w:p>
        </w:tc>
        <w:tc>
          <w:tcPr>
            <w:tcW w:w="1133" w:type="dxa"/>
            <w:tcBorders>
              <w:bottom w:val="single" w:sz="4" w:space="0" w:color="auto"/>
            </w:tcBorders>
            <w:vAlign w:val="center"/>
          </w:tcPr>
          <w:p w:rsidR="00B40D6C" w:rsidRPr="00B40D6C" w:rsidRDefault="00B40D6C" w:rsidP="00675B0E">
            <w:pPr>
              <w:ind w:firstLine="27"/>
              <w:jc w:val="center"/>
              <w:rPr>
                <w:rFonts w:ascii="Arial" w:hAnsi="Arial" w:cs="Arial"/>
                <w:b/>
                <w:bCs/>
              </w:rPr>
            </w:pPr>
            <w:r w:rsidRPr="00B40D6C">
              <w:rPr>
                <w:rFonts w:ascii="Arial" w:hAnsi="Arial" w:cs="Arial"/>
                <w:b/>
                <w:bCs/>
              </w:rPr>
              <w:t>2025 год</w:t>
            </w:r>
          </w:p>
        </w:tc>
        <w:tc>
          <w:tcPr>
            <w:tcW w:w="1134" w:type="dxa"/>
            <w:tcBorders>
              <w:bottom w:val="single" w:sz="4" w:space="0" w:color="auto"/>
            </w:tcBorders>
            <w:vAlign w:val="center"/>
          </w:tcPr>
          <w:p w:rsidR="00B40D6C" w:rsidRPr="00B40D6C" w:rsidRDefault="00B40D6C" w:rsidP="00675B0E">
            <w:pPr>
              <w:ind w:firstLine="34"/>
              <w:jc w:val="center"/>
              <w:rPr>
                <w:rFonts w:ascii="Arial" w:hAnsi="Arial" w:cs="Arial"/>
                <w:b/>
                <w:bCs/>
              </w:rPr>
            </w:pPr>
            <w:r w:rsidRPr="00B40D6C">
              <w:rPr>
                <w:rFonts w:ascii="Arial" w:hAnsi="Arial" w:cs="Arial"/>
                <w:b/>
                <w:bCs/>
              </w:rPr>
              <w:t>2023год к бюджету 2022года</w:t>
            </w:r>
          </w:p>
        </w:tc>
        <w:tc>
          <w:tcPr>
            <w:tcW w:w="1276" w:type="dxa"/>
            <w:tcBorders>
              <w:bottom w:val="single" w:sz="4" w:space="0" w:color="auto"/>
            </w:tcBorders>
            <w:vAlign w:val="center"/>
          </w:tcPr>
          <w:p w:rsidR="00B40D6C" w:rsidRPr="00B40D6C" w:rsidRDefault="00B40D6C" w:rsidP="00675B0E">
            <w:pPr>
              <w:ind w:firstLine="34"/>
              <w:jc w:val="center"/>
              <w:rPr>
                <w:rFonts w:ascii="Arial" w:hAnsi="Arial" w:cs="Arial"/>
                <w:b/>
                <w:bCs/>
              </w:rPr>
            </w:pPr>
            <w:r w:rsidRPr="00B40D6C">
              <w:rPr>
                <w:rFonts w:ascii="Arial" w:hAnsi="Arial" w:cs="Arial"/>
                <w:b/>
                <w:bCs/>
              </w:rPr>
              <w:t>2024 год к бюджету 2023года</w:t>
            </w:r>
          </w:p>
        </w:tc>
        <w:tc>
          <w:tcPr>
            <w:tcW w:w="1276" w:type="dxa"/>
            <w:tcBorders>
              <w:bottom w:val="single" w:sz="4" w:space="0" w:color="auto"/>
            </w:tcBorders>
            <w:vAlign w:val="center"/>
          </w:tcPr>
          <w:p w:rsidR="00B40D6C" w:rsidRPr="00B40D6C" w:rsidRDefault="00B40D6C" w:rsidP="00675B0E">
            <w:pPr>
              <w:ind w:firstLine="34"/>
              <w:jc w:val="center"/>
              <w:rPr>
                <w:rFonts w:ascii="Arial" w:hAnsi="Arial" w:cs="Arial"/>
                <w:b/>
                <w:bCs/>
              </w:rPr>
            </w:pPr>
            <w:r w:rsidRPr="00B40D6C">
              <w:rPr>
                <w:rFonts w:ascii="Arial" w:hAnsi="Arial" w:cs="Arial"/>
                <w:b/>
                <w:bCs/>
              </w:rPr>
              <w:t>2025 год к бюджету  2024 года</w:t>
            </w:r>
          </w:p>
        </w:tc>
      </w:tr>
      <w:tr w:rsidR="00B40D6C" w:rsidRPr="00B40D6C" w:rsidTr="00675B0E">
        <w:tc>
          <w:tcPr>
            <w:tcW w:w="1560" w:type="dxa"/>
            <w:tcBorders>
              <w:bottom w:val="single" w:sz="4" w:space="0" w:color="auto"/>
            </w:tcBorders>
            <w:vAlign w:val="center"/>
          </w:tcPr>
          <w:p w:rsidR="00B40D6C" w:rsidRPr="00B40D6C" w:rsidRDefault="00B40D6C" w:rsidP="00675B0E">
            <w:pPr>
              <w:jc w:val="center"/>
              <w:rPr>
                <w:rFonts w:ascii="Arial" w:hAnsi="Arial" w:cs="Arial"/>
                <w:b/>
              </w:rPr>
            </w:pPr>
            <w:r w:rsidRPr="00B40D6C">
              <w:rPr>
                <w:rFonts w:ascii="Arial" w:hAnsi="Arial" w:cs="Arial"/>
                <w:b/>
              </w:rPr>
              <w:lastRenderedPageBreak/>
              <w:t>1</w:t>
            </w:r>
          </w:p>
        </w:tc>
        <w:tc>
          <w:tcPr>
            <w:tcW w:w="1559" w:type="dxa"/>
            <w:tcBorders>
              <w:bottom w:val="single" w:sz="4" w:space="0" w:color="auto"/>
            </w:tcBorders>
            <w:vAlign w:val="center"/>
          </w:tcPr>
          <w:p w:rsidR="00B40D6C" w:rsidRPr="00B40D6C" w:rsidRDefault="00B40D6C" w:rsidP="00675B0E">
            <w:pPr>
              <w:jc w:val="center"/>
              <w:rPr>
                <w:rFonts w:ascii="Arial" w:hAnsi="Arial" w:cs="Arial"/>
                <w:b/>
                <w:bCs/>
              </w:rPr>
            </w:pPr>
            <w:r w:rsidRPr="00B40D6C">
              <w:rPr>
                <w:rFonts w:ascii="Arial" w:hAnsi="Arial" w:cs="Arial"/>
                <w:b/>
                <w:bCs/>
              </w:rPr>
              <w:t>2</w:t>
            </w:r>
          </w:p>
        </w:tc>
        <w:tc>
          <w:tcPr>
            <w:tcW w:w="1276" w:type="dxa"/>
            <w:tcBorders>
              <w:bottom w:val="single" w:sz="4" w:space="0" w:color="auto"/>
            </w:tcBorders>
            <w:vAlign w:val="center"/>
          </w:tcPr>
          <w:p w:rsidR="00B40D6C" w:rsidRPr="00B40D6C" w:rsidRDefault="00B40D6C" w:rsidP="00675B0E">
            <w:pPr>
              <w:jc w:val="center"/>
              <w:rPr>
                <w:rFonts w:ascii="Arial" w:hAnsi="Arial" w:cs="Arial"/>
                <w:b/>
                <w:bCs/>
              </w:rPr>
            </w:pPr>
            <w:r w:rsidRPr="00B40D6C">
              <w:rPr>
                <w:rFonts w:ascii="Arial" w:hAnsi="Arial" w:cs="Arial"/>
                <w:b/>
                <w:bCs/>
              </w:rPr>
              <w:t>3</w:t>
            </w:r>
          </w:p>
        </w:tc>
        <w:tc>
          <w:tcPr>
            <w:tcW w:w="1135" w:type="dxa"/>
            <w:tcBorders>
              <w:bottom w:val="single" w:sz="4" w:space="0" w:color="auto"/>
            </w:tcBorders>
            <w:vAlign w:val="center"/>
          </w:tcPr>
          <w:p w:rsidR="00B40D6C" w:rsidRPr="00B40D6C" w:rsidRDefault="00B40D6C" w:rsidP="00675B0E">
            <w:pPr>
              <w:jc w:val="center"/>
              <w:rPr>
                <w:rFonts w:ascii="Arial" w:hAnsi="Arial" w:cs="Arial"/>
                <w:b/>
                <w:bCs/>
              </w:rPr>
            </w:pPr>
            <w:r w:rsidRPr="00B40D6C">
              <w:rPr>
                <w:rFonts w:ascii="Arial" w:hAnsi="Arial" w:cs="Arial"/>
                <w:b/>
                <w:bCs/>
              </w:rPr>
              <w:t>4</w:t>
            </w:r>
          </w:p>
        </w:tc>
        <w:tc>
          <w:tcPr>
            <w:tcW w:w="1133" w:type="dxa"/>
            <w:tcBorders>
              <w:bottom w:val="single" w:sz="4" w:space="0" w:color="auto"/>
            </w:tcBorders>
            <w:vAlign w:val="center"/>
          </w:tcPr>
          <w:p w:rsidR="00B40D6C" w:rsidRPr="00B40D6C" w:rsidRDefault="00B40D6C" w:rsidP="00675B0E">
            <w:pPr>
              <w:jc w:val="center"/>
              <w:rPr>
                <w:rFonts w:ascii="Arial" w:hAnsi="Arial" w:cs="Arial"/>
                <w:b/>
                <w:bCs/>
              </w:rPr>
            </w:pPr>
            <w:r w:rsidRPr="00B40D6C">
              <w:rPr>
                <w:rFonts w:ascii="Arial" w:hAnsi="Arial" w:cs="Arial"/>
                <w:b/>
                <w:bCs/>
              </w:rPr>
              <w:t>5</w:t>
            </w:r>
          </w:p>
        </w:tc>
        <w:tc>
          <w:tcPr>
            <w:tcW w:w="1134" w:type="dxa"/>
            <w:tcBorders>
              <w:bottom w:val="single" w:sz="4" w:space="0" w:color="auto"/>
            </w:tcBorders>
            <w:vAlign w:val="center"/>
          </w:tcPr>
          <w:p w:rsidR="00B40D6C" w:rsidRPr="00B40D6C" w:rsidRDefault="00B40D6C" w:rsidP="00675B0E">
            <w:pPr>
              <w:jc w:val="center"/>
              <w:rPr>
                <w:rFonts w:ascii="Arial" w:hAnsi="Arial" w:cs="Arial"/>
                <w:b/>
                <w:bCs/>
              </w:rPr>
            </w:pPr>
            <w:r w:rsidRPr="00B40D6C">
              <w:rPr>
                <w:rFonts w:ascii="Arial" w:hAnsi="Arial" w:cs="Arial"/>
                <w:b/>
                <w:bCs/>
              </w:rPr>
              <w:t>6</w:t>
            </w:r>
          </w:p>
        </w:tc>
        <w:tc>
          <w:tcPr>
            <w:tcW w:w="1276" w:type="dxa"/>
            <w:tcBorders>
              <w:bottom w:val="single" w:sz="4" w:space="0" w:color="auto"/>
            </w:tcBorders>
            <w:vAlign w:val="center"/>
          </w:tcPr>
          <w:p w:rsidR="00B40D6C" w:rsidRPr="00B40D6C" w:rsidRDefault="00B40D6C" w:rsidP="00675B0E">
            <w:pPr>
              <w:jc w:val="center"/>
              <w:rPr>
                <w:rFonts w:ascii="Arial" w:hAnsi="Arial" w:cs="Arial"/>
                <w:b/>
                <w:bCs/>
              </w:rPr>
            </w:pPr>
            <w:r w:rsidRPr="00B40D6C">
              <w:rPr>
                <w:rFonts w:ascii="Arial" w:hAnsi="Arial" w:cs="Arial"/>
                <w:b/>
                <w:bCs/>
              </w:rPr>
              <w:t>7</w:t>
            </w:r>
          </w:p>
        </w:tc>
        <w:tc>
          <w:tcPr>
            <w:tcW w:w="1276" w:type="dxa"/>
            <w:tcBorders>
              <w:bottom w:val="single" w:sz="4" w:space="0" w:color="auto"/>
            </w:tcBorders>
            <w:vAlign w:val="center"/>
          </w:tcPr>
          <w:p w:rsidR="00B40D6C" w:rsidRPr="00B40D6C" w:rsidRDefault="00B40D6C" w:rsidP="00675B0E">
            <w:pPr>
              <w:jc w:val="center"/>
              <w:rPr>
                <w:rFonts w:ascii="Arial" w:hAnsi="Arial" w:cs="Arial"/>
                <w:b/>
                <w:bCs/>
              </w:rPr>
            </w:pPr>
            <w:r w:rsidRPr="00B40D6C">
              <w:rPr>
                <w:rFonts w:ascii="Arial" w:hAnsi="Arial" w:cs="Arial"/>
                <w:b/>
                <w:bCs/>
              </w:rPr>
              <w:t>8</w:t>
            </w:r>
          </w:p>
        </w:tc>
      </w:tr>
      <w:tr w:rsidR="00B40D6C" w:rsidRPr="00B40D6C" w:rsidTr="00675B0E">
        <w:tc>
          <w:tcPr>
            <w:tcW w:w="1560" w:type="dxa"/>
            <w:tcBorders>
              <w:top w:val="single" w:sz="4" w:space="0" w:color="auto"/>
              <w:left w:val="single" w:sz="4" w:space="0" w:color="auto"/>
              <w:bottom w:val="single" w:sz="4" w:space="0" w:color="auto"/>
              <w:right w:val="single" w:sz="4" w:space="0" w:color="auto"/>
            </w:tcBorders>
          </w:tcPr>
          <w:p w:rsidR="00B40D6C" w:rsidRPr="00B40D6C" w:rsidRDefault="00B40D6C" w:rsidP="00675B0E">
            <w:pPr>
              <w:rPr>
                <w:rFonts w:ascii="Arial" w:hAnsi="Arial" w:cs="Arial"/>
                <w:b/>
              </w:rPr>
            </w:pPr>
            <w:r w:rsidRPr="00B40D6C">
              <w:rPr>
                <w:rFonts w:ascii="Arial" w:hAnsi="Arial" w:cs="Arial"/>
                <w:b/>
              </w:rPr>
              <w:t>Доходы</w:t>
            </w:r>
          </w:p>
        </w:tc>
        <w:tc>
          <w:tcPr>
            <w:tcW w:w="1559" w:type="dxa"/>
            <w:tcBorders>
              <w:top w:val="single" w:sz="4" w:space="0" w:color="auto"/>
              <w:left w:val="single" w:sz="4" w:space="0" w:color="auto"/>
              <w:bottom w:val="single" w:sz="4" w:space="0" w:color="auto"/>
              <w:right w:val="single" w:sz="4" w:space="0" w:color="auto"/>
            </w:tcBorders>
          </w:tcPr>
          <w:p w:rsidR="00B40D6C" w:rsidRPr="00B40D6C" w:rsidRDefault="00B40D6C" w:rsidP="00675B0E">
            <w:pPr>
              <w:jc w:val="center"/>
              <w:rPr>
                <w:rFonts w:ascii="Arial" w:hAnsi="Arial" w:cs="Arial"/>
                <w:bCs/>
              </w:rPr>
            </w:pPr>
            <w:r w:rsidRPr="00B40D6C">
              <w:rPr>
                <w:rFonts w:ascii="Arial" w:hAnsi="Arial" w:cs="Arial"/>
                <w:bCs/>
              </w:rPr>
              <w:t>8366,1</w:t>
            </w:r>
          </w:p>
        </w:tc>
        <w:tc>
          <w:tcPr>
            <w:tcW w:w="1276" w:type="dxa"/>
            <w:tcBorders>
              <w:top w:val="single" w:sz="4" w:space="0" w:color="auto"/>
              <w:left w:val="single" w:sz="4" w:space="0" w:color="auto"/>
              <w:bottom w:val="single" w:sz="4" w:space="0" w:color="auto"/>
              <w:right w:val="single" w:sz="4" w:space="0" w:color="auto"/>
            </w:tcBorders>
          </w:tcPr>
          <w:p w:rsidR="00B40D6C" w:rsidRPr="00B40D6C" w:rsidRDefault="00B40D6C" w:rsidP="00675B0E">
            <w:pPr>
              <w:jc w:val="center"/>
              <w:rPr>
                <w:rFonts w:ascii="Arial" w:hAnsi="Arial" w:cs="Arial"/>
                <w:bCs/>
              </w:rPr>
            </w:pPr>
            <w:r w:rsidRPr="00B40D6C">
              <w:rPr>
                <w:rFonts w:ascii="Arial" w:hAnsi="Arial" w:cs="Arial"/>
                <w:bCs/>
              </w:rPr>
              <w:t>7766,9</w:t>
            </w:r>
          </w:p>
        </w:tc>
        <w:tc>
          <w:tcPr>
            <w:tcW w:w="1135" w:type="dxa"/>
            <w:tcBorders>
              <w:top w:val="single" w:sz="4" w:space="0" w:color="auto"/>
              <w:left w:val="single" w:sz="4" w:space="0" w:color="auto"/>
              <w:bottom w:val="single" w:sz="4" w:space="0" w:color="auto"/>
              <w:right w:val="single" w:sz="4" w:space="0" w:color="auto"/>
            </w:tcBorders>
          </w:tcPr>
          <w:p w:rsidR="00B40D6C" w:rsidRPr="00B40D6C" w:rsidRDefault="00B40D6C" w:rsidP="00675B0E">
            <w:pPr>
              <w:jc w:val="center"/>
              <w:rPr>
                <w:rFonts w:ascii="Arial" w:hAnsi="Arial" w:cs="Arial"/>
                <w:bCs/>
              </w:rPr>
            </w:pPr>
            <w:r w:rsidRPr="00B40D6C">
              <w:rPr>
                <w:rFonts w:ascii="Arial" w:hAnsi="Arial" w:cs="Arial"/>
                <w:bCs/>
              </w:rPr>
              <w:t>4378,7</w:t>
            </w:r>
          </w:p>
        </w:tc>
        <w:tc>
          <w:tcPr>
            <w:tcW w:w="1133" w:type="dxa"/>
            <w:tcBorders>
              <w:top w:val="single" w:sz="4" w:space="0" w:color="auto"/>
              <w:left w:val="single" w:sz="4" w:space="0" w:color="auto"/>
              <w:bottom w:val="single" w:sz="4" w:space="0" w:color="auto"/>
              <w:right w:val="single" w:sz="4" w:space="0" w:color="auto"/>
            </w:tcBorders>
          </w:tcPr>
          <w:p w:rsidR="00B40D6C" w:rsidRPr="00B40D6C" w:rsidRDefault="00B40D6C" w:rsidP="00675B0E">
            <w:pPr>
              <w:jc w:val="center"/>
              <w:rPr>
                <w:rFonts w:ascii="Arial" w:hAnsi="Arial" w:cs="Arial"/>
                <w:bCs/>
              </w:rPr>
            </w:pPr>
            <w:r w:rsidRPr="00B40D6C">
              <w:rPr>
                <w:rFonts w:ascii="Arial" w:hAnsi="Arial" w:cs="Arial"/>
                <w:bCs/>
              </w:rPr>
              <w:t>4460,4</w:t>
            </w:r>
          </w:p>
        </w:tc>
        <w:tc>
          <w:tcPr>
            <w:tcW w:w="1134" w:type="dxa"/>
            <w:tcBorders>
              <w:top w:val="single" w:sz="4" w:space="0" w:color="auto"/>
              <w:left w:val="single" w:sz="4" w:space="0" w:color="auto"/>
              <w:bottom w:val="single" w:sz="4" w:space="0" w:color="auto"/>
              <w:right w:val="single" w:sz="4" w:space="0" w:color="auto"/>
            </w:tcBorders>
            <w:vAlign w:val="bottom"/>
          </w:tcPr>
          <w:p w:rsidR="00B40D6C" w:rsidRPr="00B40D6C" w:rsidRDefault="00B40D6C" w:rsidP="00675B0E">
            <w:pPr>
              <w:rPr>
                <w:rFonts w:ascii="Arial" w:hAnsi="Arial" w:cs="Arial"/>
                <w:b/>
                <w:bCs/>
              </w:rPr>
            </w:pPr>
            <w:r w:rsidRPr="00B40D6C">
              <w:rPr>
                <w:rFonts w:ascii="Arial" w:hAnsi="Arial" w:cs="Arial"/>
                <w:b/>
                <w:bCs/>
              </w:rPr>
              <w:t>92,8</w:t>
            </w:r>
          </w:p>
        </w:tc>
        <w:tc>
          <w:tcPr>
            <w:tcW w:w="1276" w:type="dxa"/>
            <w:tcBorders>
              <w:top w:val="single" w:sz="4" w:space="0" w:color="auto"/>
              <w:left w:val="single" w:sz="4" w:space="0" w:color="auto"/>
              <w:bottom w:val="single" w:sz="4" w:space="0" w:color="auto"/>
              <w:right w:val="single" w:sz="4" w:space="0" w:color="auto"/>
            </w:tcBorders>
            <w:vAlign w:val="bottom"/>
          </w:tcPr>
          <w:p w:rsidR="00B40D6C" w:rsidRPr="00B40D6C" w:rsidRDefault="00B40D6C" w:rsidP="00675B0E">
            <w:pPr>
              <w:rPr>
                <w:rFonts w:ascii="Arial" w:hAnsi="Arial" w:cs="Arial"/>
                <w:b/>
                <w:bCs/>
              </w:rPr>
            </w:pPr>
            <w:r w:rsidRPr="00B40D6C">
              <w:rPr>
                <w:rFonts w:ascii="Arial" w:hAnsi="Arial" w:cs="Arial"/>
                <w:b/>
                <w:bCs/>
              </w:rPr>
              <w:t>56,4</w:t>
            </w:r>
          </w:p>
        </w:tc>
        <w:tc>
          <w:tcPr>
            <w:tcW w:w="1276" w:type="dxa"/>
            <w:tcBorders>
              <w:top w:val="single" w:sz="4" w:space="0" w:color="auto"/>
              <w:left w:val="single" w:sz="4" w:space="0" w:color="auto"/>
              <w:bottom w:val="single" w:sz="4" w:space="0" w:color="auto"/>
              <w:right w:val="single" w:sz="4" w:space="0" w:color="auto"/>
            </w:tcBorders>
            <w:vAlign w:val="bottom"/>
          </w:tcPr>
          <w:p w:rsidR="00B40D6C" w:rsidRPr="00B40D6C" w:rsidRDefault="00B40D6C" w:rsidP="00675B0E">
            <w:pPr>
              <w:rPr>
                <w:rFonts w:ascii="Arial" w:hAnsi="Arial" w:cs="Arial"/>
                <w:b/>
                <w:bCs/>
              </w:rPr>
            </w:pPr>
            <w:r w:rsidRPr="00B40D6C">
              <w:rPr>
                <w:rFonts w:ascii="Arial" w:hAnsi="Arial" w:cs="Arial"/>
                <w:b/>
                <w:bCs/>
              </w:rPr>
              <w:t>101,9</w:t>
            </w:r>
          </w:p>
        </w:tc>
      </w:tr>
      <w:tr w:rsidR="00B40D6C" w:rsidRPr="00B40D6C" w:rsidTr="00675B0E">
        <w:tc>
          <w:tcPr>
            <w:tcW w:w="1560" w:type="dxa"/>
            <w:tcBorders>
              <w:top w:val="single" w:sz="4" w:space="0" w:color="auto"/>
              <w:left w:val="single" w:sz="4" w:space="0" w:color="auto"/>
              <w:bottom w:val="single" w:sz="4" w:space="0" w:color="auto"/>
              <w:right w:val="single" w:sz="4" w:space="0" w:color="auto"/>
            </w:tcBorders>
          </w:tcPr>
          <w:p w:rsidR="00B40D6C" w:rsidRPr="00B40D6C" w:rsidRDefault="00B40D6C" w:rsidP="00675B0E">
            <w:pPr>
              <w:rPr>
                <w:rFonts w:ascii="Arial" w:hAnsi="Arial" w:cs="Arial"/>
                <w:b/>
              </w:rPr>
            </w:pPr>
            <w:r w:rsidRPr="00B40D6C">
              <w:rPr>
                <w:rFonts w:ascii="Arial" w:hAnsi="Arial" w:cs="Arial"/>
                <w:b/>
              </w:rPr>
              <w:t>Расходы</w:t>
            </w:r>
          </w:p>
        </w:tc>
        <w:tc>
          <w:tcPr>
            <w:tcW w:w="1559" w:type="dxa"/>
            <w:tcBorders>
              <w:top w:val="single" w:sz="4" w:space="0" w:color="auto"/>
              <w:left w:val="single" w:sz="4" w:space="0" w:color="auto"/>
              <w:bottom w:val="single" w:sz="4" w:space="0" w:color="auto"/>
              <w:right w:val="single" w:sz="4" w:space="0" w:color="auto"/>
            </w:tcBorders>
          </w:tcPr>
          <w:p w:rsidR="00B40D6C" w:rsidRPr="00B40D6C" w:rsidRDefault="00B40D6C" w:rsidP="00675B0E">
            <w:pPr>
              <w:jc w:val="center"/>
              <w:rPr>
                <w:rFonts w:ascii="Arial" w:hAnsi="Arial" w:cs="Arial"/>
                <w:bCs/>
              </w:rPr>
            </w:pPr>
            <w:r w:rsidRPr="00B40D6C">
              <w:rPr>
                <w:rFonts w:ascii="Arial" w:hAnsi="Arial" w:cs="Arial"/>
                <w:bCs/>
              </w:rPr>
              <w:t>8869,2</w:t>
            </w:r>
          </w:p>
        </w:tc>
        <w:tc>
          <w:tcPr>
            <w:tcW w:w="1276" w:type="dxa"/>
            <w:tcBorders>
              <w:top w:val="single" w:sz="4" w:space="0" w:color="auto"/>
              <w:left w:val="single" w:sz="4" w:space="0" w:color="auto"/>
              <w:bottom w:val="single" w:sz="4" w:space="0" w:color="auto"/>
              <w:right w:val="single" w:sz="4" w:space="0" w:color="auto"/>
            </w:tcBorders>
          </w:tcPr>
          <w:p w:rsidR="00B40D6C" w:rsidRPr="00B40D6C" w:rsidRDefault="00B40D6C" w:rsidP="00675B0E">
            <w:pPr>
              <w:jc w:val="center"/>
              <w:rPr>
                <w:rFonts w:ascii="Arial" w:hAnsi="Arial" w:cs="Arial"/>
                <w:bCs/>
              </w:rPr>
            </w:pPr>
            <w:r w:rsidRPr="00B40D6C">
              <w:rPr>
                <w:rFonts w:ascii="Arial" w:hAnsi="Arial" w:cs="Arial"/>
                <w:bCs/>
              </w:rPr>
              <w:t>7766,9</w:t>
            </w:r>
          </w:p>
        </w:tc>
        <w:tc>
          <w:tcPr>
            <w:tcW w:w="1135" w:type="dxa"/>
            <w:tcBorders>
              <w:top w:val="single" w:sz="4" w:space="0" w:color="auto"/>
              <w:left w:val="single" w:sz="4" w:space="0" w:color="auto"/>
              <w:bottom w:val="single" w:sz="4" w:space="0" w:color="auto"/>
              <w:right w:val="single" w:sz="4" w:space="0" w:color="auto"/>
            </w:tcBorders>
          </w:tcPr>
          <w:p w:rsidR="00B40D6C" w:rsidRPr="00B40D6C" w:rsidRDefault="00B40D6C" w:rsidP="00675B0E">
            <w:pPr>
              <w:jc w:val="center"/>
              <w:rPr>
                <w:rFonts w:ascii="Arial" w:hAnsi="Arial" w:cs="Arial"/>
                <w:bCs/>
              </w:rPr>
            </w:pPr>
            <w:r w:rsidRPr="00B40D6C">
              <w:rPr>
                <w:rFonts w:ascii="Arial" w:hAnsi="Arial" w:cs="Arial"/>
                <w:bCs/>
              </w:rPr>
              <w:t>4378,7</w:t>
            </w:r>
          </w:p>
        </w:tc>
        <w:tc>
          <w:tcPr>
            <w:tcW w:w="1133" w:type="dxa"/>
            <w:tcBorders>
              <w:top w:val="single" w:sz="4" w:space="0" w:color="auto"/>
              <w:left w:val="single" w:sz="4" w:space="0" w:color="auto"/>
              <w:bottom w:val="single" w:sz="4" w:space="0" w:color="auto"/>
              <w:right w:val="single" w:sz="4" w:space="0" w:color="auto"/>
            </w:tcBorders>
          </w:tcPr>
          <w:p w:rsidR="00B40D6C" w:rsidRPr="00B40D6C" w:rsidRDefault="00B40D6C" w:rsidP="00675B0E">
            <w:pPr>
              <w:jc w:val="center"/>
              <w:rPr>
                <w:rFonts w:ascii="Arial" w:hAnsi="Arial" w:cs="Arial"/>
                <w:bCs/>
              </w:rPr>
            </w:pPr>
            <w:r w:rsidRPr="00B40D6C">
              <w:rPr>
                <w:rFonts w:ascii="Arial" w:hAnsi="Arial" w:cs="Arial"/>
                <w:bCs/>
              </w:rPr>
              <w:t>4460,4</w:t>
            </w:r>
          </w:p>
        </w:tc>
        <w:tc>
          <w:tcPr>
            <w:tcW w:w="1134" w:type="dxa"/>
            <w:tcBorders>
              <w:top w:val="single" w:sz="4" w:space="0" w:color="auto"/>
              <w:left w:val="single" w:sz="4" w:space="0" w:color="auto"/>
              <w:bottom w:val="single" w:sz="4" w:space="0" w:color="auto"/>
              <w:right w:val="single" w:sz="4" w:space="0" w:color="auto"/>
            </w:tcBorders>
            <w:vAlign w:val="bottom"/>
          </w:tcPr>
          <w:p w:rsidR="00B40D6C" w:rsidRPr="00B40D6C" w:rsidRDefault="00B40D6C" w:rsidP="00675B0E">
            <w:pPr>
              <w:rPr>
                <w:rFonts w:ascii="Arial" w:hAnsi="Arial" w:cs="Arial"/>
                <w:b/>
                <w:bCs/>
              </w:rPr>
            </w:pPr>
            <w:r w:rsidRPr="00B40D6C">
              <w:rPr>
                <w:rFonts w:ascii="Arial" w:hAnsi="Arial" w:cs="Arial"/>
                <w:b/>
                <w:bCs/>
              </w:rPr>
              <w:t>87,6</w:t>
            </w:r>
          </w:p>
        </w:tc>
        <w:tc>
          <w:tcPr>
            <w:tcW w:w="1276" w:type="dxa"/>
            <w:tcBorders>
              <w:top w:val="single" w:sz="4" w:space="0" w:color="auto"/>
              <w:left w:val="single" w:sz="4" w:space="0" w:color="auto"/>
              <w:bottom w:val="single" w:sz="4" w:space="0" w:color="auto"/>
              <w:right w:val="single" w:sz="4" w:space="0" w:color="auto"/>
            </w:tcBorders>
            <w:vAlign w:val="bottom"/>
          </w:tcPr>
          <w:p w:rsidR="00B40D6C" w:rsidRPr="00B40D6C" w:rsidRDefault="00B40D6C" w:rsidP="00675B0E">
            <w:pPr>
              <w:rPr>
                <w:rFonts w:ascii="Arial" w:hAnsi="Arial" w:cs="Arial"/>
                <w:b/>
                <w:bCs/>
              </w:rPr>
            </w:pPr>
            <w:r w:rsidRPr="00B40D6C">
              <w:rPr>
                <w:rFonts w:ascii="Arial" w:hAnsi="Arial" w:cs="Arial"/>
                <w:b/>
                <w:bCs/>
              </w:rPr>
              <w:t>56,4</w:t>
            </w:r>
          </w:p>
        </w:tc>
        <w:tc>
          <w:tcPr>
            <w:tcW w:w="1276" w:type="dxa"/>
            <w:tcBorders>
              <w:top w:val="single" w:sz="4" w:space="0" w:color="auto"/>
              <w:left w:val="single" w:sz="4" w:space="0" w:color="auto"/>
              <w:bottom w:val="single" w:sz="4" w:space="0" w:color="auto"/>
              <w:right w:val="single" w:sz="4" w:space="0" w:color="auto"/>
            </w:tcBorders>
            <w:vAlign w:val="bottom"/>
          </w:tcPr>
          <w:p w:rsidR="00B40D6C" w:rsidRPr="00B40D6C" w:rsidRDefault="00B40D6C" w:rsidP="00675B0E">
            <w:pPr>
              <w:rPr>
                <w:rFonts w:ascii="Arial" w:hAnsi="Arial" w:cs="Arial"/>
                <w:b/>
                <w:bCs/>
              </w:rPr>
            </w:pPr>
            <w:r w:rsidRPr="00B40D6C">
              <w:rPr>
                <w:rFonts w:ascii="Arial" w:hAnsi="Arial" w:cs="Arial"/>
                <w:b/>
                <w:bCs/>
              </w:rPr>
              <w:t>101,9</w:t>
            </w:r>
          </w:p>
        </w:tc>
      </w:tr>
      <w:tr w:rsidR="00B40D6C" w:rsidRPr="00B40D6C" w:rsidTr="00675B0E">
        <w:trPr>
          <w:trHeight w:val="200"/>
        </w:trPr>
        <w:tc>
          <w:tcPr>
            <w:tcW w:w="1560" w:type="dxa"/>
            <w:tcBorders>
              <w:top w:val="single" w:sz="4" w:space="0" w:color="auto"/>
              <w:left w:val="single" w:sz="4" w:space="0" w:color="auto"/>
              <w:bottom w:val="single" w:sz="4" w:space="0" w:color="auto"/>
              <w:right w:val="single" w:sz="4" w:space="0" w:color="auto"/>
            </w:tcBorders>
          </w:tcPr>
          <w:p w:rsidR="00B40D6C" w:rsidRPr="00B40D6C" w:rsidRDefault="00B40D6C" w:rsidP="00675B0E">
            <w:pPr>
              <w:rPr>
                <w:rFonts w:ascii="Arial" w:hAnsi="Arial" w:cs="Arial"/>
              </w:rPr>
            </w:pPr>
            <w:r w:rsidRPr="00B40D6C">
              <w:rPr>
                <w:rFonts w:ascii="Arial" w:hAnsi="Arial" w:cs="Arial"/>
              </w:rPr>
              <w:t>в том числе:</w:t>
            </w:r>
          </w:p>
        </w:tc>
        <w:tc>
          <w:tcPr>
            <w:tcW w:w="1559" w:type="dxa"/>
            <w:tcBorders>
              <w:top w:val="single" w:sz="4" w:space="0" w:color="auto"/>
              <w:left w:val="single" w:sz="4" w:space="0" w:color="auto"/>
              <w:bottom w:val="single" w:sz="4" w:space="0" w:color="auto"/>
              <w:right w:val="single" w:sz="4" w:space="0" w:color="auto"/>
            </w:tcBorders>
          </w:tcPr>
          <w:p w:rsidR="00B40D6C" w:rsidRPr="00B40D6C" w:rsidRDefault="00B40D6C" w:rsidP="00675B0E">
            <w:pPr>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B40D6C" w:rsidRPr="00B40D6C" w:rsidRDefault="00B40D6C" w:rsidP="00675B0E">
            <w:pPr>
              <w:jc w:val="center"/>
              <w:rPr>
                <w:rFonts w:ascii="Arial" w:hAnsi="Arial" w:cs="Arial"/>
              </w:rPr>
            </w:pPr>
          </w:p>
        </w:tc>
        <w:tc>
          <w:tcPr>
            <w:tcW w:w="1135" w:type="dxa"/>
            <w:tcBorders>
              <w:top w:val="single" w:sz="4" w:space="0" w:color="auto"/>
              <w:left w:val="single" w:sz="4" w:space="0" w:color="auto"/>
              <w:bottom w:val="single" w:sz="4" w:space="0" w:color="auto"/>
              <w:right w:val="single" w:sz="4" w:space="0" w:color="auto"/>
            </w:tcBorders>
          </w:tcPr>
          <w:p w:rsidR="00B40D6C" w:rsidRPr="00B40D6C" w:rsidRDefault="00B40D6C" w:rsidP="00675B0E">
            <w:pPr>
              <w:ind w:hanging="14"/>
              <w:jc w:val="center"/>
              <w:rPr>
                <w:rFonts w:ascii="Arial" w:hAnsi="Arial" w:cs="Arial"/>
                <w:bCs/>
              </w:rPr>
            </w:pPr>
          </w:p>
        </w:tc>
        <w:tc>
          <w:tcPr>
            <w:tcW w:w="1133" w:type="dxa"/>
            <w:tcBorders>
              <w:top w:val="single" w:sz="4" w:space="0" w:color="auto"/>
              <w:left w:val="single" w:sz="4" w:space="0" w:color="auto"/>
              <w:bottom w:val="single" w:sz="4" w:space="0" w:color="auto"/>
              <w:right w:val="single" w:sz="4" w:space="0" w:color="auto"/>
            </w:tcBorders>
          </w:tcPr>
          <w:p w:rsidR="00B40D6C" w:rsidRPr="00B40D6C" w:rsidRDefault="00B40D6C" w:rsidP="00675B0E">
            <w:pPr>
              <w:ind w:hanging="14"/>
              <w:jc w:val="center"/>
              <w:rPr>
                <w:rFonts w:ascii="Arial" w:hAnsi="Arial" w:cs="Arial"/>
                <w:bCs/>
              </w:rPr>
            </w:pPr>
          </w:p>
        </w:tc>
        <w:tc>
          <w:tcPr>
            <w:tcW w:w="1134" w:type="dxa"/>
            <w:tcBorders>
              <w:top w:val="single" w:sz="4" w:space="0" w:color="auto"/>
              <w:left w:val="single" w:sz="4" w:space="0" w:color="auto"/>
              <w:bottom w:val="single" w:sz="4" w:space="0" w:color="auto"/>
              <w:right w:val="single" w:sz="4" w:space="0" w:color="auto"/>
            </w:tcBorders>
          </w:tcPr>
          <w:p w:rsidR="00B40D6C" w:rsidRPr="00B40D6C" w:rsidRDefault="00B40D6C" w:rsidP="00675B0E">
            <w:pPr>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B40D6C" w:rsidRPr="00B40D6C" w:rsidRDefault="00B40D6C" w:rsidP="00675B0E">
            <w:pPr>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B40D6C" w:rsidRPr="00B40D6C" w:rsidRDefault="00B40D6C" w:rsidP="00675B0E">
            <w:pPr>
              <w:jc w:val="center"/>
              <w:rPr>
                <w:rFonts w:ascii="Arial" w:hAnsi="Arial" w:cs="Arial"/>
              </w:rPr>
            </w:pPr>
          </w:p>
        </w:tc>
      </w:tr>
      <w:tr w:rsidR="00B40D6C" w:rsidRPr="00B40D6C" w:rsidTr="00675B0E">
        <w:trPr>
          <w:trHeight w:val="773"/>
        </w:trPr>
        <w:tc>
          <w:tcPr>
            <w:tcW w:w="1560" w:type="dxa"/>
            <w:tcBorders>
              <w:top w:val="single" w:sz="4" w:space="0" w:color="auto"/>
              <w:left w:val="single" w:sz="4" w:space="0" w:color="auto"/>
              <w:bottom w:val="single" w:sz="4" w:space="0" w:color="auto"/>
              <w:right w:val="single" w:sz="4" w:space="0" w:color="auto"/>
            </w:tcBorders>
            <w:vAlign w:val="center"/>
          </w:tcPr>
          <w:p w:rsidR="00B40D6C" w:rsidRPr="00B40D6C" w:rsidRDefault="00B40D6C" w:rsidP="00675B0E">
            <w:pPr>
              <w:rPr>
                <w:rFonts w:ascii="Arial" w:hAnsi="Arial" w:cs="Arial"/>
                <w:b/>
              </w:rPr>
            </w:pPr>
            <w:r w:rsidRPr="00B40D6C">
              <w:rPr>
                <w:rFonts w:ascii="Arial" w:hAnsi="Arial" w:cs="Arial"/>
                <w:b/>
              </w:rPr>
              <w:t>Условно утвержденные расходы</w:t>
            </w:r>
          </w:p>
        </w:tc>
        <w:tc>
          <w:tcPr>
            <w:tcW w:w="1559" w:type="dxa"/>
            <w:tcBorders>
              <w:top w:val="single" w:sz="4" w:space="0" w:color="auto"/>
              <w:left w:val="single" w:sz="4" w:space="0" w:color="auto"/>
              <w:bottom w:val="single" w:sz="4" w:space="0" w:color="auto"/>
              <w:right w:val="single" w:sz="4" w:space="0" w:color="auto"/>
            </w:tcBorders>
          </w:tcPr>
          <w:p w:rsidR="00B40D6C" w:rsidRPr="00B40D6C" w:rsidRDefault="00B40D6C" w:rsidP="00675B0E">
            <w:pPr>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B40D6C" w:rsidRPr="00B40D6C" w:rsidRDefault="00B40D6C" w:rsidP="00675B0E">
            <w:pPr>
              <w:jc w:val="center"/>
              <w:rPr>
                <w:rFonts w:ascii="Arial" w:hAnsi="Arial" w:cs="Arial"/>
              </w:rPr>
            </w:pPr>
          </w:p>
        </w:tc>
        <w:tc>
          <w:tcPr>
            <w:tcW w:w="1135" w:type="dxa"/>
            <w:tcBorders>
              <w:top w:val="single" w:sz="4" w:space="0" w:color="auto"/>
              <w:left w:val="single" w:sz="4" w:space="0" w:color="auto"/>
              <w:bottom w:val="single" w:sz="4" w:space="0" w:color="auto"/>
              <w:right w:val="single" w:sz="4" w:space="0" w:color="auto"/>
            </w:tcBorders>
          </w:tcPr>
          <w:p w:rsidR="00B40D6C" w:rsidRPr="00B40D6C" w:rsidRDefault="00B40D6C" w:rsidP="00675B0E">
            <w:pPr>
              <w:ind w:hanging="14"/>
              <w:jc w:val="center"/>
              <w:rPr>
                <w:rFonts w:ascii="Arial" w:hAnsi="Arial" w:cs="Arial"/>
                <w:bCs/>
              </w:rPr>
            </w:pPr>
            <w:r w:rsidRPr="00B40D6C">
              <w:rPr>
                <w:rFonts w:ascii="Arial" w:hAnsi="Arial" w:cs="Arial"/>
                <w:bCs/>
              </w:rPr>
              <w:t>109,5</w:t>
            </w:r>
          </w:p>
        </w:tc>
        <w:tc>
          <w:tcPr>
            <w:tcW w:w="1133" w:type="dxa"/>
            <w:tcBorders>
              <w:top w:val="single" w:sz="4" w:space="0" w:color="auto"/>
              <w:left w:val="single" w:sz="4" w:space="0" w:color="auto"/>
              <w:bottom w:val="single" w:sz="4" w:space="0" w:color="auto"/>
              <w:right w:val="single" w:sz="4" w:space="0" w:color="auto"/>
            </w:tcBorders>
          </w:tcPr>
          <w:p w:rsidR="00B40D6C" w:rsidRPr="00B40D6C" w:rsidRDefault="00B40D6C" w:rsidP="00675B0E">
            <w:pPr>
              <w:ind w:hanging="14"/>
              <w:jc w:val="center"/>
              <w:rPr>
                <w:rFonts w:ascii="Arial" w:hAnsi="Arial" w:cs="Arial"/>
                <w:bCs/>
              </w:rPr>
            </w:pPr>
            <w:r w:rsidRPr="00B40D6C">
              <w:rPr>
                <w:rFonts w:ascii="Arial" w:hAnsi="Arial" w:cs="Arial"/>
                <w:bCs/>
              </w:rPr>
              <w:t>223,0</w:t>
            </w:r>
          </w:p>
        </w:tc>
        <w:tc>
          <w:tcPr>
            <w:tcW w:w="1134" w:type="dxa"/>
            <w:tcBorders>
              <w:top w:val="single" w:sz="4" w:space="0" w:color="auto"/>
              <w:left w:val="single" w:sz="4" w:space="0" w:color="auto"/>
              <w:bottom w:val="single" w:sz="4" w:space="0" w:color="auto"/>
              <w:right w:val="single" w:sz="4" w:space="0" w:color="auto"/>
            </w:tcBorders>
          </w:tcPr>
          <w:p w:rsidR="00B40D6C" w:rsidRPr="00B40D6C" w:rsidRDefault="00B40D6C" w:rsidP="00675B0E">
            <w:pPr>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B40D6C" w:rsidRPr="00B40D6C" w:rsidRDefault="00B40D6C" w:rsidP="00675B0E">
            <w:pPr>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B40D6C" w:rsidRPr="00B40D6C" w:rsidRDefault="00B40D6C" w:rsidP="00675B0E">
            <w:pPr>
              <w:ind w:hanging="14"/>
              <w:jc w:val="center"/>
              <w:rPr>
                <w:rFonts w:ascii="Arial" w:hAnsi="Arial" w:cs="Arial"/>
                <w:bCs/>
              </w:rPr>
            </w:pPr>
          </w:p>
        </w:tc>
      </w:tr>
      <w:tr w:rsidR="00B40D6C" w:rsidRPr="00B40D6C" w:rsidTr="00675B0E">
        <w:trPr>
          <w:trHeight w:val="358"/>
        </w:trPr>
        <w:tc>
          <w:tcPr>
            <w:tcW w:w="1560" w:type="dxa"/>
            <w:tcBorders>
              <w:top w:val="single" w:sz="4" w:space="0" w:color="auto"/>
              <w:left w:val="single" w:sz="4" w:space="0" w:color="auto"/>
              <w:bottom w:val="single" w:sz="4" w:space="0" w:color="auto"/>
              <w:right w:val="single" w:sz="4" w:space="0" w:color="auto"/>
            </w:tcBorders>
            <w:vAlign w:val="center"/>
          </w:tcPr>
          <w:p w:rsidR="00B40D6C" w:rsidRPr="00B40D6C" w:rsidRDefault="00B40D6C" w:rsidP="00675B0E">
            <w:pPr>
              <w:rPr>
                <w:rFonts w:ascii="Arial" w:hAnsi="Arial" w:cs="Arial"/>
                <w:b/>
              </w:rPr>
            </w:pPr>
            <w:r w:rsidRPr="00B40D6C">
              <w:rPr>
                <w:rFonts w:ascii="Arial" w:hAnsi="Arial" w:cs="Arial"/>
                <w:b/>
              </w:rPr>
              <w:t>Дефицит</w:t>
            </w:r>
          </w:p>
        </w:tc>
        <w:tc>
          <w:tcPr>
            <w:tcW w:w="1559" w:type="dxa"/>
            <w:tcBorders>
              <w:top w:val="single" w:sz="4" w:space="0" w:color="auto"/>
              <w:left w:val="single" w:sz="4" w:space="0" w:color="auto"/>
              <w:bottom w:val="single" w:sz="4" w:space="0" w:color="auto"/>
              <w:right w:val="single" w:sz="4" w:space="0" w:color="auto"/>
            </w:tcBorders>
          </w:tcPr>
          <w:p w:rsidR="00B40D6C" w:rsidRPr="00B40D6C" w:rsidRDefault="00B40D6C" w:rsidP="00675B0E">
            <w:pPr>
              <w:jc w:val="center"/>
              <w:rPr>
                <w:rFonts w:ascii="Arial" w:hAnsi="Arial" w:cs="Arial"/>
              </w:rPr>
            </w:pPr>
            <w:r w:rsidRPr="00B40D6C">
              <w:rPr>
                <w:rFonts w:ascii="Arial" w:hAnsi="Arial" w:cs="Arial"/>
              </w:rPr>
              <w:t>-503,1</w:t>
            </w:r>
          </w:p>
        </w:tc>
        <w:tc>
          <w:tcPr>
            <w:tcW w:w="1276" w:type="dxa"/>
            <w:tcBorders>
              <w:top w:val="single" w:sz="4" w:space="0" w:color="auto"/>
              <w:left w:val="single" w:sz="4" w:space="0" w:color="auto"/>
              <w:bottom w:val="single" w:sz="4" w:space="0" w:color="auto"/>
              <w:right w:val="single" w:sz="4" w:space="0" w:color="auto"/>
            </w:tcBorders>
          </w:tcPr>
          <w:p w:rsidR="00B40D6C" w:rsidRPr="00B40D6C" w:rsidRDefault="00B40D6C" w:rsidP="00675B0E">
            <w:pPr>
              <w:jc w:val="center"/>
              <w:rPr>
                <w:rFonts w:ascii="Arial" w:hAnsi="Arial" w:cs="Arial"/>
              </w:rPr>
            </w:pPr>
            <w:r w:rsidRPr="00B40D6C">
              <w:rPr>
                <w:rFonts w:ascii="Arial" w:hAnsi="Arial" w:cs="Arial"/>
              </w:rPr>
              <w:t>0</w:t>
            </w:r>
          </w:p>
        </w:tc>
        <w:tc>
          <w:tcPr>
            <w:tcW w:w="1135" w:type="dxa"/>
            <w:tcBorders>
              <w:top w:val="single" w:sz="4" w:space="0" w:color="auto"/>
              <w:left w:val="single" w:sz="4" w:space="0" w:color="auto"/>
              <w:bottom w:val="single" w:sz="4" w:space="0" w:color="auto"/>
              <w:right w:val="single" w:sz="4" w:space="0" w:color="auto"/>
            </w:tcBorders>
          </w:tcPr>
          <w:p w:rsidR="00B40D6C" w:rsidRPr="00B40D6C" w:rsidRDefault="00B40D6C" w:rsidP="00675B0E">
            <w:pPr>
              <w:ind w:hanging="14"/>
              <w:jc w:val="center"/>
              <w:rPr>
                <w:rFonts w:ascii="Arial" w:hAnsi="Arial" w:cs="Arial"/>
                <w:bCs/>
              </w:rPr>
            </w:pPr>
            <w:r w:rsidRPr="00B40D6C">
              <w:rPr>
                <w:rFonts w:ascii="Arial" w:hAnsi="Arial" w:cs="Arial"/>
                <w:bCs/>
              </w:rPr>
              <w:t>0</w:t>
            </w:r>
          </w:p>
        </w:tc>
        <w:tc>
          <w:tcPr>
            <w:tcW w:w="1133" w:type="dxa"/>
            <w:tcBorders>
              <w:top w:val="single" w:sz="4" w:space="0" w:color="auto"/>
              <w:left w:val="single" w:sz="4" w:space="0" w:color="auto"/>
              <w:bottom w:val="single" w:sz="4" w:space="0" w:color="auto"/>
              <w:right w:val="single" w:sz="4" w:space="0" w:color="auto"/>
            </w:tcBorders>
          </w:tcPr>
          <w:p w:rsidR="00B40D6C" w:rsidRPr="00B40D6C" w:rsidRDefault="00B40D6C" w:rsidP="00675B0E">
            <w:pPr>
              <w:ind w:hanging="14"/>
              <w:jc w:val="center"/>
              <w:rPr>
                <w:rFonts w:ascii="Arial" w:hAnsi="Arial" w:cs="Arial"/>
                <w:bCs/>
              </w:rPr>
            </w:pPr>
            <w:r w:rsidRPr="00B40D6C">
              <w:rPr>
                <w:rFonts w:ascii="Arial" w:hAnsi="Arial" w:cs="Arial"/>
                <w:bCs/>
              </w:rPr>
              <w:t>0</w:t>
            </w:r>
          </w:p>
        </w:tc>
        <w:tc>
          <w:tcPr>
            <w:tcW w:w="1134" w:type="dxa"/>
            <w:tcBorders>
              <w:top w:val="single" w:sz="4" w:space="0" w:color="auto"/>
              <w:left w:val="single" w:sz="4" w:space="0" w:color="auto"/>
              <w:bottom w:val="single" w:sz="4" w:space="0" w:color="auto"/>
              <w:right w:val="single" w:sz="4" w:space="0" w:color="auto"/>
            </w:tcBorders>
          </w:tcPr>
          <w:p w:rsidR="00B40D6C" w:rsidRPr="00B40D6C" w:rsidRDefault="00B40D6C" w:rsidP="00675B0E">
            <w:pPr>
              <w:jc w:val="center"/>
              <w:rPr>
                <w:rFonts w:ascii="Arial" w:hAnsi="Arial" w:cs="Arial"/>
              </w:rPr>
            </w:pPr>
            <w:r w:rsidRPr="00B40D6C">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tcPr>
          <w:p w:rsidR="00B40D6C" w:rsidRPr="00B40D6C" w:rsidRDefault="00B40D6C" w:rsidP="00675B0E">
            <w:pPr>
              <w:jc w:val="center"/>
              <w:rPr>
                <w:rFonts w:ascii="Arial" w:hAnsi="Arial" w:cs="Arial"/>
              </w:rPr>
            </w:pPr>
            <w:r w:rsidRPr="00B40D6C">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tcPr>
          <w:p w:rsidR="00B40D6C" w:rsidRPr="00B40D6C" w:rsidRDefault="00B40D6C" w:rsidP="00675B0E">
            <w:pPr>
              <w:ind w:hanging="14"/>
              <w:jc w:val="center"/>
              <w:rPr>
                <w:rFonts w:ascii="Arial" w:hAnsi="Arial" w:cs="Arial"/>
                <w:bCs/>
              </w:rPr>
            </w:pPr>
            <w:r w:rsidRPr="00B40D6C">
              <w:rPr>
                <w:rFonts w:ascii="Arial" w:hAnsi="Arial" w:cs="Arial"/>
                <w:bCs/>
              </w:rPr>
              <w:t>0</w:t>
            </w:r>
          </w:p>
        </w:tc>
      </w:tr>
    </w:tbl>
    <w:p w:rsidR="00B40D6C" w:rsidRPr="00B40D6C" w:rsidRDefault="00B40D6C" w:rsidP="00B40D6C">
      <w:pPr>
        <w:jc w:val="center"/>
        <w:rPr>
          <w:rFonts w:ascii="Arial" w:hAnsi="Arial" w:cs="Arial"/>
          <w:b/>
          <w:color w:val="000000"/>
        </w:rPr>
      </w:pPr>
    </w:p>
    <w:p w:rsidR="00B40D6C" w:rsidRPr="00B40D6C" w:rsidRDefault="00B40D6C" w:rsidP="00B40D6C">
      <w:pPr>
        <w:jc w:val="center"/>
        <w:rPr>
          <w:rFonts w:ascii="Arial" w:hAnsi="Arial" w:cs="Arial"/>
          <w:b/>
          <w:color w:val="000000"/>
        </w:rPr>
      </w:pPr>
      <w:r w:rsidRPr="00B40D6C">
        <w:rPr>
          <w:rFonts w:ascii="Arial" w:hAnsi="Arial" w:cs="Arial"/>
          <w:b/>
          <w:color w:val="000000"/>
        </w:rPr>
        <w:t xml:space="preserve">Доходы бюджета </w:t>
      </w:r>
      <w:proofErr w:type="spellStart"/>
      <w:r w:rsidRPr="00B40D6C">
        <w:rPr>
          <w:rFonts w:ascii="Arial" w:hAnsi="Arial" w:cs="Arial"/>
          <w:b/>
          <w:color w:val="000000"/>
        </w:rPr>
        <w:t>Майоровского</w:t>
      </w:r>
      <w:proofErr w:type="spellEnd"/>
      <w:r w:rsidRPr="00B40D6C">
        <w:rPr>
          <w:rFonts w:ascii="Arial" w:hAnsi="Arial" w:cs="Arial"/>
          <w:b/>
          <w:color w:val="000000"/>
        </w:rPr>
        <w:t xml:space="preserve"> сельского поселения</w:t>
      </w:r>
    </w:p>
    <w:p w:rsidR="00B40D6C" w:rsidRPr="00B40D6C" w:rsidRDefault="00B40D6C" w:rsidP="00B40D6C">
      <w:pPr>
        <w:ind w:firstLine="709"/>
        <w:jc w:val="both"/>
        <w:rPr>
          <w:rFonts w:ascii="Arial" w:hAnsi="Arial" w:cs="Arial"/>
          <w:color w:val="000000"/>
        </w:rPr>
      </w:pPr>
    </w:p>
    <w:p w:rsidR="00B40D6C" w:rsidRPr="00B40D6C" w:rsidRDefault="00B40D6C" w:rsidP="00B40D6C">
      <w:pPr>
        <w:ind w:firstLine="709"/>
        <w:jc w:val="both"/>
        <w:rPr>
          <w:rFonts w:ascii="Arial" w:hAnsi="Arial" w:cs="Arial"/>
          <w:color w:val="000000"/>
        </w:rPr>
      </w:pPr>
      <w:proofErr w:type="gramStart"/>
      <w:r w:rsidRPr="00B40D6C">
        <w:rPr>
          <w:rFonts w:ascii="Arial" w:hAnsi="Arial" w:cs="Arial"/>
          <w:color w:val="000000"/>
        </w:rPr>
        <w:t xml:space="preserve">Формирование доходной базы бюджета поселения на 2023 год и на плановый период 2024 и 2025 годов осуществлялось на основе показателей  прогноза социально-экономического развития </w:t>
      </w:r>
      <w:proofErr w:type="spellStart"/>
      <w:r w:rsidRPr="00B40D6C">
        <w:rPr>
          <w:rFonts w:ascii="Arial" w:hAnsi="Arial" w:cs="Arial"/>
          <w:color w:val="000000"/>
        </w:rPr>
        <w:t>Майоровского</w:t>
      </w:r>
      <w:proofErr w:type="spellEnd"/>
      <w:r w:rsidRPr="00B40D6C">
        <w:rPr>
          <w:rFonts w:ascii="Arial" w:hAnsi="Arial" w:cs="Arial"/>
          <w:color w:val="000000"/>
        </w:rPr>
        <w:t xml:space="preserve"> сельского поселения на 2023 год и на плановый период 2024 и 2025 годов, основных направлений налоговой и бюджетной политики на 2023 год и на  плановый период 2024 и 2025 годов, данных о базе налогообложения по отдельным</w:t>
      </w:r>
      <w:proofErr w:type="gramEnd"/>
      <w:r w:rsidRPr="00B40D6C">
        <w:rPr>
          <w:rFonts w:ascii="Arial" w:hAnsi="Arial" w:cs="Arial"/>
          <w:color w:val="000000"/>
        </w:rPr>
        <w:t xml:space="preserve"> источникам доходов и оценки поступлений доходов в 2022 году.</w:t>
      </w:r>
    </w:p>
    <w:p w:rsidR="00B40D6C" w:rsidRPr="00B40D6C" w:rsidRDefault="00B40D6C" w:rsidP="00B40D6C">
      <w:pPr>
        <w:ind w:firstLine="709"/>
        <w:jc w:val="both"/>
        <w:rPr>
          <w:rFonts w:ascii="Arial" w:hAnsi="Arial" w:cs="Arial"/>
          <w:color w:val="000000"/>
        </w:rPr>
      </w:pPr>
      <w:r w:rsidRPr="00B40D6C">
        <w:rPr>
          <w:rFonts w:ascii="Arial" w:hAnsi="Arial" w:cs="Arial"/>
          <w:color w:val="000000"/>
        </w:rPr>
        <w:t xml:space="preserve">При формировании проекта бюджета учитывалось налоговое законодательство, действующее на момент составления проекта бюджета, а также одобренные основные направления налоговой политики. </w:t>
      </w:r>
    </w:p>
    <w:p w:rsidR="00B40D6C" w:rsidRPr="00B40D6C" w:rsidRDefault="00B40D6C" w:rsidP="00B40D6C">
      <w:pPr>
        <w:jc w:val="both"/>
        <w:rPr>
          <w:rFonts w:ascii="Arial" w:hAnsi="Arial" w:cs="Arial"/>
          <w:color w:val="000000"/>
        </w:rPr>
      </w:pPr>
      <w:r w:rsidRPr="00B40D6C">
        <w:rPr>
          <w:rFonts w:ascii="Arial" w:hAnsi="Arial" w:cs="Arial"/>
          <w:color w:val="000000"/>
        </w:rPr>
        <w:t xml:space="preserve">Расчет прогнозных показателей поступления доходов в бюджет поселения осуществлен исходя из макроэкономических показателей социально-экономического развития </w:t>
      </w:r>
      <w:proofErr w:type="spellStart"/>
      <w:r w:rsidRPr="00B40D6C">
        <w:rPr>
          <w:rFonts w:ascii="Arial" w:hAnsi="Arial" w:cs="Arial"/>
          <w:color w:val="000000"/>
        </w:rPr>
        <w:t>Майоровского</w:t>
      </w:r>
      <w:proofErr w:type="spellEnd"/>
      <w:r w:rsidRPr="00B40D6C">
        <w:rPr>
          <w:rFonts w:ascii="Arial" w:hAnsi="Arial" w:cs="Arial"/>
          <w:color w:val="000000"/>
        </w:rPr>
        <w:t xml:space="preserve"> сельского поселения на 2023 год и на плановый  период 2024 и 2025 годов.</w:t>
      </w:r>
    </w:p>
    <w:p w:rsidR="00B40D6C" w:rsidRPr="00B40D6C" w:rsidRDefault="00B40D6C" w:rsidP="00B40D6C">
      <w:pPr>
        <w:ind w:firstLine="708"/>
        <w:jc w:val="both"/>
        <w:rPr>
          <w:rFonts w:ascii="Arial" w:hAnsi="Arial" w:cs="Arial"/>
          <w:color w:val="000000"/>
        </w:rPr>
      </w:pPr>
      <w:r w:rsidRPr="00B40D6C">
        <w:rPr>
          <w:rFonts w:ascii="Arial" w:hAnsi="Arial" w:cs="Arial"/>
          <w:color w:val="000000"/>
          <w:highlight w:val="yellow"/>
        </w:rPr>
        <w:tab/>
      </w:r>
      <w:r w:rsidRPr="00B40D6C">
        <w:rPr>
          <w:rFonts w:ascii="Arial" w:hAnsi="Arial" w:cs="Arial"/>
          <w:color w:val="000000"/>
        </w:rPr>
        <w:t xml:space="preserve">Налоговые и неналоговые  доходы бюджета поселения в 2023 году прогнозируются в сумме  2877,9 тыс. руб., в 2024 году – 2946,8 тыс. руб., в 2025 году – 3025,8 тыс. руб. </w:t>
      </w:r>
    </w:p>
    <w:p w:rsidR="00B40D6C" w:rsidRPr="00B40D6C" w:rsidRDefault="00B40D6C" w:rsidP="00B40D6C">
      <w:pPr>
        <w:ind w:firstLine="709"/>
        <w:jc w:val="both"/>
        <w:rPr>
          <w:rFonts w:ascii="Arial" w:hAnsi="Arial" w:cs="Arial"/>
          <w:color w:val="000000"/>
        </w:rPr>
      </w:pPr>
      <w:r w:rsidRPr="00B40D6C">
        <w:rPr>
          <w:rFonts w:ascii="Arial" w:hAnsi="Arial" w:cs="Arial"/>
          <w:color w:val="000000"/>
        </w:rPr>
        <w:t>Особенности расчетов поступлений платежей в бюджет поселения по основным доходным источникам на 2023 год и на плановый период 2024 и 2025 годов:</w:t>
      </w:r>
    </w:p>
    <w:p w:rsidR="00B40D6C" w:rsidRPr="00B40D6C" w:rsidRDefault="00B40D6C" w:rsidP="00B40D6C">
      <w:pPr>
        <w:ind w:firstLine="709"/>
        <w:jc w:val="both"/>
        <w:rPr>
          <w:rFonts w:ascii="Arial" w:hAnsi="Arial" w:cs="Arial"/>
          <w:b/>
          <w:color w:val="000000"/>
        </w:rPr>
      </w:pPr>
      <w:r w:rsidRPr="00B40D6C">
        <w:rPr>
          <w:rFonts w:ascii="Arial" w:hAnsi="Arial" w:cs="Arial"/>
          <w:b/>
          <w:color w:val="000000"/>
        </w:rPr>
        <w:t>Налог на доходы физических лиц</w:t>
      </w:r>
    </w:p>
    <w:p w:rsidR="00B40D6C" w:rsidRPr="00B40D6C" w:rsidRDefault="00B40D6C" w:rsidP="00B40D6C">
      <w:pPr>
        <w:ind w:firstLine="709"/>
        <w:jc w:val="both"/>
        <w:rPr>
          <w:rFonts w:ascii="Arial" w:hAnsi="Arial" w:cs="Arial"/>
          <w:color w:val="000000"/>
        </w:rPr>
      </w:pPr>
      <w:r w:rsidRPr="00B40D6C">
        <w:rPr>
          <w:rFonts w:ascii="Arial" w:hAnsi="Arial" w:cs="Arial"/>
          <w:color w:val="000000"/>
        </w:rPr>
        <w:t>Поступления налога на доходы физических лиц в 2023 году в бюджет поселения  составят  547,2 тыс. руб., или  19,0% общей суммы налоговых  и неналоговых доходов, в 2024 году –575,7 тыс. руб. или 19,5%, в 2025 году –604,5 тыс. руб. или 20,0%.</w:t>
      </w:r>
    </w:p>
    <w:p w:rsidR="00B40D6C" w:rsidRPr="00B40D6C" w:rsidRDefault="00B40D6C" w:rsidP="00B40D6C">
      <w:pPr>
        <w:ind w:firstLine="709"/>
        <w:jc w:val="both"/>
        <w:rPr>
          <w:rFonts w:ascii="Arial" w:hAnsi="Arial" w:cs="Arial"/>
          <w:color w:val="000000"/>
        </w:rPr>
      </w:pPr>
      <w:r w:rsidRPr="00B40D6C">
        <w:rPr>
          <w:rFonts w:ascii="Arial" w:hAnsi="Arial" w:cs="Arial"/>
          <w:color w:val="000000"/>
        </w:rPr>
        <w:t>Норматив распределения налога на доходы физических лиц в бюджеты сельских поселений установлен Бюджетным Кодексом Российской Федерации и составляет 2%. Закреплены за бюджетами сельских поселений нормативы отчислений в размере 8% подлежащие зачислению в бюджеты муниципальных районов по Закону Волгоградской области от 28.11.2014 года №156-ОД. Сохранены единые отчисления за счёт сокращения областной доли в размере 5% в пользу городских и сельских поселений.</w:t>
      </w:r>
    </w:p>
    <w:p w:rsidR="00B40D6C" w:rsidRPr="00B40D6C" w:rsidRDefault="00B40D6C" w:rsidP="00B40D6C">
      <w:pPr>
        <w:ind w:firstLine="709"/>
        <w:jc w:val="both"/>
        <w:rPr>
          <w:rFonts w:ascii="Arial" w:hAnsi="Arial" w:cs="Arial"/>
          <w:color w:val="000000"/>
          <w:highlight w:val="yellow"/>
        </w:rPr>
      </w:pPr>
    </w:p>
    <w:p w:rsidR="00B40D6C" w:rsidRPr="00B40D6C" w:rsidRDefault="00B40D6C" w:rsidP="00B40D6C">
      <w:pPr>
        <w:ind w:firstLine="709"/>
        <w:jc w:val="center"/>
        <w:rPr>
          <w:rFonts w:ascii="Arial" w:hAnsi="Arial" w:cs="Arial"/>
          <w:b/>
        </w:rPr>
      </w:pPr>
      <w:r w:rsidRPr="00B40D6C">
        <w:rPr>
          <w:rFonts w:ascii="Arial" w:hAnsi="Arial" w:cs="Arial"/>
          <w:b/>
        </w:rPr>
        <w:lastRenderedPageBreak/>
        <w:t>Акцизы по подакцизным товарам (продукции), производимым</w:t>
      </w:r>
    </w:p>
    <w:p w:rsidR="00B40D6C" w:rsidRPr="00B40D6C" w:rsidRDefault="00B40D6C" w:rsidP="00B40D6C">
      <w:pPr>
        <w:ind w:firstLine="709"/>
        <w:jc w:val="center"/>
        <w:rPr>
          <w:rFonts w:ascii="Arial" w:hAnsi="Arial" w:cs="Arial"/>
          <w:b/>
        </w:rPr>
      </w:pPr>
      <w:r w:rsidRPr="00B40D6C">
        <w:rPr>
          <w:rFonts w:ascii="Arial" w:hAnsi="Arial" w:cs="Arial"/>
          <w:b/>
        </w:rPr>
        <w:t>на территории Российской Федерации</w:t>
      </w:r>
    </w:p>
    <w:p w:rsidR="00B40D6C" w:rsidRPr="00B40D6C" w:rsidRDefault="00B40D6C" w:rsidP="00B40D6C">
      <w:pPr>
        <w:pStyle w:val="21"/>
        <w:ind w:firstLine="709"/>
        <w:contextualSpacing/>
        <w:rPr>
          <w:rFonts w:ascii="Arial" w:hAnsi="Arial" w:cs="Arial"/>
          <w:b w:val="0"/>
          <w:sz w:val="24"/>
          <w:szCs w:val="24"/>
        </w:rPr>
      </w:pPr>
      <w:r w:rsidRPr="00B40D6C">
        <w:rPr>
          <w:rFonts w:ascii="Arial" w:hAnsi="Arial" w:cs="Arial"/>
          <w:b w:val="0"/>
          <w:sz w:val="24"/>
          <w:szCs w:val="24"/>
        </w:rPr>
        <w:t>Налоговый потенциал по акцизам в поселении формируется исходя из поступлений доходов от уплаты акцизов на нефтепродукты, поступающие из Федерального бюджета через уполномоченное территориальное управление Федерального казначейства.</w:t>
      </w:r>
    </w:p>
    <w:p w:rsidR="00B40D6C" w:rsidRPr="00B40D6C" w:rsidRDefault="00B40D6C" w:rsidP="00B40D6C">
      <w:pPr>
        <w:pStyle w:val="21"/>
        <w:ind w:firstLine="709"/>
        <w:contextualSpacing/>
        <w:rPr>
          <w:rFonts w:ascii="Arial" w:hAnsi="Arial" w:cs="Arial"/>
          <w:b w:val="0"/>
          <w:sz w:val="24"/>
          <w:szCs w:val="24"/>
        </w:rPr>
      </w:pPr>
      <w:r w:rsidRPr="00B40D6C">
        <w:rPr>
          <w:rFonts w:ascii="Arial" w:hAnsi="Arial" w:cs="Arial"/>
          <w:b w:val="0"/>
          <w:sz w:val="24"/>
          <w:szCs w:val="24"/>
        </w:rPr>
        <w:t xml:space="preserve">Прогноз доходов от уплаты акцизов на нефтепродукты в бюджет поселения, определен в соответствии с дополнительными нормативами, установленными для поселений в областном бюджете на очередной финансовый год и плановый период, в том числе по доходам от уплаты акцизов </w:t>
      </w:r>
      <w:proofErr w:type="gramStart"/>
      <w:r w:rsidRPr="00B40D6C">
        <w:rPr>
          <w:rFonts w:ascii="Arial" w:hAnsi="Arial" w:cs="Arial"/>
          <w:b w:val="0"/>
          <w:sz w:val="24"/>
          <w:szCs w:val="24"/>
        </w:rPr>
        <w:t>на</w:t>
      </w:r>
      <w:proofErr w:type="gramEnd"/>
      <w:r w:rsidRPr="00B40D6C">
        <w:rPr>
          <w:rFonts w:ascii="Arial" w:hAnsi="Arial" w:cs="Arial"/>
          <w:b w:val="0"/>
          <w:sz w:val="24"/>
          <w:szCs w:val="24"/>
        </w:rPr>
        <w:t xml:space="preserve">: </w:t>
      </w:r>
    </w:p>
    <w:p w:rsidR="00B40D6C" w:rsidRPr="00B40D6C" w:rsidRDefault="00B40D6C" w:rsidP="00B40D6C">
      <w:pPr>
        <w:pStyle w:val="21"/>
        <w:ind w:firstLine="709"/>
        <w:contextualSpacing/>
        <w:rPr>
          <w:rFonts w:ascii="Arial" w:hAnsi="Arial" w:cs="Arial"/>
          <w:b w:val="0"/>
          <w:sz w:val="24"/>
          <w:szCs w:val="24"/>
        </w:rPr>
      </w:pPr>
      <w:r w:rsidRPr="00B40D6C">
        <w:rPr>
          <w:rFonts w:ascii="Arial" w:hAnsi="Arial" w:cs="Arial"/>
          <w:b w:val="0"/>
          <w:sz w:val="24"/>
          <w:szCs w:val="24"/>
        </w:rPr>
        <w:t>- 2023 год – 0,0056%</w:t>
      </w:r>
    </w:p>
    <w:p w:rsidR="00B40D6C" w:rsidRPr="00B40D6C" w:rsidRDefault="00B40D6C" w:rsidP="00B40D6C">
      <w:pPr>
        <w:pStyle w:val="21"/>
        <w:ind w:firstLine="709"/>
        <w:contextualSpacing/>
        <w:rPr>
          <w:rFonts w:ascii="Arial" w:hAnsi="Arial" w:cs="Arial"/>
          <w:b w:val="0"/>
          <w:sz w:val="24"/>
          <w:szCs w:val="24"/>
        </w:rPr>
      </w:pPr>
      <w:r w:rsidRPr="00B40D6C">
        <w:rPr>
          <w:rFonts w:ascii="Arial" w:hAnsi="Arial" w:cs="Arial"/>
          <w:b w:val="0"/>
          <w:sz w:val="24"/>
          <w:szCs w:val="24"/>
        </w:rPr>
        <w:t>- 2024 год – 0,0056%</w:t>
      </w:r>
    </w:p>
    <w:p w:rsidR="00B40D6C" w:rsidRPr="00B40D6C" w:rsidRDefault="00B40D6C" w:rsidP="00B40D6C">
      <w:pPr>
        <w:pStyle w:val="21"/>
        <w:ind w:firstLine="709"/>
        <w:contextualSpacing/>
        <w:rPr>
          <w:rFonts w:ascii="Arial" w:hAnsi="Arial" w:cs="Arial"/>
          <w:b w:val="0"/>
          <w:sz w:val="24"/>
          <w:szCs w:val="24"/>
        </w:rPr>
      </w:pPr>
      <w:r w:rsidRPr="00B40D6C">
        <w:rPr>
          <w:rFonts w:ascii="Arial" w:hAnsi="Arial" w:cs="Arial"/>
          <w:b w:val="0"/>
          <w:sz w:val="24"/>
          <w:szCs w:val="24"/>
        </w:rPr>
        <w:t>- 2025 год – 0,0056%</w:t>
      </w:r>
    </w:p>
    <w:p w:rsidR="00B40D6C" w:rsidRPr="00B40D6C" w:rsidRDefault="00B40D6C" w:rsidP="00B40D6C">
      <w:pPr>
        <w:autoSpaceDE w:val="0"/>
        <w:autoSpaceDN w:val="0"/>
        <w:adjustRightInd w:val="0"/>
        <w:ind w:firstLine="709"/>
        <w:jc w:val="both"/>
        <w:rPr>
          <w:rFonts w:ascii="Arial" w:hAnsi="Arial" w:cs="Arial"/>
        </w:rPr>
      </w:pPr>
      <w:r w:rsidRPr="00B40D6C">
        <w:rPr>
          <w:rFonts w:ascii="Arial" w:hAnsi="Arial" w:cs="Arial"/>
        </w:rPr>
        <w:t>Федеральным законом от 3 декабря 2012 года № 244-ФЗ «О внесении изменений в Бюджетный кодекс Российской Федерации» в муниципальных образованиях Волгоградской  области с 2014 года созданы муниципальные дорожные фонды. Основным источником формирования указанных фондов станут отчислений от акцизов на нефтепродукты.</w:t>
      </w:r>
    </w:p>
    <w:p w:rsidR="00B40D6C" w:rsidRPr="00B40D6C" w:rsidRDefault="00B40D6C" w:rsidP="00B40D6C">
      <w:pPr>
        <w:tabs>
          <w:tab w:val="left" w:pos="851"/>
        </w:tabs>
        <w:ind w:firstLine="708"/>
        <w:jc w:val="both"/>
        <w:rPr>
          <w:rFonts w:ascii="Arial" w:hAnsi="Arial" w:cs="Arial"/>
        </w:rPr>
      </w:pPr>
      <w:r w:rsidRPr="00B40D6C">
        <w:rPr>
          <w:rFonts w:ascii="Arial" w:hAnsi="Arial" w:cs="Arial"/>
        </w:rPr>
        <w:t xml:space="preserve">Поступления акцизов по подакцизным товарам (продукции), производимым на территории Российской Федерации, в бюджет поселения на 2022 год прогнозируются в сумме 531 тыс. руб. </w:t>
      </w:r>
    </w:p>
    <w:p w:rsidR="00B40D6C" w:rsidRPr="00B40D6C" w:rsidRDefault="00B40D6C" w:rsidP="00B40D6C">
      <w:pPr>
        <w:ind w:firstLine="708"/>
        <w:jc w:val="both"/>
        <w:rPr>
          <w:rFonts w:ascii="Arial" w:hAnsi="Arial" w:cs="Arial"/>
          <w:highlight w:val="yellow"/>
        </w:rPr>
      </w:pPr>
      <w:r w:rsidRPr="00B40D6C">
        <w:rPr>
          <w:rFonts w:ascii="Arial" w:hAnsi="Arial" w:cs="Arial"/>
        </w:rPr>
        <w:t xml:space="preserve">В 2023 году поступления акцизов по подакцизным товарам (продукции), производимым на территории Российской Федерации в бюджет поселения планируются в сумме 492,3 тыс. руб.; в 2024 году – 516,7 тыс. руб., в 2025 году – 553,5 тыс. руб. </w:t>
      </w:r>
    </w:p>
    <w:p w:rsidR="00B40D6C" w:rsidRPr="00B40D6C" w:rsidRDefault="00B40D6C" w:rsidP="00B40D6C">
      <w:pPr>
        <w:jc w:val="center"/>
        <w:rPr>
          <w:rFonts w:ascii="Arial" w:hAnsi="Arial" w:cs="Arial"/>
          <w:b/>
        </w:rPr>
      </w:pPr>
      <w:r w:rsidRPr="00B40D6C">
        <w:rPr>
          <w:rFonts w:ascii="Arial" w:hAnsi="Arial" w:cs="Arial"/>
          <w:b/>
        </w:rPr>
        <w:t>Единый сельскохозяйственный налог</w:t>
      </w:r>
    </w:p>
    <w:p w:rsidR="00B40D6C" w:rsidRPr="00B40D6C" w:rsidRDefault="00B40D6C" w:rsidP="00B40D6C">
      <w:pPr>
        <w:jc w:val="both"/>
        <w:rPr>
          <w:rFonts w:ascii="Arial" w:hAnsi="Arial" w:cs="Arial"/>
        </w:rPr>
      </w:pPr>
      <w:r w:rsidRPr="00B40D6C">
        <w:rPr>
          <w:rFonts w:ascii="Arial" w:hAnsi="Arial" w:cs="Arial"/>
          <w:b/>
        </w:rPr>
        <w:t xml:space="preserve">  </w:t>
      </w:r>
      <w:r w:rsidRPr="00B40D6C">
        <w:rPr>
          <w:rFonts w:ascii="Arial" w:hAnsi="Arial" w:cs="Arial"/>
        </w:rPr>
        <w:t>Оценка налогового потенциала по единому сельскохозяйственному налогу на 2023 год произведена исходя из прогнозируемой налоговой базы организаций, индивидуальных предпринимателей, крестьянских (фермерских) хозяйств.</w:t>
      </w:r>
    </w:p>
    <w:p w:rsidR="00B40D6C" w:rsidRPr="00B40D6C" w:rsidRDefault="00B40D6C" w:rsidP="00B40D6C">
      <w:pPr>
        <w:jc w:val="both"/>
        <w:rPr>
          <w:rFonts w:ascii="Arial" w:hAnsi="Arial" w:cs="Arial"/>
          <w:color w:val="000000"/>
        </w:rPr>
      </w:pPr>
      <w:r w:rsidRPr="00B40D6C">
        <w:rPr>
          <w:rFonts w:ascii="Arial" w:hAnsi="Arial" w:cs="Arial"/>
          <w:color w:val="000000"/>
        </w:rPr>
        <w:t>В 2023 году поступления по единому сельскохозяйственному налогу в бюджет поселения составят 1113,0 тыс. руб.  В 2024 году поступления по единому сельскохозяйственному налогу составят 1147,0 тыс. руб.  В 2025 году поступления по единому сельскохозяйственному налогу прогнозируются в сумме  1160,0 тыс. руб.</w:t>
      </w:r>
    </w:p>
    <w:p w:rsidR="00B40D6C" w:rsidRPr="00B40D6C" w:rsidRDefault="00B40D6C" w:rsidP="00B40D6C">
      <w:pPr>
        <w:jc w:val="center"/>
        <w:rPr>
          <w:rFonts w:ascii="Arial" w:hAnsi="Arial" w:cs="Arial"/>
          <w:b/>
        </w:rPr>
      </w:pPr>
    </w:p>
    <w:p w:rsidR="00B40D6C" w:rsidRPr="00B40D6C" w:rsidRDefault="00B40D6C" w:rsidP="00B40D6C">
      <w:pPr>
        <w:jc w:val="center"/>
        <w:rPr>
          <w:rFonts w:ascii="Arial" w:hAnsi="Arial" w:cs="Arial"/>
          <w:b/>
        </w:rPr>
      </w:pPr>
    </w:p>
    <w:p w:rsidR="00B40D6C" w:rsidRPr="00B40D6C" w:rsidRDefault="00B40D6C" w:rsidP="00B40D6C">
      <w:pPr>
        <w:jc w:val="center"/>
        <w:rPr>
          <w:rFonts w:ascii="Arial" w:hAnsi="Arial" w:cs="Arial"/>
          <w:b/>
        </w:rPr>
      </w:pPr>
    </w:p>
    <w:p w:rsidR="00B40D6C" w:rsidRPr="00B40D6C" w:rsidRDefault="00B40D6C" w:rsidP="00B40D6C">
      <w:pPr>
        <w:jc w:val="center"/>
        <w:rPr>
          <w:rFonts w:ascii="Arial" w:hAnsi="Arial" w:cs="Arial"/>
          <w:b/>
        </w:rPr>
      </w:pPr>
      <w:r w:rsidRPr="00B40D6C">
        <w:rPr>
          <w:rFonts w:ascii="Arial" w:hAnsi="Arial" w:cs="Arial"/>
          <w:b/>
        </w:rPr>
        <w:t>Налог на имущество физических лиц</w:t>
      </w:r>
    </w:p>
    <w:p w:rsidR="00B40D6C" w:rsidRPr="00B40D6C" w:rsidRDefault="00B40D6C" w:rsidP="00B40D6C">
      <w:pPr>
        <w:jc w:val="center"/>
        <w:rPr>
          <w:rFonts w:ascii="Arial" w:hAnsi="Arial" w:cs="Arial"/>
          <w:b/>
        </w:rPr>
      </w:pPr>
    </w:p>
    <w:p w:rsidR="00B40D6C" w:rsidRPr="00B40D6C" w:rsidRDefault="00B40D6C" w:rsidP="00B40D6C">
      <w:pPr>
        <w:jc w:val="both"/>
        <w:rPr>
          <w:rFonts w:ascii="Arial" w:hAnsi="Arial" w:cs="Arial"/>
        </w:rPr>
      </w:pPr>
      <w:r w:rsidRPr="00B40D6C">
        <w:rPr>
          <w:rFonts w:ascii="Arial" w:hAnsi="Arial" w:cs="Arial"/>
        </w:rPr>
        <w:tab/>
        <w:t>Оценка налогового потенциала по налогу на имущество физических лиц на 2023 год произведена методом прямого счета исходя из инвентаризационной стоимости строений, помещений и сооружений, принадлежащих гражданам на праве собственности с учетом удельного показателя налога, подлежащего уплате в бюджет.</w:t>
      </w:r>
    </w:p>
    <w:p w:rsidR="00B40D6C" w:rsidRPr="00B40D6C" w:rsidRDefault="00B40D6C" w:rsidP="00B40D6C">
      <w:pPr>
        <w:ind w:firstLine="708"/>
        <w:jc w:val="both"/>
        <w:rPr>
          <w:rFonts w:ascii="Arial" w:hAnsi="Arial" w:cs="Arial"/>
        </w:rPr>
      </w:pPr>
      <w:r w:rsidRPr="00B40D6C">
        <w:rPr>
          <w:rFonts w:ascii="Arial" w:hAnsi="Arial" w:cs="Arial"/>
        </w:rPr>
        <w:t>В 2023 году поступления прогнозируются в сумме 120,7 тыс. руб., в 2024 году – 120,7 тыс. руб., в 2025 году – 121,1 тыс. руб.</w:t>
      </w:r>
    </w:p>
    <w:p w:rsidR="00B40D6C" w:rsidRPr="00B40D6C" w:rsidRDefault="00B40D6C" w:rsidP="00B40D6C">
      <w:pPr>
        <w:ind w:firstLine="708"/>
        <w:jc w:val="center"/>
        <w:rPr>
          <w:rFonts w:ascii="Arial" w:hAnsi="Arial" w:cs="Arial"/>
          <w:b/>
          <w:i/>
          <w:highlight w:val="yellow"/>
        </w:rPr>
      </w:pPr>
    </w:p>
    <w:p w:rsidR="00B40D6C" w:rsidRPr="00B40D6C" w:rsidRDefault="00B40D6C" w:rsidP="00B40D6C">
      <w:pPr>
        <w:ind w:firstLine="708"/>
        <w:jc w:val="center"/>
        <w:rPr>
          <w:rFonts w:ascii="Arial" w:hAnsi="Arial" w:cs="Arial"/>
          <w:b/>
        </w:rPr>
      </w:pPr>
      <w:r w:rsidRPr="00B40D6C">
        <w:rPr>
          <w:rFonts w:ascii="Arial" w:hAnsi="Arial" w:cs="Arial"/>
          <w:b/>
        </w:rPr>
        <w:t>Земельный налог</w:t>
      </w:r>
    </w:p>
    <w:p w:rsidR="00B40D6C" w:rsidRPr="00B40D6C" w:rsidRDefault="00B40D6C" w:rsidP="00B40D6C">
      <w:pPr>
        <w:ind w:firstLine="708"/>
        <w:jc w:val="both"/>
        <w:rPr>
          <w:rFonts w:ascii="Arial" w:hAnsi="Arial" w:cs="Arial"/>
        </w:rPr>
      </w:pPr>
      <w:r w:rsidRPr="00B40D6C">
        <w:rPr>
          <w:rFonts w:ascii="Arial" w:hAnsi="Arial" w:cs="Arial"/>
        </w:rPr>
        <w:t xml:space="preserve">Оценка налогового потенциала по земельному налогу на 2023 год произведена методом прямого счета исходя из кадастровой стоимости всех облагаемых земельным налогом земельных участков с учетом проведения </w:t>
      </w:r>
      <w:r w:rsidRPr="00B40D6C">
        <w:rPr>
          <w:rFonts w:ascii="Arial" w:hAnsi="Arial" w:cs="Arial"/>
        </w:rPr>
        <w:lastRenderedPageBreak/>
        <w:t>государственной кадастровой оценки земель, находящихся в собственности или постоянном (бессрочном) пользовании юридических лиц.</w:t>
      </w:r>
    </w:p>
    <w:p w:rsidR="00B40D6C" w:rsidRPr="00B40D6C" w:rsidRDefault="00B40D6C" w:rsidP="00B40D6C">
      <w:pPr>
        <w:ind w:firstLine="708"/>
        <w:jc w:val="both"/>
        <w:rPr>
          <w:rFonts w:ascii="Arial" w:hAnsi="Arial" w:cs="Arial"/>
        </w:rPr>
      </w:pPr>
      <w:r w:rsidRPr="00B40D6C">
        <w:rPr>
          <w:rFonts w:ascii="Arial" w:hAnsi="Arial" w:cs="Arial"/>
        </w:rPr>
        <w:t>При расчете налогового потенциала по земельному налогу учитывались льготы физическим лицам (уменьшение налоговой базы в соответствии с п.5 ст.391 НК РФ) и льготы юридическим лицам (в соответствии со ст.395 НК РФ), а также предоставления льгот отдельным категориям граждан.</w:t>
      </w:r>
    </w:p>
    <w:p w:rsidR="00B40D6C" w:rsidRPr="00B40D6C" w:rsidRDefault="00B40D6C" w:rsidP="00B40D6C">
      <w:pPr>
        <w:ind w:firstLine="708"/>
        <w:jc w:val="both"/>
        <w:rPr>
          <w:rFonts w:ascii="Arial" w:hAnsi="Arial" w:cs="Arial"/>
        </w:rPr>
      </w:pPr>
      <w:r w:rsidRPr="00B40D6C">
        <w:rPr>
          <w:rFonts w:ascii="Arial" w:hAnsi="Arial" w:cs="Arial"/>
        </w:rPr>
        <w:t>В 2023 году поступления прогнозируются в сумме 586,7 тыс. руб., в 2024 году – 586,7 тыс. руб., в 2025 году –586,7 тыс. руб.</w:t>
      </w:r>
    </w:p>
    <w:p w:rsidR="00B40D6C" w:rsidRPr="00B40D6C" w:rsidRDefault="00B40D6C" w:rsidP="00B40D6C">
      <w:pPr>
        <w:ind w:firstLine="708"/>
        <w:jc w:val="center"/>
        <w:rPr>
          <w:rFonts w:ascii="Arial" w:hAnsi="Arial" w:cs="Arial"/>
          <w:b/>
          <w:i/>
          <w:highlight w:val="yellow"/>
        </w:rPr>
      </w:pPr>
    </w:p>
    <w:p w:rsidR="00B40D6C" w:rsidRPr="00B40D6C" w:rsidRDefault="00B40D6C" w:rsidP="00B40D6C">
      <w:pPr>
        <w:jc w:val="center"/>
        <w:rPr>
          <w:rFonts w:ascii="Arial" w:hAnsi="Arial" w:cs="Arial"/>
          <w:b/>
          <w:color w:val="000000"/>
        </w:rPr>
      </w:pPr>
      <w:r w:rsidRPr="00B40D6C">
        <w:rPr>
          <w:rFonts w:ascii="Arial" w:hAnsi="Arial" w:cs="Arial"/>
          <w:b/>
          <w:color w:val="000000"/>
        </w:rPr>
        <w:t xml:space="preserve">Безвозмездные поступления </w:t>
      </w:r>
    </w:p>
    <w:p w:rsidR="00B40D6C" w:rsidRPr="00B40D6C" w:rsidRDefault="00B40D6C" w:rsidP="00B40D6C">
      <w:pPr>
        <w:jc w:val="center"/>
        <w:rPr>
          <w:rFonts w:ascii="Arial" w:hAnsi="Arial" w:cs="Arial"/>
          <w:b/>
          <w:color w:val="000000"/>
        </w:rPr>
      </w:pPr>
      <w:r w:rsidRPr="00B40D6C">
        <w:rPr>
          <w:rFonts w:ascii="Arial" w:hAnsi="Arial" w:cs="Arial"/>
          <w:b/>
          <w:color w:val="000000"/>
        </w:rPr>
        <w:t>от других бюджетов бюджетной системы Российской Федерации, иные безвозмездные</w:t>
      </w:r>
    </w:p>
    <w:p w:rsidR="00B40D6C" w:rsidRPr="00B40D6C" w:rsidRDefault="00B40D6C" w:rsidP="00B40D6C">
      <w:pPr>
        <w:pStyle w:val="ConsNormal"/>
        <w:jc w:val="both"/>
        <w:rPr>
          <w:rFonts w:ascii="Arial" w:hAnsi="Arial" w:cs="Arial"/>
          <w:color w:val="000000"/>
          <w:sz w:val="24"/>
          <w:szCs w:val="24"/>
        </w:rPr>
      </w:pPr>
      <w:r w:rsidRPr="00B40D6C">
        <w:rPr>
          <w:rFonts w:ascii="Arial" w:hAnsi="Arial" w:cs="Arial"/>
          <w:color w:val="000000"/>
          <w:sz w:val="24"/>
          <w:szCs w:val="24"/>
        </w:rPr>
        <w:t>Безвозмездные поступления от других бюджетов бюджетной системы Российской Федерации планируются в 2023 году в сумме 4889,0 тыс. руб., в 2024 году – 1431,9 тыс. руб., в 2025 году – 1434,6 тыс. руб.</w:t>
      </w:r>
    </w:p>
    <w:p w:rsidR="00B40D6C" w:rsidRPr="00B40D6C" w:rsidRDefault="00B40D6C" w:rsidP="00B40D6C">
      <w:pPr>
        <w:ind w:firstLineChars="257" w:firstLine="617"/>
        <w:jc w:val="both"/>
        <w:rPr>
          <w:rFonts w:ascii="Arial" w:hAnsi="Arial" w:cs="Arial"/>
          <w:color w:val="000000"/>
          <w:highlight w:val="yellow"/>
        </w:rPr>
      </w:pPr>
    </w:p>
    <w:tbl>
      <w:tblPr>
        <w:tblW w:w="10207" w:type="dxa"/>
        <w:tblInd w:w="-459" w:type="dxa"/>
        <w:tblLayout w:type="fixed"/>
        <w:tblLook w:val="0000"/>
      </w:tblPr>
      <w:tblGrid>
        <w:gridCol w:w="2694"/>
        <w:gridCol w:w="1878"/>
        <w:gridCol w:w="1878"/>
        <w:gridCol w:w="1878"/>
        <w:gridCol w:w="1879"/>
      </w:tblGrid>
      <w:tr w:rsidR="00B40D6C" w:rsidRPr="00B40D6C" w:rsidTr="00675B0E">
        <w:trPr>
          <w:trHeight w:val="585"/>
        </w:trPr>
        <w:tc>
          <w:tcPr>
            <w:tcW w:w="2694" w:type="dxa"/>
            <w:vMerge w:val="restart"/>
            <w:tcBorders>
              <w:top w:val="single" w:sz="4" w:space="0" w:color="auto"/>
              <w:left w:val="single" w:sz="4" w:space="0" w:color="auto"/>
              <w:right w:val="single" w:sz="4" w:space="0" w:color="auto"/>
            </w:tcBorders>
            <w:shd w:val="clear" w:color="auto" w:fill="auto"/>
            <w:vAlign w:val="center"/>
          </w:tcPr>
          <w:p w:rsidR="00B40D6C" w:rsidRPr="00B40D6C" w:rsidRDefault="00B40D6C" w:rsidP="00675B0E">
            <w:pPr>
              <w:rPr>
                <w:rFonts w:ascii="Arial" w:hAnsi="Arial" w:cs="Arial"/>
                <w:b/>
                <w:bCs/>
                <w:color w:val="000000"/>
              </w:rPr>
            </w:pPr>
            <w:r w:rsidRPr="00B40D6C">
              <w:rPr>
                <w:rFonts w:ascii="Arial" w:hAnsi="Arial" w:cs="Arial"/>
                <w:b/>
                <w:bCs/>
                <w:color w:val="000000"/>
              </w:rPr>
              <w:t>Наименование</w:t>
            </w:r>
          </w:p>
        </w:tc>
        <w:tc>
          <w:tcPr>
            <w:tcW w:w="1878" w:type="dxa"/>
            <w:tcBorders>
              <w:top w:val="single" w:sz="4" w:space="0" w:color="auto"/>
              <w:left w:val="nil"/>
              <w:bottom w:val="single" w:sz="4" w:space="0" w:color="auto"/>
              <w:right w:val="single" w:sz="4" w:space="0" w:color="auto"/>
            </w:tcBorders>
            <w:vAlign w:val="center"/>
          </w:tcPr>
          <w:p w:rsidR="00B40D6C" w:rsidRPr="00B40D6C" w:rsidRDefault="00B40D6C" w:rsidP="00675B0E">
            <w:pPr>
              <w:jc w:val="center"/>
              <w:rPr>
                <w:rFonts w:ascii="Arial" w:hAnsi="Arial" w:cs="Arial"/>
                <w:b/>
                <w:bCs/>
                <w:color w:val="000000"/>
              </w:rPr>
            </w:pPr>
            <w:r w:rsidRPr="00B40D6C">
              <w:rPr>
                <w:rFonts w:ascii="Arial" w:hAnsi="Arial" w:cs="Arial"/>
                <w:b/>
                <w:bCs/>
                <w:color w:val="000000"/>
              </w:rPr>
              <w:t>2022 год</w:t>
            </w:r>
          </w:p>
          <w:p w:rsidR="00B40D6C" w:rsidRPr="00B40D6C" w:rsidRDefault="00B40D6C" w:rsidP="00675B0E">
            <w:pPr>
              <w:jc w:val="center"/>
              <w:rPr>
                <w:rFonts w:ascii="Arial" w:hAnsi="Arial" w:cs="Arial"/>
                <w:b/>
                <w:bCs/>
                <w:color w:val="000000"/>
              </w:rPr>
            </w:pPr>
            <w:r w:rsidRPr="00B40D6C">
              <w:rPr>
                <w:rFonts w:ascii="Arial" w:hAnsi="Arial" w:cs="Arial"/>
                <w:b/>
                <w:bCs/>
                <w:color w:val="000000"/>
              </w:rPr>
              <w:t>На 01.10.</w:t>
            </w:r>
          </w:p>
        </w:tc>
        <w:tc>
          <w:tcPr>
            <w:tcW w:w="1878" w:type="dxa"/>
            <w:tcBorders>
              <w:top w:val="single" w:sz="4" w:space="0" w:color="auto"/>
              <w:left w:val="nil"/>
              <w:right w:val="single" w:sz="4" w:space="0" w:color="auto"/>
            </w:tcBorders>
            <w:shd w:val="clear" w:color="auto" w:fill="auto"/>
            <w:noWrap/>
            <w:vAlign w:val="center"/>
          </w:tcPr>
          <w:p w:rsidR="00B40D6C" w:rsidRPr="00B40D6C" w:rsidRDefault="00B40D6C" w:rsidP="00675B0E">
            <w:pPr>
              <w:ind w:firstLine="12"/>
              <w:jc w:val="center"/>
              <w:rPr>
                <w:rFonts w:ascii="Arial" w:hAnsi="Arial" w:cs="Arial"/>
                <w:b/>
                <w:bCs/>
                <w:color w:val="000000"/>
              </w:rPr>
            </w:pPr>
            <w:r w:rsidRPr="00B40D6C">
              <w:rPr>
                <w:rFonts w:ascii="Arial" w:hAnsi="Arial" w:cs="Arial"/>
                <w:b/>
                <w:bCs/>
                <w:color w:val="000000"/>
              </w:rPr>
              <w:t>2022 год</w:t>
            </w:r>
          </w:p>
        </w:tc>
        <w:tc>
          <w:tcPr>
            <w:tcW w:w="1878" w:type="dxa"/>
            <w:tcBorders>
              <w:top w:val="single" w:sz="4" w:space="0" w:color="auto"/>
              <w:left w:val="single" w:sz="4" w:space="0" w:color="auto"/>
              <w:right w:val="single" w:sz="4" w:space="0" w:color="auto"/>
            </w:tcBorders>
            <w:shd w:val="clear" w:color="auto" w:fill="auto"/>
            <w:noWrap/>
            <w:vAlign w:val="center"/>
          </w:tcPr>
          <w:p w:rsidR="00B40D6C" w:rsidRPr="00B40D6C" w:rsidRDefault="00B40D6C" w:rsidP="00675B0E">
            <w:pPr>
              <w:ind w:firstLine="11"/>
              <w:jc w:val="center"/>
              <w:rPr>
                <w:rFonts w:ascii="Arial" w:hAnsi="Arial" w:cs="Arial"/>
                <w:b/>
                <w:bCs/>
                <w:color w:val="000000"/>
              </w:rPr>
            </w:pPr>
            <w:r w:rsidRPr="00B40D6C">
              <w:rPr>
                <w:rFonts w:ascii="Arial" w:hAnsi="Arial" w:cs="Arial"/>
                <w:b/>
                <w:bCs/>
                <w:color w:val="000000"/>
              </w:rPr>
              <w:t>2023 год</w:t>
            </w:r>
          </w:p>
        </w:tc>
        <w:tc>
          <w:tcPr>
            <w:tcW w:w="1879" w:type="dxa"/>
            <w:tcBorders>
              <w:top w:val="single" w:sz="4" w:space="0" w:color="auto"/>
              <w:bottom w:val="single" w:sz="4" w:space="0" w:color="auto"/>
              <w:right w:val="single" w:sz="4" w:space="0" w:color="auto"/>
            </w:tcBorders>
            <w:shd w:val="clear" w:color="auto" w:fill="auto"/>
            <w:vAlign w:val="center"/>
          </w:tcPr>
          <w:p w:rsidR="00B40D6C" w:rsidRPr="00B40D6C" w:rsidRDefault="00B40D6C" w:rsidP="00675B0E">
            <w:pPr>
              <w:jc w:val="center"/>
              <w:rPr>
                <w:rFonts w:ascii="Arial" w:hAnsi="Arial" w:cs="Arial"/>
                <w:b/>
                <w:color w:val="000000"/>
              </w:rPr>
            </w:pPr>
            <w:r w:rsidRPr="00B40D6C">
              <w:rPr>
                <w:rFonts w:ascii="Arial" w:hAnsi="Arial" w:cs="Arial"/>
                <w:b/>
                <w:color w:val="000000"/>
              </w:rPr>
              <w:t>2024 год</w:t>
            </w:r>
          </w:p>
        </w:tc>
      </w:tr>
      <w:tr w:rsidR="00B40D6C" w:rsidRPr="00B40D6C" w:rsidTr="00675B0E">
        <w:trPr>
          <w:trHeight w:val="423"/>
        </w:trPr>
        <w:tc>
          <w:tcPr>
            <w:tcW w:w="2694" w:type="dxa"/>
            <w:vMerge/>
            <w:tcBorders>
              <w:left w:val="single" w:sz="4" w:space="0" w:color="auto"/>
              <w:bottom w:val="single" w:sz="4" w:space="0" w:color="auto"/>
              <w:right w:val="single" w:sz="4" w:space="0" w:color="auto"/>
            </w:tcBorders>
            <w:shd w:val="clear" w:color="auto" w:fill="auto"/>
            <w:vAlign w:val="center"/>
          </w:tcPr>
          <w:p w:rsidR="00B40D6C" w:rsidRPr="00B40D6C" w:rsidRDefault="00B40D6C" w:rsidP="00675B0E">
            <w:pPr>
              <w:rPr>
                <w:rFonts w:ascii="Arial" w:hAnsi="Arial" w:cs="Arial"/>
                <w:b/>
                <w:bCs/>
                <w:color w:val="000000"/>
              </w:rPr>
            </w:pPr>
          </w:p>
        </w:tc>
        <w:tc>
          <w:tcPr>
            <w:tcW w:w="18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0D6C" w:rsidRPr="00B40D6C" w:rsidRDefault="00B40D6C" w:rsidP="00675B0E">
            <w:pPr>
              <w:ind w:right="-108"/>
              <w:jc w:val="center"/>
              <w:rPr>
                <w:rFonts w:ascii="Arial" w:hAnsi="Arial" w:cs="Arial"/>
                <w:b/>
                <w:bCs/>
                <w:color w:val="000000"/>
              </w:rPr>
            </w:pPr>
          </w:p>
          <w:p w:rsidR="00B40D6C" w:rsidRPr="00B40D6C" w:rsidRDefault="00B40D6C" w:rsidP="00675B0E">
            <w:pPr>
              <w:ind w:right="-108"/>
              <w:jc w:val="center"/>
              <w:rPr>
                <w:rFonts w:ascii="Arial" w:hAnsi="Arial" w:cs="Arial"/>
                <w:b/>
                <w:bCs/>
                <w:color w:val="000000"/>
              </w:rPr>
            </w:pPr>
            <w:r w:rsidRPr="00B40D6C">
              <w:rPr>
                <w:rFonts w:ascii="Arial" w:hAnsi="Arial" w:cs="Arial"/>
                <w:b/>
                <w:bCs/>
                <w:color w:val="000000"/>
              </w:rPr>
              <w:t>План</w:t>
            </w:r>
          </w:p>
        </w:tc>
        <w:tc>
          <w:tcPr>
            <w:tcW w:w="1878" w:type="dxa"/>
            <w:tcBorders>
              <w:top w:val="single" w:sz="4" w:space="0" w:color="auto"/>
              <w:left w:val="single" w:sz="4" w:space="0" w:color="auto"/>
              <w:bottom w:val="single" w:sz="4" w:space="0" w:color="auto"/>
              <w:right w:val="single" w:sz="4" w:space="0" w:color="auto"/>
            </w:tcBorders>
            <w:shd w:val="clear" w:color="auto" w:fill="auto"/>
            <w:vAlign w:val="center"/>
          </w:tcPr>
          <w:p w:rsidR="00B40D6C" w:rsidRPr="00B40D6C" w:rsidRDefault="00B40D6C" w:rsidP="00675B0E">
            <w:pPr>
              <w:ind w:firstLine="12"/>
              <w:jc w:val="center"/>
              <w:rPr>
                <w:rFonts w:ascii="Arial" w:hAnsi="Arial" w:cs="Arial"/>
                <w:b/>
                <w:bCs/>
                <w:color w:val="000000"/>
              </w:rPr>
            </w:pPr>
          </w:p>
          <w:p w:rsidR="00B40D6C" w:rsidRPr="00B40D6C" w:rsidRDefault="00B40D6C" w:rsidP="00675B0E">
            <w:pPr>
              <w:ind w:firstLine="12"/>
              <w:jc w:val="center"/>
              <w:rPr>
                <w:rFonts w:ascii="Arial" w:hAnsi="Arial" w:cs="Arial"/>
                <w:b/>
                <w:bCs/>
                <w:color w:val="000000"/>
              </w:rPr>
            </w:pPr>
            <w:r w:rsidRPr="00B40D6C">
              <w:rPr>
                <w:rFonts w:ascii="Arial" w:hAnsi="Arial" w:cs="Arial"/>
                <w:b/>
                <w:bCs/>
                <w:color w:val="000000"/>
              </w:rPr>
              <w:t>Прогноз</w:t>
            </w:r>
          </w:p>
        </w:tc>
        <w:tc>
          <w:tcPr>
            <w:tcW w:w="1878" w:type="dxa"/>
            <w:tcBorders>
              <w:top w:val="single" w:sz="4" w:space="0" w:color="auto"/>
              <w:left w:val="single" w:sz="4" w:space="0" w:color="auto"/>
              <w:bottom w:val="single" w:sz="4" w:space="0" w:color="auto"/>
              <w:right w:val="single" w:sz="4" w:space="0" w:color="auto"/>
            </w:tcBorders>
          </w:tcPr>
          <w:p w:rsidR="00B40D6C" w:rsidRPr="00B40D6C" w:rsidRDefault="00B40D6C" w:rsidP="00675B0E">
            <w:pPr>
              <w:ind w:firstLine="12"/>
              <w:jc w:val="center"/>
              <w:rPr>
                <w:rFonts w:ascii="Arial" w:hAnsi="Arial" w:cs="Arial"/>
                <w:b/>
                <w:bCs/>
                <w:color w:val="000000"/>
              </w:rPr>
            </w:pPr>
          </w:p>
          <w:p w:rsidR="00B40D6C" w:rsidRPr="00B40D6C" w:rsidRDefault="00B40D6C" w:rsidP="00675B0E">
            <w:pPr>
              <w:ind w:firstLine="12"/>
              <w:jc w:val="center"/>
              <w:rPr>
                <w:rFonts w:ascii="Arial" w:hAnsi="Arial" w:cs="Arial"/>
                <w:b/>
                <w:bCs/>
                <w:color w:val="000000"/>
              </w:rPr>
            </w:pPr>
            <w:r w:rsidRPr="00B40D6C">
              <w:rPr>
                <w:rFonts w:ascii="Arial" w:hAnsi="Arial" w:cs="Arial"/>
                <w:b/>
                <w:bCs/>
                <w:color w:val="000000"/>
              </w:rPr>
              <w:t>Прогноз</w:t>
            </w:r>
          </w:p>
        </w:tc>
        <w:tc>
          <w:tcPr>
            <w:tcW w:w="1879" w:type="dxa"/>
            <w:tcBorders>
              <w:top w:val="single" w:sz="4" w:space="0" w:color="auto"/>
              <w:bottom w:val="single" w:sz="4" w:space="0" w:color="auto"/>
              <w:right w:val="single" w:sz="4" w:space="0" w:color="auto"/>
            </w:tcBorders>
            <w:shd w:val="clear" w:color="auto" w:fill="auto"/>
          </w:tcPr>
          <w:p w:rsidR="00B40D6C" w:rsidRPr="00B40D6C" w:rsidRDefault="00B40D6C" w:rsidP="00675B0E">
            <w:pPr>
              <w:jc w:val="center"/>
              <w:rPr>
                <w:rFonts w:ascii="Arial" w:hAnsi="Arial" w:cs="Arial"/>
                <w:color w:val="000000"/>
              </w:rPr>
            </w:pPr>
          </w:p>
          <w:p w:rsidR="00B40D6C" w:rsidRPr="00B40D6C" w:rsidRDefault="00B40D6C" w:rsidP="00675B0E">
            <w:pPr>
              <w:jc w:val="center"/>
              <w:rPr>
                <w:rFonts w:ascii="Arial" w:hAnsi="Arial" w:cs="Arial"/>
                <w:b/>
                <w:color w:val="000000"/>
              </w:rPr>
            </w:pPr>
            <w:r w:rsidRPr="00B40D6C">
              <w:rPr>
                <w:rFonts w:ascii="Arial" w:hAnsi="Arial" w:cs="Arial"/>
                <w:b/>
                <w:color w:val="000000"/>
              </w:rPr>
              <w:t>Прогноз</w:t>
            </w:r>
          </w:p>
        </w:tc>
      </w:tr>
      <w:tr w:rsidR="00B40D6C" w:rsidRPr="00B40D6C" w:rsidTr="00675B0E">
        <w:trPr>
          <w:trHeight w:val="169"/>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B40D6C" w:rsidRPr="00B40D6C" w:rsidRDefault="00B40D6C" w:rsidP="00675B0E">
            <w:pPr>
              <w:jc w:val="center"/>
              <w:rPr>
                <w:rFonts w:ascii="Arial" w:hAnsi="Arial" w:cs="Arial"/>
                <w:bCs/>
                <w:color w:val="000000"/>
              </w:rPr>
            </w:pPr>
            <w:r w:rsidRPr="00B40D6C">
              <w:rPr>
                <w:rFonts w:ascii="Arial" w:hAnsi="Arial" w:cs="Arial"/>
                <w:bCs/>
                <w:color w:val="000000"/>
              </w:rPr>
              <w:t>1</w:t>
            </w:r>
          </w:p>
        </w:tc>
        <w:tc>
          <w:tcPr>
            <w:tcW w:w="18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0D6C" w:rsidRPr="00B40D6C" w:rsidRDefault="00B40D6C" w:rsidP="00675B0E">
            <w:pPr>
              <w:jc w:val="center"/>
              <w:rPr>
                <w:rFonts w:ascii="Arial" w:hAnsi="Arial" w:cs="Arial"/>
                <w:bCs/>
                <w:color w:val="000000"/>
              </w:rPr>
            </w:pPr>
            <w:r w:rsidRPr="00B40D6C">
              <w:rPr>
                <w:rFonts w:ascii="Arial" w:hAnsi="Arial" w:cs="Arial"/>
                <w:bCs/>
                <w:color w:val="000000"/>
              </w:rPr>
              <w:t>2</w:t>
            </w:r>
          </w:p>
        </w:tc>
        <w:tc>
          <w:tcPr>
            <w:tcW w:w="1878" w:type="dxa"/>
            <w:tcBorders>
              <w:top w:val="single" w:sz="4" w:space="0" w:color="auto"/>
              <w:left w:val="nil"/>
              <w:bottom w:val="single" w:sz="4" w:space="0" w:color="auto"/>
              <w:right w:val="single" w:sz="4" w:space="0" w:color="auto"/>
            </w:tcBorders>
            <w:vAlign w:val="center"/>
          </w:tcPr>
          <w:p w:rsidR="00B40D6C" w:rsidRPr="00B40D6C" w:rsidRDefault="00B40D6C" w:rsidP="00675B0E">
            <w:pPr>
              <w:jc w:val="center"/>
              <w:rPr>
                <w:rFonts w:ascii="Arial" w:hAnsi="Arial" w:cs="Arial"/>
                <w:bCs/>
                <w:color w:val="000000"/>
              </w:rPr>
            </w:pPr>
            <w:r w:rsidRPr="00B40D6C">
              <w:rPr>
                <w:rFonts w:ascii="Arial" w:hAnsi="Arial" w:cs="Arial"/>
                <w:bCs/>
                <w:color w:val="000000"/>
              </w:rPr>
              <w:t>3</w:t>
            </w:r>
          </w:p>
        </w:tc>
        <w:tc>
          <w:tcPr>
            <w:tcW w:w="1878" w:type="dxa"/>
            <w:tcBorders>
              <w:top w:val="single" w:sz="4" w:space="0" w:color="auto"/>
              <w:left w:val="single" w:sz="4" w:space="0" w:color="auto"/>
              <w:bottom w:val="single" w:sz="4" w:space="0" w:color="auto"/>
              <w:right w:val="single" w:sz="4" w:space="0" w:color="auto"/>
            </w:tcBorders>
            <w:vAlign w:val="center"/>
          </w:tcPr>
          <w:p w:rsidR="00B40D6C" w:rsidRPr="00B40D6C" w:rsidRDefault="00B40D6C" w:rsidP="00675B0E">
            <w:pPr>
              <w:jc w:val="center"/>
              <w:rPr>
                <w:rFonts w:ascii="Arial" w:hAnsi="Arial" w:cs="Arial"/>
                <w:bCs/>
                <w:color w:val="000000"/>
              </w:rPr>
            </w:pPr>
            <w:r w:rsidRPr="00B40D6C">
              <w:rPr>
                <w:rFonts w:ascii="Arial" w:hAnsi="Arial" w:cs="Arial"/>
                <w:bCs/>
                <w:color w:val="000000"/>
              </w:rPr>
              <w:t>4</w:t>
            </w:r>
          </w:p>
        </w:tc>
        <w:tc>
          <w:tcPr>
            <w:tcW w:w="1879" w:type="dxa"/>
            <w:tcBorders>
              <w:top w:val="single" w:sz="4" w:space="0" w:color="auto"/>
              <w:left w:val="nil"/>
              <w:bottom w:val="single" w:sz="4" w:space="0" w:color="auto"/>
              <w:right w:val="single" w:sz="4" w:space="0" w:color="auto"/>
            </w:tcBorders>
            <w:shd w:val="clear" w:color="auto" w:fill="auto"/>
            <w:noWrap/>
            <w:vAlign w:val="center"/>
          </w:tcPr>
          <w:p w:rsidR="00B40D6C" w:rsidRPr="00B40D6C" w:rsidRDefault="00B40D6C" w:rsidP="00675B0E">
            <w:pPr>
              <w:jc w:val="center"/>
              <w:rPr>
                <w:rFonts w:ascii="Arial" w:hAnsi="Arial" w:cs="Arial"/>
                <w:bCs/>
                <w:color w:val="000000"/>
              </w:rPr>
            </w:pPr>
            <w:r w:rsidRPr="00B40D6C">
              <w:rPr>
                <w:rFonts w:ascii="Arial" w:hAnsi="Arial" w:cs="Arial"/>
                <w:bCs/>
                <w:color w:val="000000"/>
              </w:rPr>
              <w:t>5</w:t>
            </w:r>
          </w:p>
        </w:tc>
      </w:tr>
      <w:tr w:rsidR="00B40D6C" w:rsidRPr="00B40D6C" w:rsidTr="00675B0E">
        <w:trPr>
          <w:trHeight w:val="375"/>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B40D6C" w:rsidRPr="00B40D6C" w:rsidRDefault="00B40D6C" w:rsidP="00675B0E">
            <w:pPr>
              <w:rPr>
                <w:rFonts w:ascii="Arial" w:hAnsi="Arial" w:cs="Arial"/>
                <w:b/>
                <w:bCs/>
                <w:color w:val="000000"/>
              </w:rPr>
            </w:pPr>
            <w:r w:rsidRPr="00B40D6C">
              <w:rPr>
                <w:rFonts w:ascii="Arial" w:hAnsi="Arial" w:cs="Arial"/>
                <w:b/>
                <w:bCs/>
                <w:color w:val="000000"/>
              </w:rPr>
              <w:t>БЕЗВОЗМЕЗДНЫЕ ПОСТУПЛЕНИЯ</w:t>
            </w:r>
          </w:p>
        </w:tc>
        <w:tc>
          <w:tcPr>
            <w:tcW w:w="18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0D6C" w:rsidRPr="00B40D6C" w:rsidRDefault="00B40D6C" w:rsidP="00675B0E">
            <w:pPr>
              <w:jc w:val="center"/>
              <w:rPr>
                <w:rFonts w:ascii="Arial" w:hAnsi="Arial" w:cs="Arial"/>
                <w:b/>
                <w:bCs/>
                <w:color w:val="000000"/>
              </w:rPr>
            </w:pPr>
            <w:r w:rsidRPr="00B40D6C">
              <w:rPr>
                <w:rFonts w:ascii="Arial" w:hAnsi="Arial" w:cs="Arial"/>
                <w:b/>
                <w:bCs/>
                <w:color w:val="000000"/>
              </w:rPr>
              <w:t>5694,2</w:t>
            </w:r>
          </w:p>
        </w:tc>
        <w:tc>
          <w:tcPr>
            <w:tcW w:w="1878" w:type="dxa"/>
            <w:tcBorders>
              <w:top w:val="single" w:sz="4" w:space="0" w:color="auto"/>
              <w:left w:val="single" w:sz="4" w:space="0" w:color="auto"/>
              <w:bottom w:val="single" w:sz="4" w:space="0" w:color="auto"/>
              <w:right w:val="single" w:sz="4" w:space="0" w:color="auto"/>
            </w:tcBorders>
            <w:vAlign w:val="center"/>
          </w:tcPr>
          <w:p w:rsidR="00B40D6C" w:rsidRPr="00B40D6C" w:rsidRDefault="00B40D6C" w:rsidP="00675B0E">
            <w:pPr>
              <w:jc w:val="center"/>
              <w:rPr>
                <w:rFonts w:ascii="Arial" w:hAnsi="Arial" w:cs="Arial"/>
                <w:b/>
                <w:bCs/>
                <w:color w:val="000000"/>
              </w:rPr>
            </w:pPr>
            <w:r w:rsidRPr="00B40D6C">
              <w:rPr>
                <w:rFonts w:ascii="Arial" w:hAnsi="Arial" w:cs="Arial"/>
                <w:b/>
                <w:bCs/>
                <w:color w:val="000000"/>
              </w:rPr>
              <w:t>4889,0</w:t>
            </w:r>
          </w:p>
        </w:tc>
        <w:tc>
          <w:tcPr>
            <w:tcW w:w="1878" w:type="dxa"/>
            <w:tcBorders>
              <w:top w:val="single" w:sz="4" w:space="0" w:color="auto"/>
              <w:left w:val="single" w:sz="4" w:space="0" w:color="auto"/>
              <w:bottom w:val="single" w:sz="4" w:space="0" w:color="auto"/>
              <w:right w:val="single" w:sz="4" w:space="0" w:color="auto"/>
            </w:tcBorders>
            <w:vAlign w:val="center"/>
          </w:tcPr>
          <w:p w:rsidR="00B40D6C" w:rsidRPr="00B40D6C" w:rsidRDefault="00B40D6C" w:rsidP="00675B0E">
            <w:pPr>
              <w:jc w:val="center"/>
              <w:rPr>
                <w:rFonts w:ascii="Arial" w:hAnsi="Arial" w:cs="Arial"/>
                <w:b/>
                <w:bCs/>
                <w:color w:val="000000"/>
              </w:rPr>
            </w:pPr>
            <w:r w:rsidRPr="00B40D6C">
              <w:rPr>
                <w:rFonts w:ascii="Arial" w:hAnsi="Arial" w:cs="Arial"/>
                <w:b/>
                <w:bCs/>
                <w:color w:val="000000"/>
              </w:rPr>
              <w:t>1431,9</w:t>
            </w:r>
          </w:p>
        </w:tc>
        <w:tc>
          <w:tcPr>
            <w:tcW w:w="18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0D6C" w:rsidRPr="00B40D6C" w:rsidRDefault="00B40D6C" w:rsidP="00675B0E">
            <w:pPr>
              <w:jc w:val="center"/>
              <w:rPr>
                <w:rFonts w:ascii="Arial" w:hAnsi="Arial" w:cs="Arial"/>
                <w:b/>
                <w:bCs/>
                <w:color w:val="000000"/>
              </w:rPr>
            </w:pPr>
            <w:r w:rsidRPr="00B40D6C">
              <w:rPr>
                <w:rFonts w:ascii="Arial" w:hAnsi="Arial" w:cs="Arial"/>
                <w:b/>
                <w:bCs/>
                <w:color w:val="000000"/>
              </w:rPr>
              <w:t>1434,6</w:t>
            </w:r>
          </w:p>
        </w:tc>
      </w:tr>
      <w:tr w:rsidR="00B40D6C" w:rsidRPr="00B40D6C" w:rsidTr="00675B0E">
        <w:trPr>
          <w:trHeight w:val="348"/>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B40D6C" w:rsidRPr="00B40D6C" w:rsidRDefault="00B40D6C" w:rsidP="00675B0E">
            <w:pPr>
              <w:rPr>
                <w:rFonts w:ascii="Arial" w:hAnsi="Arial" w:cs="Arial"/>
                <w:b/>
                <w:bCs/>
                <w:i/>
                <w:color w:val="000000"/>
              </w:rPr>
            </w:pPr>
            <w:r w:rsidRPr="00B40D6C">
              <w:rPr>
                <w:rFonts w:ascii="Arial" w:hAnsi="Arial" w:cs="Arial"/>
                <w:b/>
                <w:bCs/>
                <w:i/>
                <w:color w:val="000000"/>
              </w:rPr>
              <w:t xml:space="preserve">Безвозмездные поступления от других бюджетов бюджетной системы Российской Федерации </w:t>
            </w:r>
          </w:p>
        </w:tc>
        <w:tc>
          <w:tcPr>
            <w:tcW w:w="18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0D6C" w:rsidRPr="00B40D6C" w:rsidRDefault="00B40D6C" w:rsidP="00675B0E">
            <w:pPr>
              <w:jc w:val="center"/>
              <w:rPr>
                <w:rFonts w:ascii="Arial" w:hAnsi="Arial" w:cs="Arial"/>
                <w:b/>
                <w:bCs/>
                <w:i/>
                <w:color w:val="000000"/>
              </w:rPr>
            </w:pPr>
            <w:r w:rsidRPr="00B40D6C">
              <w:rPr>
                <w:rFonts w:ascii="Arial" w:hAnsi="Arial" w:cs="Arial"/>
                <w:b/>
                <w:bCs/>
                <w:i/>
                <w:color w:val="000000"/>
              </w:rPr>
              <w:t>5694,2</w:t>
            </w:r>
          </w:p>
        </w:tc>
        <w:tc>
          <w:tcPr>
            <w:tcW w:w="1878" w:type="dxa"/>
            <w:tcBorders>
              <w:top w:val="single" w:sz="4" w:space="0" w:color="auto"/>
              <w:left w:val="single" w:sz="4" w:space="0" w:color="auto"/>
              <w:bottom w:val="single" w:sz="4" w:space="0" w:color="auto"/>
              <w:right w:val="single" w:sz="4" w:space="0" w:color="auto"/>
            </w:tcBorders>
            <w:vAlign w:val="center"/>
          </w:tcPr>
          <w:p w:rsidR="00B40D6C" w:rsidRPr="00B40D6C" w:rsidRDefault="00B40D6C" w:rsidP="00675B0E">
            <w:pPr>
              <w:jc w:val="center"/>
              <w:rPr>
                <w:rFonts w:ascii="Arial" w:hAnsi="Arial" w:cs="Arial"/>
                <w:b/>
                <w:bCs/>
                <w:i/>
                <w:color w:val="000000"/>
              </w:rPr>
            </w:pPr>
            <w:r w:rsidRPr="00B40D6C">
              <w:rPr>
                <w:rFonts w:ascii="Arial" w:hAnsi="Arial" w:cs="Arial"/>
                <w:b/>
                <w:bCs/>
                <w:i/>
                <w:color w:val="000000"/>
              </w:rPr>
              <w:t>4889,0</w:t>
            </w:r>
          </w:p>
        </w:tc>
        <w:tc>
          <w:tcPr>
            <w:tcW w:w="1878" w:type="dxa"/>
            <w:tcBorders>
              <w:top w:val="single" w:sz="4" w:space="0" w:color="auto"/>
              <w:left w:val="single" w:sz="4" w:space="0" w:color="auto"/>
              <w:bottom w:val="single" w:sz="4" w:space="0" w:color="auto"/>
              <w:right w:val="single" w:sz="4" w:space="0" w:color="auto"/>
            </w:tcBorders>
            <w:vAlign w:val="center"/>
          </w:tcPr>
          <w:p w:rsidR="00B40D6C" w:rsidRPr="00B40D6C" w:rsidRDefault="00B40D6C" w:rsidP="00675B0E">
            <w:pPr>
              <w:jc w:val="center"/>
              <w:rPr>
                <w:rFonts w:ascii="Arial" w:hAnsi="Arial" w:cs="Arial"/>
                <w:b/>
                <w:bCs/>
                <w:i/>
                <w:color w:val="000000"/>
              </w:rPr>
            </w:pPr>
            <w:r w:rsidRPr="00B40D6C">
              <w:rPr>
                <w:rFonts w:ascii="Arial" w:hAnsi="Arial" w:cs="Arial"/>
                <w:b/>
                <w:bCs/>
                <w:i/>
                <w:color w:val="000000"/>
              </w:rPr>
              <w:t>1431,9</w:t>
            </w:r>
          </w:p>
        </w:tc>
        <w:tc>
          <w:tcPr>
            <w:tcW w:w="18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0D6C" w:rsidRPr="00B40D6C" w:rsidRDefault="00B40D6C" w:rsidP="00675B0E">
            <w:pPr>
              <w:jc w:val="center"/>
              <w:rPr>
                <w:rFonts w:ascii="Arial" w:hAnsi="Arial" w:cs="Arial"/>
                <w:b/>
                <w:bCs/>
                <w:i/>
                <w:color w:val="000000"/>
              </w:rPr>
            </w:pPr>
            <w:r w:rsidRPr="00B40D6C">
              <w:rPr>
                <w:rFonts w:ascii="Arial" w:hAnsi="Arial" w:cs="Arial"/>
                <w:b/>
                <w:bCs/>
                <w:i/>
                <w:color w:val="000000"/>
              </w:rPr>
              <w:t>1434,6</w:t>
            </w:r>
          </w:p>
        </w:tc>
      </w:tr>
      <w:tr w:rsidR="00B40D6C" w:rsidRPr="00B40D6C" w:rsidTr="00675B0E">
        <w:trPr>
          <w:trHeight w:val="945"/>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B40D6C" w:rsidRPr="00B40D6C" w:rsidRDefault="00B40D6C" w:rsidP="00675B0E">
            <w:pPr>
              <w:rPr>
                <w:rFonts w:ascii="Arial" w:hAnsi="Arial" w:cs="Arial"/>
                <w:b/>
                <w:bCs/>
                <w:color w:val="000000"/>
              </w:rPr>
            </w:pPr>
            <w:r w:rsidRPr="00B40D6C">
              <w:rPr>
                <w:rFonts w:ascii="Arial" w:hAnsi="Arial" w:cs="Arial"/>
                <w:b/>
                <w:bCs/>
                <w:color w:val="000000"/>
              </w:rPr>
              <w:t>Дотация на выравнивание уровня бюджетной обеспеченности</w:t>
            </w:r>
          </w:p>
        </w:tc>
        <w:tc>
          <w:tcPr>
            <w:tcW w:w="18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0D6C" w:rsidRPr="00B40D6C" w:rsidRDefault="00B40D6C" w:rsidP="00675B0E">
            <w:pPr>
              <w:jc w:val="center"/>
              <w:rPr>
                <w:rFonts w:ascii="Arial" w:hAnsi="Arial" w:cs="Arial"/>
                <w:b/>
                <w:bCs/>
                <w:color w:val="000000"/>
              </w:rPr>
            </w:pPr>
            <w:r w:rsidRPr="00B40D6C">
              <w:rPr>
                <w:rFonts w:ascii="Arial" w:hAnsi="Arial" w:cs="Arial"/>
                <w:b/>
                <w:bCs/>
                <w:color w:val="000000"/>
              </w:rPr>
              <w:t>922,0</w:t>
            </w:r>
          </w:p>
        </w:tc>
        <w:tc>
          <w:tcPr>
            <w:tcW w:w="1878" w:type="dxa"/>
            <w:tcBorders>
              <w:top w:val="single" w:sz="4" w:space="0" w:color="auto"/>
              <w:left w:val="single" w:sz="4" w:space="0" w:color="auto"/>
              <w:bottom w:val="single" w:sz="4" w:space="0" w:color="auto"/>
              <w:right w:val="single" w:sz="4" w:space="0" w:color="auto"/>
            </w:tcBorders>
            <w:vAlign w:val="center"/>
          </w:tcPr>
          <w:p w:rsidR="00B40D6C" w:rsidRPr="00B40D6C" w:rsidRDefault="00B40D6C" w:rsidP="00675B0E">
            <w:pPr>
              <w:jc w:val="center"/>
              <w:rPr>
                <w:rFonts w:ascii="Arial" w:hAnsi="Arial" w:cs="Arial"/>
                <w:b/>
                <w:bCs/>
                <w:color w:val="000000"/>
              </w:rPr>
            </w:pPr>
            <w:r w:rsidRPr="00B40D6C">
              <w:rPr>
                <w:rFonts w:ascii="Arial" w:hAnsi="Arial" w:cs="Arial"/>
                <w:b/>
                <w:bCs/>
                <w:color w:val="000000"/>
              </w:rPr>
              <w:t>966,0</w:t>
            </w:r>
          </w:p>
        </w:tc>
        <w:tc>
          <w:tcPr>
            <w:tcW w:w="1878" w:type="dxa"/>
            <w:tcBorders>
              <w:top w:val="single" w:sz="4" w:space="0" w:color="auto"/>
              <w:left w:val="single" w:sz="4" w:space="0" w:color="auto"/>
              <w:bottom w:val="single" w:sz="4" w:space="0" w:color="auto"/>
              <w:right w:val="single" w:sz="4" w:space="0" w:color="auto"/>
            </w:tcBorders>
            <w:vAlign w:val="center"/>
          </w:tcPr>
          <w:p w:rsidR="00B40D6C" w:rsidRPr="00B40D6C" w:rsidRDefault="00B40D6C" w:rsidP="00675B0E">
            <w:pPr>
              <w:jc w:val="center"/>
              <w:rPr>
                <w:rFonts w:ascii="Arial" w:hAnsi="Arial" w:cs="Arial"/>
                <w:b/>
                <w:bCs/>
                <w:color w:val="000000"/>
              </w:rPr>
            </w:pPr>
            <w:r w:rsidRPr="00B40D6C">
              <w:rPr>
                <w:rFonts w:ascii="Arial" w:hAnsi="Arial" w:cs="Arial"/>
                <w:b/>
                <w:bCs/>
                <w:color w:val="000000"/>
              </w:rPr>
              <w:t>966,0</w:t>
            </w:r>
          </w:p>
        </w:tc>
        <w:tc>
          <w:tcPr>
            <w:tcW w:w="18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0D6C" w:rsidRPr="00B40D6C" w:rsidRDefault="00B40D6C" w:rsidP="00675B0E">
            <w:pPr>
              <w:jc w:val="center"/>
              <w:rPr>
                <w:rFonts w:ascii="Arial" w:hAnsi="Arial" w:cs="Arial"/>
                <w:b/>
                <w:bCs/>
                <w:color w:val="000000"/>
              </w:rPr>
            </w:pPr>
            <w:r w:rsidRPr="00B40D6C">
              <w:rPr>
                <w:rFonts w:ascii="Arial" w:hAnsi="Arial" w:cs="Arial"/>
                <w:b/>
                <w:bCs/>
                <w:color w:val="000000"/>
              </w:rPr>
              <w:t>966,0</w:t>
            </w:r>
          </w:p>
        </w:tc>
      </w:tr>
      <w:tr w:rsidR="00B40D6C" w:rsidRPr="00B40D6C" w:rsidTr="00675B0E">
        <w:trPr>
          <w:trHeight w:val="945"/>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B40D6C" w:rsidRPr="00B40D6C" w:rsidRDefault="00B40D6C" w:rsidP="00675B0E">
            <w:pPr>
              <w:rPr>
                <w:rFonts w:ascii="Arial" w:hAnsi="Arial" w:cs="Arial"/>
                <w:b/>
                <w:bCs/>
                <w:color w:val="000000"/>
              </w:rPr>
            </w:pPr>
            <w:r w:rsidRPr="00B40D6C">
              <w:rPr>
                <w:rFonts w:ascii="Arial" w:hAnsi="Arial" w:cs="Arial"/>
                <w:b/>
                <w:bCs/>
                <w:color w:val="000000"/>
              </w:rPr>
              <w:t>Субвенции от других бюджетов бюджетной системы Российской Федерации</w:t>
            </w:r>
          </w:p>
        </w:tc>
        <w:tc>
          <w:tcPr>
            <w:tcW w:w="18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0D6C" w:rsidRPr="00B40D6C" w:rsidRDefault="00B40D6C" w:rsidP="00675B0E">
            <w:pPr>
              <w:jc w:val="center"/>
              <w:rPr>
                <w:rFonts w:ascii="Arial" w:hAnsi="Arial" w:cs="Arial"/>
                <w:b/>
                <w:bCs/>
                <w:color w:val="000000"/>
              </w:rPr>
            </w:pPr>
            <w:r w:rsidRPr="00B40D6C">
              <w:rPr>
                <w:rFonts w:ascii="Arial" w:hAnsi="Arial" w:cs="Arial"/>
                <w:b/>
                <w:bCs/>
                <w:color w:val="000000"/>
              </w:rPr>
              <w:t>64,1</w:t>
            </w:r>
          </w:p>
        </w:tc>
        <w:tc>
          <w:tcPr>
            <w:tcW w:w="1878" w:type="dxa"/>
            <w:tcBorders>
              <w:top w:val="single" w:sz="4" w:space="0" w:color="auto"/>
              <w:left w:val="single" w:sz="4" w:space="0" w:color="auto"/>
              <w:bottom w:val="single" w:sz="4" w:space="0" w:color="auto"/>
              <w:right w:val="single" w:sz="4" w:space="0" w:color="auto"/>
            </w:tcBorders>
            <w:vAlign w:val="center"/>
          </w:tcPr>
          <w:p w:rsidR="00B40D6C" w:rsidRPr="00B40D6C" w:rsidRDefault="00B40D6C" w:rsidP="00675B0E">
            <w:pPr>
              <w:jc w:val="center"/>
              <w:rPr>
                <w:rFonts w:ascii="Arial" w:hAnsi="Arial" w:cs="Arial"/>
                <w:b/>
                <w:bCs/>
                <w:color w:val="000000"/>
              </w:rPr>
            </w:pPr>
            <w:r w:rsidRPr="00B40D6C">
              <w:rPr>
                <w:rFonts w:ascii="Arial" w:hAnsi="Arial" w:cs="Arial"/>
                <w:b/>
                <w:bCs/>
                <w:color w:val="000000"/>
              </w:rPr>
              <w:t>73,6</w:t>
            </w:r>
          </w:p>
        </w:tc>
        <w:tc>
          <w:tcPr>
            <w:tcW w:w="1878" w:type="dxa"/>
            <w:tcBorders>
              <w:top w:val="single" w:sz="4" w:space="0" w:color="auto"/>
              <w:left w:val="single" w:sz="4" w:space="0" w:color="auto"/>
              <w:bottom w:val="single" w:sz="4" w:space="0" w:color="auto"/>
              <w:right w:val="single" w:sz="4" w:space="0" w:color="auto"/>
            </w:tcBorders>
            <w:vAlign w:val="center"/>
          </w:tcPr>
          <w:p w:rsidR="00B40D6C" w:rsidRPr="00B40D6C" w:rsidRDefault="00B40D6C" w:rsidP="00675B0E">
            <w:pPr>
              <w:jc w:val="center"/>
              <w:rPr>
                <w:rFonts w:ascii="Arial" w:hAnsi="Arial" w:cs="Arial"/>
                <w:b/>
                <w:bCs/>
                <w:color w:val="000000"/>
              </w:rPr>
            </w:pPr>
            <w:r w:rsidRPr="00B40D6C">
              <w:rPr>
                <w:rFonts w:ascii="Arial" w:hAnsi="Arial" w:cs="Arial"/>
                <w:b/>
                <w:bCs/>
                <w:color w:val="000000"/>
              </w:rPr>
              <w:t>76,7</w:t>
            </w:r>
          </w:p>
        </w:tc>
        <w:tc>
          <w:tcPr>
            <w:tcW w:w="18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0D6C" w:rsidRPr="00B40D6C" w:rsidRDefault="00B40D6C" w:rsidP="00675B0E">
            <w:pPr>
              <w:jc w:val="center"/>
              <w:rPr>
                <w:rFonts w:ascii="Arial" w:hAnsi="Arial" w:cs="Arial"/>
                <w:b/>
                <w:bCs/>
                <w:color w:val="000000"/>
              </w:rPr>
            </w:pPr>
            <w:r w:rsidRPr="00B40D6C">
              <w:rPr>
                <w:rFonts w:ascii="Arial" w:hAnsi="Arial" w:cs="Arial"/>
                <w:b/>
                <w:bCs/>
                <w:color w:val="000000"/>
              </w:rPr>
              <w:t>79,4</w:t>
            </w:r>
          </w:p>
        </w:tc>
      </w:tr>
      <w:tr w:rsidR="00B40D6C" w:rsidRPr="00B40D6C" w:rsidTr="00675B0E">
        <w:trPr>
          <w:trHeight w:val="348"/>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B40D6C" w:rsidRPr="00B40D6C" w:rsidRDefault="00B40D6C" w:rsidP="00675B0E">
            <w:pPr>
              <w:rPr>
                <w:rFonts w:ascii="Arial" w:hAnsi="Arial" w:cs="Arial"/>
                <w:color w:val="000000"/>
              </w:rPr>
            </w:pPr>
            <w:r w:rsidRPr="00B40D6C">
              <w:rPr>
                <w:rFonts w:ascii="Arial" w:hAnsi="Arial" w:cs="Arial"/>
                <w:color w:val="000000"/>
              </w:rPr>
              <w:t xml:space="preserve">Субвенция на реализацию Закона Волгоградской области от 04.08.2006 г. №1274-ОД «О наделении органов местного самоуправления муниципальных образований в Волгоградской области </w:t>
            </w:r>
            <w:r w:rsidRPr="00B40D6C">
              <w:rPr>
                <w:rFonts w:ascii="Arial" w:hAnsi="Arial" w:cs="Arial"/>
                <w:color w:val="000000"/>
              </w:rPr>
              <w:lastRenderedPageBreak/>
              <w:t xml:space="preserve">государственными полномочиями по созданию, исполнению функций и организации деятельности административных комиссий муниципальных образований:           </w:t>
            </w:r>
          </w:p>
        </w:tc>
        <w:tc>
          <w:tcPr>
            <w:tcW w:w="1878" w:type="dxa"/>
            <w:tcBorders>
              <w:top w:val="single" w:sz="4" w:space="0" w:color="auto"/>
              <w:left w:val="single" w:sz="4" w:space="0" w:color="auto"/>
              <w:bottom w:val="single" w:sz="4" w:space="0" w:color="auto"/>
              <w:right w:val="single" w:sz="4" w:space="0" w:color="auto"/>
            </w:tcBorders>
            <w:shd w:val="clear" w:color="auto" w:fill="auto"/>
          </w:tcPr>
          <w:p w:rsidR="00B40D6C" w:rsidRPr="00B40D6C" w:rsidRDefault="00B40D6C" w:rsidP="00675B0E">
            <w:pPr>
              <w:jc w:val="center"/>
              <w:rPr>
                <w:rFonts w:ascii="Arial" w:hAnsi="Arial" w:cs="Arial"/>
                <w:color w:val="000000"/>
              </w:rPr>
            </w:pPr>
            <w:r w:rsidRPr="00B40D6C">
              <w:rPr>
                <w:rFonts w:ascii="Arial" w:hAnsi="Arial" w:cs="Arial"/>
                <w:color w:val="000000"/>
              </w:rPr>
              <w:lastRenderedPageBreak/>
              <w:t>2,1</w:t>
            </w:r>
          </w:p>
        </w:tc>
        <w:tc>
          <w:tcPr>
            <w:tcW w:w="1878" w:type="dxa"/>
            <w:tcBorders>
              <w:top w:val="single" w:sz="4" w:space="0" w:color="auto"/>
              <w:left w:val="single" w:sz="4" w:space="0" w:color="auto"/>
              <w:bottom w:val="single" w:sz="4" w:space="0" w:color="auto"/>
              <w:right w:val="single" w:sz="4" w:space="0" w:color="auto"/>
            </w:tcBorders>
          </w:tcPr>
          <w:p w:rsidR="00B40D6C" w:rsidRPr="00B40D6C" w:rsidRDefault="00B40D6C" w:rsidP="00675B0E">
            <w:pPr>
              <w:jc w:val="center"/>
              <w:rPr>
                <w:rFonts w:ascii="Arial" w:hAnsi="Arial" w:cs="Arial"/>
                <w:color w:val="000000"/>
              </w:rPr>
            </w:pPr>
            <w:r w:rsidRPr="00B40D6C">
              <w:rPr>
                <w:rFonts w:ascii="Arial" w:hAnsi="Arial" w:cs="Arial"/>
                <w:color w:val="000000"/>
              </w:rPr>
              <w:t>2,2</w:t>
            </w:r>
          </w:p>
        </w:tc>
        <w:tc>
          <w:tcPr>
            <w:tcW w:w="1878" w:type="dxa"/>
            <w:tcBorders>
              <w:top w:val="single" w:sz="4" w:space="0" w:color="auto"/>
              <w:left w:val="single" w:sz="4" w:space="0" w:color="auto"/>
              <w:bottom w:val="single" w:sz="4" w:space="0" w:color="auto"/>
              <w:right w:val="single" w:sz="4" w:space="0" w:color="auto"/>
            </w:tcBorders>
          </w:tcPr>
          <w:p w:rsidR="00B40D6C" w:rsidRPr="00B40D6C" w:rsidRDefault="00B40D6C" w:rsidP="00675B0E">
            <w:pPr>
              <w:jc w:val="center"/>
              <w:rPr>
                <w:rFonts w:ascii="Arial" w:hAnsi="Arial" w:cs="Arial"/>
                <w:color w:val="000000"/>
              </w:rPr>
            </w:pPr>
            <w:r w:rsidRPr="00B40D6C">
              <w:rPr>
                <w:rFonts w:ascii="Arial" w:hAnsi="Arial" w:cs="Arial"/>
                <w:color w:val="000000"/>
              </w:rPr>
              <w:t>2,1</w:t>
            </w:r>
          </w:p>
        </w:tc>
        <w:tc>
          <w:tcPr>
            <w:tcW w:w="1879" w:type="dxa"/>
            <w:tcBorders>
              <w:top w:val="single" w:sz="4" w:space="0" w:color="auto"/>
              <w:left w:val="single" w:sz="4" w:space="0" w:color="auto"/>
              <w:bottom w:val="single" w:sz="4" w:space="0" w:color="auto"/>
              <w:right w:val="single" w:sz="4" w:space="0" w:color="auto"/>
            </w:tcBorders>
            <w:shd w:val="clear" w:color="auto" w:fill="auto"/>
            <w:noWrap/>
          </w:tcPr>
          <w:p w:rsidR="00B40D6C" w:rsidRPr="00B40D6C" w:rsidRDefault="00B40D6C" w:rsidP="00675B0E">
            <w:pPr>
              <w:jc w:val="center"/>
              <w:rPr>
                <w:rFonts w:ascii="Arial" w:hAnsi="Arial" w:cs="Arial"/>
                <w:color w:val="000000"/>
              </w:rPr>
            </w:pPr>
            <w:r w:rsidRPr="00B40D6C">
              <w:rPr>
                <w:rFonts w:ascii="Arial" w:hAnsi="Arial" w:cs="Arial"/>
                <w:color w:val="000000"/>
              </w:rPr>
              <w:t>2,1</w:t>
            </w:r>
          </w:p>
        </w:tc>
      </w:tr>
      <w:tr w:rsidR="00B40D6C" w:rsidRPr="00B40D6C" w:rsidTr="00675B0E">
        <w:trPr>
          <w:trHeight w:val="348"/>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B40D6C" w:rsidRPr="00B40D6C" w:rsidRDefault="00B40D6C" w:rsidP="00675B0E">
            <w:pPr>
              <w:rPr>
                <w:rFonts w:ascii="Arial" w:hAnsi="Arial" w:cs="Arial"/>
                <w:color w:val="000000"/>
              </w:rPr>
            </w:pPr>
            <w:r w:rsidRPr="00B40D6C">
              <w:rPr>
                <w:rFonts w:ascii="Arial" w:hAnsi="Arial" w:cs="Arial"/>
              </w:rPr>
              <w:lastRenderedPageBreak/>
              <w:t xml:space="preserve">Субвенция на реализацию ФЗ от 28 марта </w:t>
            </w:r>
            <w:smartTag w:uri="urn:schemas-microsoft-com:office:smarttags" w:element="metricconverter">
              <w:smartTagPr>
                <w:attr w:name="ProductID" w:val="1998 г"/>
              </w:smartTagPr>
              <w:r w:rsidRPr="00B40D6C">
                <w:rPr>
                  <w:rFonts w:ascii="Arial" w:hAnsi="Arial" w:cs="Arial"/>
                </w:rPr>
                <w:t>1998 г</w:t>
              </w:r>
            </w:smartTag>
            <w:r w:rsidRPr="00B40D6C">
              <w:rPr>
                <w:rFonts w:ascii="Arial" w:hAnsi="Arial" w:cs="Arial"/>
              </w:rPr>
              <w:t>. №53-ФЗ «О воинской обязанности и военной службе» на осуществление полномочий по первичному воинскому учёту на территориях, где отсутствуют военные комиссариаты</w:t>
            </w:r>
          </w:p>
        </w:tc>
        <w:tc>
          <w:tcPr>
            <w:tcW w:w="1878" w:type="dxa"/>
            <w:tcBorders>
              <w:top w:val="single" w:sz="4" w:space="0" w:color="auto"/>
              <w:left w:val="single" w:sz="4" w:space="0" w:color="auto"/>
              <w:bottom w:val="single" w:sz="4" w:space="0" w:color="auto"/>
              <w:right w:val="single" w:sz="4" w:space="0" w:color="auto"/>
            </w:tcBorders>
            <w:shd w:val="clear" w:color="auto" w:fill="auto"/>
          </w:tcPr>
          <w:p w:rsidR="00B40D6C" w:rsidRPr="00B40D6C" w:rsidRDefault="00B40D6C" w:rsidP="00675B0E">
            <w:pPr>
              <w:jc w:val="center"/>
              <w:rPr>
                <w:rFonts w:ascii="Arial" w:hAnsi="Arial" w:cs="Arial"/>
                <w:color w:val="000000"/>
              </w:rPr>
            </w:pPr>
            <w:r w:rsidRPr="00B40D6C">
              <w:rPr>
                <w:rFonts w:ascii="Arial" w:hAnsi="Arial" w:cs="Arial"/>
                <w:color w:val="000000"/>
              </w:rPr>
              <w:t>62,0</w:t>
            </w:r>
          </w:p>
        </w:tc>
        <w:tc>
          <w:tcPr>
            <w:tcW w:w="1878" w:type="dxa"/>
            <w:tcBorders>
              <w:top w:val="single" w:sz="4" w:space="0" w:color="auto"/>
              <w:left w:val="single" w:sz="4" w:space="0" w:color="auto"/>
              <w:bottom w:val="single" w:sz="4" w:space="0" w:color="auto"/>
              <w:right w:val="single" w:sz="4" w:space="0" w:color="auto"/>
            </w:tcBorders>
          </w:tcPr>
          <w:p w:rsidR="00B40D6C" w:rsidRPr="00B40D6C" w:rsidRDefault="00B40D6C" w:rsidP="00675B0E">
            <w:pPr>
              <w:jc w:val="center"/>
              <w:rPr>
                <w:rFonts w:ascii="Arial" w:hAnsi="Arial" w:cs="Arial"/>
                <w:color w:val="000000"/>
              </w:rPr>
            </w:pPr>
            <w:r w:rsidRPr="00B40D6C">
              <w:rPr>
                <w:rFonts w:ascii="Arial" w:hAnsi="Arial" w:cs="Arial"/>
                <w:color w:val="000000"/>
              </w:rPr>
              <w:t>71,4</w:t>
            </w:r>
          </w:p>
        </w:tc>
        <w:tc>
          <w:tcPr>
            <w:tcW w:w="1878" w:type="dxa"/>
            <w:tcBorders>
              <w:top w:val="single" w:sz="4" w:space="0" w:color="auto"/>
              <w:left w:val="single" w:sz="4" w:space="0" w:color="auto"/>
              <w:bottom w:val="single" w:sz="4" w:space="0" w:color="auto"/>
              <w:right w:val="single" w:sz="4" w:space="0" w:color="auto"/>
            </w:tcBorders>
          </w:tcPr>
          <w:p w:rsidR="00B40D6C" w:rsidRPr="00B40D6C" w:rsidRDefault="00B40D6C" w:rsidP="00675B0E">
            <w:pPr>
              <w:jc w:val="center"/>
              <w:rPr>
                <w:rFonts w:ascii="Arial" w:hAnsi="Arial" w:cs="Arial"/>
                <w:color w:val="000000"/>
              </w:rPr>
            </w:pPr>
            <w:r w:rsidRPr="00B40D6C">
              <w:rPr>
                <w:rFonts w:ascii="Arial" w:hAnsi="Arial" w:cs="Arial"/>
                <w:color w:val="000000"/>
              </w:rPr>
              <w:t>74,6</w:t>
            </w:r>
          </w:p>
        </w:tc>
        <w:tc>
          <w:tcPr>
            <w:tcW w:w="1879" w:type="dxa"/>
            <w:tcBorders>
              <w:top w:val="single" w:sz="4" w:space="0" w:color="auto"/>
              <w:left w:val="single" w:sz="4" w:space="0" w:color="auto"/>
              <w:bottom w:val="single" w:sz="4" w:space="0" w:color="auto"/>
              <w:right w:val="single" w:sz="4" w:space="0" w:color="auto"/>
            </w:tcBorders>
            <w:shd w:val="clear" w:color="auto" w:fill="auto"/>
            <w:noWrap/>
          </w:tcPr>
          <w:p w:rsidR="00B40D6C" w:rsidRPr="00B40D6C" w:rsidRDefault="00B40D6C" w:rsidP="00675B0E">
            <w:pPr>
              <w:jc w:val="center"/>
              <w:rPr>
                <w:rFonts w:ascii="Arial" w:hAnsi="Arial" w:cs="Arial"/>
                <w:color w:val="000000"/>
              </w:rPr>
            </w:pPr>
            <w:r w:rsidRPr="00B40D6C">
              <w:rPr>
                <w:rFonts w:ascii="Arial" w:hAnsi="Arial" w:cs="Arial"/>
                <w:color w:val="000000"/>
              </w:rPr>
              <w:t>77,3</w:t>
            </w:r>
          </w:p>
        </w:tc>
      </w:tr>
      <w:tr w:rsidR="00B40D6C" w:rsidRPr="00B40D6C" w:rsidTr="00675B0E">
        <w:trPr>
          <w:trHeight w:val="227"/>
        </w:trPr>
        <w:tc>
          <w:tcPr>
            <w:tcW w:w="2694" w:type="dxa"/>
            <w:tcBorders>
              <w:top w:val="single" w:sz="4" w:space="0" w:color="auto"/>
              <w:left w:val="single" w:sz="4" w:space="0" w:color="auto"/>
              <w:bottom w:val="single" w:sz="4" w:space="0" w:color="auto"/>
              <w:right w:val="single" w:sz="4" w:space="0" w:color="auto"/>
            </w:tcBorders>
            <w:shd w:val="clear" w:color="auto" w:fill="auto"/>
          </w:tcPr>
          <w:p w:rsidR="00B40D6C" w:rsidRPr="00B40D6C" w:rsidRDefault="00B40D6C" w:rsidP="00675B0E">
            <w:pPr>
              <w:rPr>
                <w:rFonts w:ascii="Arial" w:hAnsi="Arial" w:cs="Arial"/>
                <w:b/>
                <w:color w:val="000000"/>
              </w:rPr>
            </w:pPr>
            <w:r w:rsidRPr="00B40D6C">
              <w:rPr>
                <w:rFonts w:ascii="Arial" w:hAnsi="Arial" w:cs="Arial"/>
                <w:b/>
                <w:color w:val="000000"/>
              </w:rPr>
              <w:t>Межбюджетные трансферты</w:t>
            </w:r>
          </w:p>
        </w:tc>
        <w:tc>
          <w:tcPr>
            <w:tcW w:w="1878" w:type="dxa"/>
            <w:tcBorders>
              <w:top w:val="single" w:sz="4" w:space="0" w:color="auto"/>
              <w:left w:val="single" w:sz="4" w:space="0" w:color="auto"/>
              <w:bottom w:val="single" w:sz="4" w:space="0" w:color="auto"/>
              <w:right w:val="single" w:sz="4" w:space="0" w:color="auto"/>
            </w:tcBorders>
            <w:shd w:val="clear" w:color="auto" w:fill="auto"/>
          </w:tcPr>
          <w:p w:rsidR="00B40D6C" w:rsidRPr="00B40D6C" w:rsidRDefault="00B40D6C" w:rsidP="00675B0E">
            <w:pPr>
              <w:jc w:val="center"/>
              <w:rPr>
                <w:rFonts w:ascii="Arial" w:hAnsi="Arial" w:cs="Arial"/>
                <w:b/>
                <w:color w:val="000000"/>
              </w:rPr>
            </w:pPr>
            <w:r w:rsidRPr="00B40D6C">
              <w:rPr>
                <w:rFonts w:ascii="Arial" w:hAnsi="Arial" w:cs="Arial"/>
                <w:b/>
                <w:color w:val="000000"/>
              </w:rPr>
              <w:t>4708,1</w:t>
            </w:r>
          </w:p>
        </w:tc>
        <w:tc>
          <w:tcPr>
            <w:tcW w:w="1878" w:type="dxa"/>
            <w:tcBorders>
              <w:top w:val="single" w:sz="4" w:space="0" w:color="auto"/>
              <w:left w:val="single" w:sz="4" w:space="0" w:color="auto"/>
              <w:bottom w:val="single" w:sz="4" w:space="0" w:color="auto"/>
              <w:right w:val="single" w:sz="4" w:space="0" w:color="auto"/>
            </w:tcBorders>
          </w:tcPr>
          <w:p w:rsidR="00B40D6C" w:rsidRPr="00B40D6C" w:rsidRDefault="00B40D6C" w:rsidP="00675B0E">
            <w:pPr>
              <w:jc w:val="center"/>
              <w:rPr>
                <w:rFonts w:ascii="Arial" w:hAnsi="Arial" w:cs="Arial"/>
                <w:b/>
                <w:color w:val="000000"/>
              </w:rPr>
            </w:pPr>
            <w:r w:rsidRPr="00B40D6C">
              <w:rPr>
                <w:rFonts w:ascii="Arial" w:hAnsi="Arial" w:cs="Arial"/>
                <w:b/>
                <w:color w:val="000000"/>
              </w:rPr>
              <w:t>3849,4</w:t>
            </w:r>
          </w:p>
        </w:tc>
        <w:tc>
          <w:tcPr>
            <w:tcW w:w="1878" w:type="dxa"/>
            <w:tcBorders>
              <w:top w:val="single" w:sz="4" w:space="0" w:color="auto"/>
              <w:left w:val="single" w:sz="4" w:space="0" w:color="auto"/>
              <w:bottom w:val="single" w:sz="4" w:space="0" w:color="auto"/>
              <w:right w:val="single" w:sz="4" w:space="0" w:color="auto"/>
            </w:tcBorders>
          </w:tcPr>
          <w:p w:rsidR="00B40D6C" w:rsidRPr="00B40D6C" w:rsidRDefault="00B40D6C" w:rsidP="00675B0E">
            <w:pPr>
              <w:jc w:val="center"/>
              <w:rPr>
                <w:rFonts w:ascii="Arial" w:hAnsi="Arial" w:cs="Arial"/>
                <w:b/>
                <w:color w:val="000000"/>
              </w:rPr>
            </w:pPr>
            <w:r w:rsidRPr="00B40D6C">
              <w:rPr>
                <w:rFonts w:ascii="Arial" w:hAnsi="Arial" w:cs="Arial"/>
                <w:b/>
                <w:color w:val="000000"/>
              </w:rPr>
              <w:t>389,2</w:t>
            </w:r>
          </w:p>
        </w:tc>
        <w:tc>
          <w:tcPr>
            <w:tcW w:w="1879" w:type="dxa"/>
            <w:tcBorders>
              <w:top w:val="single" w:sz="4" w:space="0" w:color="auto"/>
              <w:left w:val="single" w:sz="4" w:space="0" w:color="auto"/>
              <w:bottom w:val="single" w:sz="4" w:space="0" w:color="auto"/>
              <w:right w:val="single" w:sz="4" w:space="0" w:color="auto"/>
            </w:tcBorders>
            <w:shd w:val="clear" w:color="auto" w:fill="auto"/>
            <w:noWrap/>
          </w:tcPr>
          <w:p w:rsidR="00B40D6C" w:rsidRPr="00B40D6C" w:rsidRDefault="00B40D6C" w:rsidP="00675B0E">
            <w:pPr>
              <w:ind w:left="-6806" w:right="-2631" w:firstLine="4962"/>
              <w:jc w:val="center"/>
              <w:rPr>
                <w:rFonts w:ascii="Arial" w:hAnsi="Arial" w:cs="Arial"/>
                <w:b/>
                <w:color w:val="000000"/>
              </w:rPr>
            </w:pPr>
            <w:r w:rsidRPr="00B40D6C">
              <w:rPr>
                <w:rFonts w:ascii="Arial" w:hAnsi="Arial" w:cs="Arial"/>
                <w:b/>
                <w:color w:val="000000"/>
              </w:rPr>
              <w:t>389,2</w:t>
            </w:r>
          </w:p>
        </w:tc>
      </w:tr>
      <w:tr w:rsidR="00B40D6C" w:rsidRPr="00B40D6C" w:rsidTr="00675B0E">
        <w:trPr>
          <w:trHeight w:val="227"/>
        </w:trPr>
        <w:tc>
          <w:tcPr>
            <w:tcW w:w="2694" w:type="dxa"/>
            <w:tcBorders>
              <w:top w:val="single" w:sz="4" w:space="0" w:color="auto"/>
              <w:left w:val="single" w:sz="4" w:space="0" w:color="auto"/>
              <w:bottom w:val="single" w:sz="4" w:space="0" w:color="auto"/>
              <w:right w:val="single" w:sz="4" w:space="0" w:color="auto"/>
            </w:tcBorders>
            <w:shd w:val="clear" w:color="auto" w:fill="auto"/>
          </w:tcPr>
          <w:p w:rsidR="00B40D6C" w:rsidRPr="00B40D6C" w:rsidRDefault="00B40D6C" w:rsidP="00675B0E">
            <w:pPr>
              <w:rPr>
                <w:rFonts w:ascii="Arial" w:hAnsi="Arial" w:cs="Arial"/>
                <w:color w:val="000000"/>
              </w:rPr>
            </w:pPr>
            <w:r w:rsidRPr="00B40D6C">
              <w:rPr>
                <w:rFonts w:ascii="Arial" w:eastAsia="MS Mincho" w:hAnsi="Arial" w:cs="Arial"/>
                <w:lang w:eastAsia="ja-JP"/>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(ЖКХ)</w:t>
            </w:r>
          </w:p>
        </w:tc>
        <w:tc>
          <w:tcPr>
            <w:tcW w:w="1878" w:type="dxa"/>
            <w:tcBorders>
              <w:top w:val="single" w:sz="4" w:space="0" w:color="auto"/>
              <w:left w:val="single" w:sz="4" w:space="0" w:color="auto"/>
              <w:bottom w:val="single" w:sz="4" w:space="0" w:color="auto"/>
              <w:right w:val="single" w:sz="4" w:space="0" w:color="auto"/>
            </w:tcBorders>
            <w:shd w:val="clear" w:color="auto" w:fill="auto"/>
          </w:tcPr>
          <w:p w:rsidR="00B40D6C" w:rsidRPr="00B40D6C" w:rsidRDefault="00B40D6C" w:rsidP="00675B0E">
            <w:pPr>
              <w:jc w:val="center"/>
              <w:rPr>
                <w:rFonts w:ascii="Arial" w:hAnsi="Arial" w:cs="Arial"/>
              </w:rPr>
            </w:pPr>
            <w:r w:rsidRPr="00B40D6C">
              <w:rPr>
                <w:rFonts w:ascii="Arial" w:hAnsi="Arial" w:cs="Arial"/>
              </w:rPr>
              <w:t>100,4</w:t>
            </w:r>
          </w:p>
        </w:tc>
        <w:tc>
          <w:tcPr>
            <w:tcW w:w="1878" w:type="dxa"/>
            <w:tcBorders>
              <w:top w:val="single" w:sz="4" w:space="0" w:color="auto"/>
              <w:left w:val="single" w:sz="4" w:space="0" w:color="auto"/>
              <w:bottom w:val="single" w:sz="4" w:space="0" w:color="auto"/>
              <w:right w:val="single" w:sz="4" w:space="0" w:color="auto"/>
            </w:tcBorders>
          </w:tcPr>
          <w:p w:rsidR="00B40D6C" w:rsidRPr="00B40D6C" w:rsidRDefault="00B40D6C" w:rsidP="00675B0E">
            <w:pPr>
              <w:jc w:val="center"/>
              <w:rPr>
                <w:rFonts w:ascii="Arial" w:hAnsi="Arial" w:cs="Arial"/>
                <w:color w:val="000000"/>
              </w:rPr>
            </w:pPr>
            <w:r w:rsidRPr="00B40D6C">
              <w:rPr>
                <w:rFonts w:ascii="Arial" w:hAnsi="Arial" w:cs="Arial"/>
                <w:color w:val="000000"/>
              </w:rPr>
              <w:t>55,4</w:t>
            </w:r>
          </w:p>
        </w:tc>
        <w:tc>
          <w:tcPr>
            <w:tcW w:w="1878" w:type="dxa"/>
            <w:tcBorders>
              <w:top w:val="single" w:sz="4" w:space="0" w:color="auto"/>
              <w:left w:val="single" w:sz="4" w:space="0" w:color="auto"/>
              <w:bottom w:val="single" w:sz="4" w:space="0" w:color="auto"/>
              <w:right w:val="single" w:sz="4" w:space="0" w:color="auto"/>
            </w:tcBorders>
          </w:tcPr>
          <w:p w:rsidR="00B40D6C" w:rsidRPr="00B40D6C" w:rsidRDefault="00B40D6C" w:rsidP="00675B0E">
            <w:pPr>
              <w:jc w:val="center"/>
              <w:rPr>
                <w:rFonts w:ascii="Arial" w:hAnsi="Arial" w:cs="Arial"/>
                <w:color w:val="000000"/>
              </w:rPr>
            </w:pPr>
            <w:r w:rsidRPr="00B40D6C">
              <w:rPr>
                <w:rFonts w:ascii="Arial" w:hAnsi="Arial" w:cs="Arial"/>
                <w:color w:val="000000"/>
              </w:rPr>
              <w:t>0</w:t>
            </w:r>
          </w:p>
        </w:tc>
        <w:tc>
          <w:tcPr>
            <w:tcW w:w="1879" w:type="dxa"/>
            <w:tcBorders>
              <w:top w:val="single" w:sz="4" w:space="0" w:color="auto"/>
              <w:left w:val="single" w:sz="4" w:space="0" w:color="auto"/>
              <w:bottom w:val="single" w:sz="4" w:space="0" w:color="auto"/>
              <w:right w:val="single" w:sz="4" w:space="0" w:color="auto"/>
            </w:tcBorders>
            <w:shd w:val="clear" w:color="auto" w:fill="auto"/>
            <w:noWrap/>
          </w:tcPr>
          <w:p w:rsidR="00B40D6C" w:rsidRPr="00B40D6C" w:rsidRDefault="00B40D6C" w:rsidP="00675B0E">
            <w:pPr>
              <w:ind w:left="-6806" w:right="-2631" w:firstLine="4962"/>
              <w:jc w:val="center"/>
              <w:rPr>
                <w:rFonts w:ascii="Arial" w:hAnsi="Arial" w:cs="Arial"/>
                <w:color w:val="000000"/>
              </w:rPr>
            </w:pPr>
            <w:r w:rsidRPr="00B40D6C">
              <w:rPr>
                <w:rFonts w:ascii="Arial" w:hAnsi="Arial" w:cs="Arial"/>
                <w:color w:val="000000"/>
              </w:rPr>
              <w:t>0</w:t>
            </w:r>
          </w:p>
        </w:tc>
      </w:tr>
      <w:tr w:rsidR="00B40D6C" w:rsidRPr="00B40D6C" w:rsidTr="00675B0E">
        <w:trPr>
          <w:trHeight w:val="227"/>
        </w:trPr>
        <w:tc>
          <w:tcPr>
            <w:tcW w:w="2694" w:type="dxa"/>
            <w:tcBorders>
              <w:top w:val="single" w:sz="4" w:space="0" w:color="auto"/>
              <w:left w:val="single" w:sz="4" w:space="0" w:color="auto"/>
              <w:bottom w:val="single" w:sz="4" w:space="0" w:color="auto"/>
              <w:right w:val="single" w:sz="4" w:space="0" w:color="auto"/>
            </w:tcBorders>
            <w:shd w:val="clear" w:color="auto" w:fill="auto"/>
          </w:tcPr>
          <w:p w:rsidR="00B40D6C" w:rsidRPr="00B40D6C" w:rsidRDefault="00B40D6C" w:rsidP="00675B0E">
            <w:pPr>
              <w:rPr>
                <w:rFonts w:ascii="Arial" w:hAnsi="Arial" w:cs="Arial"/>
                <w:color w:val="000000"/>
              </w:rPr>
            </w:pPr>
            <w:r w:rsidRPr="00B40D6C">
              <w:rPr>
                <w:rFonts w:ascii="Arial" w:eastAsia="MS Mincho" w:hAnsi="Arial" w:cs="Arial"/>
                <w:lang w:eastAsia="ja-JP"/>
              </w:rPr>
              <w:t xml:space="preserve">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w:t>
            </w:r>
            <w:r w:rsidRPr="00B40D6C">
              <w:rPr>
                <w:rFonts w:ascii="Arial" w:eastAsia="MS Mincho" w:hAnsi="Arial" w:cs="Arial"/>
                <w:lang w:eastAsia="ja-JP"/>
              </w:rPr>
              <w:lastRenderedPageBreak/>
              <w:t>соответствии с заключенными соглашениями (места захоронения)</w:t>
            </w:r>
          </w:p>
        </w:tc>
        <w:tc>
          <w:tcPr>
            <w:tcW w:w="1878" w:type="dxa"/>
            <w:tcBorders>
              <w:top w:val="single" w:sz="4" w:space="0" w:color="auto"/>
              <w:left w:val="single" w:sz="4" w:space="0" w:color="auto"/>
              <w:bottom w:val="single" w:sz="4" w:space="0" w:color="auto"/>
              <w:right w:val="single" w:sz="4" w:space="0" w:color="auto"/>
            </w:tcBorders>
            <w:shd w:val="clear" w:color="auto" w:fill="auto"/>
          </w:tcPr>
          <w:p w:rsidR="00B40D6C" w:rsidRPr="00B40D6C" w:rsidRDefault="00B40D6C" w:rsidP="00675B0E">
            <w:pPr>
              <w:jc w:val="center"/>
              <w:rPr>
                <w:rFonts w:ascii="Arial" w:hAnsi="Arial" w:cs="Arial"/>
              </w:rPr>
            </w:pPr>
            <w:r w:rsidRPr="00B40D6C">
              <w:rPr>
                <w:rFonts w:ascii="Arial" w:hAnsi="Arial" w:cs="Arial"/>
              </w:rPr>
              <w:lastRenderedPageBreak/>
              <w:t>154,4</w:t>
            </w:r>
          </w:p>
        </w:tc>
        <w:tc>
          <w:tcPr>
            <w:tcW w:w="1878" w:type="dxa"/>
            <w:tcBorders>
              <w:top w:val="single" w:sz="4" w:space="0" w:color="auto"/>
              <w:left w:val="single" w:sz="4" w:space="0" w:color="auto"/>
              <w:bottom w:val="single" w:sz="4" w:space="0" w:color="auto"/>
              <w:right w:val="single" w:sz="4" w:space="0" w:color="auto"/>
            </w:tcBorders>
          </w:tcPr>
          <w:p w:rsidR="00B40D6C" w:rsidRPr="00B40D6C" w:rsidRDefault="00B40D6C" w:rsidP="00675B0E">
            <w:pPr>
              <w:jc w:val="center"/>
              <w:rPr>
                <w:rFonts w:ascii="Arial" w:hAnsi="Arial" w:cs="Arial"/>
                <w:color w:val="000000"/>
              </w:rPr>
            </w:pPr>
            <w:r w:rsidRPr="00B40D6C">
              <w:rPr>
                <w:rFonts w:ascii="Arial" w:hAnsi="Arial" w:cs="Arial"/>
                <w:color w:val="000000"/>
              </w:rPr>
              <w:t>154,4</w:t>
            </w:r>
          </w:p>
        </w:tc>
        <w:tc>
          <w:tcPr>
            <w:tcW w:w="1878" w:type="dxa"/>
            <w:tcBorders>
              <w:top w:val="single" w:sz="4" w:space="0" w:color="auto"/>
              <w:left w:val="single" w:sz="4" w:space="0" w:color="auto"/>
              <w:bottom w:val="single" w:sz="4" w:space="0" w:color="auto"/>
              <w:right w:val="single" w:sz="4" w:space="0" w:color="auto"/>
            </w:tcBorders>
          </w:tcPr>
          <w:p w:rsidR="00B40D6C" w:rsidRPr="00B40D6C" w:rsidRDefault="00B40D6C" w:rsidP="00675B0E">
            <w:pPr>
              <w:jc w:val="center"/>
              <w:rPr>
                <w:rFonts w:ascii="Arial" w:hAnsi="Arial" w:cs="Arial"/>
                <w:color w:val="000000"/>
              </w:rPr>
            </w:pPr>
            <w:r w:rsidRPr="00B40D6C">
              <w:rPr>
                <w:rFonts w:ascii="Arial" w:hAnsi="Arial" w:cs="Arial"/>
                <w:color w:val="000000"/>
              </w:rPr>
              <w:t>0</w:t>
            </w:r>
          </w:p>
        </w:tc>
        <w:tc>
          <w:tcPr>
            <w:tcW w:w="1879" w:type="dxa"/>
            <w:tcBorders>
              <w:top w:val="single" w:sz="4" w:space="0" w:color="auto"/>
              <w:left w:val="single" w:sz="4" w:space="0" w:color="auto"/>
              <w:bottom w:val="single" w:sz="4" w:space="0" w:color="auto"/>
              <w:right w:val="single" w:sz="4" w:space="0" w:color="auto"/>
            </w:tcBorders>
            <w:shd w:val="clear" w:color="auto" w:fill="auto"/>
            <w:noWrap/>
          </w:tcPr>
          <w:p w:rsidR="00B40D6C" w:rsidRPr="00B40D6C" w:rsidRDefault="00B40D6C" w:rsidP="00675B0E">
            <w:pPr>
              <w:ind w:left="-6806" w:right="-2631" w:firstLine="4962"/>
              <w:jc w:val="center"/>
              <w:rPr>
                <w:rFonts w:ascii="Arial" w:hAnsi="Arial" w:cs="Arial"/>
                <w:color w:val="000000"/>
              </w:rPr>
            </w:pPr>
            <w:r w:rsidRPr="00B40D6C">
              <w:rPr>
                <w:rFonts w:ascii="Arial" w:hAnsi="Arial" w:cs="Arial"/>
                <w:color w:val="000000"/>
              </w:rPr>
              <w:t>0</w:t>
            </w:r>
          </w:p>
        </w:tc>
      </w:tr>
      <w:tr w:rsidR="00B40D6C" w:rsidRPr="00B40D6C" w:rsidTr="00675B0E">
        <w:trPr>
          <w:trHeight w:val="227"/>
        </w:trPr>
        <w:tc>
          <w:tcPr>
            <w:tcW w:w="2694" w:type="dxa"/>
            <w:tcBorders>
              <w:top w:val="single" w:sz="4" w:space="0" w:color="auto"/>
              <w:left w:val="single" w:sz="4" w:space="0" w:color="auto"/>
              <w:bottom w:val="single" w:sz="4" w:space="0" w:color="auto"/>
              <w:right w:val="single" w:sz="4" w:space="0" w:color="auto"/>
            </w:tcBorders>
            <w:shd w:val="clear" w:color="auto" w:fill="auto"/>
          </w:tcPr>
          <w:p w:rsidR="00B40D6C" w:rsidRPr="00B40D6C" w:rsidRDefault="00B40D6C" w:rsidP="00675B0E">
            <w:pPr>
              <w:rPr>
                <w:rFonts w:ascii="Arial" w:eastAsia="MS Mincho" w:hAnsi="Arial" w:cs="Arial"/>
                <w:lang w:eastAsia="ja-JP"/>
              </w:rPr>
            </w:pPr>
            <w:r w:rsidRPr="00B40D6C">
              <w:rPr>
                <w:rFonts w:ascii="Arial" w:eastAsia="MS Mincho" w:hAnsi="Arial" w:cs="Arial"/>
                <w:lang w:eastAsia="ja-JP"/>
              </w:rPr>
              <w:lastRenderedPageBreak/>
              <w:t>Прочие межбюджетные трансферты, передаваемые бюджетам сельских поселений (МБТ благоустройство)</w:t>
            </w:r>
          </w:p>
        </w:tc>
        <w:tc>
          <w:tcPr>
            <w:tcW w:w="1878" w:type="dxa"/>
            <w:tcBorders>
              <w:top w:val="single" w:sz="4" w:space="0" w:color="auto"/>
              <w:left w:val="single" w:sz="4" w:space="0" w:color="auto"/>
              <w:bottom w:val="single" w:sz="4" w:space="0" w:color="auto"/>
              <w:right w:val="single" w:sz="4" w:space="0" w:color="auto"/>
            </w:tcBorders>
            <w:shd w:val="clear" w:color="auto" w:fill="auto"/>
          </w:tcPr>
          <w:p w:rsidR="00B40D6C" w:rsidRPr="00B40D6C" w:rsidRDefault="00B40D6C" w:rsidP="00675B0E">
            <w:pPr>
              <w:jc w:val="center"/>
              <w:rPr>
                <w:rFonts w:ascii="Arial" w:hAnsi="Arial" w:cs="Arial"/>
              </w:rPr>
            </w:pPr>
            <w:r w:rsidRPr="00B40D6C">
              <w:rPr>
                <w:rFonts w:ascii="Arial" w:hAnsi="Arial" w:cs="Arial"/>
              </w:rPr>
              <w:t>166,7</w:t>
            </w:r>
          </w:p>
        </w:tc>
        <w:tc>
          <w:tcPr>
            <w:tcW w:w="1878" w:type="dxa"/>
            <w:tcBorders>
              <w:top w:val="single" w:sz="4" w:space="0" w:color="auto"/>
              <w:left w:val="single" w:sz="4" w:space="0" w:color="auto"/>
              <w:bottom w:val="single" w:sz="4" w:space="0" w:color="auto"/>
              <w:right w:val="single" w:sz="4" w:space="0" w:color="auto"/>
            </w:tcBorders>
          </w:tcPr>
          <w:p w:rsidR="00B40D6C" w:rsidRPr="00B40D6C" w:rsidRDefault="00B40D6C" w:rsidP="00675B0E">
            <w:pPr>
              <w:jc w:val="center"/>
              <w:rPr>
                <w:rFonts w:ascii="Arial" w:hAnsi="Arial" w:cs="Arial"/>
                <w:color w:val="000000"/>
              </w:rPr>
            </w:pPr>
            <w:r w:rsidRPr="00B40D6C">
              <w:rPr>
                <w:rFonts w:ascii="Arial" w:hAnsi="Arial" w:cs="Arial"/>
                <w:color w:val="000000"/>
              </w:rPr>
              <w:t>166,7</w:t>
            </w:r>
          </w:p>
        </w:tc>
        <w:tc>
          <w:tcPr>
            <w:tcW w:w="1878" w:type="dxa"/>
            <w:tcBorders>
              <w:top w:val="single" w:sz="4" w:space="0" w:color="auto"/>
              <w:left w:val="single" w:sz="4" w:space="0" w:color="auto"/>
              <w:bottom w:val="single" w:sz="4" w:space="0" w:color="auto"/>
              <w:right w:val="single" w:sz="4" w:space="0" w:color="auto"/>
            </w:tcBorders>
          </w:tcPr>
          <w:p w:rsidR="00B40D6C" w:rsidRPr="00B40D6C" w:rsidRDefault="00B40D6C" w:rsidP="00675B0E">
            <w:pPr>
              <w:jc w:val="center"/>
              <w:rPr>
                <w:rFonts w:ascii="Arial" w:hAnsi="Arial" w:cs="Arial"/>
                <w:color w:val="000000"/>
              </w:rPr>
            </w:pPr>
            <w:r w:rsidRPr="00B40D6C">
              <w:rPr>
                <w:rFonts w:ascii="Arial" w:hAnsi="Arial" w:cs="Arial"/>
                <w:color w:val="000000"/>
              </w:rPr>
              <w:t>150,0</w:t>
            </w:r>
          </w:p>
        </w:tc>
        <w:tc>
          <w:tcPr>
            <w:tcW w:w="1879" w:type="dxa"/>
            <w:tcBorders>
              <w:top w:val="single" w:sz="4" w:space="0" w:color="auto"/>
              <w:left w:val="single" w:sz="4" w:space="0" w:color="auto"/>
              <w:bottom w:val="single" w:sz="4" w:space="0" w:color="auto"/>
              <w:right w:val="single" w:sz="4" w:space="0" w:color="auto"/>
            </w:tcBorders>
            <w:shd w:val="clear" w:color="auto" w:fill="auto"/>
            <w:noWrap/>
          </w:tcPr>
          <w:p w:rsidR="00B40D6C" w:rsidRPr="00B40D6C" w:rsidRDefault="00B40D6C" w:rsidP="00675B0E">
            <w:pPr>
              <w:ind w:left="-6806" w:right="-2631" w:firstLine="4962"/>
              <w:jc w:val="center"/>
              <w:rPr>
                <w:rFonts w:ascii="Arial" w:hAnsi="Arial" w:cs="Arial"/>
                <w:color w:val="000000"/>
              </w:rPr>
            </w:pPr>
            <w:r w:rsidRPr="00B40D6C">
              <w:rPr>
                <w:rFonts w:ascii="Arial" w:hAnsi="Arial" w:cs="Arial"/>
                <w:color w:val="000000"/>
              </w:rPr>
              <w:t>150,0</w:t>
            </w:r>
          </w:p>
        </w:tc>
      </w:tr>
      <w:tr w:rsidR="00B40D6C" w:rsidRPr="00B40D6C" w:rsidTr="00675B0E">
        <w:trPr>
          <w:trHeight w:val="227"/>
        </w:trPr>
        <w:tc>
          <w:tcPr>
            <w:tcW w:w="2694" w:type="dxa"/>
            <w:tcBorders>
              <w:top w:val="single" w:sz="4" w:space="0" w:color="auto"/>
              <w:left w:val="single" w:sz="4" w:space="0" w:color="auto"/>
              <w:bottom w:val="single" w:sz="4" w:space="0" w:color="auto"/>
              <w:right w:val="single" w:sz="4" w:space="0" w:color="auto"/>
            </w:tcBorders>
            <w:shd w:val="clear" w:color="auto" w:fill="auto"/>
          </w:tcPr>
          <w:p w:rsidR="00B40D6C" w:rsidRPr="00B40D6C" w:rsidRDefault="00B40D6C" w:rsidP="00675B0E">
            <w:pPr>
              <w:rPr>
                <w:rFonts w:ascii="Arial" w:eastAsia="MS Mincho" w:hAnsi="Arial" w:cs="Arial"/>
                <w:lang w:eastAsia="ja-JP"/>
              </w:rPr>
            </w:pPr>
            <w:r w:rsidRPr="00B40D6C">
              <w:rPr>
                <w:rFonts w:ascii="Arial" w:eastAsia="MS Mincho" w:hAnsi="Arial" w:cs="Arial"/>
                <w:lang w:eastAsia="ja-JP"/>
              </w:rPr>
              <w:t>Прочие межбюджетные трансферты, передаваемые бюджетам сельских поселений</w:t>
            </w:r>
          </w:p>
        </w:tc>
        <w:tc>
          <w:tcPr>
            <w:tcW w:w="1878" w:type="dxa"/>
            <w:tcBorders>
              <w:top w:val="single" w:sz="4" w:space="0" w:color="auto"/>
              <w:left w:val="single" w:sz="4" w:space="0" w:color="auto"/>
              <w:bottom w:val="single" w:sz="4" w:space="0" w:color="auto"/>
              <w:right w:val="single" w:sz="4" w:space="0" w:color="auto"/>
            </w:tcBorders>
            <w:shd w:val="clear" w:color="auto" w:fill="auto"/>
          </w:tcPr>
          <w:p w:rsidR="00B40D6C" w:rsidRPr="00B40D6C" w:rsidRDefault="00B40D6C" w:rsidP="00675B0E">
            <w:pPr>
              <w:jc w:val="center"/>
              <w:rPr>
                <w:rFonts w:ascii="Arial" w:hAnsi="Arial" w:cs="Arial"/>
              </w:rPr>
            </w:pPr>
            <w:r w:rsidRPr="00B40D6C">
              <w:rPr>
                <w:rFonts w:ascii="Arial" w:hAnsi="Arial" w:cs="Arial"/>
              </w:rPr>
              <w:t>2881,7</w:t>
            </w:r>
          </w:p>
        </w:tc>
        <w:tc>
          <w:tcPr>
            <w:tcW w:w="1878" w:type="dxa"/>
            <w:tcBorders>
              <w:top w:val="single" w:sz="4" w:space="0" w:color="auto"/>
              <w:left w:val="single" w:sz="4" w:space="0" w:color="auto"/>
              <w:bottom w:val="single" w:sz="4" w:space="0" w:color="auto"/>
              <w:right w:val="single" w:sz="4" w:space="0" w:color="auto"/>
            </w:tcBorders>
          </w:tcPr>
          <w:p w:rsidR="00B40D6C" w:rsidRPr="00B40D6C" w:rsidRDefault="00B40D6C" w:rsidP="00675B0E">
            <w:pPr>
              <w:jc w:val="center"/>
              <w:rPr>
                <w:rFonts w:ascii="Arial" w:hAnsi="Arial" w:cs="Arial"/>
                <w:color w:val="000000"/>
              </w:rPr>
            </w:pPr>
            <w:r w:rsidRPr="00B40D6C">
              <w:rPr>
                <w:rFonts w:ascii="Arial" w:hAnsi="Arial" w:cs="Arial"/>
                <w:color w:val="000000"/>
              </w:rPr>
              <w:t>3231,3</w:t>
            </w:r>
          </w:p>
        </w:tc>
        <w:tc>
          <w:tcPr>
            <w:tcW w:w="1878" w:type="dxa"/>
            <w:tcBorders>
              <w:top w:val="single" w:sz="4" w:space="0" w:color="auto"/>
              <w:left w:val="single" w:sz="4" w:space="0" w:color="auto"/>
              <w:bottom w:val="single" w:sz="4" w:space="0" w:color="auto"/>
              <w:right w:val="single" w:sz="4" w:space="0" w:color="auto"/>
            </w:tcBorders>
          </w:tcPr>
          <w:p w:rsidR="00B40D6C" w:rsidRPr="00B40D6C" w:rsidRDefault="00B40D6C" w:rsidP="00675B0E">
            <w:pPr>
              <w:jc w:val="center"/>
              <w:rPr>
                <w:rFonts w:ascii="Arial" w:hAnsi="Arial" w:cs="Arial"/>
                <w:color w:val="000000"/>
              </w:rPr>
            </w:pPr>
            <w:r w:rsidRPr="00B40D6C">
              <w:rPr>
                <w:rFonts w:ascii="Arial" w:hAnsi="Arial" w:cs="Arial"/>
                <w:color w:val="000000"/>
              </w:rPr>
              <w:t>0</w:t>
            </w:r>
          </w:p>
        </w:tc>
        <w:tc>
          <w:tcPr>
            <w:tcW w:w="1879" w:type="dxa"/>
            <w:tcBorders>
              <w:top w:val="single" w:sz="4" w:space="0" w:color="auto"/>
              <w:left w:val="single" w:sz="4" w:space="0" w:color="auto"/>
              <w:bottom w:val="single" w:sz="4" w:space="0" w:color="auto"/>
              <w:right w:val="single" w:sz="4" w:space="0" w:color="auto"/>
            </w:tcBorders>
            <w:shd w:val="clear" w:color="auto" w:fill="auto"/>
            <w:noWrap/>
          </w:tcPr>
          <w:p w:rsidR="00B40D6C" w:rsidRPr="00B40D6C" w:rsidRDefault="00B40D6C" w:rsidP="00675B0E">
            <w:pPr>
              <w:ind w:left="-6806" w:right="-2631" w:firstLine="4962"/>
              <w:jc w:val="center"/>
              <w:rPr>
                <w:rFonts w:ascii="Arial" w:hAnsi="Arial" w:cs="Arial"/>
                <w:color w:val="000000"/>
              </w:rPr>
            </w:pPr>
            <w:r w:rsidRPr="00B40D6C">
              <w:rPr>
                <w:rFonts w:ascii="Arial" w:hAnsi="Arial" w:cs="Arial"/>
                <w:color w:val="000000"/>
              </w:rPr>
              <w:t>0</w:t>
            </w:r>
          </w:p>
        </w:tc>
      </w:tr>
      <w:tr w:rsidR="00B40D6C" w:rsidRPr="00B40D6C" w:rsidTr="00675B0E">
        <w:trPr>
          <w:trHeight w:val="227"/>
        </w:trPr>
        <w:tc>
          <w:tcPr>
            <w:tcW w:w="2694" w:type="dxa"/>
            <w:tcBorders>
              <w:top w:val="single" w:sz="4" w:space="0" w:color="auto"/>
              <w:left w:val="single" w:sz="4" w:space="0" w:color="auto"/>
              <w:bottom w:val="single" w:sz="4" w:space="0" w:color="auto"/>
              <w:right w:val="single" w:sz="4" w:space="0" w:color="auto"/>
            </w:tcBorders>
            <w:shd w:val="clear" w:color="auto" w:fill="auto"/>
          </w:tcPr>
          <w:p w:rsidR="00B40D6C" w:rsidRPr="00B40D6C" w:rsidRDefault="00B40D6C" w:rsidP="00675B0E">
            <w:pPr>
              <w:rPr>
                <w:rFonts w:ascii="Arial" w:eastAsia="MS Mincho" w:hAnsi="Arial" w:cs="Arial"/>
                <w:lang w:eastAsia="ja-JP"/>
              </w:rPr>
            </w:pPr>
            <w:r w:rsidRPr="00B40D6C">
              <w:rPr>
                <w:rFonts w:ascii="Arial" w:eastAsia="MS Mincho" w:hAnsi="Arial" w:cs="Arial"/>
                <w:lang w:eastAsia="ja-JP"/>
              </w:rPr>
              <w:t>Прочие межбюджетные трансферты, передаваемые бюджетам сельских поселений (субсидия на мероприятия в сфере дорожной деятельности)</w:t>
            </w:r>
          </w:p>
        </w:tc>
        <w:tc>
          <w:tcPr>
            <w:tcW w:w="1878" w:type="dxa"/>
            <w:tcBorders>
              <w:top w:val="single" w:sz="4" w:space="0" w:color="auto"/>
              <w:left w:val="single" w:sz="4" w:space="0" w:color="auto"/>
              <w:bottom w:val="single" w:sz="4" w:space="0" w:color="auto"/>
              <w:right w:val="single" w:sz="4" w:space="0" w:color="auto"/>
            </w:tcBorders>
            <w:shd w:val="clear" w:color="auto" w:fill="auto"/>
          </w:tcPr>
          <w:p w:rsidR="00B40D6C" w:rsidRPr="00B40D6C" w:rsidRDefault="00B40D6C" w:rsidP="00675B0E">
            <w:pPr>
              <w:jc w:val="center"/>
              <w:rPr>
                <w:rFonts w:ascii="Arial" w:hAnsi="Arial" w:cs="Arial"/>
              </w:rPr>
            </w:pPr>
            <w:r w:rsidRPr="00B40D6C">
              <w:rPr>
                <w:rFonts w:ascii="Arial" w:hAnsi="Arial" w:cs="Arial"/>
              </w:rPr>
              <w:t>293,8</w:t>
            </w:r>
          </w:p>
        </w:tc>
        <w:tc>
          <w:tcPr>
            <w:tcW w:w="1878" w:type="dxa"/>
            <w:tcBorders>
              <w:top w:val="single" w:sz="4" w:space="0" w:color="auto"/>
              <w:left w:val="single" w:sz="4" w:space="0" w:color="auto"/>
              <w:bottom w:val="single" w:sz="4" w:space="0" w:color="auto"/>
              <w:right w:val="single" w:sz="4" w:space="0" w:color="auto"/>
            </w:tcBorders>
          </w:tcPr>
          <w:p w:rsidR="00B40D6C" w:rsidRPr="00B40D6C" w:rsidRDefault="00B40D6C" w:rsidP="00675B0E">
            <w:pPr>
              <w:jc w:val="center"/>
              <w:rPr>
                <w:rFonts w:ascii="Arial" w:hAnsi="Arial" w:cs="Arial"/>
                <w:color w:val="000000"/>
              </w:rPr>
            </w:pPr>
            <w:r w:rsidRPr="00B40D6C">
              <w:rPr>
                <w:rFonts w:ascii="Arial" w:hAnsi="Arial" w:cs="Arial"/>
                <w:color w:val="000000"/>
              </w:rPr>
              <w:t>241,6</w:t>
            </w:r>
          </w:p>
        </w:tc>
        <w:tc>
          <w:tcPr>
            <w:tcW w:w="1878" w:type="dxa"/>
            <w:tcBorders>
              <w:top w:val="single" w:sz="4" w:space="0" w:color="auto"/>
              <w:left w:val="single" w:sz="4" w:space="0" w:color="auto"/>
              <w:bottom w:val="single" w:sz="4" w:space="0" w:color="auto"/>
              <w:right w:val="single" w:sz="4" w:space="0" w:color="auto"/>
            </w:tcBorders>
          </w:tcPr>
          <w:p w:rsidR="00B40D6C" w:rsidRPr="00B40D6C" w:rsidRDefault="00B40D6C" w:rsidP="00675B0E">
            <w:pPr>
              <w:jc w:val="center"/>
              <w:rPr>
                <w:rFonts w:ascii="Arial" w:hAnsi="Arial" w:cs="Arial"/>
                <w:color w:val="000000"/>
              </w:rPr>
            </w:pPr>
            <w:r w:rsidRPr="00B40D6C">
              <w:rPr>
                <w:rFonts w:ascii="Arial" w:hAnsi="Arial" w:cs="Arial"/>
                <w:color w:val="000000"/>
              </w:rPr>
              <w:t>239,2</w:t>
            </w:r>
          </w:p>
        </w:tc>
        <w:tc>
          <w:tcPr>
            <w:tcW w:w="1879" w:type="dxa"/>
            <w:tcBorders>
              <w:top w:val="single" w:sz="4" w:space="0" w:color="auto"/>
              <w:left w:val="single" w:sz="4" w:space="0" w:color="auto"/>
              <w:bottom w:val="single" w:sz="4" w:space="0" w:color="auto"/>
              <w:right w:val="single" w:sz="4" w:space="0" w:color="auto"/>
            </w:tcBorders>
            <w:shd w:val="clear" w:color="auto" w:fill="auto"/>
            <w:noWrap/>
          </w:tcPr>
          <w:p w:rsidR="00B40D6C" w:rsidRPr="00B40D6C" w:rsidRDefault="00B40D6C" w:rsidP="00675B0E">
            <w:pPr>
              <w:ind w:left="-6806" w:right="-2631" w:firstLine="4962"/>
              <w:jc w:val="center"/>
              <w:rPr>
                <w:rFonts w:ascii="Arial" w:hAnsi="Arial" w:cs="Arial"/>
                <w:color w:val="000000"/>
              </w:rPr>
            </w:pPr>
            <w:r w:rsidRPr="00B40D6C">
              <w:rPr>
                <w:rFonts w:ascii="Arial" w:hAnsi="Arial" w:cs="Arial"/>
                <w:color w:val="000000"/>
              </w:rPr>
              <w:t>239,2</w:t>
            </w:r>
          </w:p>
        </w:tc>
      </w:tr>
      <w:tr w:rsidR="00B40D6C" w:rsidRPr="00B40D6C" w:rsidTr="00675B0E">
        <w:trPr>
          <w:trHeight w:val="227"/>
        </w:trPr>
        <w:tc>
          <w:tcPr>
            <w:tcW w:w="2694" w:type="dxa"/>
            <w:tcBorders>
              <w:top w:val="single" w:sz="4" w:space="0" w:color="auto"/>
              <w:left w:val="single" w:sz="4" w:space="0" w:color="auto"/>
              <w:bottom w:val="single" w:sz="4" w:space="0" w:color="auto"/>
              <w:right w:val="single" w:sz="4" w:space="0" w:color="auto"/>
            </w:tcBorders>
            <w:shd w:val="clear" w:color="auto" w:fill="auto"/>
          </w:tcPr>
          <w:p w:rsidR="00B40D6C" w:rsidRPr="00B40D6C" w:rsidRDefault="00B40D6C" w:rsidP="00675B0E">
            <w:pPr>
              <w:rPr>
                <w:rFonts w:ascii="Arial" w:eastAsia="MS Mincho" w:hAnsi="Arial" w:cs="Arial"/>
                <w:lang w:eastAsia="ja-JP"/>
              </w:rPr>
            </w:pPr>
            <w:r w:rsidRPr="00B40D6C">
              <w:rPr>
                <w:rFonts w:ascii="Arial" w:eastAsia="MS Mincho" w:hAnsi="Arial" w:cs="Arial"/>
                <w:lang w:eastAsia="ja-JP"/>
              </w:rPr>
              <w:t>Прочие межбюджетные трансферты, передаваемые бюджетам сельских поселений (доочистка воды)</w:t>
            </w:r>
          </w:p>
        </w:tc>
        <w:tc>
          <w:tcPr>
            <w:tcW w:w="1878" w:type="dxa"/>
            <w:tcBorders>
              <w:top w:val="single" w:sz="4" w:space="0" w:color="auto"/>
              <w:left w:val="single" w:sz="4" w:space="0" w:color="auto"/>
              <w:bottom w:val="single" w:sz="4" w:space="0" w:color="auto"/>
              <w:right w:val="single" w:sz="4" w:space="0" w:color="auto"/>
            </w:tcBorders>
            <w:shd w:val="clear" w:color="auto" w:fill="auto"/>
          </w:tcPr>
          <w:p w:rsidR="00B40D6C" w:rsidRPr="00B40D6C" w:rsidRDefault="00B40D6C" w:rsidP="00675B0E">
            <w:pPr>
              <w:jc w:val="center"/>
              <w:rPr>
                <w:rFonts w:ascii="Arial" w:hAnsi="Arial" w:cs="Arial"/>
              </w:rPr>
            </w:pPr>
            <w:r w:rsidRPr="00B40D6C">
              <w:rPr>
                <w:rFonts w:ascii="Arial" w:hAnsi="Arial" w:cs="Arial"/>
              </w:rPr>
              <w:t>1111,1</w:t>
            </w:r>
          </w:p>
        </w:tc>
        <w:tc>
          <w:tcPr>
            <w:tcW w:w="1878" w:type="dxa"/>
            <w:tcBorders>
              <w:top w:val="single" w:sz="4" w:space="0" w:color="auto"/>
              <w:left w:val="single" w:sz="4" w:space="0" w:color="auto"/>
              <w:bottom w:val="single" w:sz="4" w:space="0" w:color="auto"/>
              <w:right w:val="single" w:sz="4" w:space="0" w:color="auto"/>
            </w:tcBorders>
          </w:tcPr>
          <w:p w:rsidR="00B40D6C" w:rsidRPr="00B40D6C" w:rsidRDefault="00B40D6C" w:rsidP="00675B0E">
            <w:pPr>
              <w:jc w:val="center"/>
              <w:rPr>
                <w:rFonts w:ascii="Arial" w:hAnsi="Arial" w:cs="Arial"/>
                <w:color w:val="000000"/>
              </w:rPr>
            </w:pPr>
          </w:p>
        </w:tc>
        <w:tc>
          <w:tcPr>
            <w:tcW w:w="1878" w:type="dxa"/>
            <w:tcBorders>
              <w:top w:val="single" w:sz="4" w:space="0" w:color="auto"/>
              <w:left w:val="single" w:sz="4" w:space="0" w:color="auto"/>
              <w:bottom w:val="single" w:sz="4" w:space="0" w:color="auto"/>
              <w:right w:val="single" w:sz="4" w:space="0" w:color="auto"/>
            </w:tcBorders>
          </w:tcPr>
          <w:p w:rsidR="00B40D6C" w:rsidRPr="00B40D6C" w:rsidRDefault="00B40D6C" w:rsidP="00675B0E">
            <w:pPr>
              <w:jc w:val="center"/>
              <w:rPr>
                <w:rFonts w:ascii="Arial" w:hAnsi="Arial" w:cs="Arial"/>
                <w:color w:val="000000"/>
              </w:rPr>
            </w:pPr>
          </w:p>
        </w:tc>
        <w:tc>
          <w:tcPr>
            <w:tcW w:w="1879" w:type="dxa"/>
            <w:tcBorders>
              <w:top w:val="single" w:sz="4" w:space="0" w:color="auto"/>
              <w:left w:val="single" w:sz="4" w:space="0" w:color="auto"/>
              <w:bottom w:val="single" w:sz="4" w:space="0" w:color="auto"/>
              <w:right w:val="single" w:sz="4" w:space="0" w:color="auto"/>
            </w:tcBorders>
            <w:shd w:val="clear" w:color="auto" w:fill="auto"/>
            <w:noWrap/>
          </w:tcPr>
          <w:p w:rsidR="00B40D6C" w:rsidRPr="00B40D6C" w:rsidRDefault="00B40D6C" w:rsidP="00675B0E">
            <w:pPr>
              <w:ind w:left="-6806" w:right="-2631" w:firstLine="4962"/>
              <w:jc w:val="center"/>
              <w:rPr>
                <w:rFonts w:ascii="Arial" w:hAnsi="Arial" w:cs="Arial"/>
                <w:color w:val="000000"/>
              </w:rPr>
            </w:pPr>
          </w:p>
        </w:tc>
      </w:tr>
    </w:tbl>
    <w:p w:rsidR="00B40D6C" w:rsidRPr="00B40D6C" w:rsidRDefault="00B40D6C" w:rsidP="00B40D6C">
      <w:pPr>
        <w:ind w:firstLine="709"/>
        <w:jc w:val="center"/>
        <w:rPr>
          <w:rFonts w:ascii="Arial" w:hAnsi="Arial" w:cs="Arial"/>
          <w:b/>
          <w:color w:val="000000"/>
          <w:highlight w:val="yellow"/>
        </w:rPr>
      </w:pPr>
    </w:p>
    <w:p w:rsidR="00B40D6C" w:rsidRPr="00B40D6C" w:rsidRDefault="00B40D6C" w:rsidP="00B40D6C">
      <w:pPr>
        <w:ind w:firstLine="709"/>
        <w:jc w:val="center"/>
        <w:rPr>
          <w:rFonts w:ascii="Arial" w:hAnsi="Arial" w:cs="Arial"/>
          <w:b/>
        </w:rPr>
      </w:pPr>
      <w:r w:rsidRPr="00B40D6C">
        <w:rPr>
          <w:rFonts w:ascii="Arial" w:hAnsi="Arial" w:cs="Arial"/>
          <w:b/>
        </w:rPr>
        <w:t>Расходы бюджета поселения</w:t>
      </w:r>
    </w:p>
    <w:p w:rsidR="00B40D6C" w:rsidRPr="00B40D6C" w:rsidRDefault="00B40D6C" w:rsidP="00B40D6C">
      <w:pPr>
        <w:pStyle w:val="31"/>
        <w:rPr>
          <w:rFonts w:ascii="Arial" w:hAnsi="Arial" w:cs="Arial"/>
          <w:sz w:val="24"/>
          <w:szCs w:val="24"/>
        </w:rPr>
      </w:pPr>
      <w:r w:rsidRPr="00B40D6C">
        <w:rPr>
          <w:rFonts w:ascii="Arial" w:hAnsi="Arial" w:cs="Arial"/>
          <w:sz w:val="24"/>
          <w:szCs w:val="24"/>
        </w:rPr>
        <w:t>В проекте бюджета поселения на 2023 год и на плановый период 2024 и 2025 годов обеспечена реализация установленных стратегических целей и приоритетов, ключевыми из которых является обеспечение достойной жизни для граждан, устойчивого роста для экономики, уверенности в будущем.</w:t>
      </w:r>
    </w:p>
    <w:p w:rsidR="00B40D6C" w:rsidRPr="00B40D6C" w:rsidRDefault="00B40D6C" w:rsidP="00B40D6C">
      <w:pPr>
        <w:pStyle w:val="33"/>
        <w:ind w:right="0" w:firstLine="709"/>
        <w:rPr>
          <w:rFonts w:ascii="Arial" w:hAnsi="Arial" w:cs="Arial"/>
          <w:sz w:val="24"/>
          <w:szCs w:val="24"/>
        </w:rPr>
      </w:pPr>
      <w:r w:rsidRPr="00B40D6C">
        <w:rPr>
          <w:rFonts w:ascii="Arial" w:hAnsi="Arial" w:cs="Arial"/>
          <w:sz w:val="24"/>
          <w:szCs w:val="24"/>
        </w:rPr>
        <w:t>Общий объем расходов  бюджета поселения на 2023 год определен в сумме 7766,9 тыс. руб., на 2024 год 4378,7 тыс. руб., на 2025 год 4460,4 тыс. руб.</w:t>
      </w:r>
    </w:p>
    <w:p w:rsidR="00B40D6C" w:rsidRPr="00B40D6C" w:rsidRDefault="00B40D6C" w:rsidP="00B40D6C">
      <w:pPr>
        <w:ind w:firstLine="709"/>
        <w:jc w:val="both"/>
        <w:rPr>
          <w:rFonts w:ascii="Arial" w:hAnsi="Arial" w:cs="Arial"/>
        </w:rPr>
      </w:pPr>
      <w:r w:rsidRPr="00B40D6C">
        <w:rPr>
          <w:rFonts w:ascii="Arial" w:hAnsi="Arial" w:cs="Arial"/>
        </w:rPr>
        <w:t xml:space="preserve">В расходной части бюджета  </w:t>
      </w:r>
      <w:proofErr w:type="spellStart"/>
      <w:r w:rsidRPr="00B40D6C">
        <w:rPr>
          <w:rFonts w:ascii="Arial" w:hAnsi="Arial" w:cs="Arial"/>
        </w:rPr>
        <w:t>Майоровского</w:t>
      </w:r>
      <w:proofErr w:type="spellEnd"/>
      <w:r w:rsidRPr="00B40D6C">
        <w:rPr>
          <w:rFonts w:ascii="Arial" w:hAnsi="Arial" w:cs="Arial"/>
        </w:rPr>
        <w:t xml:space="preserve"> сельского поселения на 2023 год и на плановый период 2024 и 2025 годов нашли отражение следующие характерные особенности, свидетельствующие о его социальной направленности:</w:t>
      </w:r>
    </w:p>
    <w:p w:rsidR="00B40D6C" w:rsidRPr="00B40D6C" w:rsidRDefault="00B40D6C" w:rsidP="00B40D6C">
      <w:pPr>
        <w:jc w:val="both"/>
        <w:rPr>
          <w:rFonts w:ascii="Arial" w:hAnsi="Arial" w:cs="Arial"/>
        </w:rPr>
      </w:pPr>
      <w:r w:rsidRPr="00B40D6C">
        <w:rPr>
          <w:rFonts w:ascii="Arial" w:hAnsi="Arial" w:cs="Arial"/>
        </w:rPr>
        <w:t>- остаётся действующим положение, закрепляющее надбавку 25%  от окладов работникам бюджетной сферы в сельской местности;</w:t>
      </w:r>
    </w:p>
    <w:p w:rsidR="00B40D6C" w:rsidRPr="00B40D6C" w:rsidRDefault="00B40D6C" w:rsidP="00B40D6C">
      <w:pPr>
        <w:pStyle w:val="a5"/>
        <w:jc w:val="both"/>
        <w:rPr>
          <w:rFonts w:ascii="Arial" w:hAnsi="Arial" w:cs="Arial"/>
          <w:spacing w:val="3"/>
          <w:sz w:val="24"/>
          <w:szCs w:val="24"/>
        </w:rPr>
      </w:pPr>
      <w:r w:rsidRPr="00B40D6C">
        <w:rPr>
          <w:rFonts w:ascii="Arial" w:hAnsi="Arial" w:cs="Arial"/>
          <w:spacing w:val="3"/>
          <w:sz w:val="24"/>
          <w:szCs w:val="24"/>
        </w:rPr>
        <w:t>Всего расходы бюджета поселения на 2023 год прогнозируются в сумме 7766,9 тыс. руб.</w:t>
      </w:r>
    </w:p>
    <w:p w:rsidR="00B40D6C" w:rsidRPr="00B40D6C" w:rsidRDefault="00B40D6C" w:rsidP="00B40D6C">
      <w:pPr>
        <w:ind w:firstLine="709"/>
        <w:jc w:val="both"/>
        <w:rPr>
          <w:rFonts w:ascii="Arial" w:hAnsi="Arial" w:cs="Arial"/>
        </w:rPr>
      </w:pPr>
      <w:r w:rsidRPr="00B40D6C">
        <w:rPr>
          <w:rFonts w:ascii="Arial" w:hAnsi="Arial" w:cs="Arial"/>
        </w:rPr>
        <w:t xml:space="preserve">В расходах бюджета поселения на 2024 год предусмотрены условно утвержденные расходы в сумме 109,5 тыс. руб. (или 2,5% общего объема расходов), на 2025 год 223,0 тыс. руб. (или 5,0% общего объема расходов). </w:t>
      </w:r>
    </w:p>
    <w:p w:rsidR="00B40D6C" w:rsidRPr="00B40D6C" w:rsidRDefault="00B40D6C" w:rsidP="00B40D6C">
      <w:pPr>
        <w:ind w:firstLine="709"/>
        <w:jc w:val="both"/>
        <w:rPr>
          <w:rFonts w:ascii="Arial" w:hAnsi="Arial" w:cs="Arial"/>
        </w:rPr>
      </w:pPr>
      <w:r w:rsidRPr="00B40D6C">
        <w:rPr>
          <w:rFonts w:ascii="Arial" w:hAnsi="Arial" w:cs="Arial"/>
        </w:rPr>
        <w:lastRenderedPageBreak/>
        <w:t xml:space="preserve">Бюджетная классификация Российской Федерации, в части построения кодов, а также детализации целевых статей и видов расходов сформирована в соответствии с требованиями Бюджетного кодекса Российской Федерации. Что обеспечивает прозрачность и соответствующую детализацию позиций расходов, согласно новой бюджетной классификации РФ №65-н от 01.07.2013 г., целевые статьи расходов бюджета поселения обеспечивают привязку бюджетных ассигнований к муниципальным программам </w:t>
      </w:r>
      <w:proofErr w:type="spellStart"/>
      <w:r w:rsidRPr="00B40D6C">
        <w:rPr>
          <w:rFonts w:ascii="Arial" w:hAnsi="Arial" w:cs="Arial"/>
        </w:rPr>
        <w:t>Майоровского</w:t>
      </w:r>
      <w:proofErr w:type="spellEnd"/>
      <w:r w:rsidRPr="00B40D6C">
        <w:rPr>
          <w:rFonts w:ascii="Arial" w:hAnsi="Arial" w:cs="Arial"/>
        </w:rPr>
        <w:t xml:space="preserve"> сельского поселения, их подпрограмм и не программным направлениям деятельности муниципальных органов </w:t>
      </w:r>
      <w:proofErr w:type="spellStart"/>
      <w:r w:rsidRPr="00B40D6C">
        <w:rPr>
          <w:rFonts w:ascii="Arial" w:hAnsi="Arial" w:cs="Arial"/>
        </w:rPr>
        <w:t>Майоровского</w:t>
      </w:r>
      <w:proofErr w:type="spellEnd"/>
      <w:r w:rsidRPr="00B40D6C">
        <w:rPr>
          <w:rFonts w:ascii="Arial" w:hAnsi="Arial" w:cs="Arial"/>
        </w:rPr>
        <w:t xml:space="preserve"> сельского поселения </w:t>
      </w:r>
      <w:proofErr w:type="spellStart"/>
      <w:r w:rsidRPr="00B40D6C">
        <w:rPr>
          <w:rFonts w:ascii="Arial" w:hAnsi="Arial" w:cs="Arial"/>
        </w:rPr>
        <w:t>Котельниковского</w:t>
      </w:r>
      <w:proofErr w:type="spellEnd"/>
      <w:r w:rsidRPr="00B40D6C">
        <w:rPr>
          <w:rFonts w:ascii="Arial" w:hAnsi="Arial" w:cs="Arial"/>
        </w:rPr>
        <w:t xml:space="preserve"> муниципального района.</w:t>
      </w:r>
    </w:p>
    <w:p w:rsidR="00B40D6C" w:rsidRPr="00B40D6C" w:rsidRDefault="00B40D6C" w:rsidP="00B40D6C">
      <w:pPr>
        <w:ind w:firstLine="709"/>
        <w:jc w:val="both"/>
        <w:rPr>
          <w:rFonts w:ascii="Arial" w:hAnsi="Arial" w:cs="Arial"/>
        </w:rPr>
      </w:pPr>
      <w:r w:rsidRPr="00B40D6C">
        <w:rPr>
          <w:rFonts w:ascii="Arial" w:hAnsi="Arial" w:cs="Arial"/>
        </w:rPr>
        <w:t>Перечень и коды целевых статей расходов бюджета утверждаются приказом финансового органа исполняющего бюджет поселения.</w:t>
      </w:r>
    </w:p>
    <w:p w:rsidR="00B40D6C" w:rsidRPr="00B40D6C" w:rsidRDefault="00B40D6C" w:rsidP="00B40D6C">
      <w:pPr>
        <w:ind w:firstLine="709"/>
        <w:jc w:val="both"/>
        <w:rPr>
          <w:rFonts w:ascii="Arial" w:hAnsi="Arial" w:cs="Arial"/>
        </w:rPr>
      </w:pPr>
      <w:r w:rsidRPr="00B40D6C">
        <w:rPr>
          <w:rFonts w:ascii="Arial" w:hAnsi="Arial" w:cs="Arial"/>
        </w:rPr>
        <w:t>Целевые статьи и виды расходов бюджета сформированы в соответствии с расходными обязательствами, подлежащими исполнению за счет средств соответствующего бюджета.</w:t>
      </w:r>
    </w:p>
    <w:p w:rsidR="00B40D6C" w:rsidRPr="00B40D6C" w:rsidRDefault="00B40D6C" w:rsidP="00B40D6C">
      <w:pPr>
        <w:ind w:firstLine="709"/>
        <w:jc w:val="both"/>
        <w:rPr>
          <w:rFonts w:ascii="Arial" w:hAnsi="Arial" w:cs="Arial"/>
        </w:rPr>
      </w:pPr>
      <w:r w:rsidRPr="00B40D6C">
        <w:rPr>
          <w:rFonts w:ascii="Arial" w:hAnsi="Arial" w:cs="Arial"/>
        </w:rPr>
        <w:t>При этом формирование перечня целевых статей и видов расходов  бюджета поселения на 2023 и на плановый период 2024 и 2025 годов были приведены в сопоставимые условия с кодами целевых статей и видов расходов, предложенных Правительством Российской федерации  в соответствии с бюджетной классификацией № 65-н от 01.07.2013.</w:t>
      </w:r>
    </w:p>
    <w:p w:rsidR="00B40D6C" w:rsidRPr="00B40D6C" w:rsidRDefault="00B40D6C" w:rsidP="00B40D6C">
      <w:pPr>
        <w:ind w:firstLine="709"/>
        <w:jc w:val="both"/>
        <w:rPr>
          <w:rFonts w:ascii="Arial" w:hAnsi="Arial" w:cs="Arial"/>
        </w:rPr>
      </w:pPr>
      <w:r w:rsidRPr="00B40D6C">
        <w:rPr>
          <w:rFonts w:ascii="Arial" w:hAnsi="Arial" w:cs="Arial"/>
        </w:rPr>
        <w:t>Каждой муниципальной  программе, обособленной функции деятельности  муниципальных органов власти, проекту для осуществления бюджетных инвестиций, присвоены уникальные коды целевых статей и (или) видов расходов бюджета поселения.</w:t>
      </w:r>
    </w:p>
    <w:p w:rsidR="00B40D6C" w:rsidRPr="00B40D6C" w:rsidRDefault="00B40D6C" w:rsidP="00B40D6C">
      <w:pPr>
        <w:ind w:firstLine="709"/>
        <w:jc w:val="both"/>
        <w:rPr>
          <w:rFonts w:ascii="Arial" w:hAnsi="Arial" w:cs="Arial"/>
        </w:rPr>
      </w:pPr>
    </w:p>
    <w:p w:rsidR="00B40D6C" w:rsidRPr="00B40D6C" w:rsidRDefault="00B40D6C" w:rsidP="00B40D6C">
      <w:pPr>
        <w:pStyle w:val="2"/>
        <w:spacing w:line="240" w:lineRule="auto"/>
        <w:rPr>
          <w:rFonts w:ascii="Arial" w:hAnsi="Arial" w:cs="Arial"/>
          <w:spacing w:val="-4"/>
          <w:sz w:val="24"/>
          <w:szCs w:val="24"/>
        </w:rPr>
      </w:pPr>
      <w:r w:rsidRPr="00B40D6C">
        <w:rPr>
          <w:rFonts w:ascii="Arial" w:hAnsi="Arial" w:cs="Arial"/>
          <w:sz w:val="24"/>
          <w:szCs w:val="24"/>
        </w:rPr>
        <w:t xml:space="preserve">Расходы по разделу 01 </w:t>
      </w:r>
      <w:r w:rsidRPr="00B40D6C">
        <w:rPr>
          <w:rFonts w:ascii="Arial" w:hAnsi="Arial" w:cs="Arial"/>
          <w:spacing w:val="-4"/>
          <w:sz w:val="24"/>
          <w:szCs w:val="24"/>
        </w:rPr>
        <w:t>"</w:t>
      </w:r>
      <w:r w:rsidRPr="00B40D6C">
        <w:rPr>
          <w:rFonts w:ascii="Arial" w:hAnsi="Arial" w:cs="Arial"/>
          <w:sz w:val="24"/>
          <w:szCs w:val="24"/>
        </w:rPr>
        <w:t>Общегосударственные вопросы</w:t>
      </w:r>
      <w:r w:rsidRPr="00B40D6C">
        <w:rPr>
          <w:rFonts w:ascii="Arial" w:hAnsi="Arial" w:cs="Arial"/>
          <w:spacing w:val="-4"/>
          <w:sz w:val="24"/>
          <w:szCs w:val="24"/>
        </w:rPr>
        <w:t>"</w:t>
      </w:r>
    </w:p>
    <w:p w:rsidR="00B40D6C" w:rsidRPr="00B40D6C" w:rsidRDefault="00B40D6C" w:rsidP="00B40D6C">
      <w:pPr>
        <w:jc w:val="both"/>
        <w:rPr>
          <w:rFonts w:ascii="Arial" w:hAnsi="Arial" w:cs="Arial"/>
          <w:b/>
        </w:rPr>
      </w:pPr>
      <w:r w:rsidRPr="00B40D6C">
        <w:rPr>
          <w:rFonts w:ascii="Arial" w:hAnsi="Arial" w:cs="Arial"/>
          <w:snapToGrid w:val="0"/>
        </w:rPr>
        <w:t>Расходы по данному разделу предусмотрены</w:t>
      </w:r>
      <w:r w:rsidRPr="00B40D6C">
        <w:rPr>
          <w:rFonts w:ascii="Arial" w:hAnsi="Arial" w:cs="Arial"/>
        </w:rPr>
        <w:t xml:space="preserve"> в объеме:</w:t>
      </w:r>
      <w:r w:rsidRPr="00B40D6C">
        <w:rPr>
          <w:rFonts w:ascii="Arial" w:hAnsi="Arial" w:cs="Arial"/>
          <w:b/>
        </w:rPr>
        <w:t xml:space="preserve"> </w:t>
      </w:r>
    </w:p>
    <w:p w:rsidR="00B40D6C" w:rsidRPr="00B40D6C" w:rsidRDefault="00B40D6C" w:rsidP="00B40D6C">
      <w:pPr>
        <w:jc w:val="right"/>
        <w:rPr>
          <w:rFonts w:ascii="Arial" w:hAnsi="Arial" w:cs="Arial"/>
        </w:rPr>
      </w:pPr>
      <w:r w:rsidRPr="00B40D6C">
        <w:rPr>
          <w:rFonts w:ascii="Arial" w:hAnsi="Arial" w:cs="Arial"/>
        </w:rPr>
        <w:t>тыс. руб.</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2126"/>
        <w:gridCol w:w="1418"/>
        <w:gridCol w:w="850"/>
        <w:gridCol w:w="851"/>
        <w:gridCol w:w="851"/>
        <w:gridCol w:w="1275"/>
        <w:gridCol w:w="1134"/>
        <w:gridCol w:w="1134"/>
      </w:tblGrid>
      <w:tr w:rsidR="00B40D6C" w:rsidRPr="00B40D6C" w:rsidTr="00675B0E">
        <w:tc>
          <w:tcPr>
            <w:tcW w:w="2977" w:type="dxa"/>
            <w:gridSpan w:val="2"/>
            <w:vMerge w:val="restart"/>
            <w:vAlign w:val="center"/>
          </w:tcPr>
          <w:p w:rsidR="00B40D6C" w:rsidRPr="00B40D6C" w:rsidRDefault="00B40D6C" w:rsidP="00675B0E">
            <w:pPr>
              <w:jc w:val="center"/>
              <w:rPr>
                <w:rFonts w:ascii="Arial" w:hAnsi="Arial" w:cs="Arial"/>
                <w:b/>
                <w:bCs/>
              </w:rPr>
            </w:pPr>
            <w:r w:rsidRPr="00B40D6C">
              <w:rPr>
                <w:rFonts w:ascii="Arial" w:hAnsi="Arial" w:cs="Arial"/>
                <w:b/>
                <w:bCs/>
              </w:rPr>
              <w:t>Наименование</w:t>
            </w:r>
          </w:p>
        </w:tc>
        <w:tc>
          <w:tcPr>
            <w:tcW w:w="1418" w:type="dxa"/>
            <w:vMerge w:val="restart"/>
            <w:vAlign w:val="center"/>
          </w:tcPr>
          <w:p w:rsidR="00B40D6C" w:rsidRPr="00B40D6C" w:rsidRDefault="00B40D6C" w:rsidP="00675B0E">
            <w:pPr>
              <w:jc w:val="center"/>
              <w:rPr>
                <w:rFonts w:ascii="Arial" w:hAnsi="Arial" w:cs="Arial"/>
                <w:b/>
                <w:bCs/>
              </w:rPr>
            </w:pPr>
            <w:r w:rsidRPr="00B40D6C">
              <w:rPr>
                <w:rFonts w:ascii="Arial" w:hAnsi="Arial" w:cs="Arial"/>
                <w:b/>
                <w:bCs/>
              </w:rPr>
              <w:t>Утверждено  на 2022 год</w:t>
            </w:r>
          </w:p>
          <w:p w:rsidR="00B40D6C" w:rsidRPr="00B40D6C" w:rsidRDefault="00B40D6C" w:rsidP="00675B0E">
            <w:pPr>
              <w:jc w:val="center"/>
              <w:rPr>
                <w:rFonts w:ascii="Arial" w:hAnsi="Arial" w:cs="Arial"/>
                <w:b/>
                <w:bCs/>
              </w:rPr>
            </w:pPr>
          </w:p>
        </w:tc>
        <w:tc>
          <w:tcPr>
            <w:tcW w:w="2552" w:type="dxa"/>
            <w:gridSpan w:val="3"/>
            <w:vAlign w:val="center"/>
          </w:tcPr>
          <w:p w:rsidR="00B40D6C" w:rsidRPr="00B40D6C" w:rsidRDefault="00B40D6C" w:rsidP="00675B0E">
            <w:pPr>
              <w:jc w:val="center"/>
              <w:rPr>
                <w:rFonts w:ascii="Arial" w:hAnsi="Arial" w:cs="Arial"/>
                <w:b/>
                <w:bCs/>
              </w:rPr>
            </w:pPr>
            <w:r w:rsidRPr="00B40D6C">
              <w:rPr>
                <w:rFonts w:ascii="Arial" w:hAnsi="Arial" w:cs="Arial"/>
                <w:b/>
                <w:bCs/>
              </w:rPr>
              <w:t xml:space="preserve">Прогноз бюджета </w:t>
            </w:r>
            <w:proofErr w:type="gramStart"/>
            <w:r w:rsidRPr="00B40D6C">
              <w:rPr>
                <w:rFonts w:ascii="Arial" w:hAnsi="Arial" w:cs="Arial"/>
                <w:b/>
                <w:bCs/>
              </w:rPr>
              <w:t>на</w:t>
            </w:r>
            <w:proofErr w:type="gramEnd"/>
          </w:p>
          <w:p w:rsidR="00B40D6C" w:rsidRPr="00B40D6C" w:rsidRDefault="00B40D6C" w:rsidP="00675B0E">
            <w:pPr>
              <w:pStyle w:val="a5"/>
              <w:ind w:firstLine="0"/>
              <w:jc w:val="center"/>
              <w:rPr>
                <w:rFonts w:ascii="Arial" w:hAnsi="Arial" w:cs="Arial"/>
                <w:b/>
                <w:bCs/>
                <w:sz w:val="24"/>
                <w:szCs w:val="24"/>
              </w:rPr>
            </w:pPr>
            <w:r w:rsidRPr="00B40D6C">
              <w:rPr>
                <w:rFonts w:ascii="Arial" w:hAnsi="Arial" w:cs="Arial"/>
                <w:b/>
                <w:bCs/>
                <w:sz w:val="24"/>
                <w:szCs w:val="24"/>
              </w:rPr>
              <w:t>2023-2025г.г.</w:t>
            </w:r>
          </w:p>
        </w:tc>
        <w:tc>
          <w:tcPr>
            <w:tcW w:w="3543" w:type="dxa"/>
            <w:gridSpan w:val="3"/>
            <w:vAlign w:val="center"/>
          </w:tcPr>
          <w:p w:rsidR="00B40D6C" w:rsidRPr="00B40D6C" w:rsidRDefault="00B40D6C" w:rsidP="00675B0E">
            <w:pPr>
              <w:jc w:val="center"/>
              <w:rPr>
                <w:rFonts w:ascii="Arial" w:hAnsi="Arial" w:cs="Arial"/>
                <w:b/>
                <w:bCs/>
              </w:rPr>
            </w:pPr>
            <w:r w:rsidRPr="00B40D6C">
              <w:rPr>
                <w:rFonts w:ascii="Arial" w:hAnsi="Arial" w:cs="Arial"/>
                <w:b/>
                <w:bCs/>
              </w:rPr>
              <w:t xml:space="preserve">% прогноза бюджета </w:t>
            </w:r>
            <w:proofErr w:type="gramStart"/>
            <w:r w:rsidRPr="00B40D6C">
              <w:rPr>
                <w:rFonts w:ascii="Arial" w:hAnsi="Arial" w:cs="Arial"/>
                <w:b/>
                <w:bCs/>
              </w:rPr>
              <w:t>на</w:t>
            </w:r>
            <w:proofErr w:type="gramEnd"/>
          </w:p>
          <w:p w:rsidR="00B40D6C" w:rsidRPr="00B40D6C" w:rsidRDefault="00B40D6C" w:rsidP="00675B0E">
            <w:pPr>
              <w:pStyle w:val="a5"/>
              <w:ind w:firstLine="0"/>
              <w:jc w:val="center"/>
              <w:rPr>
                <w:rFonts w:ascii="Arial" w:hAnsi="Arial" w:cs="Arial"/>
                <w:b/>
                <w:bCs/>
                <w:sz w:val="24"/>
                <w:szCs w:val="24"/>
              </w:rPr>
            </w:pPr>
          </w:p>
        </w:tc>
      </w:tr>
      <w:tr w:rsidR="00B40D6C" w:rsidRPr="00B40D6C" w:rsidTr="00675B0E">
        <w:tc>
          <w:tcPr>
            <w:tcW w:w="2977" w:type="dxa"/>
            <w:gridSpan w:val="2"/>
            <w:vMerge/>
          </w:tcPr>
          <w:p w:rsidR="00B40D6C" w:rsidRPr="00B40D6C" w:rsidRDefault="00B40D6C" w:rsidP="00675B0E">
            <w:pPr>
              <w:pStyle w:val="a5"/>
              <w:ind w:firstLine="0"/>
              <w:jc w:val="both"/>
              <w:rPr>
                <w:rFonts w:ascii="Arial" w:hAnsi="Arial" w:cs="Arial"/>
                <w:sz w:val="24"/>
                <w:szCs w:val="24"/>
              </w:rPr>
            </w:pPr>
          </w:p>
        </w:tc>
        <w:tc>
          <w:tcPr>
            <w:tcW w:w="1418" w:type="dxa"/>
            <w:vMerge/>
          </w:tcPr>
          <w:p w:rsidR="00B40D6C" w:rsidRPr="00B40D6C" w:rsidRDefault="00B40D6C" w:rsidP="00675B0E">
            <w:pPr>
              <w:pStyle w:val="a5"/>
              <w:ind w:firstLine="0"/>
              <w:jc w:val="both"/>
              <w:rPr>
                <w:rFonts w:ascii="Arial" w:hAnsi="Arial" w:cs="Arial"/>
                <w:sz w:val="24"/>
                <w:szCs w:val="24"/>
              </w:rPr>
            </w:pPr>
          </w:p>
        </w:tc>
        <w:tc>
          <w:tcPr>
            <w:tcW w:w="850" w:type="dxa"/>
            <w:vAlign w:val="center"/>
          </w:tcPr>
          <w:p w:rsidR="00B40D6C" w:rsidRPr="00B40D6C" w:rsidRDefault="00B40D6C" w:rsidP="00675B0E">
            <w:pPr>
              <w:jc w:val="center"/>
              <w:rPr>
                <w:rFonts w:ascii="Arial" w:hAnsi="Arial" w:cs="Arial"/>
                <w:b/>
                <w:bCs/>
              </w:rPr>
            </w:pPr>
            <w:r w:rsidRPr="00B40D6C">
              <w:rPr>
                <w:rFonts w:ascii="Arial" w:hAnsi="Arial" w:cs="Arial"/>
                <w:b/>
                <w:bCs/>
              </w:rPr>
              <w:t>2023 год</w:t>
            </w:r>
          </w:p>
        </w:tc>
        <w:tc>
          <w:tcPr>
            <w:tcW w:w="851" w:type="dxa"/>
            <w:vAlign w:val="center"/>
          </w:tcPr>
          <w:p w:rsidR="00B40D6C" w:rsidRPr="00B40D6C" w:rsidRDefault="00B40D6C" w:rsidP="00675B0E">
            <w:pPr>
              <w:jc w:val="center"/>
              <w:rPr>
                <w:rFonts w:ascii="Arial" w:hAnsi="Arial" w:cs="Arial"/>
                <w:b/>
                <w:bCs/>
              </w:rPr>
            </w:pPr>
            <w:r w:rsidRPr="00B40D6C">
              <w:rPr>
                <w:rFonts w:ascii="Arial" w:hAnsi="Arial" w:cs="Arial"/>
                <w:b/>
                <w:bCs/>
              </w:rPr>
              <w:t>2024 год</w:t>
            </w:r>
          </w:p>
        </w:tc>
        <w:tc>
          <w:tcPr>
            <w:tcW w:w="851" w:type="dxa"/>
            <w:vAlign w:val="center"/>
          </w:tcPr>
          <w:p w:rsidR="00B40D6C" w:rsidRPr="00B40D6C" w:rsidRDefault="00B40D6C" w:rsidP="00675B0E">
            <w:pPr>
              <w:jc w:val="center"/>
              <w:rPr>
                <w:rFonts w:ascii="Arial" w:hAnsi="Arial" w:cs="Arial"/>
                <w:b/>
                <w:bCs/>
              </w:rPr>
            </w:pPr>
            <w:r w:rsidRPr="00B40D6C">
              <w:rPr>
                <w:rFonts w:ascii="Arial" w:hAnsi="Arial" w:cs="Arial"/>
                <w:b/>
                <w:bCs/>
              </w:rPr>
              <w:t>2025 год</w:t>
            </w:r>
          </w:p>
        </w:tc>
        <w:tc>
          <w:tcPr>
            <w:tcW w:w="1275" w:type="dxa"/>
            <w:vAlign w:val="center"/>
          </w:tcPr>
          <w:p w:rsidR="00B40D6C" w:rsidRPr="00B40D6C" w:rsidRDefault="00B40D6C" w:rsidP="00675B0E">
            <w:pPr>
              <w:jc w:val="center"/>
              <w:rPr>
                <w:rFonts w:ascii="Arial" w:hAnsi="Arial" w:cs="Arial"/>
                <w:b/>
                <w:bCs/>
              </w:rPr>
            </w:pPr>
            <w:r w:rsidRPr="00B40D6C">
              <w:rPr>
                <w:rFonts w:ascii="Arial" w:hAnsi="Arial" w:cs="Arial"/>
                <w:b/>
                <w:bCs/>
              </w:rPr>
              <w:t>2023 год к бюджету 2022 года</w:t>
            </w:r>
          </w:p>
        </w:tc>
        <w:tc>
          <w:tcPr>
            <w:tcW w:w="1134" w:type="dxa"/>
            <w:vAlign w:val="center"/>
          </w:tcPr>
          <w:p w:rsidR="00B40D6C" w:rsidRPr="00B40D6C" w:rsidRDefault="00B40D6C" w:rsidP="00675B0E">
            <w:pPr>
              <w:jc w:val="center"/>
              <w:rPr>
                <w:rFonts w:ascii="Arial" w:hAnsi="Arial" w:cs="Arial"/>
                <w:b/>
                <w:bCs/>
              </w:rPr>
            </w:pPr>
            <w:r w:rsidRPr="00B40D6C">
              <w:rPr>
                <w:rFonts w:ascii="Arial" w:hAnsi="Arial" w:cs="Arial"/>
                <w:b/>
                <w:bCs/>
              </w:rPr>
              <w:t xml:space="preserve"> 2024год к бюджету 2023года</w:t>
            </w:r>
          </w:p>
        </w:tc>
        <w:tc>
          <w:tcPr>
            <w:tcW w:w="1134" w:type="dxa"/>
            <w:vAlign w:val="center"/>
          </w:tcPr>
          <w:p w:rsidR="00B40D6C" w:rsidRPr="00B40D6C" w:rsidRDefault="00B40D6C" w:rsidP="00675B0E">
            <w:pPr>
              <w:jc w:val="center"/>
              <w:rPr>
                <w:rFonts w:ascii="Arial" w:hAnsi="Arial" w:cs="Arial"/>
                <w:b/>
                <w:bCs/>
              </w:rPr>
            </w:pPr>
            <w:r w:rsidRPr="00B40D6C">
              <w:rPr>
                <w:rFonts w:ascii="Arial" w:hAnsi="Arial" w:cs="Arial"/>
                <w:b/>
                <w:bCs/>
              </w:rPr>
              <w:t xml:space="preserve"> 2025год к бюджету</w:t>
            </w:r>
          </w:p>
          <w:p w:rsidR="00B40D6C" w:rsidRPr="00B40D6C" w:rsidRDefault="00B40D6C" w:rsidP="00675B0E">
            <w:pPr>
              <w:jc w:val="center"/>
              <w:rPr>
                <w:rFonts w:ascii="Arial" w:hAnsi="Arial" w:cs="Arial"/>
                <w:b/>
                <w:bCs/>
              </w:rPr>
            </w:pPr>
            <w:r w:rsidRPr="00B40D6C">
              <w:rPr>
                <w:rFonts w:ascii="Arial" w:hAnsi="Arial" w:cs="Arial"/>
                <w:b/>
                <w:bCs/>
              </w:rPr>
              <w:t xml:space="preserve">  2024года</w:t>
            </w:r>
          </w:p>
        </w:tc>
      </w:tr>
      <w:tr w:rsidR="00B40D6C" w:rsidRPr="00B40D6C" w:rsidTr="00675B0E">
        <w:tc>
          <w:tcPr>
            <w:tcW w:w="2977" w:type="dxa"/>
            <w:gridSpan w:val="2"/>
            <w:vAlign w:val="center"/>
          </w:tcPr>
          <w:p w:rsidR="00B40D6C" w:rsidRPr="00B40D6C" w:rsidRDefault="00B40D6C" w:rsidP="00675B0E">
            <w:pPr>
              <w:pStyle w:val="a5"/>
              <w:ind w:firstLine="0"/>
              <w:jc w:val="center"/>
              <w:rPr>
                <w:rFonts w:ascii="Arial" w:hAnsi="Arial" w:cs="Arial"/>
                <w:sz w:val="24"/>
                <w:szCs w:val="24"/>
              </w:rPr>
            </w:pPr>
            <w:r w:rsidRPr="00B40D6C">
              <w:rPr>
                <w:rFonts w:ascii="Arial" w:hAnsi="Arial" w:cs="Arial"/>
                <w:sz w:val="24"/>
                <w:szCs w:val="24"/>
              </w:rPr>
              <w:t>1</w:t>
            </w:r>
          </w:p>
        </w:tc>
        <w:tc>
          <w:tcPr>
            <w:tcW w:w="1418" w:type="dxa"/>
            <w:vAlign w:val="center"/>
          </w:tcPr>
          <w:p w:rsidR="00B40D6C" w:rsidRPr="00B40D6C" w:rsidRDefault="00B40D6C" w:rsidP="00675B0E">
            <w:pPr>
              <w:pStyle w:val="a5"/>
              <w:ind w:firstLine="0"/>
              <w:jc w:val="center"/>
              <w:rPr>
                <w:rFonts w:ascii="Arial" w:hAnsi="Arial" w:cs="Arial"/>
                <w:sz w:val="24"/>
                <w:szCs w:val="24"/>
              </w:rPr>
            </w:pPr>
            <w:r w:rsidRPr="00B40D6C">
              <w:rPr>
                <w:rFonts w:ascii="Arial" w:hAnsi="Arial" w:cs="Arial"/>
                <w:sz w:val="24"/>
                <w:szCs w:val="24"/>
              </w:rPr>
              <w:t>2</w:t>
            </w:r>
          </w:p>
        </w:tc>
        <w:tc>
          <w:tcPr>
            <w:tcW w:w="850" w:type="dxa"/>
            <w:vAlign w:val="center"/>
          </w:tcPr>
          <w:p w:rsidR="00B40D6C" w:rsidRPr="00B40D6C" w:rsidRDefault="00B40D6C" w:rsidP="00675B0E">
            <w:pPr>
              <w:pStyle w:val="a5"/>
              <w:ind w:firstLine="0"/>
              <w:jc w:val="center"/>
              <w:rPr>
                <w:rFonts w:ascii="Arial" w:hAnsi="Arial" w:cs="Arial"/>
                <w:sz w:val="24"/>
                <w:szCs w:val="24"/>
              </w:rPr>
            </w:pPr>
            <w:r w:rsidRPr="00B40D6C">
              <w:rPr>
                <w:rFonts w:ascii="Arial" w:hAnsi="Arial" w:cs="Arial"/>
                <w:sz w:val="24"/>
                <w:szCs w:val="24"/>
              </w:rPr>
              <w:t>3</w:t>
            </w:r>
          </w:p>
        </w:tc>
        <w:tc>
          <w:tcPr>
            <w:tcW w:w="851" w:type="dxa"/>
            <w:vAlign w:val="center"/>
          </w:tcPr>
          <w:p w:rsidR="00B40D6C" w:rsidRPr="00B40D6C" w:rsidRDefault="00B40D6C" w:rsidP="00675B0E">
            <w:pPr>
              <w:pStyle w:val="a5"/>
              <w:ind w:firstLine="0"/>
              <w:jc w:val="center"/>
              <w:rPr>
                <w:rFonts w:ascii="Arial" w:hAnsi="Arial" w:cs="Arial"/>
                <w:sz w:val="24"/>
                <w:szCs w:val="24"/>
              </w:rPr>
            </w:pPr>
            <w:r w:rsidRPr="00B40D6C">
              <w:rPr>
                <w:rFonts w:ascii="Arial" w:hAnsi="Arial" w:cs="Arial"/>
                <w:sz w:val="24"/>
                <w:szCs w:val="24"/>
              </w:rPr>
              <w:t>4</w:t>
            </w:r>
          </w:p>
        </w:tc>
        <w:tc>
          <w:tcPr>
            <w:tcW w:w="851" w:type="dxa"/>
            <w:vAlign w:val="center"/>
          </w:tcPr>
          <w:p w:rsidR="00B40D6C" w:rsidRPr="00B40D6C" w:rsidRDefault="00B40D6C" w:rsidP="00675B0E">
            <w:pPr>
              <w:pStyle w:val="a5"/>
              <w:ind w:firstLine="0"/>
              <w:jc w:val="center"/>
              <w:rPr>
                <w:rFonts w:ascii="Arial" w:hAnsi="Arial" w:cs="Arial"/>
                <w:sz w:val="24"/>
                <w:szCs w:val="24"/>
              </w:rPr>
            </w:pPr>
            <w:r w:rsidRPr="00B40D6C">
              <w:rPr>
                <w:rFonts w:ascii="Arial" w:hAnsi="Arial" w:cs="Arial"/>
                <w:sz w:val="24"/>
                <w:szCs w:val="24"/>
              </w:rPr>
              <w:t>5</w:t>
            </w:r>
          </w:p>
        </w:tc>
        <w:tc>
          <w:tcPr>
            <w:tcW w:w="1275" w:type="dxa"/>
            <w:vAlign w:val="center"/>
          </w:tcPr>
          <w:p w:rsidR="00B40D6C" w:rsidRPr="00B40D6C" w:rsidRDefault="00B40D6C" w:rsidP="00675B0E">
            <w:pPr>
              <w:pStyle w:val="a5"/>
              <w:ind w:firstLine="0"/>
              <w:jc w:val="center"/>
              <w:rPr>
                <w:rFonts w:ascii="Arial" w:hAnsi="Arial" w:cs="Arial"/>
                <w:sz w:val="24"/>
                <w:szCs w:val="24"/>
              </w:rPr>
            </w:pPr>
            <w:r w:rsidRPr="00B40D6C">
              <w:rPr>
                <w:rFonts w:ascii="Arial" w:hAnsi="Arial" w:cs="Arial"/>
                <w:sz w:val="24"/>
                <w:szCs w:val="24"/>
              </w:rPr>
              <w:t>6</w:t>
            </w:r>
          </w:p>
        </w:tc>
        <w:tc>
          <w:tcPr>
            <w:tcW w:w="1134" w:type="dxa"/>
            <w:vAlign w:val="center"/>
          </w:tcPr>
          <w:p w:rsidR="00B40D6C" w:rsidRPr="00B40D6C" w:rsidRDefault="00B40D6C" w:rsidP="00675B0E">
            <w:pPr>
              <w:pStyle w:val="a5"/>
              <w:ind w:firstLine="0"/>
              <w:jc w:val="center"/>
              <w:rPr>
                <w:rFonts w:ascii="Arial" w:hAnsi="Arial" w:cs="Arial"/>
                <w:sz w:val="24"/>
                <w:szCs w:val="24"/>
              </w:rPr>
            </w:pPr>
            <w:r w:rsidRPr="00B40D6C">
              <w:rPr>
                <w:rFonts w:ascii="Arial" w:hAnsi="Arial" w:cs="Arial"/>
                <w:sz w:val="24"/>
                <w:szCs w:val="24"/>
              </w:rPr>
              <w:t>7</w:t>
            </w:r>
          </w:p>
        </w:tc>
        <w:tc>
          <w:tcPr>
            <w:tcW w:w="1134" w:type="dxa"/>
            <w:vAlign w:val="center"/>
          </w:tcPr>
          <w:p w:rsidR="00B40D6C" w:rsidRPr="00B40D6C" w:rsidRDefault="00B40D6C" w:rsidP="00675B0E">
            <w:pPr>
              <w:pStyle w:val="a5"/>
              <w:ind w:firstLine="0"/>
              <w:jc w:val="center"/>
              <w:rPr>
                <w:rFonts w:ascii="Arial" w:hAnsi="Arial" w:cs="Arial"/>
                <w:sz w:val="24"/>
                <w:szCs w:val="24"/>
              </w:rPr>
            </w:pPr>
            <w:r w:rsidRPr="00B40D6C">
              <w:rPr>
                <w:rFonts w:ascii="Arial" w:hAnsi="Arial" w:cs="Arial"/>
                <w:sz w:val="24"/>
                <w:szCs w:val="24"/>
              </w:rPr>
              <w:t>8</w:t>
            </w:r>
          </w:p>
        </w:tc>
      </w:tr>
      <w:tr w:rsidR="00B40D6C" w:rsidRPr="00B40D6C" w:rsidTr="00675B0E">
        <w:trPr>
          <w:trHeight w:val="581"/>
        </w:trPr>
        <w:tc>
          <w:tcPr>
            <w:tcW w:w="851" w:type="dxa"/>
            <w:vAlign w:val="center"/>
          </w:tcPr>
          <w:p w:rsidR="00B40D6C" w:rsidRPr="00B40D6C" w:rsidRDefault="00B40D6C" w:rsidP="00675B0E">
            <w:pPr>
              <w:pStyle w:val="a5"/>
              <w:ind w:firstLine="0"/>
              <w:jc w:val="center"/>
              <w:rPr>
                <w:rFonts w:ascii="Arial" w:hAnsi="Arial" w:cs="Arial"/>
                <w:b/>
                <w:sz w:val="24"/>
                <w:szCs w:val="24"/>
              </w:rPr>
            </w:pPr>
            <w:r w:rsidRPr="00B40D6C">
              <w:rPr>
                <w:rFonts w:ascii="Arial" w:hAnsi="Arial" w:cs="Arial"/>
                <w:b/>
                <w:sz w:val="24"/>
                <w:szCs w:val="24"/>
              </w:rPr>
              <w:t>0100</w:t>
            </w:r>
          </w:p>
        </w:tc>
        <w:tc>
          <w:tcPr>
            <w:tcW w:w="2126" w:type="dxa"/>
            <w:vAlign w:val="center"/>
          </w:tcPr>
          <w:p w:rsidR="00B40D6C" w:rsidRPr="00B40D6C" w:rsidRDefault="00B40D6C" w:rsidP="00675B0E">
            <w:pPr>
              <w:pStyle w:val="a5"/>
              <w:ind w:firstLine="0"/>
              <w:rPr>
                <w:rFonts w:ascii="Arial" w:hAnsi="Arial" w:cs="Arial"/>
                <w:b/>
                <w:sz w:val="24"/>
                <w:szCs w:val="24"/>
              </w:rPr>
            </w:pPr>
            <w:r w:rsidRPr="00B40D6C">
              <w:rPr>
                <w:rFonts w:ascii="Arial" w:hAnsi="Arial" w:cs="Arial"/>
                <w:b/>
                <w:bCs/>
                <w:sz w:val="24"/>
                <w:szCs w:val="24"/>
              </w:rPr>
              <w:t>Общегосударственные вопросы</w:t>
            </w:r>
          </w:p>
        </w:tc>
        <w:tc>
          <w:tcPr>
            <w:tcW w:w="1418" w:type="dxa"/>
            <w:vAlign w:val="center"/>
          </w:tcPr>
          <w:p w:rsidR="00B40D6C" w:rsidRPr="00B40D6C" w:rsidRDefault="00B40D6C" w:rsidP="00675B0E">
            <w:pPr>
              <w:jc w:val="center"/>
              <w:rPr>
                <w:rFonts w:ascii="Arial" w:hAnsi="Arial" w:cs="Arial"/>
                <w:b/>
                <w:bCs/>
              </w:rPr>
            </w:pPr>
            <w:r w:rsidRPr="00B40D6C">
              <w:rPr>
                <w:rFonts w:ascii="Arial" w:hAnsi="Arial" w:cs="Arial"/>
                <w:b/>
                <w:bCs/>
              </w:rPr>
              <w:t>2218,7</w:t>
            </w:r>
          </w:p>
        </w:tc>
        <w:tc>
          <w:tcPr>
            <w:tcW w:w="850" w:type="dxa"/>
            <w:vAlign w:val="center"/>
          </w:tcPr>
          <w:p w:rsidR="00B40D6C" w:rsidRPr="00B40D6C" w:rsidRDefault="00B40D6C" w:rsidP="00675B0E">
            <w:pPr>
              <w:jc w:val="center"/>
              <w:rPr>
                <w:rFonts w:ascii="Arial" w:hAnsi="Arial" w:cs="Arial"/>
                <w:b/>
                <w:bCs/>
              </w:rPr>
            </w:pPr>
            <w:r w:rsidRPr="00B40D6C">
              <w:rPr>
                <w:rFonts w:ascii="Arial" w:hAnsi="Arial" w:cs="Arial"/>
                <w:b/>
                <w:bCs/>
              </w:rPr>
              <w:t>2680,3</w:t>
            </w:r>
          </w:p>
        </w:tc>
        <w:tc>
          <w:tcPr>
            <w:tcW w:w="851" w:type="dxa"/>
            <w:vAlign w:val="center"/>
          </w:tcPr>
          <w:p w:rsidR="00B40D6C" w:rsidRPr="00B40D6C" w:rsidRDefault="00B40D6C" w:rsidP="00675B0E">
            <w:pPr>
              <w:jc w:val="center"/>
              <w:rPr>
                <w:rFonts w:ascii="Arial" w:hAnsi="Arial" w:cs="Arial"/>
                <w:b/>
                <w:bCs/>
              </w:rPr>
            </w:pPr>
            <w:r w:rsidRPr="00B40D6C">
              <w:rPr>
                <w:rFonts w:ascii="Arial" w:hAnsi="Arial" w:cs="Arial"/>
                <w:b/>
                <w:bCs/>
              </w:rPr>
              <w:t>1794,1</w:t>
            </w:r>
          </w:p>
        </w:tc>
        <w:tc>
          <w:tcPr>
            <w:tcW w:w="851" w:type="dxa"/>
            <w:vAlign w:val="center"/>
          </w:tcPr>
          <w:p w:rsidR="00B40D6C" w:rsidRPr="00B40D6C" w:rsidRDefault="00B40D6C" w:rsidP="00675B0E">
            <w:pPr>
              <w:jc w:val="center"/>
              <w:rPr>
                <w:rFonts w:ascii="Arial" w:hAnsi="Arial" w:cs="Arial"/>
                <w:b/>
                <w:bCs/>
              </w:rPr>
            </w:pPr>
            <w:r w:rsidRPr="00B40D6C">
              <w:rPr>
                <w:rFonts w:ascii="Arial" w:hAnsi="Arial" w:cs="Arial"/>
                <w:b/>
                <w:bCs/>
              </w:rPr>
              <w:t>2253,3</w:t>
            </w:r>
          </w:p>
        </w:tc>
        <w:tc>
          <w:tcPr>
            <w:tcW w:w="1275" w:type="dxa"/>
            <w:vAlign w:val="bottom"/>
          </w:tcPr>
          <w:p w:rsidR="00B40D6C" w:rsidRPr="00B40D6C" w:rsidRDefault="00B40D6C" w:rsidP="00675B0E">
            <w:pPr>
              <w:rPr>
                <w:rFonts w:ascii="Arial" w:hAnsi="Arial" w:cs="Arial"/>
                <w:b/>
                <w:bCs/>
              </w:rPr>
            </w:pPr>
            <w:r w:rsidRPr="00B40D6C">
              <w:rPr>
                <w:rFonts w:ascii="Arial" w:hAnsi="Arial" w:cs="Arial"/>
                <w:b/>
                <w:bCs/>
              </w:rPr>
              <w:t>120,8</w:t>
            </w:r>
          </w:p>
        </w:tc>
        <w:tc>
          <w:tcPr>
            <w:tcW w:w="1134" w:type="dxa"/>
            <w:vAlign w:val="bottom"/>
          </w:tcPr>
          <w:p w:rsidR="00B40D6C" w:rsidRPr="00B40D6C" w:rsidRDefault="00B40D6C" w:rsidP="00675B0E">
            <w:pPr>
              <w:rPr>
                <w:rFonts w:ascii="Arial" w:hAnsi="Arial" w:cs="Arial"/>
                <w:b/>
                <w:bCs/>
              </w:rPr>
            </w:pPr>
            <w:r w:rsidRPr="00B40D6C">
              <w:rPr>
                <w:rFonts w:ascii="Arial" w:hAnsi="Arial" w:cs="Arial"/>
                <w:b/>
                <w:bCs/>
              </w:rPr>
              <w:t>66,9</w:t>
            </w:r>
          </w:p>
        </w:tc>
        <w:tc>
          <w:tcPr>
            <w:tcW w:w="1134" w:type="dxa"/>
            <w:vAlign w:val="bottom"/>
          </w:tcPr>
          <w:p w:rsidR="00B40D6C" w:rsidRPr="00B40D6C" w:rsidRDefault="00B40D6C" w:rsidP="00675B0E">
            <w:pPr>
              <w:rPr>
                <w:rFonts w:ascii="Arial" w:hAnsi="Arial" w:cs="Arial"/>
                <w:b/>
                <w:bCs/>
              </w:rPr>
            </w:pPr>
            <w:r w:rsidRPr="00B40D6C">
              <w:rPr>
                <w:rFonts w:ascii="Arial" w:hAnsi="Arial" w:cs="Arial"/>
                <w:b/>
                <w:bCs/>
              </w:rPr>
              <w:t>125,6</w:t>
            </w:r>
          </w:p>
        </w:tc>
      </w:tr>
      <w:tr w:rsidR="00B40D6C" w:rsidRPr="00B40D6C" w:rsidTr="00675B0E">
        <w:tc>
          <w:tcPr>
            <w:tcW w:w="851" w:type="dxa"/>
            <w:vAlign w:val="center"/>
          </w:tcPr>
          <w:p w:rsidR="00B40D6C" w:rsidRPr="00B40D6C" w:rsidRDefault="00B40D6C" w:rsidP="00675B0E">
            <w:pPr>
              <w:pStyle w:val="a5"/>
              <w:ind w:firstLine="0"/>
              <w:jc w:val="center"/>
              <w:rPr>
                <w:rFonts w:ascii="Arial" w:hAnsi="Arial" w:cs="Arial"/>
                <w:sz w:val="24"/>
                <w:szCs w:val="24"/>
              </w:rPr>
            </w:pPr>
            <w:r w:rsidRPr="00B40D6C">
              <w:rPr>
                <w:rFonts w:ascii="Arial" w:hAnsi="Arial" w:cs="Arial"/>
                <w:sz w:val="24"/>
                <w:szCs w:val="24"/>
              </w:rPr>
              <w:t>0102</w:t>
            </w:r>
          </w:p>
        </w:tc>
        <w:tc>
          <w:tcPr>
            <w:tcW w:w="2126" w:type="dxa"/>
            <w:vAlign w:val="center"/>
          </w:tcPr>
          <w:p w:rsidR="00B40D6C" w:rsidRPr="00B40D6C" w:rsidRDefault="00B40D6C" w:rsidP="00675B0E">
            <w:pPr>
              <w:pStyle w:val="a5"/>
              <w:ind w:firstLine="0"/>
              <w:rPr>
                <w:rFonts w:ascii="Arial" w:hAnsi="Arial" w:cs="Arial"/>
                <w:bCs/>
                <w:sz w:val="24"/>
                <w:szCs w:val="24"/>
              </w:rPr>
            </w:pPr>
            <w:r w:rsidRPr="00B40D6C">
              <w:rPr>
                <w:rFonts w:ascii="Arial" w:hAnsi="Arial" w:cs="Arial"/>
                <w:bCs/>
                <w:sz w:val="24"/>
                <w:szCs w:val="24"/>
              </w:rPr>
              <w:t>Функционирование высшего должностного лица субъекта Российской Федерации и муниципального образования</w:t>
            </w:r>
          </w:p>
        </w:tc>
        <w:tc>
          <w:tcPr>
            <w:tcW w:w="1418" w:type="dxa"/>
            <w:vAlign w:val="center"/>
          </w:tcPr>
          <w:p w:rsidR="00B40D6C" w:rsidRPr="00B40D6C" w:rsidRDefault="00B40D6C" w:rsidP="00675B0E">
            <w:pPr>
              <w:jc w:val="center"/>
              <w:rPr>
                <w:rFonts w:ascii="Arial" w:hAnsi="Arial" w:cs="Arial"/>
              </w:rPr>
            </w:pPr>
            <w:r w:rsidRPr="00B40D6C">
              <w:rPr>
                <w:rFonts w:ascii="Arial" w:hAnsi="Arial" w:cs="Arial"/>
              </w:rPr>
              <w:t>550,0</w:t>
            </w:r>
          </w:p>
        </w:tc>
        <w:tc>
          <w:tcPr>
            <w:tcW w:w="850" w:type="dxa"/>
            <w:vAlign w:val="center"/>
          </w:tcPr>
          <w:p w:rsidR="00B40D6C" w:rsidRPr="00B40D6C" w:rsidRDefault="00B40D6C" w:rsidP="00675B0E">
            <w:pPr>
              <w:jc w:val="center"/>
              <w:rPr>
                <w:rFonts w:ascii="Arial" w:hAnsi="Arial" w:cs="Arial"/>
              </w:rPr>
            </w:pPr>
            <w:r w:rsidRPr="00B40D6C">
              <w:rPr>
                <w:rFonts w:ascii="Arial" w:hAnsi="Arial" w:cs="Arial"/>
              </w:rPr>
              <w:t>682,9</w:t>
            </w:r>
          </w:p>
        </w:tc>
        <w:tc>
          <w:tcPr>
            <w:tcW w:w="851" w:type="dxa"/>
            <w:vAlign w:val="center"/>
          </w:tcPr>
          <w:p w:rsidR="00B40D6C" w:rsidRPr="00B40D6C" w:rsidRDefault="00B40D6C" w:rsidP="00675B0E">
            <w:pPr>
              <w:jc w:val="center"/>
              <w:rPr>
                <w:rFonts w:ascii="Arial" w:hAnsi="Arial" w:cs="Arial"/>
              </w:rPr>
            </w:pPr>
            <w:r w:rsidRPr="00B40D6C">
              <w:rPr>
                <w:rFonts w:ascii="Arial" w:hAnsi="Arial" w:cs="Arial"/>
              </w:rPr>
              <w:t>423,7</w:t>
            </w:r>
          </w:p>
        </w:tc>
        <w:tc>
          <w:tcPr>
            <w:tcW w:w="851" w:type="dxa"/>
            <w:vAlign w:val="center"/>
          </w:tcPr>
          <w:p w:rsidR="00B40D6C" w:rsidRPr="00B40D6C" w:rsidRDefault="00B40D6C" w:rsidP="00675B0E">
            <w:pPr>
              <w:jc w:val="center"/>
              <w:rPr>
                <w:rFonts w:ascii="Arial" w:hAnsi="Arial" w:cs="Arial"/>
              </w:rPr>
            </w:pPr>
            <w:r w:rsidRPr="00B40D6C">
              <w:rPr>
                <w:rFonts w:ascii="Arial" w:hAnsi="Arial" w:cs="Arial"/>
              </w:rPr>
              <w:t>423,7</w:t>
            </w:r>
          </w:p>
        </w:tc>
        <w:tc>
          <w:tcPr>
            <w:tcW w:w="1275" w:type="dxa"/>
            <w:vAlign w:val="bottom"/>
          </w:tcPr>
          <w:p w:rsidR="00B40D6C" w:rsidRPr="00B40D6C" w:rsidRDefault="00B40D6C" w:rsidP="00675B0E">
            <w:pPr>
              <w:rPr>
                <w:rFonts w:ascii="Arial" w:hAnsi="Arial" w:cs="Arial"/>
                <w:b/>
                <w:bCs/>
              </w:rPr>
            </w:pPr>
            <w:r w:rsidRPr="00B40D6C">
              <w:rPr>
                <w:rFonts w:ascii="Arial" w:hAnsi="Arial" w:cs="Arial"/>
                <w:b/>
                <w:bCs/>
              </w:rPr>
              <w:t>124,2</w:t>
            </w:r>
          </w:p>
        </w:tc>
        <w:tc>
          <w:tcPr>
            <w:tcW w:w="1134" w:type="dxa"/>
            <w:vAlign w:val="bottom"/>
          </w:tcPr>
          <w:p w:rsidR="00B40D6C" w:rsidRPr="00B40D6C" w:rsidRDefault="00B40D6C" w:rsidP="00675B0E">
            <w:pPr>
              <w:rPr>
                <w:rFonts w:ascii="Arial" w:hAnsi="Arial" w:cs="Arial"/>
                <w:b/>
                <w:bCs/>
              </w:rPr>
            </w:pPr>
            <w:r w:rsidRPr="00B40D6C">
              <w:rPr>
                <w:rFonts w:ascii="Arial" w:hAnsi="Arial" w:cs="Arial"/>
                <w:b/>
                <w:bCs/>
              </w:rPr>
              <w:t>62,0</w:t>
            </w:r>
          </w:p>
        </w:tc>
        <w:tc>
          <w:tcPr>
            <w:tcW w:w="1134" w:type="dxa"/>
            <w:vAlign w:val="bottom"/>
          </w:tcPr>
          <w:p w:rsidR="00B40D6C" w:rsidRPr="00B40D6C" w:rsidRDefault="00B40D6C" w:rsidP="00675B0E">
            <w:pPr>
              <w:rPr>
                <w:rFonts w:ascii="Arial" w:hAnsi="Arial" w:cs="Arial"/>
                <w:b/>
                <w:bCs/>
              </w:rPr>
            </w:pPr>
            <w:r w:rsidRPr="00B40D6C">
              <w:rPr>
                <w:rFonts w:ascii="Arial" w:hAnsi="Arial" w:cs="Arial"/>
                <w:b/>
                <w:bCs/>
              </w:rPr>
              <w:t>100,0</w:t>
            </w:r>
          </w:p>
        </w:tc>
      </w:tr>
      <w:tr w:rsidR="00B40D6C" w:rsidRPr="00B40D6C" w:rsidTr="00675B0E">
        <w:tc>
          <w:tcPr>
            <w:tcW w:w="851" w:type="dxa"/>
            <w:vAlign w:val="center"/>
          </w:tcPr>
          <w:p w:rsidR="00B40D6C" w:rsidRPr="00B40D6C" w:rsidRDefault="00B40D6C" w:rsidP="00675B0E">
            <w:pPr>
              <w:pStyle w:val="a5"/>
              <w:ind w:firstLine="0"/>
              <w:jc w:val="center"/>
              <w:rPr>
                <w:rFonts w:ascii="Arial" w:hAnsi="Arial" w:cs="Arial"/>
                <w:sz w:val="24"/>
                <w:szCs w:val="24"/>
              </w:rPr>
            </w:pPr>
            <w:r w:rsidRPr="00B40D6C">
              <w:rPr>
                <w:rFonts w:ascii="Arial" w:hAnsi="Arial" w:cs="Arial"/>
                <w:sz w:val="24"/>
                <w:szCs w:val="24"/>
              </w:rPr>
              <w:t>0104</w:t>
            </w:r>
          </w:p>
        </w:tc>
        <w:tc>
          <w:tcPr>
            <w:tcW w:w="2126" w:type="dxa"/>
            <w:vAlign w:val="center"/>
          </w:tcPr>
          <w:p w:rsidR="00B40D6C" w:rsidRPr="00B40D6C" w:rsidRDefault="00B40D6C" w:rsidP="00675B0E">
            <w:pPr>
              <w:pStyle w:val="a5"/>
              <w:ind w:firstLine="0"/>
              <w:rPr>
                <w:rFonts w:ascii="Arial" w:hAnsi="Arial" w:cs="Arial"/>
                <w:bCs/>
                <w:sz w:val="24"/>
                <w:szCs w:val="24"/>
              </w:rPr>
            </w:pPr>
            <w:r w:rsidRPr="00B40D6C">
              <w:rPr>
                <w:rFonts w:ascii="Arial" w:hAnsi="Arial" w:cs="Arial"/>
                <w:bCs/>
                <w:sz w:val="24"/>
                <w:szCs w:val="24"/>
              </w:rPr>
              <w:t>Функционирован</w:t>
            </w:r>
            <w:r w:rsidRPr="00B40D6C">
              <w:rPr>
                <w:rFonts w:ascii="Arial" w:hAnsi="Arial" w:cs="Arial"/>
                <w:bCs/>
                <w:sz w:val="24"/>
                <w:szCs w:val="24"/>
              </w:rPr>
              <w:lastRenderedPageBreak/>
              <w:t>ие  высших  исполнительных органов власти  субъектов РФ, местных администраций</w:t>
            </w:r>
          </w:p>
        </w:tc>
        <w:tc>
          <w:tcPr>
            <w:tcW w:w="1418" w:type="dxa"/>
            <w:vAlign w:val="center"/>
          </w:tcPr>
          <w:p w:rsidR="00B40D6C" w:rsidRPr="00B40D6C" w:rsidRDefault="00B40D6C" w:rsidP="00675B0E">
            <w:pPr>
              <w:jc w:val="center"/>
              <w:rPr>
                <w:rFonts w:ascii="Arial" w:hAnsi="Arial" w:cs="Arial"/>
              </w:rPr>
            </w:pPr>
            <w:r w:rsidRPr="00B40D6C">
              <w:rPr>
                <w:rFonts w:ascii="Arial" w:hAnsi="Arial" w:cs="Arial"/>
              </w:rPr>
              <w:lastRenderedPageBreak/>
              <w:t>1502,0</w:t>
            </w:r>
          </w:p>
        </w:tc>
        <w:tc>
          <w:tcPr>
            <w:tcW w:w="850" w:type="dxa"/>
            <w:vAlign w:val="center"/>
          </w:tcPr>
          <w:p w:rsidR="00B40D6C" w:rsidRPr="00B40D6C" w:rsidRDefault="00B40D6C" w:rsidP="00675B0E">
            <w:pPr>
              <w:jc w:val="center"/>
              <w:rPr>
                <w:rFonts w:ascii="Arial" w:hAnsi="Arial" w:cs="Arial"/>
              </w:rPr>
            </w:pPr>
            <w:r w:rsidRPr="00B40D6C">
              <w:rPr>
                <w:rFonts w:ascii="Arial" w:hAnsi="Arial" w:cs="Arial"/>
              </w:rPr>
              <w:t>1829,</w:t>
            </w:r>
            <w:r w:rsidRPr="00B40D6C">
              <w:rPr>
                <w:rFonts w:ascii="Arial" w:hAnsi="Arial" w:cs="Arial"/>
              </w:rPr>
              <w:lastRenderedPageBreak/>
              <w:t>1</w:t>
            </w:r>
          </w:p>
        </w:tc>
        <w:tc>
          <w:tcPr>
            <w:tcW w:w="851" w:type="dxa"/>
            <w:vAlign w:val="center"/>
          </w:tcPr>
          <w:p w:rsidR="00B40D6C" w:rsidRPr="00B40D6C" w:rsidRDefault="00B40D6C" w:rsidP="00675B0E">
            <w:pPr>
              <w:jc w:val="center"/>
              <w:rPr>
                <w:rFonts w:ascii="Arial" w:hAnsi="Arial" w:cs="Arial"/>
              </w:rPr>
            </w:pPr>
            <w:r w:rsidRPr="00B40D6C">
              <w:rPr>
                <w:rFonts w:ascii="Arial" w:hAnsi="Arial" w:cs="Arial"/>
              </w:rPr>
              <w:lastRenderedPageBreak/>
              <w:t>1231,</w:t>
            </w:r>
            <w:r w:rsidRPr="00B40D6C">
              <w:rPr>
                <w:rFonts w:ascii="Arial" w:hAnsi="Arial" w:cs="Arial"/>
              </w:rPr>
              <w:lastRenderedPageBreak/>
              <w:t>9</w:t>
            </w:r>
          </w:p>
        </w:tc>
        <w:tc>
          <w:tcPr>
            <w:tcW w:w="851" w:type="dxa"/>
            <w:vAlign w:val="center"/>
          </w:tcPr>
          <w:p w:rsidR="00B40D6C" w:rsidRPr="00B40D6C" w:rsidRDefault="00B40D6C" w:rsidP="00675B0E">
            <w:pPr>
              <w:jc w:val="center"/>
              <w:rPr>
                <w:rFonts w:ascii="Arial" w:hAnsi="Arial" w:cs="Arial"/>
              </w:rPr>
            </w:pPr>
            <w:r w:rsidRPr="00B40D6C">
              <w:rPr>
                <w:rFonts w:ascii="Arial" w:hAnsi="Arial" w:cs="Arial"/>
              </w:rPr>
              <w:lastRenderedPageBreak/>
              <w:t>1601,</w:t>
            </w:r>
            <w:r w:rsidRPr="00B40D6C">
              <w:rPr>
                <w:rFonts w:ascii="Arial" w:hAnsi="Arial" w:cs="Arial"/>
              </w:rPr>
              <w:lastRenderedPageBreak/>
              <w:t>6</w:t>
            </w:r>
          </w:p>
        </w:tc>
        <w:tc>
          <w:tcPr>
            <w:tcW w:w="1275" w:type="dxa"/>
            <w:vAlign w:val="bottom"/>
          </w:tcPr>
          <w:p w:rsidR="00B40D6C" w:rsidRPr="00B40D6C" w:rsidRDefault="00B40D6C" w:rsidP="00675B0E">
            <w:pPr>
              <w:rPr>
                <w:rFonts w:ascii="Arial" w:hAnsi="Arial" w:cs="Arial"/>
                <w:b/>
                <w:bCs/>
              </w:rPr>
            </w:pPr>
            <w:r w:rsidRPr="00B40D6C">
              <w:rPr>
                <w:rFonts w:ascii="Arial" w:hAnsi="Arial" w:cs="Arial"/>
                <w:b/>
                <w:bCs/>
              </w:rPr>
              <w:lastRenderedPageBreak/>
              <w:t>121,8</w:t>
            </w:r>
          </w:p>
        </w:tc>
        <w:tc>
          <w:tcPr>
            <w:tcW w:w="1134" w:type="dxa"/>
            <w:vAlign w:val="bottom"/>
          </w:tcPr>
          <w:p w:rsidR="00B40D6C" w:rsidRPr="00B40D6C" w:rsidRDefault="00B40D6C" w:rsidP="00675B0E">
            <w:pPr>
              <w:rPr>
                <w:rFonts w:ascii="Arial" w:hAnsi="Arial" w:cs="Arial"/>
                <w:b/>
                <w:bCs/>
              </w:rPr>
            </w:pPr>
            <w:r w:rsidRPr="00B40D6C">
              <w:rPr>
                <w:rFonts w:ascii="Arial" w:hAnsi="Arial" w:cs="Arial"/>
                <w:b/>
                <w:bCs/>
              </w:rPr>
              <w:t>67,4</w:t>
            </w:r>
          </w:p>
        </w:tc>
        <w:tc>
          <w:tcPr>
            <w:tcW w:w="1134" w:type="dxa"/>
            <w:vAlign w:val="bottom"/>
          </w:tcPr>
          <w:p w:rsidR="00B40D6C" w:rsidRPr="00B40D6C" w:rsidRDefault="00B40D6C" w:rsidP="00675B0E">
            <w:pPr>
              <w:rPr>
                <w:rFonts w:ascii="Arial" w:hAnsi="Arial" w:cs="Arial"/>
                <w:b/>
                <w:bCs/>
              </w:rPr>
            </w:pPr>
            <w:r w:rsidRPr="00B40D6C">
              <w:rPr>
                <w:rFonts w:ascii="Arial" w:hAnsi="Arial" w:cs="Arial"/>
                <w:b/>
                <w:bCs/>
              </w:rPr>
              <w:t>130,0</w:t>
            </w:r>
          </w:p>
        </w:tc>
      </w:tr>
      <w:tr w:rsidR="00B40D6C" w:rsidRPr="00B40D6C" w:rsidTr="00675B0E">
        <w:tc>
          <w:tcPr>
            <w:tcW w:w="851" w:type="dxa"/>
            <w:vAlign w:val="center"/>
          </w:tcPr>
          <w:p w:rsidR="00B40D6C" w:rsidRPr="00B40D6C" w:rsidRDefault="00B40D6C" w:rsidP="00675B0E">
            <w:pPr>
              <w:pStyle w:val="a5"/>
              <w:ind w:firstLine="0"/>
              <w:jc w:val="center"/>
              <w:rPr>
                <w:rFonts w:ascii="Arial" w:hAnsi="Arial" w:cs="Arial"/>
                <w:sz w:val="24"/>
                <w:szCs w:val="24"/>
              </w:rPr>
            </w:pPr>
            <w:r w:rsidRPr="00B40D6C">
              <w:rPr>
                <w:rFonts w:ascii="Arial" w:hAnsi="Arial" w:cs="Arial"/>
                <w:sz w:val="24"/>
                <w:szCs w:val="24"/>
              </w:rPr>
              <w:lastRenderedPageBreak/>
              <w:t>0106</w:t>
            </w:r>
          </w:p>
        </w:tc>
        <w:tc>
          <w:tcPr>
            <w:tcW w:w="2126" w:type="dxa"/>
            <w:vAlign w:val="center"/>
          </w:tcPr>
          <w:p w:rsidR="00B40D6C" w:rsidRPr="00B40D6C" w:rsidRDefault="00B40D6C" w:rsidP="00675B0E">
            <w:pPr>
              <w:pStyle w:val="a5"/>
              <w:ind w:firstLine="0"/>
              <w:rPr>
                <w:rFonts w:ascii="Arial" w:hAnsi="Arial" w:cs="Arial"/>
                <w:bCs/>
                <w:sz w:val="24"/>
                <w:szCs w:val="24"/>
              </w:rPr>
            </w:pPr>
            <w:r w:rsidRPr="00B40D6C">
              <w:rPr>
                <w:rFonts w:ascii="Arial" w:hAnsi="Arial" w:cs="Arial"/>
                <w:bCs/>
                <w:sz w:val="24"/>
                <w:szCs w:val="24"/>
              </w:rPr>
              <w:t>Обеспечение деятельности финансовых, налоговых и таможенных органов и органов финансового – надзора</w:t>
            </w:r>
          </w:p>
        </w:tc>
        <w:tc>
          <w:tcPr>
            <w:tcW w:w="1418" w:type="dxa"/>
            <w:vAlign w:val="center"/>
          </w:tcPr>
          <w:p w:rsidR="00B40D6C" w:rsidRPr="00B40D6C" w:rsidRDefault="00B40D6C" w:rsidP="00675B0E">
            <w:pPr>
              <w:jc w:val="center"/>
              <w:rPr>
                <w:rFonts w:ascii="Arial" w:hAnsi="Arial" w:cs="Arial"/>
              </w:rPr>
            </w:pPr>
            <w:r w:rsidRPr="00B40D6C">
              <w:rPr>
                <w:rFonts w:ascii="Arial" w:hAnsi="Arial" w:cs="Arial"/>
              </w:rPr>
              <w:t>29,0</w:t>
            </w:r>
          </w:p>
        </w:tc>
        <w:tc>
          <w:tcPr>
            <w:tcW w:w="850" w:type="dxa"/>
            <w:vAlign w:val="center"/>
          </w:tcPr>
          <w:p w:rsidR="00B40D6C" w:rsidRPr="00B40D6C" w:rsidRDefault="00B40D6C" w:rsidP="00675B0E">
            <w:pPr>
              <w:jc w:val="center"/>
              <w:rPr>
                <w:rFonts w:ascii="Arial" w:hAnsi="Arial" w:cs="Arial"/>
              </w:rPr>
            </w:pPr>
            <w:r w:rsidRPr="00B40D6C">
              <w:rPr>
                <w:rFonts w:ascii="Arial" w:hAnsi="Arial" w:cs="Arial"/>
              </w:rPr>
              <w:t>29,0</w:t>
            </w:r>
          </w:p>
        </w:tc>
        <w:tc>
          <w:tcPr>
            <w:tcW w:w="851" w:type="dxa"/>
            <w:vAlign w:val="center"/>
          </w:tcPr>
          <w:p w:rsidR="00B40D6C" w:rsidRPr="00B40D6C" w:rsidRDefault="00B40D6C" w:rsidP="00675B0E">
            <w:pPr>
              <w:jc w:val="center"/>
              <w:rPr>
                <w:rFonts w:ascii="Arial" w:hAnsi="Arial" w:cs="Arial"/>
              </w:rPr>
            </w:pPr>
            <w:r w:rsidRPr="00B40D6C">
              <w:rPr>
                <w:rFonts w:ascii="Arial" w:hAnsi="Arial" w:cs="Arial"/>
              </w:rPr>
              <w:t>29,0</w:t>
            </w:r>
          </w:p>
        </w:tc>
        <w:tc>
          <w:tcPr>
            <w:tcW w:w="851" w:type="dxa"/>
            <w:vAlign w:val="center"/>
          </w:tcPr>
          <w:p w:rsidR="00B40D6C" w:rsidRPr="00B40D6C" w:rsidRDefault="00B40D6C" w:rsidP="00675B0E">
            <w:pPr>
              <w:jc w:val="center"/>
              <w:rPr>
                <w:rFonts w:ascii="Arial" w:hAnsi="Arial" w:cs="Arial"/>
              </w:rPr>
            </w:pPr>
            <w:r w:rsidRPr="00B40D6C">
              <w:rPr>
                <w:rFonts w:ascii="Arial" w:hAnsi="Arial" w:cs="Arial"/>
              </w:rPr>
              <w:t>5,0</w:t>
            </w:r>
          </w:p>
        </w:tc>
        <w:tc>
          <w:tcPr>
            <w:tcW w:w="1275" w:type="dxa"/>
            <w:vAlign w:val="bottom"/>
          </w:tcPr>
          <w:p w:rsidR="00B40D6C" w:rsidRPr="00B40D6C" w:rsidRDefault="00B40D6C" w:rsidP="00675B0E">
            <w:pPr>
              <w:rPr>
                <w:rFonts w:ascii="Arial" w:hAnsi="Arial" w:cs="Arial"/>
                <w:b/>
                <w:bCs/>
              </w:rPr>
            </w:pPr>
            <w:r w:rsidRPr="00B40D6C">
              <w:rPr>
                <w:rFonts w:ascii="Arial" w:hAnsi="Arial" w:cs="Arial"/>
                <w:b/>
                <w:bCs/>
              </w:rPr>
              <w:t>100,0</w:t>
            </w:r>
          </w:p>
        </w:tc>
        <w:tc>
          <w:tcPr>
            <w:tcW w:w="1134" w:type="dxa"/>
            <w:vAlign w:val="bottom"/>
          </w:tcPr>
          <w:p w:rsidR="00B40D6C" w:rsidRPr="00B40D6C" w:rsidRDefault="00B40D6C" w:rsidP="00675B0E">
            <w:pPr>
              <w:rPr>
                <w:rFonts w:ascii="Arial" w:hAnsi="Arial" w:cs="Arial"/>
                <w:b/>
                <w:bCs/>
              </w:rPr>
            </w:pPr>
            <w:r w:rsidRPr="00B40D6C">
              <w:rPr>
                <w:rFonts w:ascii="Arial" w:hAnsi="Arial" w:cs="Arial"/>
                <w:b/>
                <w:bCs/>
              </w:rPr>
              <w:t>100,0</w:t>
            </w:r>
          </w:p>
        </w:tc>
        <w:tc>
          <w:tcPr>
            <w:tcW w:w="1134" w:type="dxa"/>
            <w:vAlign w:val="bottom"/>
          </w:tcPr>
          <w:p w:rsidR="00B40D6C" w:rsidRPr="00B40D6C" w:rsidRDefault="00B40D6C" w:rsidP="00675B0E">
            <w:pPr>
              <w:rPr>
                <w:rFonts w:ascii="Arial" w:hAnsi="Arial" w:cs="Arial"/>
                <w:b/>
                <w:bCs/>
              </w:rPr>
            </w:pPr>
            <w:r w:rsidRPr="00B40D6C">
              <w:rPr>
                <w:rFonts w:ascii="Arial" w:hAnsi="Arial" w:cs="Arial"/>
                <w:b/>
                <w:bCs/>
              </w:rPr>
              <w:t>17,2</w:t>
            </w:r>
          </w:p>
        </w:tc>
      </w:tr>
      <w:tr w:rsidR="00B40D6C" w:rsidRPr="00B40D6C" w:rsidTr="00675B0E">
        <w:tc>
          <w:tcPr>
            <w:tcW w:w="851" w:type="dxa"/>
            <w:vAlign w:val="center"/>
          </w:tcPr>
          <w:p w:rsidR="00B40D6C" w:rsidRPr="00B40D6C" w:rsidRDefault="00B40D6C" w:rsidP="00675B0E">
            <w:pPr>
              <w:pStyle w:val="a5"/>
              <w:ind w:firstLine="0"/>
              <w:jc w:val="center"/>
              <w:rPr>
                <w:rFonts w:ascii="Arial" w:hAnsi="Arial" w:cs="Arial"/>
                <w:sz w:val="24"/>
                <w:szCs w:val="24"/>
              </w:rPr>
            </w:pPr>
            <w:r w:rsidRPr="00B40D6C">
              <w:rPr>
                <w:rFonts w:ascii="Arial" w:hAnsi="Arial" w:cs="Arial"/>
                <w:sz w:val="24"/>
                <w:szCs w:val="24"/>
              </w:rPr>
              <w:t>0111</w:t>
            </w:r>
          </w:p>
        </w:tc>
        <w:tc>
          <w:tcPr>
            <w:tcW w:w="2126" w:type="dxa"/>
            <w:vAlign w:val="center"/>
          </w:tcPr>
          <w:p w:rsidR="00B40D6C" w:rsidRPr="00B40D6C" w:rsidRDefault="00B40D6C" w:rsidP="00675B0E">
            <w:pPr>
              <w:pStyle w:val="a5"/>
              <w:ind w:firstLine="0"/>
              <w:rPr>
                <w:rFonts w:ascii="Arial" w:hAnsi="Arial" w:cs="Arial"/>
                <w:bCs/>
                <w:sz w:val="24"/>
                <w:szCs w:val="24"/>
              </w:rPr>
            </w:pPr>
            <w:r w:rsidRPr="00B40D6C">
              <w:rPr>
                <w:rFonts w:ascii="Arial" w:hAnsi="Arial" w:cs="Arial"/>
                <w:bCs/>
                <w:sz w:val="24"/>
                <w:szCs w:val="24"/>
              </w:rPr>
              <w:t>Резервные фонды</w:t>
            </w:r>
          </w:p>
        </w:tc>
        <w:tc>
          <w:tcPr>
            <w:tcW w:w="1418" w:type="dxa"/>
            <w:vAlign w:val="center"/>
          </w:tcPr>
          <w:p w:rsidR="00B40D6C" w:rsidRPr="00B40D6C" w:rsidRDefault="00B40D6C" w:rsidP="00675B0E">
            <w:pPr>
              <w:jc w:val="center"/>
              <w:rPr>
                <w:rFonts w:ascii="Arial" w:hAnsi="Arial" w:cs="Arial"/>
              </w:rPr>
            </w:pPr>
            <w:r w:rsidRPr="00B40D6C">
              <w:rPr>
                <w:rFonts w:ascii="Arial" w:hAnsi="Arial" w:cs="Arial"/>
              </w:rPr>
              <w:t>5,0</w:t>
            </w:r>
          </w:p>
        </w:tc>
        <w:tc>
          <w:tcPr>
            <w:tcW w:w="850" w:type="dxa"/>
            <w:vAlign w:val="center"/>
          </w:tcPr>
          <w:p w:rsidR="00B40D6C" w:rsidRPr="00B40D6C" w:rsidRDefault="00B40D6C" w:rsidP="00675B0E">
            <w:pPr>
              <w:jc w:val="center"/>
              <w:rPr>
                <w:rFonts w:ascii="Arial" w:hAnsi="Arial" w:cs="Arial"/>
              </w:rPr>
            </w:pPr>
            <w:r w:rsidRPr="00B40D6C">
              <w:rPr>
                <w:rFonts w:ascii="Arial" w:hAnsi="Arial" w:cs="Arial"/>
              </w:rPr>
              <w:t>5,0</w:t>
            </w:r>
          </w:p>
        </w:tc>
        <w:tc>
          <w:tcPr>
            <w:tcW w:w="851" w:type="dxa"/>
            <w:vAlign w:val="center"/>
          </w:tcPr>
          <w:p w:rsidR="00B40D6C" w:rsidRPr="00B40D6C" w:rsidRDefault="00B40D6C" w:rsidP="00675B0E">
            <w:pPr>
              <w:jc w:val="center"/>
              <w:rPr>
                <w:rFonts w:ascii="Arial" w:hAnsi="Arial" w:cs="Arial"/>
              </w:rPr>
            </w:pPr>
            <w:r w:rsidRPr="00B40D6C">
              <w:rPr>
                <w:rFonts w:ascii="Arial" w:hAnsi="Arial" w:cs="Arial"/>
              </w:rPr>
              <w:t>0</w:t>
            </w:r>
          </w:p>
        </w:tc>
        <w:tc>
          <w:tcPr>
            <w:tcW w:w="851" w:type="dxa"/>
            <w:vAlign w:val="center"/>
          </w:tcPr>
          <w:p w:rsidR="00B40D6C" w:rsidRPr="00B40D6C" w:rsidRDefault="00B40D6C" w:rsidP="00675B0E">
            <w:pPr>
              <w:jc w:val="center"/>
              <w:rPr>
                <w:rFonts w:ascii="Arial" w:hAnsi="Arial" w:cs="Arial"/>
              </w:rPr>
            </w:pPr>
            <w:r w:rsidRPr="00B40D6C">
              <w:rPr>
                <w:rFonts w:ascii="Arial" w:hAnsi="Arial" w:cs="Arial"/>
              </w:rPr>
              <w:t>0</w:t>
            </w:r>
          </w:p>
        </w:tc>
        <w:tc>
          <w:tcPr>
            <w:tcW w:w="1275" w:type="dxa"/>
            <w:vAlign w:val="bottom"/>
          </w:tcPr>
          <w:p w:rsidR="00B40D6C" w:rsidRPr="00B40D6C" w:rsidRDefault="00B40D6C" w:rsidP="00675B0E">
            <w:pPr>
              <w:rPr>
                <w:rFonts w:ascii="Arial" w:hAnsi="Arial" w:cs="Arial"/>
                <w:b/>
                <w:bCs/>
              </w:rPr>
            </w:pPr>
            <w:r w:rsidRPr="00B40D6C">
              <w:rPr>
                <w:rFonts w:ascii="Arial" w:hAnsi="Arial" w:cs="Arial"/>
                <w:b/>
                <w:bCs/>
              </w:rPr>
              <w:t>100,0</w:t>
            </w:r>
          </w:p>
        </w:tc>
        <w:tc>
          <w:tcPr>
            <w:tcW w:w="1134" w:type="dxa"/>
            <w:vAlign w:val="bottom"/>
          </w:tcPr>
          <w:p w:rsidR="00B40D6C" w:rsidRPr="00B40D6C" w:rsidRDefault="00B40D6C" w:rsidP="00675B0E">
            <w:pPr>
              <w:rPr>
                <w:rFonts w:ascii="Arial" w:hAnsi="Arial" w:cs="Arial"/>
                <w:b/>
                <w:bCs/>
              </w:rPr>
            </w:pPr>
            <w:r w:rsidRPr="00B40D6C">
              <w:rPr>
                <w:rFonts w:ascii="Arial" w:hAnsi="Arial" w:cs="Arial"/>
                <w:b/>
                <w:bCs/>
              </w:rPr>
              <w:t>0,0</w:t>
            </w:r>
          </w:p>
        </w:tc>
        <w:tc>
          <w:tcPr>
            <w:tcW w:w="1134" w:type="dxa"/>
            <w:vAlign w:val="bottom"/>
          </w:tcPr>
          <w:p w:rsidR="00B40D6C" w:rsidRPr="00B40D6C" w:rsidRDefault="00B40D6C" w:rsidP="00675B0E">
            <w:pPr>
              <w:jc w:val="center"/>
              <w:rPr>
                <w:rFonts w:ascii="Arial" w:hAnsi="Arial" w:cs="Arial"/>
                <w:b/>
                <w:bCs/>
              </w:rPr>
            </w:pPr>
          </w:p>
        </w:tc>
      </w:tr>
      <w:tr w:rsidR="00B40D6C" w:rsidRPr="00B40D6C" w:rsidTr="00675B0E">
        <w:tc>
          <w:tcPr>
            <w:tcW w:w="851" w:type="dxa"/>
            <w:vAlign w:val="center"/>
          </w:tcPr>
          <w:p w:rsidR="00B40D6C" w:rsidRPr="00B40D6C" w:rsidRDefault="00B40D6C" w:rsidP="00675B0E">
            <w:pPr>
              <w:pStyle w:val="a5"/>
              <w:ind w:firstLine="0"/>
              <w:jc w:val="center"/>
              <w:rPr>
                <w:rFonts w:ascii="Arial" w:hAnsi="Arial" w:cs="Arial"/>
                <w:sz w:val="24"/>
                <w:szCs w:val="24"/>
              </w:rPr>
            </w:pPr>
            <w:r w:rsidRPr="00B40D6C">
              <w:rPr>
                <w:rFonts w:ascii="Arial" w:hAnsi="Arial" w:cs="Arial"/>
                <w:sz w:val="24"/>
                <w:szCs w:val="24"/>
              </w:rPr>
              <w:t>0113</w:t>
            </w:r>
          </w:p>
        </w:tc>
        <w:tc>
          <w:tcPr>
            <w:tcW w:w="2126" w:type="dxa"/>
            <w:vAlign w:val="center"/>
          </w:tcPr>
          <w:p w:rsidR="00B40D6C" w:rsidRPr="00B40D6C" w:rsidRDefault="00B40D6C" w:rsidP="00675B0E">
            <w:pPr>
              <w:pStyle w:val="a5"/>
              <w:ind w:firstLine="0"/>
              <w:rPr>
                <w:rFonts w:ascii="Arial" w:hAnsi="Arial" w:cs="Arial"/>
                <w:bCs/>
                <w:sz w:val="24"/>
                <w:szCs w:val="24"/>
              </w:rPr>
            </w:pPr>
            <w:r w:rsidRPr="00B40D6C">
              <w:rPr>
                <w:rFonts w:ascii="Arial" w:hAnsi="Arial" w:cs="Arial"/>
                <w:bCs/>
                <w:sz w:val="24"/>
                <w:szCs w:val="24"/>
              </w:rPr>
              <w:t>Другие общегосударственные вопросы</w:t>
            </w:r>
          </w:p>
        </w:tc>
        <w:tc>
          <w:tcPr>
            <w:tcW w:w="1418" w:type="dxa"/>
            <w:vAlign w:val="center"/>
          </w:tcPr>
          <w:p w:rsidR="00B40D6C" w:rsidRPr="00B40D6C" w:rsidRDefault="00B40D6C" w:rsidP="00675B0E">
            <w:pPr>
              <w:jc w:val="center"/>
              <w:rPr>
                <w:rFonts w:ascii="Arial" w:hAnsi="Arial" w:cs="Arial"/>
              </w:rPr>
            </w:pPr>
            <w:r w:rsidRPr="00B40D6C">
              <w:rPr>
                <w:rFonts w:ascii="Arial" w:hAnsi="Arial" w:cs="Arial"/>
              </w:rPr>
              <w:t>132,7</w:t>
            </w:r>
          </w:p>
        </w:tc>
        <w:tc>
          <w:tcPr>
            <w:tcW w:w="850" w:type="dxa"/>
            <w:vAlign w:val="center"/>
          </w:tcPr>
          <w:p w:rsidR="00B40D6C" w:rsidRPr="00B40D6C" w:rsidRDefault="00B40D6C" w:rsidP="00675B0E">
            <w:pPr>
              <w:jc w:val="center"/>
              <w:rPr>
                <w:rFonts w:ascii="Arial" w:hAnsi="Arial" w:cs="Arial"/>
              </w:rPr>
            </w:pPr>
            <w:r w:rsidRPr="00B40D6C">
              <w:rPr>
                <w:rFonts w:ascii="Arial" w:hAnsi="Arial" w:cs="Arial"/>
              </w:rPr>
              <w:t>134,3</w:t>
            </w:r>
          </w:p>
        </w:tc>
        <w:tc>
          <w:tcPr>
            <w:tcW w:w="851" w:type="dxa"/>
            <w:vAlign w:val="center"/>
          </w:tcPr>
          <w:p w:rsidR="00B40D6C" w:rsidRPr="00B40D6C" w:rsidRDefault="00B40D6C" w:rsidP="00675B0E">
            <w:pPr>
              <w:jc w:val="center"/>
              <w:rPr>
                <w:rFonts w:ascii="Arial" w:hAnsi="Arial" w:cs="Arial"/>
              </w:rPr>
            </w:pPr>
            <w:r w:rsidRPr="00B40D6C">
              <w:rPr>
                <w:rFonts w:ascii="Arial" w:hAnsi="Arial" w:cs="Arial"/>
              </w:rPr>
              <w:t>109,5</w:t>
            </w:r>
          </w:p>
        </w:tc>
        <w:tc>
          <w:tcPr>
            <w:tcW w:w="851" w:type="dxa"/>
            <w:vAlign w:val="center"/>
          </w:tcPr>
          <w:p w:rsidR="00B40D6C" w:rsidRPr="00B40D6C" w:rsidRDefault="00B40D6C" w:rsidP="00675B0E">
            <w:pPr>
              <w:jc w:val="center"/>
              <w:rPr>
                <w:rFonts w:ascii="Arial" w:hAnsi="Arial" w:cs="Arial"/>
              </w:rPr>
            </w:pPr>
            <w:r w:rsidRPr="00B40D6C">
              <w:rPr>
                <w:rFonts w:ascii="Arial" w:hAnsi="Arial" w:cs="Arial"/>
              </w:rPr>
              <w:t>223,0</w:t>
            </w:r>
          </w:p>
        </w:tc>
        <w:tc>
          <w:tcPr>
            <w:tcW w:w="1275" w:type="dxa"/>
            <w:vAlign w:val="bottom"/>
          </w:tcPr>
          <w:p w:rsidR="00B40D6C" w:rsidRPr="00B40D6C" w:rsidRDefault="00B40D6C" w:rsidP="00675B0E">
            <w:pPr>
              <w:rPr>
                <w:rFonts w:ascii="Arial" w:hAnsi="Arial" w:cs="Arial"/>
                <w:b/>
                <w:bCs/>
              </w:rPr>
            </w:pPr>
            <w:r w:rsidRPr="00B40D6C">
              <w:rPr>
                <w:rFonts w:ascii="Arial" w:hAnsi="Arial" w:cs="Arial"/>
                <w:b/>
                <w:bCs/>
              </w:rPr>
              <w:t>101,2</w:t>
            </w:r>
          </w:p>
        </w:tc>
        <w:tc>
          <w:tcPr>
            <w:tcW w:w="1134" w:type="dxa"/>
            <w:vAlign w:val="bottom"/>
          </w:tcPr>
          <w:p w:rsidR="00B40D6C" w:rsidRPr="00B40D6C" w:rsidRDefault="00B40D6C" w:rsidP="00675B0E">
            <w:pPr>
              <w:rPr>
                <w:rFonts w:ascii="Arial" w:hAnsi="Arial" w:cs="Arial"/>
                <w:b/>
                <w:bCs/>
              </w:rPr>
            </w:pPr>
            <w:r w:rsidRPr="00B40D6C">
              <w:rPr>
                <w:rFonts w:ascii="Arial" w:hAnsi="Arial" w:cs="Arial"/>
                <w:b/>
                <w:bCs/>
              </w:rPr>
              <w:t>81,5</w:t>
            </w:r>
          </w:p>
        </w:tc>
        <w:tc>
          <w:tcPr>
            <w:tcW w:w="1134" w:type="dxa"/>
            <w:vAlign w:val="bottom"/>
          </w:tcPr>
          <w:p w:rsidR="00B40D6C" w:rsidRPr="00B40D6C" w:rsidRDefault="00B40D6C" w:rsidP="00675B0E">
            <w:pPr>
              <w:rPr>
                <w:rFonts w:ascii="Arial" w:hAnsi="Arial" w:cs="Arial"/>
                <w:b/>
                <w:bCs/>
              </w:rPr>
            </w:pPr>
            <w:r w:rsidRPr="00B40D6C">
              <w:rPr>
                <w:rFonts w:ascii="Arial" w:hAnsi="Arial" w:cs="Arial"/>
                <w:b/>
                <w:bCs/>
              </w:rPr>
              <w:t>203,7</w:t>
            </w:r>
          </w:p>
        </w:tc>
      </w:tr>
    </w:tbl>
    <w:p w:rsidR="00B40D6C" w:rsidRPr="00B40D6C" w:rsidRDefault="00B40D6C" w:rsidP="00B40D6C">
      <w:pPr>
        <w:pStyle w:val="a5"/>
        <w:jc w:val="both"/>
        <w:rPr>
          <w:rFonts w:ascii="Arial" w:hAnsi="Arial" w:cs="Arial"/>
          <w:sz w:val="24"/>
          <w:szCs w:val="24"/>
        </w:rPr>
      </w:pPr>
      <w:r w:rsidRPr="00B40D6C">
        <w:rPr>
          <w:rFonts w:ascii="Arial" w:hAnsi="Arial" w:cs="Arial"/>
          <w:i/>
          <w:sz w:val="24"/>
          <w:szCs w:val="24"/>
        </w:rPr>
        <w:t xml:space="preserve">По подразделу 0102 </w:t>
      </w:r>
      <w:r w:rsidRPr="00B40D6C">
        <w:rPr>
          <w:rFonts w:ascii="Arial" w:hAnsi="Arial" w:cs="Arial"/>
          <w:spacing w:val="-4"/>
          <w:sz w:val="24"/>
          <w:szCs w:val="24"/>
        </w:rPr>
        <w:t>"</w:t>
      </w:r>
      <w:r w:rsidRPr="00B40D6C">
        <w:rPr>
          <w:rFonts w:ascii="Arial" w:hAnsi="Arial" w:cs="Arial"/>
          <w:i/>
          <w:sz w:val="24"/>
          <w:szCs w:val="24"/>
        </w:rPr>
        <w:t>Функционирование высшего должностного лица субъекта Российской Федерации и муниципального образования</w:t>
      </w:r>
      <w:r w:rsidRPr="00B40D6C">
        <w:rPr>
          <w:rFonts w:ascii="Arial" w:hAnsi="Arial" w:cs="Arial"/>
          <w:spacing w:val="-4"/>
          <w:sz w:val="24"/>
          <w:szCs w:val="24"/>
        </w:rPr>
        <w:t xml:space="preserve">"  на 2023 год </w:t>
      </w:r>
      <w:r w:rsidRPr="00B40D6C">
        <w:rPr>
          <w:rFonts w:ascii="Arial" w:hAnsi="Arial" w:cs="Arial"/>
          <w:sz w:val="24"/>
          <w:szCs w:val="24"/>
        </w:rPr>
        <w:t xml:space="preserve">предусмотрены расходы на содержание Главы  </w:t>
      </w:r>
      <w:proofErr w:type="spellStart"/>
      <w:r w:rsidRPr="00B40D6C">
        <w:rPr>
          <w:rFonts w:ascii="Arial" w:hAnsi="Arial" w:cs="Arial"/>
          <w:sz w:val="24"/>
          <w:szCs w:val="24"/>
        </w:rPr>
        <w:t>Майоровского</w:t>
      </w:r>
      <w:proofErr w:type="spellEnd"/>
      <w:r w:rsidRPr="00B40D6C">
        <w:rPr>
          <w:rFonts w:ascii="Arial" w:hAnsi="Arial" w:cs="Arial"/>
          <w:sz w:val="24"/>
          <w:szCs w:val="24"/>
        </w:rPr>
        <w:t xml:space="preserve"> сельского поселения в сумме 682,9  тыс. руб.</w:t>
      </w:r>
    </w:p>
    <w:p w:rsidR="00B40D6C" w:rsidRPr="00B40D6C" w:rsidRDefault="00B40D6C" w:rsidP="00B40D6C">
      <w:pPr>
        <w:pStyle w:val="a3"/>
        <w:ind w:firstLine="851"/>
        <w:jc w:val="both"/>
        <w:rPr>
          <w:rFonts w:ascii="Arial" w:hAnsi="Arial" w:cs="Arial"/>
          <w:b w:val="0"/>
          <w:i w:val="0"/>
          <w:sz w:val="24"/>
          <w:szCs w:val="24"/>
        </w:rPr>
      </w:pPr>
    </w:p>
    <w:p w:rsidR="00B40D6C" w:rsidRPr="00B40D6C" w:rsidRDefault="00B40D6C" w:rsidP="00B40D6C">
      <w:pPr>
        <w:pStyle w:val="a3"/>
        <w:ind w:firstLine="851"/>
        <w:jc w:val="both"/>
        <w:rPr>
          <w:rFonts w:ascii="Arial" w:hAnsi="Arial" w:cs="Arial"/>
          <w:b w:val="0"/>
          <w:i w:val="0"/>
          <w:sz w:val="24"/>
          <w:szCs w:val="24"/>
        </w:rPr>
      </w:pPr>
      <w:r w:rsidRPr="00B40D6C">
        <w:rPr>
          <w:rFonts w:ascii="Arial" w:hAnsi="Arial" w:cs="Arial"/>
          <w:b w:val="0"/>
          <w:sz w:val="24"/>
          <w:szCs w:val="24"/>
        </w:rPr>
        <w:t>По подразделу 0104 «Функционирование Правительства Российской Федерации, высших исполнительных органов государственной власти субъектов РФ, местных администраций»</w:t>
      </w:r>
      <w:r w:rsidRPr="00B40D6C">
        <w:rPr>
          <w:rFonts w:ascii="Arial" w:hAnsi="Arial" w:cs="Arial"/>
          <w:b w:val="0"/>
          <w:i w:val="0"/>
          <w:sz w:val="24"/>
          <w:szCs w:val="24"/>
        </w:rPr>
        <w:t xml:space="preserve"> расходы прогнозируются на 2023 год в сумме  1829,1 тыс. руб.</w:t>
      </w:r>
    </w:p>
    <w:p w:rsidR="00B40D6C" w:rsidRPr="00B40D6C" w:rsidRDefault="00B40D6C" w:rsidP="00B40D6C">
      <w:pPr>
        <w:pStyle w:val="a3"/>
        <w:ind w:firstLine="851"/>
        <w:jc w:val="both"/>
        <w:rPr>
          <w:rFonts w:ascii="Arial" w:hAnsi="Arial" w:cs="Arial"/>
          <w:b w:val="0"/>
          <w:i w:val="0"/>
          <w:sz w:val="24"/>
          <w:szCs w:val="24"/>
        </w:rPr>
      </w:pPr>
    </w:p>
    <w:p w:rsidR="00B40D6C" w:rsidRPr="00B40D6C" w:rsidRDefault="00B40D6C" w:rsidP="00B40D6C">
      <w:pPr>
        <w:pStyle w:val="a3"/>
        <w:ind w:firstLine="851"/>
        <w:jc w:val="both"/>
        <w:rPr>
          <w:rFonts w:ascii="Arial" w:hAnsi="Arial" w:cs="Arial"/>
          <w:b w:val="0"/>
          <w:i w:val="0"/>
          <w:sz w:val="24"/>
          <w:szCs w:val="24"/>
        </w:rPr>
      </w:pPr>
      <w:r w:rsidRPr="00B40D6C">
        <w:rPr>
          <w:rFonts w:ascii="Arial" w:hAnsi="Arial" w:cs="Arial"/>
          <w:b w:val="0"/>
          <w:sz w:val="24"/>
          <w:szCs w:val="24"/>
        </w:rPr>
        <w:t>По подразделу 0106 «Обеспечение деятельности финансовых, налоговых и таможенных органов и органов финансового надзора»</w:t>
      </w:r>
      <w:r w:rsidRPr="00B40D6C">
        <w:rPr>
          <w:rFonts w:ascii="Arial" w:hAnsi="Arial" w:cs="Arial"/>
          <w:b w:val="0"/>
          <w:i w:val="0"/>
          <w:sz w:val="24"/>
          <w:szCs w:val="24"/>
        </w:rPr>
        <w:t xml:space="preserve"> планируются расходы на 2023 год в сумме 29 тыс. руб. Передача полномочий по заключённым соглашениям с КСП и </w:t>
      </w:r>
      <w:proofErr w:type="spellStart"/>
      <w:r w:rsidRPr="00B40D6C">
        <w:rPr>
          <w:rFonts w:ascii="Arial" w:hAnsi="Arial" w:cs="Arial"/>
          <w:b w:val="0"/>
          <w:i w:val="0"/>
          <w:sz w:val="24"/>
          <w:szCs w:val="24"/>
        </w:rPr>
        <w:t>ОБФПиК</w:t>
      </w:r>
      <w:proofErr w:type="spellEnd"/>
      <w:r w:rsidRPr="00B40D6C">
        <w:rPr>
          <w:rFonts w:ascii="Arial" w:hAnsi="Arial" w:cs="Arial"/>
          <w:b w:val="0"/>
          <w:i w:val="0"/>
          <w:sz w:val="24"/>
          <w:szCs w:val="24"/>
        </w:rPr>
        <w:t>.</w:t>
      </w:r>
    </w:p>
    <w:p w:rsidR="00B40D6C" w:rsidRPr="00B40D6C" w:rsidRDefault="00B40D6C" w:rsidP="00B40D6C">
      <w:pPr>
        <w:pStyle w:val="a3"/>
        <w:ind w:firstLine="851"/>
        <w:jc w:val="both"/>
        <w:rPr>
          <w:rFonts w:ascii="Arial" w:hAnsi="Arial" w:cs="Arial"/>
          <w:b w:val="0"/>
          <w:i w:val="0"/>
          <w:sz w:val="24"/>
          <w:szCs w:val="24"/>
        </w:rPr>
      </w:pPr>
    </w:p>
    <w:p w:rsidR="00B40D6C" w:rsidRPr="00B40D6C" w:rsidRDefault="00B40D6C" w:rsidP="00B40D6C">
      <w:pPr>
        <w:ind w:firstLine="737"/>
        <w:jc w:val="both"/>
        <w:rPr>
          <w:rFonts w:ascii="Arial" w:hAnsi="Arial" w:cs="Arial"/>
        </w:rPr>
      </w:pPr>
      <w:r w:rsidRPr="00B40D6C">
        <w:rPr>
          <w:rFonts w:ascii="Arial" w:hAnsi="Arial" w:cs="Arial"/>
          <w:i/>
        </w:rPr>
        <w:t xml:space="preserve">По подразделу 0111 </w:t>
      </w:r>
      <w:r w:rsidRPr="00B40D6C">
        <w:rPr>
          <w:rFonts w:ascii="Arial" w:hAnsi="Arial" w:cs="Arial"/>
          <w:spacing w:val="-4"/>
        </w:rPr>
        <w:t>"</w:t>
      </w:r>
      <w:r w:rsidRPr="00B40D6C">
        <w:rPr>
          <w:rFonts w:ascii="Arial" w:hAnsi="Arial" w:cs="Arial"/>
          <w:i/>
        </w:rPr>
        <w:t>Резервные фонды</w:t>
      </w:r>
      <w:r w:rsidRPr="00B40D6C">
        <w:rPr>
          <w:rFonts w:ascii="Arial" w:hAnsi="Arial" w:cs="Arial"/>
          <w:spacing w:val="-4"/>
        </w:rPr>
        <w:t>"</w:t>
      </w:r>
      <w:r w:rsidRPr="00B40D6C">
        <w:rPr>
          <w:rFonts w:ascii="Arial" w:hAnsi="Arial" w:cs="Arial"/>
          <w:i/>
        </w:rPr>
        <w:t xml:space="preserve"> </w:t>
      </w:r>
      <w:r w:rsidRPr="00B40D6C">
        <w:rPr>
          <w:rFonts w:ascii="Arial" w:hAnsi="Arial" w:cs="Arial"/>
        </w:rPr>
        <w:t>определен общий объем резервного фонда на 2023 год в сумме 5 тыс. руб. В состав расходов резервного фонда включен резервный фонд администрации поселения  по предупреждению и ликвидации чрезвычайных ситуаций и последствий стихийных бедствий.</w:t>
      </w:r>
    </w:p>
    <w:p w:rsidR="00B40D6C" w:rsidRPr="00B40D6C" w:rsidRDefault="00B40D6C" w:rsidP="00B40D6C">
      <w:pPr>
        <w:pStyle w:val="a3"/>
        <w:ind w:firstLine="720"/>
        <w:jc w:val="both"/>
        <w:rPr>
          <w:rFonts w:ascii="Arial" w:hAnsi="Arial" w:cs="Arial"/>
          <w:b w:val="0"/>
          <w:sz w:val="24"/>
          <w:szCs w:val="24"/>
          <w:highlight w:val="yellow"/>
        </w:rPr>
      </w:pPr>
    </w:p>
    <w:p w:rsidR="00B40D6C" w:rsidRPr="00B40D6C" w:rsidRDefault="00B40D6C" w:rsidP="00B40D6C">
      <w:pPr>
        <w:pStyle w:val="a3"/>
        <w:ind w:firstLine="720"/>
        <w:jc w:val="both"/>
        <w:rPr>
          <w:rFonts w:ascii="Arial" w:hAnsi="Arial" w:cs="Arial"/>
          <w:b w:val="0"/>
          <w:i w:val="0"/>
          <w:sz w:val="24"/>
          <w:szCs w:val="24"/>
        </w:rPr>
      </w:pPr>
      <w:r w:rsidRPr="00B40D6C">
        <w:rPr>
          <w:rFonts w:ascii="Arial" w:hAnsi="Arial" w:cs="Arial"/>
          <w:b w:val="0"/>
          <w:sz w:val="24"/>
          <w:szCs w:val="24"/>
        </w:rPr>
        <w:t>По подразделу 0113 "Другие общегосударственные вопросы"</w:t>
      </w:r>
      <w:r w:rsidRPr="00B40D6C">
        <w:rPr>
          <w:rFonts w:ascii="Arial" w:hAnsi="Arial" w:cs="Arial"/>
          <w:b w:val="0"/>
          <w:i w:val="0"/>
          <w:sz w:val="24"/>
          <w:szCs w:val="24"/>
        </w:rPr>
        <w:t xml:space="preserve"> на 2023 год расходы предусмотрены в сумме 134,3 тыс. руб. и включают в себя: </w:t>
      </w:r>
    </w:p>
    <w:p w:rsidR="00B40D6C" w:rsidRPr="00B40D6C" w:rsidRDefault="00B40D6C" w:rsidP="00B40D6C">
      <w:pPr>
        <w:numPr>
          <w:ilvl w:val="0"/>
          <w:numId w:val="20"/>
        </w:numPr>
        <w:autoSpaceDE w:val="0"/>
        <w:autoSpaceDN w:val="0"/>
        <w:adjustRightInd w:val="0"/>
        <w:jc w:val="both"/>
        <w:outlineLvl w:val="4"/>
        <w:rPr>
          <w:rFonts w:ascii="Arial" w:hAnsi="Arial" w:cs="Arial"/>
          <w:snapToGrid w:val="0"/>
        </w:rPr>
      </w:pPr>
      <w:r w:rsidRPr="00B40D6C">
        <w:rPr>
          <w:rFonts w:ascii="Arial" w:hAnsi="Arial" w:cs="Arial"/>
          <w:snapToGrid w:val="0"/>
        </w:rPr>
        <w:t>уплата налогов и сборов органами государственной власти  и казенными учреждениями (кроме школ и внешкольных учреждений, учреждений культуры в поселениях);</w:t>
      </w:r>
    </w:p>
    <w:p w:rsidR="00B40D6C" w:rsidRPr="00B40D6C" w:rsidRDefault="00B40D6C" w:rsidP="00B40D6C">
      <w:pPr>
        <w:numPr>
          <w:ilvl w:val="0"/>
          <w:numId w:val="20"/>
        </w:numPr>
        <w:autoSpaceDE w:val="0"/>
        <w:autoSpaceDN w:val="0"/>
        <w:adjustRightInd w:val="0"/>
        <w:jc w:val="both"/>
        <w:outlineLvl w:val="4"/>
        <w:rPr>
          <w:rFonts w:ascii="Arial" w:hAnsi="Arial" w:cs="Arial"/>
          <w:snapToGrid w:val="0"/>
        </w:rPr>
      </w:pPr>
      <w:r w:rsidRPr="00B40D6C">
        <w:rPr>
          <w:rFonts w:ascii="Arial" w:hAnsi="Arial" w:cs="Arial"/>
          <w:snapToGrid w:val="0"/>
        </w:rPr>
        <w:t>приобретение и изготовление сувенирной продукции;</w:t>
      </w:r>
    </w:p>
    <w:p w:rsidR="00B40D6C" w:rsidRPr="00B40D6C" w:rsidRDefault="00B40D6C" w:rsidP="00B40D6C">
      <w:pPr>
        <w:numPr>
          <w:ilvl w:val="0"/>
          <w:numId w:val="20"/>
        </w:numPr>
        <w:autoSpaceDE w:val="0"/>
        <w:autoSpaceDN w:val="0"/>
        <w:adjustRightInd w:val="0"/>
        <w:jc w:val="both"/>
        <w:outlineLvl w:val="4"/>
        <w:rPr>
          <w:rFonts w:ascii="Arial" w:hAnsi="Arial" w:cs="Arial"/>
          <w:snapToGrid w:val="0"/>
        </w:rPr>
      </w:pPr>
      <w:r w:rsidRPr="00B40D6C">
        <w:rPr>
          <w:rFonts w:ascii="Arial" w:hAnsi="Arial" w:cs="Arial"/>
          <w:snapToGrid w:val="0"/>
        </w:rPr>
        <w:t>членские взносы  в Ассоциацию и Совет муниципальных образований Волгоградской области.</w:t>
      </w:r>
    </w:p>
    <w:p w:rsidR="00B40D6C" w:rsidRPr="00B40D6C" w:rsidRDefault="00B40D6C" w:rsidP="00B40D6C">
      <w:pPr>
        <w:pStyle w:val="a3"/>
        <w:ind w:firstLine="720"/>
        <w:jc w:val="both"/>
        <w:rPr>
          <w:rFonts w:ascii="Arial" w:hAnsi="Arial" w:cs="Arial"/>
          <w:b w:val="0"/>
          <w:i w:val="0"/>
          <w:sz w:val="24"/>
          <w:szCs w:val="24"/>
          <w:highlight w:val="yellow"/>
        </w:rPr>
      </w:pPr>
    </w:p>
    <w:p w:rsidR="00B40D6C" w:rsidRPr="00B40D6C" w:rsidRDefault="00B40D6C" w:rsidP="00B40D6C">
      <w:pPr>
        <w:pStyle w:val="a3"/>
        <w:ind w:firstLine="720"/>
        <w:jc w:val="both"/>
        <w:rPr>
          <w:rFonts w:ascii="Arial" w:hAnsi="Arial" w:cs="Arial"/>
          <w:b w:val="0"/>
          <w:i w:val="0"/>
          <w:sz w:val="24"/>
          <w:szCs w:val="24"/>
          <w:highlight w:val="yellow"/>
        </w:rPr>
      </w:pPr>
    </w:p>
    <w:p w:rsidR="00B40D6C" w:rsidRPr="00B40D6C" w:rsidRDefault="00B40D6C" w:rsidP="00B40D6C">
      <w:pPr>
        <w:jc w:val="center"/>
        <w:rPr>
          <w:rFonts w:ascii="Arial" w:hAnsi="Arial" w:cs="Arial"/>
          <w:b/>
          <w:i/>
        </w:rPr>
      </w:pPr>
      <w:r w:rsidRPr="00B40D6C">
        <w:rPr>
          <w:rFonts w:ascii="Arial" w:hAnsi="Arial" w:cs="Arial"/>
          <w:b/>
          <w:i/>
        </w:rPr>
        <w:t>Расходы по разделу 02 "</w:t>
      </w:r>
      <w:r w:rsidRPr="00B40D6C">
        <w:rPr>
          <w:rFonts w:ascii="Arial" w:hAnsi="Arial" w:cs="Arial"/>
          <w:b/>
          <w:bCs/>
          <w:i/>
        </w:rPr>
        <w:t>Национальная оборона</w:t>
      </w:r>
      <w:r w:rsidRPr="00B40D6C">
        <w:rPr>
          <w:rFonts w:ascii="Arial" w:hAnsi="Arial" w:cs="Arial"/>
          <w:b/>
          <w:i/>
        </w:rPr>
        <w:t>"</w:t>
      </w:r>
    </w:p>
    <w:p w:rsidR="00B40D6C" w:rsidRPr="00B40D6C" w:rsidRDefault="00B40D6C" w:rsidP="00B40D6C">
      <w:pPr>
        <w:rPr>
          <w:rFonts w:ascii="Arial" w:hAnsi="Arial" w:cs="Arial"/>
          <w:b/>
        </w:rPr>
      </w:pPr>
      <w:r w:rsidRPr="00B40D6C">
        <w:rPr>
          <w:rFonts w:ascii="Arial" w:hAnsi="Arial" w:cs="Arial"/>
          <w:snapToGrid w:val="0"/>
        </w:rPr>
        <w:t xml:space="preserve">По указанному разделу расходы </w:t>
      </w:r>
      <w:r w:rsidRPr="00B40D6C">
        <w:rPr>
          <w:rFonts w:ascii="Arial" w:hAnsi="Arial" w:cs="Arial"/>
        </w:rPr>
        <w:t>сформированы в объеме:</w:t>
      </w:r>
      <w:r w:rsidRPr="00B40D6C">
        <w:rPr>
          <w:rFonts w:ascii="Arial" w:hAnsi="Arial" w:cs="Arial"/>
          <w:b/>
        </w:rPr>
        <w:t xml:space="preserve"> </w:t>
      </w:r>
    </w:p>
    <w:p w:rsidR="00B40D6C" w:rsidRPr="00B40D6C" w:rsidRDefault="00B40D6C" w:rsidP="00B40D6C">
      <w:pPr>
        <w:jc w:val="right"/>
        <w:rPr>
          <w:rFonts w:ascii="Arial" w:hAnsi="Arial" w:cs="Arial"/>
          <w:snapToGrid w:val="0"/>
        </w:rPr>
      </w:pPr>
      <w:r w:rsidRPr="00B40D6C">
        <w:rPr>
          <w:rFonts w:ascii="Arial" w:hAnsi="Arial" w:cs="Arial"/>
          <w:snapToGrid w:val="0"/>
        </w:rPr>
        <w:lastRenderedPageBreak/>
        <w:t>(тыс. руб.)</w:t>
      </w:r>
    </w:p>
    <w:tbl>
      <w:tblPr>
        <w:tblW w:w="10036" w:type="dxa"/>
        <w:jc w:val="center"/>
        <w:tblInd w:w="1788" w:type="dxa"/>
        <w:tblLook w:val="0000"/>
      </w:tblPr>
      <w:tblGrid>
        <w:gridCol w:w="1369"/>
        <w:gridCol w:w="2273"/>
        <w:gridCol w:w="1650"/>
        <w:gridCol w:w="8"/>
        <w:gridCol w:w="725"/>
        <w:gridCol w:w="25"/>
        <w:gridCol w:w="734"/>
        <w:gridCol w:w="16"/>
        <w:gridCol w:w="1095"/>
        <w:gridCol w:w="16"/>
        <w:gridCol w:w="38"/>
        <w:gridCol w:w="1266"/>
        <w:gridCol w:w="17"/>
        <w:gridCol w:w="1267"/>
        <w:gridCol w:w="16"/>
        <w:gridCol w:w="1257"/>
        <w:gridCol w:w="6"/>
        <w:gridCol w:w="20"/>
      </w:tblGrid>
      <w:tr w:rsidR="00B40D6C" w:rsidRPr="00B40D6C" w:rsidTr="00675B0E">
        <w:trPr>
          <w:gridAfter w:val="1"/>
          <w:wAfter w:w="17" w:type="dxa"/>
          <w:trHeight w:val="630"/>
          <w:jc w:val="center"/>
        </w:trPr>
        <w:tc>
          <w:tcPr>
            <w:tcW w:w="3479" w:type="dxa"/>
            <w:gridSpan w:val="2"/>
            <w:vMerge w:val="restart"/>
            <w:tcBorders>
              <w:top w:val="single" w:sz="4" w:space="0" w:color="auto"/>
              <w:left w:val="single" w:sz="4" w:space="0" w:color="auto"/>
              <w:right w:val="single" w:sz="4" w:space="0" w:color="auto"/>
            </w:tcBorders>
            <w:shd w:val="clear" w:color="auto" w:fill="auto"/>
            <w:noWrap/>
            <w:vAlign w:val="center"/>
          </w:tcPr>
          <w:p w:rsidR="00B40D6C" w:rsidRPr="00B40D6C" w:rsidRDefault="00B40D6C" w:rsidP="00675B0E">
            <w:pPr>
              <w:jc w:val="center"/>
              <w:rPr>
                <w:rFonts w:ascii="Arial" w:hAnsi="Arial" w:cs="Arial"/>
                <w:b/>
                <w:bCs/>
              </w:rPr>
            </w:pPr>
            <w:r w:rsidRPr="00B40D6C">
              <w:rPr>
                <w:rFonts w:ascii="Arial" w:hAnsi="Arial" w:cs="Arial"/>
                <w:b/>
                <w:bCs/>
              </w:rPr>
              <w:t>Наименование</w:t>
            </w:r>
          </w:p>
        </w:tc>
        <w:tc>
          <w:tcPr>
            <w:tcW w:w="1320" w:type="dxa"/>
            <w:gridSpan w:val="2"/>
            <w:vMerge w:val="restart"/>
            <w:tcBorders>
              <w:top w:val="single" w:sz="4" w:space="0" w:color="auto"/>
              <w:left w:val="nil"/>
              <w:right w:val="nil"/>
            </w:tcBorders>
            <w:shd w:val="clear" w:color="auto" w:fill="auto"/>
            <w:vAlign w:val="center"/>
          </w:tcPr>
          <w:p w:rsidR="00B40D6C" w:rsidRPr="00B40D6C" w:rsidRDefault="00B40D6C" w:rsidP="00675B0E">
            <w:pPr>
              <w:jc w:val="center"/>
              <w:rPr>
                <w:rFonts w:ascii="Arial" w:hAnsi="Arial" w:cs="Arial"/>
                <w:b/>
                <w:bCs/>
              </w:rPr>
            </w:pPr>
            <w:r w:rsidRPr="00B40D6C">
              <w:rPr>
                <w:rFonts w:ascii="Arial" w:hAnsi="Arial" w:cs="Arial"/>
                <w:b/>
                <w:bCs/>
              </w:rPr>
              <w:t>Утверждено  на 2022 год</w:t>
            </w:r>
          </w:p>
          <w:p w:rsidR="00B40D6C" w:rsidRPr="00B40D6C" w:rsidRDefault="00B40D6C" w:rsidP="00675B0E">
            <w:pPr>
              <w:jc w:val="center"/>
              <w:rPr>
                <w:rFonts w:ascii="Arial" w:hAnsi="Arial" w:cs="Arial"/>
                <w:b/>
                <w:bCs/>
              </w:rPr>
            </w:pPr>
            <w:r w:rsidRPr="00B40D6C">
              <w:rPr>
                <w:rFonts w:ascii="Arial" w:hAnsi="Arial" w:cs="Arial"/>
                <w:b/>
                <w:bCs/>
              </w:rPr>
              <w:t xml:space="preserve"> </w:t>
            </w:r>
          </w:p>
        </w:tc>
        <w:tc>
          <w:tcPr>
            <w:tcW w:w="2167" w:type="dxa"/>
            <w:gridSpan w:val="6"/>
            <w:tcBorders>
              <w:top w:val="single" w:sz="4" w:space="0" w:color="auto"/>
              <w:left w:val="single" w:sz="4" w:space="0" w:color="auto"/>
              <w:bottom w:val="single" w:sz="4" w:space="0" w:color="auto"/>
              <w:right w:val="nil"/>
            </w:tcBorders>
            <w:shd w:val="clear" w:color="auto" w:fill="auto"/>
            <w:vAlign w:val="center"/>
          </w:tcPr>
          <w:p w:rsidR="00B40D6C" w:rsidRPr="00B40D6C" w:rsidRDefault="00B40D6C" w:rsidP="00675B0E">
            <w:pPr>
              <w:jc w:val="center"/>
              <w:rPr>
                <w:rFonts w:ascii="Arial" w:hAnsi="Arial" w:cs="Arial"/>
                <w:b/>
                <w:bCs/>
              </w:rPr>
            </w:pPr>
            <w:r w:rsidRPr="00B40D6C">
              <w:rPr>
                <w:rFonts w:ascii="Arial" w:hAnsi="Arial" w:cs="Arial"/>
                <w:b/>
                <w:bCs/>
              </w:rPr>
              <w:t xml:space="preserve">Прогноз бюджета </w:t>
            </w:r>
            <w:proofErr w:type="gramStart"/>
            <w:r w:rsidRPr="00B40D6C">
              <w:rPr>
                <w:rFonts w:ascii="Arial" w:hAnsi="Arial" w:cs="Arial"/>
                <w:b/>
                <w:bCs/>
              </w:rPr>
              <w:t>на</w:t>
            </w:r>
            <w:proofErr w:type="gramEnd"/>
          </w:p>
          <w:p w:rsidR="00B40D6C" w:rsidRPr="00B40D6C" w:rsidRDefault="00B40D6C" w:rsidP="00675B0E">
            <w:pPr>
              <w:jc w:val="center"/>
              <w:rPr>
                <w:rFonts w:ascii="Arial" w:hAnsi="Arial" w:cs="Arial"/>
                <w:b/>
                <w:bCs/>
              </w:rPr>
            </w:pPr>
            <w:r w:rsidRPr="00B40D6C">
              <w:rPr>
                <w:rFonts w:ascii="Arial" w:hAnsi="Arial" w:cs="Arial"/>
                <w:b/>
                <w:bCs/>
              </w:rPr>
              <w:t>2023-2025г.г.</w:t>
            </w:r>
          </w:p>
        </w:tc>
        <w:tc>
          <w:tcPr>
            <w:tcW w:w="3053"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B40D6C" w:rsidRPr="00B40D6C" w:rsidRDefault="00B40D6C" w:rsidP="00675B0E">
            <w:pPr>
              <w:jc w:val="center"/>
              <w:rPr>
                <w:rFonts w:ascii="Arial" w:hAnsi="Arial" w:cs="Arial"/>
                <w:b/>
                <w:bCs/>
              </w:rPr>
            </w:pPr>
            <w:r w:rsidRPr="00B40D6C">
              <w:rPr>
                <w:rFonts w:ascii="Arial" w:hAnsi="Arial" w:cs="Arial"/>
                <w:b/>
                <w:bCs/>
              </w:rPr>
              <w:t xml:space="preserve">% прогноза бюджета </w:t>
            </w:r>
            <w:proofErr w:type="gramStart"/>
            <w:r w:rsidRPr="00B40D6C">
              <w:rPr>
                <w:rFonts w:ascii="Arial" w:hAnsi="Arial" w:cs="Arial"/>
                <w:b/>
                <w:bCs/>
              </w:rPr>
              <w:t>на</w:t>
            </w:r>
            <w:proofErr w:type="gramEnd"/>
          </w:p>
        </w:tc>
      </w:tr>
      <w:tr w:rsidR="00B40D6C" w:rsidRPr="00B40D6C" w:rsidTr="00675B0E">
        <w:trPr>
          <w:trHeight w:val="630"/>
          <w:jc w:val="center"/>
        </w:trPr>
        <w:tc>
          <w:tcPr>
            <w:tcW w:w="3479" w:type="dxa"/>
            <w:gridSpan w:val="2"/>
            <w:vMerge/>
            <w:tcBorders>
              <w:left w:val="single" w:sz="4" w:space="0" w:color="auto"/>
              <w:bottom w:val="single" w:sz="4" w:space="0" w:color="auto"/>
              <w:right w:val="single" w:sz="4" w:space="0" w:color="auto"/>
            </w:tcBorders>
            <w:shd w:val="clear" w:color="auto" w:fill="auto"/>
            <w:noWrap/>
            <w:vAlign w:val="center"/>
          </w:tcPr>
          <w:p w:rsidR="00B40D6C" w:rsidRPr="00B40D6C" w:rsidRDefault="00B40D6C" w:rsidP="00675B0E">
            <w:pPr>
              <w:jc w:val="center"/>
              <w:rPr>
                <w:rFonts w:ascii="Arial" w:hAnsi="Arial" w:cs="Arial"/>
                <w:b/>
                <w:bCs/>
              </w:rPr>
            </w:pPr>
          </w:p>
        </w:tc>
        <w:tc>
          <w:tcPr>
            <w:tcW w:w="1320" w:type="dxa"/>
            <w:gridSpan w:val="2"/>
            <w:vMerge/>
            <w:tcBorders>
              <w:left w:val="nil"/>
              <w:bottom w:val="single" w:sz="4" w:space="0" w:color="auto"/>
              <w:right w:val="nil"/>
            </w:tcBorders>
            <w:shd w:val="clear" w:color="auto" w:fill="auto"/>
            <w:vAlign w:val="center"/>
          </w:tcPr>
          <w:p w:rsidR="00B40D6C" w:rsidRPr="00B40D6C" w:rsidRDefault="00B40D6C" w:rsidP="00675B0E">
            <w:pPr>
              <w:jc w:val="center"/>
              <w:rPr>
                <w:rFonts w:ascii="Arial" w:hAnsi="Arial" w:cs="Arial"/>
                <w:b/>
                <w:bCs/>
              </w:rPr>
            </w:pPr>
          </w:p>
        </w:tc>
        <w:tc>
          <w:tcPr>
            <w:tcW w:w="653" w:type="dxa"/>
            <w:gridSpan w:val="2"/>
            <w:tcBorders>
              <w:top w:val="single" w:sz="4" w:space="0" w:color="auto"/>
              <w:left w:val="single" w:sz="4" w:space="0" w:color="auto"/>
              <w:bottom w:val="single" w:sz="4" w:space="0" w:color="auto"/>
              <w:right w:val="nil"/>
            </w:tcBorders>
            <w:shd w:val="clear" w:color="auto" w:fill="auto"/>
            <w:vAlign w:val="center"/>
          </w:tcPr>
          <w:p w:rsidR="00B40D6C" w:rsidRPr="00B40D6C" w:rsidRDefault="00B40D6C" w:rsidP="00675B0E">
            <w:pPr>
              <w:jc w:val="center"/>
              <w:rPr>
                <w:rFonts w:ascii="Arial" w:hAnsi="Arial" w:cs="Arial"/>
                <w:b/>
                <w:bCs/>
              </w:rPr>
            </w:pPr>
            <w:r w:rsidRPr="00B40D6C">
              <w:rPr>
                <w:rFonts w:ascii="Arial" w:hAnsi="Arial" w:cs="Arial"/>
                <w:b/>
                <w:bCs/>
              </w:rPr>
              <w:t>2023 год</w:t>
            </w:r>
          </w:p>
        </w:tc>
        <w:tc>
          <w:tcPr>
            <w:tcW w:w="628" w:type="dxa"/>
            <w:gridSpan w:val="2"/>
            <w:tcBorders>
              <w:top w:val="single" w:sz="4" w:space="0" w:color="auto"/>
              <w:left w:val="single" w:sz="4" w:space="0" w:color="auto"/>
              <w:bottom w:val="single" w:sz="4" w:space="0" w:color="auto"/>
              <w:right w:val="nil"/>
            </w:tcBorders>
            <w:shd w:val="clear" w:color="auto" w:fill="auto"/>
            <w:vAlign w:val="center"/>
          </w:tcPr>
          <w:p w:rsidR="00B40D6C" w:rsidRPr="00B40D6C" w:rsidRDefault="00B40D6C" w:rsidP="00675B0E">
            <w:pPr>
              <w:jc w:val="center"/>
              <w:rPr>
                <w:rFonts w:ascii="Arial" w:hAnsi="Arial" w:cs="Arial"/>
                <w:b/>
                <w:bCs/>
              </w:rPr>
            </w:pPr>
            <w:r w:rsidRPr="00B40D6C">
              <w:rPr>
                <w:rFonts w:ascii="Arial" w:hAnsi="Arial" w:cs="Arial"/>
                <w:b/>
                <w:bCs/>
              </w:rPr>
              <w:t>2024 год</w:t>
            </w:r>
          </w:p>
        </w:tc>
        <w:tc>
          <w:tcPr>
            <w:tcW w:w="908" w:type="dxa"/>
            <w:gridSpan w:val="3"/>
            <w:tcBorders>
              <w:top w:val="single" w:sz="4" w:space="0" w:color="auto"/>
              <w:left w:val="single" w:sz="4" w:space="0" w:color="auto"/>
              <w:bottom w:val="single" w:sz="4" w:space="0" w:color="auto"/>
              <w:right w:val="nil"/>
            </w:tcBorders>
            <w:shd w:val="clear" w:color="auto" w:fill="auto"/>
            <w:vAlign w:val="center"/>
          </w:tcPr>
          <w:p w:rsidR="00B40D6C" w:rsidRPr="00B40D6C" w:rsidRDefault="00B40D6C" w:rsidP="00675B0E">
            <w:pPr>
              <w:jc w:val="center"/>
              <w:rPr>
                <w:rFonts w:ascii="Arial" w:hAnsi="Arial" w:cs="Arial"/>
                <w:b/>
                <w:bCs/>
              </w:rPr>
            </w:pPr>
            <w:r w:rsidRPr="00B40D6C">
              <w:rPr>
                <w:rFonts w:ascii="Arial" w:hAnsi="Arial" w:cs="Arial"/>
                <w:b/>
                <w:bCs/>
              </w:rPr>
              <w:t>2025год</w:t>
            </w:r>
          </w:p>
        </w:tc>
        <w:tc>
          <w:tcPr>
            <w:tcW w:w="10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40D6C" w:rsidRPr="00B40D6C" w:rsidRDefault="00B40D6C" w:rsidP="00675B0E">
            <w:pPr>
              <w:jc w:val="center"/>
              <w:rPr>
                <w:rFonts w:ascii="Arial" w:hAnsi="Arial" w:cs="Arial"/>
                <w:b/>
                <w:bCs/>
              </w:rPr>
            </w:pPr>
            <w:r w:rsidRPr="00B40D6C">
              <w:rPr>
                <w:rFonts w:ascii="Arial" w:hAnsi="Arial" w:cs="Arial"/>
                <w:b/>
                <w:bCs/>
              </w:rPr>
              <w:t xml:space="preserve"> 2023 год к бюджету 2022года</w:t>
            </w:r>
          </w:p>
        </w:tc>
        <w:tc>
          <w:tcPr>
            <w:tcW w:w="1026" w:type="dxa"/>
            <w:gridSpan w:val="2"/>
            <w:tcBorders>
              <w:top w:val="nil"/>
              <w:left w:val="nil"/>
              <w:bottom w:val="single" w:sz="4" w:space="0" w:color="auto"/>
              <w:right w:val="single" w:sz="4" w:space="0" w:color="auto"/>
            </w:tcBorders>
            <w:shd w:val="clear" w:color="auto" w:fill="auto"/>
            <w:noWrap/>
            <w:vAlign w:val="center"/>
          </w:tcPr>
          <w:p w:rsidR="00B40D6C" w:rsidRPr="00B40D6C" w:rsidRDefault="00B40D6C" w:rsidP="00675B0E">
            <w:pPr>
              <w:jc w:val="center"/>
              <w:rPr>
                <w:rFonts w:ascii="Arial" w:hAnsi="Arial" w:cs="Arial"/>
                <w:b/>
                <w:bCs/>
              </w:rPr>
            </w:pPr>
            <w:r w:rsidRPr="00B40D6C">
              <w:rPr>
                <w:rFonts w:ascii="Arial" w:hAnsi="Arial" w:cs="Arial"/>
                <w:b/>
                <w:bCs/>
              </w:rPr>
              <w:t xml:space="preserve"> 2024од к бюджету 2023года</w:t>
            </w:r>
          </w:p>
        </w:tc>
        <w:tc>
          <w:tcPr>
            <w:tcW w:w="1014" w:type="dxa"/>
            <w:gridSpan w:val="3"/>
            <w:tcBorders>
              <w:top w:val="nil"/>
              <w:left w:val="nil"/>
              <w:bottom w:val="single" w:sz="4" w:space="0" w:color="auto"/>
              <w:right w:val="single" w:sz="4" w:space="0" w:color="auto"/>
            </w:tcBorders>
            <w:shd w:val="clear" w:color="auto" w:fill="auto"/>
            <w:noWrap/>
            <w:vAlign w:val="center"/>
          </w:tcPr>
          <w:p w:rsidR="00B40D6C" w:rsidRPr="00B40D6C" w:rsidRDefault="00B40D6C" w:rsidP="00675B0E">
            <w:pPr>
              <w:jc w:val="center"/>
              <w:rPr>
                <w:rFonts w:ascii="Arial" w:hAnsi="Arial" w:cs="Arial"/>
                <w:b/>
                <w:bCs/>
              </w:rPr>
            </w:pPr>
            <w:r w:rsidRPr="00B40D6C">
              <w:rPr>
                <w:rFonts w:ascii="Arial" w:hAnsi="Arial" w:cs="Arial"/>
                <w:b/>
                <w:bCs/>
              </w:rPr>
              <w:t>2025год к бюджету</w:t>
            </w:r>
          </w:p>
          <w:p w:rsidR="00B40D6C" w:rsidRPr="00B40D6C" w:rsidRDefault="00B40D6C" w:rsidP="00675B0E">
            <w:pPr>
              <w:jc w:val="center"/>
              <w:rPr>
                <w:rFonts w:ascii="Arial" w:hAnsi="Arial" w:cs="Arial"/>
                <w:b/>
                <w:bCs/>
              </w:rPr>
            </w:pPr>
            <w:r w:rsidRPr="00B40D6C">
              <w:rPr>
                <w:rFonts w:ascii="Arial" w:hAnsi="Arial" w:cs="Arial"/>
                <w:b/>
                <w:bCs/>
              </w:rPr>
              <w:t xml:space="preserve">  2024года</w:t>
            </w:r>
          </w:p>
        </w:tc>
      </w:tr>
      <w:tr w:rsidR="00B40D6C" w:rsidRPr="00B40D6C" w:rsidTr="00675B0E">
        <w:trPr>
          <w:gridAfter w:val="2"/>
          <w:wAfter w:w="28" w:type="dxa"/>
          <w:trHeight w:val="195"/>
          <w:jc w:val="center"/>
        </w:trPr>
        <w:tc>
          <w:tcPr>
            <w:tcW w:w="347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40D6C" w:rsidRPr="00B40D6C" w:rsidRDefault="00B40D6C" w:rsidP="00675B0E">
            <w:pPr>
              <w:jc w:val="center"/>
              <w:rPr>
                <w:rFonts w:ascii="Arial" w:hAnsi="Arial" w:cs="Arial"/>
                <w:b/>
                <w:bCs/>
              </w:rPr>
            </w:pPr>
            <w:r w:rsidRPr="00B40D6C">
              <w:rPr>
                <w:rFonts w:ascii="Arial" w:hAnsi="Arial" w:cs="Arial"/>
                <w:b/>
                <w:bCs/>
              </w:rPr>
              <w:t>1</w:t>
            </w:r>
          </w:p>
        </w:tc>
        <w:tc>
          <w:tcPr>
            <w:tcW w:w="1318" w:type="dxa"/>
            <w:tcBorders>
              <w:top w:val="single" w:sz="4" w:space="0" w:color="auto"/>
              <w:left w:val="nil"/>
              <w:bottom w:val="single" w:sz="4" w:space="0" w:color="auto"/>
              <w:right w:val="nil"/>
            </w:tcBorders>
            <w:shd w:val="clear" w:color="auto" w:fill="auto"/>
            <w:vAlign w:val="center"/>
          </w:tcPr>
          <w:p w:rsidR="00B40D6C" w:rsidRPr="00B40D6C" w:rsidRDefault="00B40D6C" w:rsidP="00675B0E">
            <w:pPr>
              <w:jc w:val="center"/>
              <w:rPr>
                <w:rFonts w:ascii="Arial" w:hAnsi="Arial" w:cs="Arial"/>
                <w:b/>
                <w:bCs/>
              </w:rPr>
            </w:pPr>
            <w:r w:rsidRPr="00B40D6C">
              <w:rPr>
                <w:rFonts w:ascii="Arial" w:hAnsi="Arial" w:cs="Arial"/>
                <w:b/>
                <w:bCs/>
              </w:rPr>
              <w:t>2</w:t>
            </w:r>
          </w:p>
        </w:tc>
        <w:tc>
          <w:tcPr>
            <w:tcW w:w="636" w:type="dxa"/>
            <w:gridSpan w:val="2"/>
            <w:tcBorders>
              <w:top w:val="single" w:sz="4" w:space="0" w:color="auto"/>
              <w:left w:val="single" w:sz="4" w:space="0" w:color="auto"/>
              <w:bottom w:val="single" w:sz="4" w:space="0" w:color="auto"/>
              <w:right w:val="nil"/>
            </w:tcBorders>
            <w:shd w:val="clear" w:color="auto" w:fill="auto"/>
            <w:vAlign w:val="center"/>
          </w:tcPr>
          <w:p w:rsidR="00B40D6C" w:rsidRPr="00B40D6C" w:rsidRDefault="00B40D6C" w:rsidP="00675B0E">
            <w:pPr>
              <w:jc w:val="center"/>
              <w:rPr>
                <w:rFonts w:ascii="Arial" w:hAnsi="Arial" w:cs="Arial"/>
                <w:b/>
                <w:bCs/>
              </w:rPr>
            </w:pPr>
            <w:r w:rsidRPr="00B40D6C">
              <w:rPr>
                <w:rFonts w:ascii="Arial" w:hAnsi="Arial" w:cs="Arial"/>
                <w:b/>
                <w:bCs/>
              </w:rPr>
              <w:t>3</w:t>
            </w:r>
          </w:p>
        </w:tc>
        <w:tc>
          <w:tcPr>
            <w:tcW w:w="636" w:type="dxa"/>
            <w:gridSpan w:val="2"/>
            <w:tcBorders>
              <w:top w:val="single" w:sz="4" w:space="0" w:color="auto"/>
              <w:left w:val="single" w:sz="4" w:space="0" w:color="auto"/>
              <w:bottom w:val="single" w:sz="4" w:space="0" w:color="auto"/>
              <w:right w:val="nil"/>
            </w:tcBorders>
            <w:shd w:val="clear" w:color="auto" w:fill="auto"/>
            <w:vAlign w:val="center"/>
          </w:tcPr>
          <w:p w:rsidR="00B40D6C" w:rsidRPr="00B40D6C" w:rsidRDefault="00B40D6C" w:rsidP="00675B0E">
            <w:pPr>
              <w:jc w:val="center"/>
              <w:rPr>
                <w:rFonts w:ascii="Arial" w:hAnsi="Arial" w:cs="Arial"/>
                <w:b/>
                <w:bCs/>
              </w:rPr>
            </w:pPr>
            <w:r w:rsidRPr="00B40D6C">
              <w:rPr>
                <w:rFonts w:ascii="Arial" w:hAnsi="Arial" w:cs="Arial"/>
                <w:b/>
                <w:bCs/>
              </w:rPr>
              <w:t>4</w:t>
            </w:r>
          </w:p>
        </w:tc>
        <w:tc>
          <w:tcPr>
            <w:tcW w:w="888" w:type="dxa"/>
            <w:gridSpan w:val="2"/>
            <w:tcBorders>
              <w:top w:val="single" w:sz="4" w:space="0" w:color="auto"/>
              <w:left w:val="single" w:sz="4" w:space="0" w:color="auto"/>
              <w:bottom w:val="single" w:sz="4" w:space="0" w:color="auto"/>
              <w:right w:val="nil"/>
            </w:tcBorders>
            <w:shd w:val="clear" w:color="auto" w:fill="auto"/>
            <w:vAlign w:val="center"/>
          </w:tcPr>
          <w:p w:rsidR="00B40D6C" w:rsidRPr="00B40D6C" w:rsidRDefault="00B40D6C" w:rsidP="00675B0E">
            <w:pPr>
              <w:jc w:val="center"/>
              <w:rPr>
                <w:rFonts w:ascii="Arial" w:hAnsi="Arial" w:cs="Arial"/>
                <w:b/>
                <w:bCs/>
              </w:rPr>
            </w:pPr>
            <w:r w:rsidRPr="00B40D6C">
              <w:rPr>
                <w:rFonts w:ascii="Arial" w:hAnsi="Arial" w:cs="Arial"/>
                <w:b/>
                <w:bCs/>
              </w:rPr>
              <w:t>5</w:t>
            </w:r>
          </w:p>
        </w:tc>
        <w:tc>
          <w:tcPr>
            <w:tcW w:w="102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40D6C" w:rsidRPr="00B40D6C" w:rsidRDefault="00B40D6C" w:rsidP="00675B0E">
            <w:pPr>
              <w:jc w:val="center"/>
              <w:rPr>
                <w:rFonts w:ascii="Arial" w:hAnsi="Arial" w:cs="Arial"/>
                <w:b/>
                <w:bCs/>
              </w:rPr>
            </w:pPr>
            <w:r w:rsidRPr="00B40D6C">
              <w:rPr>
                <w:rFonts w:ascii="Arial" w:hAnsi="Arial" w:cs="Arial"/>
                <w:b/>
                <w:bCs/>
              </w:rPr>
              <w:t>6</w:t>
            </w:r>
          </w:p>
        </w:tc>
        <w:tc>
          <w:tcPr>
            <w:tcW w:w="1026" w:type="dxa"/>
            <w:gridSpan w:val="2"/>
            <w:tcBorders>
              <w:top w:val="single" w:sz="4" w:space="0" w:color="auto"/>
              <w:left w:val="nil"/>
              <w:bottom w:val="single" w:sz="4" w:space="0" w:color="auto"/>
              <w:right w:val="single" w:sz="4" w:space="0" w:color="auto"/>
            </w:tcBorders>
            <w:shd w:val="clear" w:color="auto" w:fill="auto"/>
            <w:noWrap/>
            <w:vAlign w:val="center"/>
          </w:tcPr>
          <w:p w:rsidR="00B40D6C" w:rsidRPr="00B40D6C" w:rsidRDefault="00B40D6C" w:rsidP="00675B0E">
            <w:pPr>
              <w:jc w:val="center"/>
              <w:rPr>
                <w:rFonts w:ascii="Arial" w:hAnsi="Arial" w:cs="Arial"/>
                <w:b/>
                <w:bCs/>
              </w:rPr>
            </w:pPr>
            <w:r w:rsidRPr="00B40D6C">
              <w:rPr>
                <w:rFonts w:ascii="Arial" w:hAnsi="Arial" w:cs="Arial"/>
                <w:b/>
                <w:bCs/>
              </w:rPr>
              <w:t>7</w:t>
            </w:r>
          </w:p>
        </w:tc>
        <w:tc>
          <w:tcPr>
            <w:tcW w:w="1008" w:type="dxa"/>
            <w:gridSpan w:val="2"/>
            <w:tcBorders>
              <w:top w:val="single" w:sz="4" w:space="0" w:color="auto"/>
              <w:left w:val="nil"/>
              <w:bottom w:val="single" w:sz="4" w:space="0" w:color="auto"/>
              <w:right w:val="single" w:sz="4" w:space="0" w:color="auto"/>
            </w:tcBorders>
            <w:shd w:val="clear" w:color="auto" w:fill="auto"/>
            <w:noWrap/>
            <w:vAlign w:val="center"/>
          </w:tcPr>
          <w:p w:rsidR="00B40D6C" w:rsidRPr="00B40D6C" w:rsidRDefault="00B40D6C" w:rsidP="00675B0E">
            <w:pPr>
              <w:jc w:val="center"/>
              <w:rPr>
                <w:rFonts w:ascii="Arial" w:hAnsi="Arial" w:cs="Arial"/>
                <w:b/>
                <w:bCs/>
              </w:rPr>
            </w:pPr>
            <w:r w:rsidRPr="00B40D6C">
              <w:rPr>
                <w:rFonts w:ascii="Arial" w:hAnsi="Arial" w:cs="Arial"/>
                <w:b/>
                <w:bCs/>
              </w:rPr>
              <w:t>8</w:t>
            </w:r>
          </w:p>
        </w:tc>
      </w:tr>
      <w:tr w:rsidR="00B40D6C" w:rsidRPr="00B40D6C" w:rsidTr="00675B0E">
        <w:trPr>
          <w:gridAfter w:val="2"/>
          <w:wAfter w:w="28" w:type="dxa"/>
          <w:trHeight w:val="195"/>
          <w:jc w:val="center"/>
        </w:trPr>
        <w:tc>
          <w:tcPr>
            <w:tcW w:w="13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0D6C" w:rsidRPr="00B40D6C" w:rsidRDefault="00B40D6C" w:rsidP="00675B0E">
            <w:pPr>
              <w:ind w:right="-89"/>
              <w:rPr>
                <w:rFonts w:ascii="Arial" w:hAnsi="Arial" w:cs="Arial"/>
                <w:b/>
                <w:bCs/>
              </w:rPr>
            </w:pPr>
            <w:r w:rsidRPr="00B40D6C">
              <w:rPr>
                <w:rFonts w:ascii="Arial" w:hAnsi="Arial" w:cs="Arial"/>
                <w:b/>
                <w:bCs/>
              </w:rPr>
              <w:t>0203</w:t>
            </w:r>
          </w:p>
        </w:tc>
        <w:tc>
          <w:tcPr>
            <w:tcW w:w="2101" w:type="dxa"/>
            <w:tcBorders>
              <w:top w:val="single" w:sz="4" w:space="0" w:color="auto"/>
              <w:left w:val="single" w:sz="4" w:space="0" w:color="auto"/>
              <w:bottom w:val="single" w:sz="4" w:space="0" w:color="auto"/>
              <w:right w:val="single" w:sz="4" w:space="0" w:color="auto"/>
            </w:tcBorders>
            <w:shd w:val="clear" w:color="auto" w:fill="auto"/>
            <w:vAlign w:val="center"/>
          </w:tcPr>
          <w:p w:rsidR="00B40D6C" w:rsidRPr="00B40D6C" w:rsidRDefault="00B40D6C" w:rsidP="00675B0E">
            <w:pPr>
              <w:rPr>
                <w:rFonts w:ascii="Arial" w:hAnsi="Arial" w:cs="Arial"/>
                <w:b/>
                <w:bCs/>
              </w:rPr>
            </w:pPr>
            <w:r w:rsidRPr="00B40D6C">
              <w:rPr>
                <w:rFonts w:ascii="Arial" w:hAnsi="Arial" w:cs="Arial"/>
                <w:b/>
                <w:bCs/>
              </w:rPr>
              <w:t>Национальная оборона</w:t>
            </w:r>
          </w:p>
        </w:tc>
        <w:tc>
          <w:tcPr>
            <w:tcW w:w="1318" w:type="dxa"/>
            <w:tcBorders>
              <w:top w:val="single" w:sz="4" w:space="0" w:color="auto"/>
              <w:left w:val="nil"/>
              <w:bottom w:val="single" w:sz="4" w:space="0" w:color="auto"/>
              <w:right w:val="nil"/>
            </w:tcBorders>
            <w:shd w:val="clear" w:color="auto" w:fill="auto"/>
            <w:vAlign w:val="center"/>
          </w:tcPr>
          <w:p w:rsidR="00B40D6C" w:rsidRPr="00B40D6C" w:rsidRDefault="00B40D6C" w:rsidP="00675B0E">
            <w:pPr>
              <w:jc w:val="center"/>
              <w:rPr>
                <w:rFonts w:ascii="Arial" w:hAnsi="Arial" w:cs="Arial"/>
                <w:b/>
                <w:bCs/>
              </w:rPr>
            </w:pPr>
            <w:r w:rsidRPr="00B40D6C">
              <w:rPr>
                <w:rFonts w:ascii="Arial" w:hAnsi="Arial" w:cs="Arial"/>
                <w:b/>
                <w:bCs/>
              </w:rPr>
              <w:t>58,5</w:t>
            </w:r>
          </w:p>
        </w:tc>
        <w:tc>
          <w:tcPr>
            <w:tcW w:w="636" w:type="dxa"/>
            <w:gridSpan w:val="2"/>
            <w:tcBorders>
              <w:top w:val="single" w:sz="4" w:space="0" w:color="auto"/>
              <w:left w:val="single" w:sz="4" w:space="0" w:color="auto"/>
              <w:bottom w:val="single" w:sz="4" w:space="0" w:color="auto"/>
              <w:right w:val="nil"/>
            </w:tcBorders>
            <w:shd w:val="clear" w:color="auto" w:fill="auto"/>
            <w:vAlign w:val="center"/>
          </w:tcPr>
          <w:p w:rsidR="00B40D6C" w:rsidRPr="00B40D6C" w:rsidRDefault="00B40D6C" w:rsidP="00675B0E">
            <w:pPr>
              <w:jc w:val="center"/>
              <w:rPr>
                <w:rFonts w:ascii="Arial" w:hAnsi="Arial" w:cs="Arial"/>
                <w:b/>
                <w:bCs/>
              </w:rPr>
            </w:pPr>
            <w:r w:rsidRPr="00B40D6C">
              <w:rPr>
                <w:rFonts w:ascii="Arial" w:hAnsi="Arial" w:cs="Arial"/>
                <w:b/>
                <w:bCs/>
              </w:rPr>
              <w:t>71,4</w:t>
            </w:r>
          </w:p>
        </w:tc>
        <w:tc>
          <w:tcPr>
            <w:tcW w:w="636" w:type="dxa"/>
            <w:gridSpan w:val="2"/>
            <w:tcBorders>
              <w:top w:val="single" w:sz="4" w:space="0" w:color="auto"/>
              <w:left w:val="single" w:sz="4" w:space="0" w:color="auto"/>
              <w:bottom w:val="single" w:sz="4" w:space="0" w:color="auto"/>
              <w:right w:val="nil"/>
            </w:tcBorders>
            <w:shd w:val="clear" w:color="auto" w:fill="auto"/>
            <w:vAlign w:val="center"/>
          </w:tcPr>
          <w:p w:rsidR="00B40D6C" w:rsidRPr="00B40D6C" w:rsidRDefault="00B40D6C" w:rsidP="00675B0E">
            <w:pPr>
              <w:jc w:val="center"/>
              <w:rPr>
                <w:rFonts w:ascii="Arial" w:hAnsi="Arial" w:cs="Arial"/>
                <w:b/>
                <w:bCs/>
              </w:rPr>
            </w:pPr>
            <w:r w:rsidRPr="00B40D6C">
              <w:rPr>
                <w:rFonts w:ascii="Arial" w:hAnsi="Arial" w:cs="Arial"/>
                <w:b/>
                <w:bCs/>
              </w:rPr>
              <w:t>74,6</w:t>
            </w:r>
          </w:p>
        </w:tc>
        <w:tc>
          <w:tcPr>
            <w:tcW w:w="888" w:type="dxa"/>
            <w:gridSpan w:val="2"/>
            <w:tcBorders>
              <w:top w:val="single" w:sz="4" w:space="0" w:color="auto"/>
              <w:left w:val="single" w:sz="4" w:space="0" w:color="auto"/>
              <w:bottom w:val="single" w:sz="4" w:space="0" w:color="auto"/>
              <w:right w:val="nil"/>
            </w:tcBorders>
            <w:shd w:val="clear" w:color="auto" w:fill="auto"/>
            <w:vAlign w:val="center"/>
          </w:tcPr>
          <w:p w:rsidR="00B40D6C" w:rsidRPr="00B40D6C" w:rsidRDefault="00B40D6C" w:rsidP="00675B0E">
            <w:pPr>
              <w:jc w:val="center"/>
              <w:rPr>
                <w:rFonts w:ascii="Arial" w:hAnsi="Arial" w:cs="Arial"/>
                <w:b/>
                <w:bCs/>
              </w:rPr>
            </w:pPr>
            <w:r w:rsidRPr="00B40D6C">
              <w:rPr>
                <w:rFonts w:ascii="Arial" w:hAnsi="Arial" w:cs="Arial"/>
                <w:b/>
                <w:bCs/>
              </w:rPr>
              <w:t>77,3</w:t>
            </w:r>
          </w:p>
        </w:tc>
        <w:tc>
          <w:tcPr>
            <w:tcW w:w="102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40D6C" w:rsidRPr="00B40D6C" w:rsidRDefault="00B40D6C" w:rsidP="00675B0E">
            <w:pPr>
              <w:rPr>
                <w:rFonts w:ascii="Arial" w:hAnsi="Arial" w:cs="Arial"/>
                <w:b/>
                <w:bCs/>
              </w:rPr>
            </w:pPr>
            <w:r w:rsidRPr="00B40D6C">
              <w:rPr>
                <w:rFonts w:ascii="Arial" w:hAnsi="Arial" w:cs="Arial"/>
                <w:b/>
                <w:bCs/>
              </w:rPr>
              <w:t>122,1</w:t>
            </w:r>
          </w:p>
        </w:tc>
        <w:tc>
          <w:tcPr>
            <w:tcW w:w="1026" w:type="dxa"/>
            <w:gridSpan w:val="2"/>
            <w:tcBorders>
              <w:top w:val="nil"/>
              <w:left w:val="nil"/>
              <w:bottom w:val="single" w:sz="4" w:space="0" w:color="auto"/>
              <w:right w:val="single" w:sz="4" w:space="0" w:color="auto"/>
            </w:tcBorders>
            <w:shd w:val="clear" w:color="auto" w:fill="auto"/>
            <w:noWrap/>
            <w:vAlign w:val="bottom"/>
          </w:tcPr>
          <w:p w:rsidR="00B40D6C" w:rsidRPr="00B40D6C" w:rsidRDefault="00B40D6C" w:rsidP="00675B0E">
            <w:pPr>
              <w:rPr>
                <w:rFonts w:ascii="Arial" w:hAnsi="Arial" w:cs="Arial"/>
                <w:b/>
                <w:bCs/>
              </w:rPr>
            </w:pPr>
            <w:r w:rsidRPr="00B40D6C">
              <w:rPr>
                <w:rFonts w:ascii="Arial" w:hAnsi="Arial" w:cs="Arial"/>
                <w:b/>
                <w:bCs/>
              </w:rPr>
              <w:t>104,5</w:t>
            </w:r>
          </w:p>
        </w:tc>
        <w:tc>
          <w:tcPr>
            <w:tcW w:w="1008" w:type="dxa"/>
            <w:gridSpan w:val="2"/>
            <w:tcBorders>
              <w:top w:val="nil"/>
              <w:left w:val="nil"/>
              <w:bottom w:val="single" w:sz="4" w:space="0" w:color="auto"/>
              <w:right w:val="single" w:sz="4" w:space="0" w:color="auto"/>
            </w:tcBorders>
            <w:shd w:val="clear" w:color="auto" w:fill="auto"/>
            <w:noWrap/>
            <w:vAlign w:val="bottom"/>
          </w:tcPr>
          <w:p w:rsidR="00B40D6C" w:rsidRPr="00B40D6C" w:rsidRDefault="00B40D6C" w:rsidP="00675B0E">
            <w:pPr>
              <w:rPr>
                <w:rFonts w:ascii="Arial" w:hAnsi="Arial" w:cs="Arial"/>
                <w:b/>
                <w:bCs/>
              </w:rPr>
            </w:pPr>
            <w:r w:rsidRPr="00B40D6C">
              <w:rPr>
                <w:rFonts w:ascii="Arial" w:hAnsi="Arial" w:cs="Arial"/>
                <w:b/>
                <w:bCs/>
              </w:rPr>
              <w:t>103,6</w:t>
            </w:r>
          </w:p>
        </w:tc>
      </w:tr>
      <w:tr w:rsidR="00B40D6C" w:rsidRPr="00B40D6C" w:rsidTr="00675B0E">
        <w:trPr>
          <w:gridAfter w:val="2"/>
          <w:wAfter w:w="28" w:type="dxa"/>
          <w:trHeight w:val="630"/>
          <w:jc w:val="center"/>
        </w:trPr>
        <w:tc>
          <w:tcPr>
            <w:tcW w:w="13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0D6C" w:rsidRPr="00B40D6C" w:rsidRDefault="00B40D6C" w:rsidP="00675B0E">
            <w:pPr>
              <w:rPr>
                <w:rFonts w:ascii="Arial" w:hAnsi="Arial" w:cs="Arial"/>
                <w:bCs/>
              </w:rPr>
            </w:pPr>
            <w:r w:rsidRPr="00B40D6C">
              <w:rPr>
                <w:rFonts w:ascii="Arial" w:hAnsi="Arial" w:cs="Arial"/>
                <w:bCs/>
              </w:rPr>
              <w:t>0203</w:t>
            </w:r>
          </w:p>
        </w:tc>
        <w:tc>
          <w:tcPr>
            <w:tcW w:w="2101" w:type="dxa"/>
            <w:tcBorders>
              <w:top w:val="single" w:sz="4" w:space="0" w:color="auto"/>
              <w:left w:val="nil"/>
              <w:bottom w:val="single" w:sz="4" w:space="0" w:color="auto"/>
              <w:right w:val="single" w:sz="4" w:space="0" w:color="auto"/>
            </w:tcBorders>
            <w:shd w:val="clear" w:color="auto" w:fill="auto"/>
            <w:vAlign w:val="center"/>
          </w:tcPr>
          <w:p w:rsidR="00B40D6C" w:rsidRPr="00B40D6C" w:rsidRDefault="00B40D6C" w:rsidP="00675B0E">
            <w:pPr>
              <w:rPr>
                <w:rFonts w:ascii="Arial" w:hAnsi="Arial" w:cs="Arial"/>
              </w:rPr>
            </w:pPr>
            <w:r w:rsidRPr="00B40D6C">
              <w:rPr>
                <w:rFonts w:ascii="Arial" w:hAnsi="Arial" w:cs="Arial"/>
              </w:rPr>
              <w:t>Мобилизационная и вневойсковая подготовка</w:t>
            </w:r>
          </w:p>
          <w:p w:rsidR="00B40D6C" w:rsidRPr="00B40D6C" w:rsidRDefault="00B40D6C" w:rsidP="00675B0E">
            <w:pPr>
              <w:rPr>
                <w:rFonts w:ascii="Arial" w:hAnsi="Arial" w:cs="Arial"/>
                <w:b/>
                <w:bCs/>
              </w:rPr>
            </w:pPr>
          </w:p>
        </w:tc>
        <w:tc>
          <w:tcPr>
            <w:tcW w:w="1318" w:type="dxa"/>
            <w:tcBorders>
              <w:top w:val="single" w:sz="4" w:space="0" w:color="auto"/>
              <w:left w:val="nil"/>
              <w:bottom w:val="single" w:sz="4" w:space="0" w:color="auto"/>
              <w:right w:val="nil"/>
            </w:tcBorders>
            <w:shd w:val="clear" w:color="auto" w:fill="auto"/>
            <w:vAlign w:val="center"/>
          </w:tcPr>
          <w:p w:rsidR="00B40D6C" w:rsidRPr="00B40D6C" w:rsidRDefault="00B40D6C" w:rsidP="00675B0E">
            <w:pPr>
              <w:jc w:val="center"/>
              <w:rPr>
                <w:rFonts w:ascii="Arial" w:hAnsi="Arial" w:cs="Arial"/>
                <w:bCs/>
              </w:rPr>
            </w:pPr>
            <w:r w:rsidRPr="00B40D6C">
              <w:rPr>
                <w:rFonts w:ascii="Arial" w:hAnsi="Arial" w:cs="Arial"/>
                <w:bCs/>
              </w:rPr>
              <w:t>58,5</w:t>
            </w:r>
          </w:p>
        </w:tc>
        <w:tc>
          <w:tcPr>
            <w:tcW w:w="636" w:type="dxa"/>
            <w:gridSpan w:val="2"/>
            <w:tcBorders>
              <w:top w:val="single" w:sz="4" w:space="0" w:color="auto"/>
              <w:left w:val="single" w:sz="4" w:space="0" w:color="auto"/>
              <w:bottom w:val="single" w:sz="4" w:space="0" w:color="auto"/>
              <w:right w:val="nil"/>
            </w:tcBorders>
            <w:shd w:val="clear" w:color="auto" w:fill="auto"/>
            <w:vAlign w:val="center"/>
          </w:tcPr>
          <w:p w:rsidR="00B40D6C" w:rsidRPr="00B40D6C" w:rsidRDefault="00B40D6C" w:rsidP="00675B0E">
            <w:pPr>
              <w:jc w:val="center"/>
              <w:rPr>
                <w:rFonts w:ascii="Arial" w:hAnsi="Arial" w:cs="Arial"/>
                <w:bCs/>
              </w:rPr>
            </w:pPr>
            <w:r w:rsidRPr="00B40D6C">
              <w:rPr>
                <w:rFonts w:ascii="Arial" w:hAnsi="Arial" w:cs="Arial"/>
                <w:bCs/>
              </w:rPr>
              <w:t>71,4</w:t>
            </w:r>
          </w:p>
        </w:tc>
        <w:tc>
          <w:tcPr>
            <w:tcW w:w="636" w:type="dxa"/>
            <w:gridSpan w:val="2"/>
            <w:tcBorders>
              <w:top w:val="single" w:sz="4" w:space="0" w:color="auto"/>
              <w:left w:val="single" w:sz="4" w:space="0" w:color="auto"/>
              <w:bottom w:val="single" w:sz="4" w:space="0" w:color="auto"/>
              <w:right w:val="nil"/>
            </w:tcBorders>
            <w:shd w:val="clear" w:color="auto" w:fill="auto"/>
            <w:vAlign w:val="center"/>
          </w:tcPr>
          <w:p w:rsidR="00B40D6C" w:rsidRPr="00B40D6C" w:rsidRDefault="00B40D6C" w:rsidP="00675B0E">
            <w:pPr>
              <w:jc w:val="center"/>
              <w:rPr>
                <w:rFonts w:ascii="Arial" w:hAnsi="Arial" w:cs="Arial"/>
                <w:bCs/>
              </w:rPr>
            </w:pPr>
            <w:r w:rsidRPr="00B40D6C">
              <w:rPr>
                <w:rFonts w:ascii="Arial" w:hAnsi="Arial" w:cs="Arial"/>
                <w:bCs/>
              </w:rPr>
              <w:t>74,6</w:t>
            </w:r>
          </w:p>
        </w:tc>
        <w:tc>
          <w:tcPr>
            <w:tcW w:w="888" w:type="dxa"/>
            <w:gridSpan w:val="2"/>
            <w:tcBorders>
              <w:top w:val="single" w:sz="4" w:space="0" w:color="auto"/>
              <w:left w:val="single" w:sz="4" w:space="0" w:color="auto"/>
              <w:bottom w:val="single" w:sz="4" w:space="0" w:color="auto"/>
              <w:right w:val="nil"/>
            </w:tcBorders>
            <w:shd w:val="clear" w:color="auto" w:fill="auto"/>
            <w:vAlign w:val="center"/>
          </w:tcPr>
          <w:p w:rsidR="00B40D6C" w:rsidRPr="00B40D6C" w:rsidRDefault="00B40D6C" w:rsidP="00675B0E">
            <w:pPr>
              <w:jc w:val="center"/>
              <w:rPr>
                <w:rFonts w:ascii="Arial" w:hAnsi="Arial" w:cs="Arial"/>
                <w:bCs/>
              </w:rPr>
            </w:pPr>
            <w:r w:rsidRPr="00B40D6C">
              <w:rPr>
                <w:rFonts w:ascii="Arial" w:hAnsi="Arial" w:cs="Arial"/>
                <w:bCs/>
              </w:rPr>
              <w:t>77,3</w:t>
            </w:r>
          </w:p>
        </w:tc>
        <w:tc>
          <w:tcPr>
            <w:tcW w:w="102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40D6C" w:rsidRPr="00B40D6C" w:rsidRDefault="00B40D6C" w:rsidP="00675B0E">
            <w:pPr>
              <w:rPr>
                <w:rFonts w:ascii="Arial" w:hAnsi="Arial" w:cs="Arial"/>
                <w:b/>
                <w:bCs/>
              </w:rPr>
            </w:pPr>
            <w:r w:rsidRPr="00B40D6C">
              <w:rPr>
                <w:rFonts w:ascii="Arial" w:hAnsi="Arial" w:cs="Arial"/>
                <w:b/>
                <w:bCs/>
              </w:rPr>
              <w:t>122,1</w:t>
            </w:r>
          </w:p>
        </w:tc>
        <w:tc>
          <w:tcPr>
            <w:tcW w:w="1026" w:type="dxa"/>
            <w:gridSpan w:val="2"/>
            <w:tcBorders>
              <w:top w:val="nil"/>
              <w:left w:val="nil"/>
              <w:bottom w:val="single" w:sz="4" w:space="0" w:color="auto"/>
              <w:right w:val="single" w:sz="4" w:space="0" w:color="auto"/>
            </w:tcBorders>
            <w:shd w:val="clear" w:color="auto" w:fill="auto"/>
            <w:noWrap/>
            <w:vAlign w:val="bottom"/>
          </w:tcPr>
          <w:p w:rsidR="00B40D6C" w:rsidRPr="00B40D6C" w:rsidRDefault="00B40D6C" w:rsidP="00675B0E">
            <w:pPr>
              <w:rPr>
                <w:rFonts w:ascii="Arial" w:hAnsi="Arial" w:cs="Arial"/>
                <w:b/>
                <w:bCs/>
              </w:rPr>
            </w:pPr>
            <w:r w:rsidRPr="00B40D6C">
              <w:rPr>
                <w:rFonts w:ascii="Arial" w:hAnsi="Arial" w:cs="Arial"/>
                <w:b/>
                <w:bCs/>
              </w:rPr>
              <w:t>104,5</w:t>
            </w:r>
          </w:p>
        </w:tc>
        <w:tc>
          <w:tcPr>
            <w:tcW w:w="1008" w:type="dxa"/>
            <w:gridSpan w:val="2"/>
            <w:tcBorders>
              <w:top w:val="nil"/>
              <w:left w:val="nil"/>
              <w:bottom w:val="single" w:sz="4" w:space="0" w:color="auto"/>
              <w:right w:val="single" w:sz="4" w:space="0" w:color="auto"/>
            </w:tcBorders>
            <w:shd w:val="clear" w:color="auto" w:fill="auto"/>
            <w:noWrap/>
            <w:vAlign w:val="bottom"/>
          </w:tcPr>
          <w:p w:rsidR="00B40D6C" w:rsidRPr="00B40D6C" w:rsidRDefault="00B40D6C" w:rsidP="00675B0E">
            <w:pPr>
              <w:rPr>
                <w:rFonts w:ascii="Arial" w:hAnsi="Arial" w:cs="Arial"/>
                <w:b/>
                <w:bCs/>
              </w:rPr>
            </w:pPr>
            <w:r w:rsidRPr="00B40D6C">
              <w:rPr>
                <w:rFonts w:ascii="Arial" w:hAnsi="Arial" w:cs="Arial"/>
                <w:b/>
                <w:bCs/>
              </w:rPr>
              <w:t>103,6</w:t>
            </w:r>
          </w:p>
        </w:tc>
      </w:tr>
    </w:tbl>
    <w:p w:rsidR="00B40D6C" w:rsidRPr="00B40D6C" w:rsidRDefault="00B40D6C" w:rsidP="00B40D6C">
      <w:pPr>
        <w:pStyle w:val="a3"/>
        <w:jc w:val="both"/>
        <w:rPr>
          <w:rFonts w:ascii="Arial" w:hAnsi="Arial" w:cs="Arial"/>
          <w:b w:val="0"/>
          <w:sz w:val="24"/>
          <w:szCs w:val="24"/>
        </w:rPr>
      </w:pPr>
      <w:r w:rsidRPr="00B40D6C">
        <w:rPr>
          <w:rFonts w:ascii="Arial" w:hAnsi="Arial" w:cs="Arial"/>
          <w:b w:val="0"/>
          <w:sz w:val="24"/>
          <w:szCs w:val="24"/>
        </w:rPr>
        <w:t xml:space="preserve">    По подразделу 0203  «Мобилизационная и вневойсковая подготовка»</w:t>
      </w:r>
    </w:p>
    <w:p w:rsidR="00B40D6C" w:rsidRPr="00B40D6C" w:rsidRDefault="00B40D6C" w:rsidP="00B40D6C">
      <w:pPr>
        <w:jc w:val="both"/>
        <w:rPr>
          <w:rFonts w:ascii="Arial" w:hAnsi="Arial" w:cs="Arial"/>
        </w:rPr>
      </w:pPr>
      <w:r w:rsidRPr="00B40D6C">
        <w:rPr>
          <w:rFonts w:ascii="Arial" w:hAnsi="Arial" w:cs="Arial"/>
        </w:rPr>
        <w:t>планируются расходы на 2023 г в сумме 71,4 тыс. руб</w:t>
      </w:r>
      <w:r w:rsidRPr="00B40D6C">
        <w:rPr>
          <w:rFonts w:ascii="Arial" w:hAnsi="Arial" w:cs="Arial"/>
          <w:i/>
        </w:rPr>
        <w:t>.</w:t>
      </w:r>
      <w:r w:rsidRPr="00B40D6C">
        <w:rPr>
          <w:rFonts w:ascii="Arial" w:hAnsi="Arial" w:cs="Arial"/>
        </w:rPr>
        <w:t xml:space="preserve"> на содержание специалиста по воинскому учёту.</w:t>
      </w:r>
    </w:p>
    <w:p w:rsidR="00B40D6C" w:rsidRPr="00B40D6C" w:rsidRDefault="00B40D6C" w:rsidP="00B40D6C">
      <w:pPr>
        <w:pStyle w:val="a3"/>
        <w:ind w:firstLine="720"/>
        <w:jc w:val="both"/>
        <w:rPr>
          <w:rFonts w:ascii="Arial" w:hAnsi="Arial" w:cs="Arial"/>
          <w:b w:val="0"/>
          <w:i w:val="0"/>
          <w:sz w:val="24"/>
          <w:szCs w:val="24"/>
          <w:highlight w:val="yellow"/>
        </w:rPr>
      </w:pPr>
    </w:p>
    <w:p w:rsidR="00B40D6C" w:rsidRPr="00B40D6C" w:rsidRDefault="00B40D6C" w:rsidP="00B40D6C">
      <w:pPr>
        <w:pStyle w:val="a3"/>
        <w:rPr>
          <w:rFonts w:ascii="Arial" w:hAnsi="Arial" w:cs="Arial"/>
          <w:b w:val="0"/>
          <w:sz w:val="24"/>
          <w:szCs w:val="24"/>
        </w:rPr>
      </w:pPr>
      <w:r w:rsidRPr="00B40D6C">
        <w:rPr>
          <w:rFonts w:ascii="Arial" w:hAnsi="Arial" w:cs="Arial"/>
          <w:sz w:val="24"/>
          <w:szCs w:val="24"/>
        </w:rPr>
        <w:t>Расходы по разделу 03 "Национальная безопасность и правоохранительная деятельность"</w:t>
      </w:r>
    </w:p>
    <w:p w:rsidR="00B40D6C" w:rsidRPr="00B40D6C" w:rsidRDefault="00B40D6C" w:rsidP="00B40D6C">
      <w:pPr>
        <w:rPr>
          <w:rFonts w:ascii="Arial" w:hAnsi="Arial" w:cs="Arial"/>
          <w:b/>
        </w:rPr>
      </w:pPr>
      <w:r w:rsidRPr="00B40D6C">
        <w:rPr>
          <w:rFonts w:ascii="Arial" w:hAnsi="Arial" w:cs="Arial"/>
          <w:snapToGrid w:val="0"/>
        </w:rPr>
        <w:t xml:space="preserve">По указанному разделу расходы </w:t>
      </w:r>
      <w:r w:rsidRPr="00B40D6C">
        <w:rPr>
          <w:rFonts w:ascii="Arial" w:hAnsi="Arial" w:cs="Arial"/>
        </w:rPr>
        <w:t>сформированы в объеме:</w:t>
      </w:r>
      <w:r w:rsidRPr="00B40D6C">
        <w:rPr>
          <w:rFonts w:ascii="Arial" w:hAnsi="Arial" w:cs="Arial"/>
          <w:b/>
        </w:rPr>
        <w:t xml:space="preserve"> </w:t>
      </w:r>
    </w:p>
    <w:p w:rsidR="00B40D6C" w:rsidRPr="00B40D6C" w:rsidRDefault="00B40D6C" w:rsidP="00B40D6C">
      <w:pPr>
        <w:jc w:val="right"/>
        <w:rPr>
          <w:rFonts w:ascii="Arial" w:hAnsi="Arial" w:cs="Arial"/>
          <w:snapToGrid w:val="0"/>
        </w:rPr>
      </w:pPr>
      <w:r w:rsidRPr="00B40D6C">
        <w:rPr>
          <w:rFonts w:ascii="Arial" w:hAnsi="Arial" w:cs="Arial"/>
          <w:snapToGrid w:val="0"/>
        </w:rPr>
        <w:t>(тыс. руб.)</w:t>
      </w:r>
    </w:p>
    <w:tbl>
      <w:tblPr>
        <w:tblW w:w="10722" w:type="dxa"/>
        <w:jc w:val="center"/>
        <w:tblInd w:w="1788" w:type="dxa"/>
        <w:tblLook w:val="0000"/>
      </w:tblPr>
      <w:tblGrid>
        <w:gridCol w:w="750"/>
        <w:gridCol w:w="2758"/>
        <w:gridCol w:w="1658"/>
        <w:gridCol w:w="959"/>
        <w:gridCol w:w="959"/>
        <w:gridCol w:w="1149"/>
        <w:gridCol w:w="1283"/>
        <w:gridCol w:w="1277"/>
        <w:gridCol w:w="1283"/>
      </w:tblGrid>
      <w:tr w:rsidR="00B40D6C" w:rsidRPr="00B40D6C" w:rsidTr="00675B0E">
        <w:trPr>
          <w:trHeight w:val="630"/>
          <w:jc w:val="center"/>
        </w:trPr>
        <w:tc>
          <w:tcPr>
            <w:tcW w:w="3397" w:type="dxa"/>
            <w:gridSpan w:val="2"/>
            <w:vMerge w:val="restart"/>
            <w:tcBorders>
              <w:top w:val="single" w:sz="4" w:space="0" w:color="auto"/>
              <w:left w:val="single" w:sz="4" w:space="0" w:color="auto"/>
              <w:right w:val="single" w:sz="4" w:space="0" w:color="auto"/>
            </w:tcBorders>
            <w:shd w:val="clear" w:color="auto" w:fill="auto"/>
            <w:noWrap/>
            <w:vAlign w:val="center"/>
          </w:tcPr>
          <w:p w:rsidR="00B40D6C" w:rsidRPr="00B40D6C" w:rsidRDefault="00B40D6C" w:rsidP="00675B0E">
            <w:pPr>
              <w:jc w:val="center"/>
              <w:rPr>
                <w:rFonts w:ascii="Arial" w:hAnsi="Arial" w:cs="Arial"/>
                <w:b/>
                <w:bCs/>
              </w:rPr>
            </w:pPr>
            <w:r w:rsidRPr="00B40D6C">
              <w:rPr>
                <w:rFonts w:ascii="Arial" w:hAnsi="Arial" w:cs="Arial"/>
                <w:b/>
                <w:bCs/>
              </w:rPr>
              <w:t>Наименование</w:t>
            </w:r>
          </w:p>
        </w:tc>
        <w:tc>
          <w:tcPr>
            <w:tcW w:w="1357" w:type="dxa"/>
            <w:vMerge w:val="restart"/>
            <w:tcBorders>
              <w:top w:val="single" w:sz="4" w:space="0" w:color="auto"/>
              <w:left w:val="nil"/>
              <w:right w:val="nil"/>
            </w:tcBorders>
            <w:shd w:val="clear" w:color="auto" w:fill="auto"/>
            <w:vAlign w:val="center"/>
          </w:tcPr>
          <w:p w:rsidR="00B40D6C" w:rsidRPr="00B40D6C" w:rsidRDefault="00B40D6C" w:rsidP="00675B0E">
            <w:pPr>
              <w:jc w:val="center"/>
              <w:rPr>
                <w:rFonts w:ascii="Arial" w:hAnsi="Arial" w:cs="Arial"/>
                <w:b/>
                <w:bCs/>
              </w:rPr>
            </w:pPr>
            <w:r w:rsidRPr="00B40D6C">
              <w:rPr>
                <w:rFonts w:ascii="Arial" w:hAnsi="Arial" w:cs="Arial"/>
                <w:b/>
                <w:bCs/>
              </w:rPr>
              <w:t>Утверждено  на 2022 год</w:t>
            </w:r>
          </w:p>
          <w:p w:rsidR="00B40D6C" w:rsidRPr="00B40D6C" w:rsidRDefault="00B40D6C" w:rsidP="00675B0E">
            <w:pPr>
              <w:jc w:val="center"/>
              <w:rPr>
                <w:rFonts w:ascii="Arial" w:hAnsi="Arial" w:cs="Arial"/>
                <w:b/>
                <w:bCs/>
              </w:rPr>
            </w:pPr>
          </w:p>
        </w:tc>
        <w:tc>
          <w:tcPr>
            <w:tcW w:w="2926" w:type="dxa"/>
            <w:gridSpan w:val="3"/>
            <w:tcBorders>
              <w:top w:val="single" w:sz="4" w:space="0" w:color="auto"/>
              <w:left w:val="single" w:sz="4" w:space="0" w:color="auto"/>
              <w:bottom w:val="single" w:sz="4" w:space="0" w:color="auto"/>
              <w:right w:val="nil"/>
            </w:tcBorders>
            <w:shd w:val="clear" w:color="auto" w:fill="auto"/>
            <w:vAlign w:val="center"/>
          </w:tcPr>
          <w:p w:rsidR="00B40D6C" w:rsidRPr="00B40D6C" w:rsidRDefault="00B40D6C" w:rsidP="00675B0E">
            <w:pPr>
              <w:jc w:val="center"/>
              <w:rPr>
                <w:rFonts w:ascii="Arial" w:hAnsi="Arial" w:cs="Arial"/>
                <w:b/>
                <w:bCs/>
              </w:rPr>
            </w:pPr>
            <w:r w:rsidRPr="00B40D6C">
              <w:rPr>
                <w:rFonts w:ascii="Arial" w:hAnsi="Arial" w:cs="Arial"/>
                <w:b/>
                <w:bCs/>
              </w:rPr>
              <w:t>Прогноз бюджета на        2023-2025 г.г.</w:t>
            </w:r>
          </w:p>
        </w:tc>
        <w:tc>
          <w:tcPr>
            <w:tcW w:w="30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40D6C" w:rsidRPr="00B40D6C" w:rsidRDefault="00B40D6C" w:rsidP="00675B0E">
            <w:pPr>
              <w:jc w:val="center"/>
              <w:rPr>
                <w:rFonts w:ascii="Arial" w:hAnsi="Arial" w:cs="Arial"/>
                <w:b/>
                <w:bCs/>
              </w:rPr>
            </w:pPr>
            <w:r w:rsidRPr="00B40D6C">
              <w:rPr>
                <w:rFonts w:ascii="Arial" w:hAnsi="Arial" w:cs="Arial"/>
                <w:b/>
                <w:bCs/>
              </w:rPr>
              <w:t xml:space="preserve">% прогноза бюджета </w:t>
            </w:r>
            <w:proofErr w:type="gramStart"/>
            <w:r w:rsidRPr="00B40D6C">
              <w:rPr>
                <w:rFonts w:ascii="Arial" w:hAnsi="Arial" w:cs="Arial"/>
                <w:b/>
                <w:bCs/>
              </w:rPr>
              <w:t>на</w:t>
            </w:r>
            <w:proofErr w:type="gramEnd"/>
          </w:p>
        </w:tc>
      </w:tr>
      <w:tr w:rsidR="00B40D6C" w:rsidRPr="00B40D6C" w:rsidTr="00675B0E">
        <w:trPr>
          <w:trHeight w:val="630"/>
          <w:jc w:val="center"/>
        </w:trPr>
        <w:tc>
          <w:tcPr>
            <w:tcW w:w="3397" w:type="dxa"/>
            <w:gridSpan w:val="2"/>
            <w:vMerge/>
            <w:tcBorders>
              <w:left w:val="single" w:sz="4" w:space="0" w:color="auto"/>
              <w:bottom w:val="single" w:sz="4" w:space="0" w:color="auto"/>
              <w:right w:val="single" w:sz="4" w:space="0" w:color="auto"/>
            </w:tcBorders>
            <w:shd w:val="clear" w:color="auto" w:fill="auto"/>
            <w:noWrap/>
            <w:vAlign w:val="center"/>
          </w:tcPr>
          <w:p w:rsidR="00B40D6C" w:rsidRPr="00B40D6C" w:rsidRDefault="00B40D6C" w:rsidP="00675B0E">
            <w:pPr>
              <w:jc w:val="center"/>
              <w:rPr>
                <w:rFonts w:ascii="Arial" w:hAnsi="Arial" w:cs="Arial"/>
                <w:b/>
                <w:bCs/>
              </w:rPr>
            </w:pPr>
          </w:p>
        </w:tc>
        <w:tc>
          <w:tcPr>
            <w:tcW w:w="1357" w:type="dxa"/>
            <w:vMerge/>
            <w:tcBorders>
              <w:left w:val="nil"/>
              <w:bottom w:val="single" w:sz="4" w:space="0" w:color="auto"/>
              <w:right w:val="nil"/>
            </w:tcBorders>
            <w:shd w:val="clear" w:color="auto" w:fill="auto"/>
            <w:vAlign w:val="center"/>
          </w:tcPr>
          <w:p w:rsidR="00B40D6C" w:rsidRPr="00B40D6C" w:rsidRDefault="00B40D6C" w:rsidP="00675B0E">
            <w:pPr>
              <w:jc w:val="center"/>
              <w:rPr>
                <w:rFonts w:ascii="Arial" w:hAnsi="Arial" w:cs="Arial"/>
                <w:b/>
                <w:bCs/>
              </w:rPr>
            </w:pPr>
          </w:p>
        </w:tc>
        <w:tc>
          <w:tcPr>
            <w:tcW w:w="959" w:type="dxa"/>
            <w:tcBorders>
              <w:top w:val="single" w:sz="4" w:space="0" w:color="auto"/>
              <w:left w:val="single" w:sz="4" w:space="0" w:color="auto"/>
              <w:bottom w:val="single" w:sz="4" w:space="0" w:color="auto"/>
              <w:right w:val="nil"/>
            </w:tcBorders>
            <w:shd w:val="clear" w:color="auto" w:fill="auto"/>
            <w:vAlign w:val="center"/>
          </w:tcPr>
          <w:p w:rsidR="00B40D6C" w:rsidRPr="00B40D6C" w:rsidRDefault="00B40D6C" w:rsidP="00675B0E">
            <w:pPr>
              <w:jc w:val="center"/>
              <w:rPr>
                <w:rFonts w:ascii="Arial" w:hAnsi="Arial" w:cs="Arial"/>
                <w:b/>
                <w:bCs/>
              </w:rPr>
            </w:pPr>
            <w:r w:rsidRPr="00B40D6C">
              <w:rPr>
                <w:rFonts w:ascii="Arial" w:hAnsi="Arial" w:cs="Arial"/>
                <w:b/>
                <w:bCs/>
              </w:rPr>
              <w:t>2023 год</w:t>
            </w:r>
          </w:p>
        </w:tc>
        <w:tc>
          <w:tcPr>
            <w:tcW w:w="959" w:type="dxa"/>
            <w:tcBorders>
              <w:top w:val="single" w:sz="4" w:space="0" w:color="auto"/>
              <w:left w:val="single" w:sz="4" w:space="0" w:color="auto"/>
              <w:bottom w:val="single" w:sz="4" w:space="0" w:color="auto"/>
              <w:right w:val="nil"/>
            </w:tcBorders>
            <w:shd w:val="clear" w:color="auto" w:fill="auto"/>
            <w:vAlign w:val="center"/>
          </w:tcPr>
          <w:p w:rsidR="00B40D6C" w:rsidRPr="00B40D6C" w:rsidRDefault="00B40D6C" w:rsidP="00675B0E">
            <w:pPr>
              <w:jc w:val="center"/>
              <w:rPr>
                <w:rFonts w:ascii="Arial" w:hAnsi="Arial" w:cs="Arial"/>
                <w:b/>
                <w:bCs/>
              </w:rPr>
            </w:pPr>
            <w:r w:rsidRPr="00B40D6C">
              <w:rPr>
                <w:rFonts w:ascii="Arial" w:hAnsi="Arial" w:cs="Arial"/>
                <w:b/>
                <w:bCs/>
              </w:rPr>
              <w:t>2024 год</w:t>
            </w:r>
          </w:p>
        </w:tc>
        <w:tc>
          <w:tcPr>
            <w:tcW w:w="1008" w:type="dxa"/>
            <w:tcBorders>
              <w:top w:val="single" w:sz="4" w:space="0" w:color="auto"/>
              <w:left w:val="single" w:sz="4" w:space="0" w:color="auto"/>
              <w:bottom w:val="single" w:sz="4" w:space="0" w:color="auto"/>
              <w:right w:val="nil"/>
            </w:tcBorders>
            <w:shd w:val="clear" w:color="auto" w:fill="auto"/>
            <w:vAlign w:val="center"/>
          </w:tcPr>
          <w:p w:rsidR="00B40D6C" w:rsidRPr="00B40D6C" w:rsidRDefault="00B40D6C" w:rsidP="00675B0E">
            <w:pPr>
              <w:jc w:val="center"/>
              <w:rPr>
                <w:rFonts w:ascii="Arial" w:hAnsi="Arial" w:cs="Arial"/>
                <w:b/>
                <w:bCs/>
              </w:rPr>
            </w:pPr>
            <w:r w:rsidRPr="00B40D6C">
              <w:rPr>
                <w:rFonts w:ascii="Arial" w:hAnsi="Arial" w:cs="Arial"/>
                <w:b/>
                <w:bCs/>
              </w:rPr>
              <w:t>2025год</w:t>
            </w:r>
          </w:p>
        </w:tc>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0D6C" w:rsidRPr="00B40D6C" w:rsidRDefault="00B40D6C" w:rsidP="00675B0E">
            <w:pPr>
              <w:jc w:val="center"/>
              <w:rPr>
                <w:rFonts w:ascii="Arial" w:hAnsi="Arial" w:cs="Arial"/>
                <w:b/>
                <w:bCs/>
              </w:rPr>
            </w:pPr>
            <w:r w:rsidRPr="00B40D6C">
              <w:rPr>
                <w:rFonts w:ascii="Arial" w:hAnsi="Arial" w:cs="Arial"/>
                <w:b/>
                <w:bCs/>
              </w:rPr>
              <w:t>2023 год к бюджету 2022году</w:t>
            </w:r>
          </w:p>
        </w:tc>
        <w:tc>
          <w:tcPr>
            <w:tcW w:w="1026" w:type="dxa"/>
            <w:tcBorders>
              <w:top w:val="nil"/>
              <w:left w:val="nil"/>
              <w:bottom w:val="single" w:sz="4" w:space="0" w:color="auto"/>
              <w:right w:val="single" w:sz="4" w:space="0" w:color="auto"/>
            </w:tcBorders>
            <w:shd w:val="clear" w:color="auto" w:fill="auto"/>
            <w:noWrap/>
            <w:vAlign w:val="center"/>
          </w:tcPr>
          <w:p w:rsidR="00B40D6C" w:rsidRPr="00B40D6C" w:rsidRDefault="00B40D6C" w:rsidP="00675B0E">
            <w:pPr>
              <w:jc w:val="center"/>
              <w:rPr>
                <w:rFonts w:ascii="Arial" w:hAnsi="Arial" w:cs="Arial"/>
                <w:b/>
                <w:bCs/>
              </w:rPr>
            </w:pPr>
            <w:r w:rsidRPr="00B40D6C">
              <w:rPr>
                <w:rFonts w:ascii="Arial" w:hAnsi="Arial" w:cs="Arial"/>
                <w:b/>
                <w:bCs/>
              </w:rPr>
              <w:t>2024 год к бюджету 2023 года</w:t>
            </w:r>
          </w:p>
        </w:tc>
        <w:tc>
          <w:tcPr>
            <w:tcW w:w="1008" w:type="dxa"/>
            <w:tcBorders>
              <w:top w:val="nil"/>
              <w:left w:val="nil"/>
              <w:bottom w:val="single" w:sz="4" w:space="0" w:color="auto"/>
              <w:right w:val="single" w:sz="4" w:space="0" w:color="auto"/>
            </w:tcBorders>
            <w:shd w:val="clear" w:color="auto" w:fill="auto"/>
            <w:noWrap/>
            <w:vAlign w:val="center"/>
          </w:tcPr>
          <w:p w:rsidR="00B40D6C" w:rsidRPr="00B40D6C" w:rsidRDefault="00B40D6C" w:rsidP="00675B0E">
            <w:pPr>
              <w:jc w:val="center"/>
              <w:rPr>
                <w:rFonts w:ascii="Arial" w:hAnsi="Arial" w:cs="Arial"/>
                <w:b/>
                <w:bCs/>
              </w:rPr>
            </w:pPr>
            <w:r w:rsidRPr="00B40D6C">
              <w:rPr>
                <w:rFonts w:ascii="Arial" w:hAnsi="Arial" w:cs="Arial"/>
                <w:b/>
                <w:bCs/>
              </w:rPr>
              <w:t>2025год к  бюджету 2024года</w:t>
            </w:r>
          </w:p>
        </w:tc>
      </w:tr>
      <w:tr w:rsidR="00B40D6C" w:rsidRPr="00B40D6C" w:rsidTr="00675B0E">
        <w:trPr>
          <w:trHeight w:val="195"/>
          <w:jc w:val="center"/>
        </w:trPr>
        <w:tc>
          <w:tcPr>
            <w:tcW w:w="339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40D6C" w:rsidRPr="00B40D6C" w:rsidRDefault="00B40D6C" w:rsidP="00675B0E">
            <w:pPr>
              <w:jc w:val="center"/>
              <w:rPr>
                <w:rFonts w:ascii="Arial" w:hAnsi="Arial" w:cs="Arial"/>
                <w:b/>
                <w:bCs/>
              </w:rPr>
            </w:pPr>
            <w:r w:rsidRPr="00B40D6C">
              <w:rPr>
                <w:rFonts w:ascii="Arial" w:hAnsi="Arial" w:cs="Arial"/>
                <w:b/>
                <w:bCs/>
              </w:rPr>
              <w:t>1</w:t>
            </w:r>
          </w:p>
        </w:tc>
        <w:tc>
          <w:tcPr>
            <w:tcW w:w="1357" w:type="dxa"/>
            <w:tcBorders>
              <w:top w:val="single" w:sz="4" w:space="0" w:color="auto"/>
              <w:left w:val="nil"/>
              <w:bottom w:val="single" w:sz="4" w:space="0" w:color="auto"/>
              <w:right w:val="nil"/>
            </w:tcBorders>
            <w:shd w:val="clear" w:color="auto" w:fill="auto"/>
            <w:vAlign w:val="center"/>
          </w:tcPr>
          <w:p w:rsidR="00B40D6C" w:rsidRPr="00B40D6C" w:rsidRDefault="00B40D6C" w:rsidP="00675B0E">
            <w:pPr>
              <w:jc w:val="center"/>
              <w:rPr>
                <w:rFonts w:ascii="Arial" w:hAnsi="Arial" w:cs="Arial"/>
                <w:b/>
                <w:bCs/>
              </w:rPr>
            </w:pPr>
            <w:r w:rsidRPr="00B40D6C">
              <w:rPr>
                <w:rFonts w:ascii="Arial" w:hAnsi="Arial" w:cs="Arial"/>
                <w:b/>
                <w:bCs/>
              </w:rPr>
              <w:t>2</w:t>
            </w:r>
          </w:p>
        </w:tc>
        <w:tc>
          <w:tcPr>
            <w:tcW w:w="959" w:type="dxa"/>
            <w:tcBorders>
              <w:top w:val="single" w:sz="4" w:space="0" w:color="auto"/>
              <w:left w:val="single" w:sz="4" w:space="0" w:color="auto"/>
              <w:bottom w:val="single" w:sz="4" w:space="0" w:color="auto"/>
              <w:right w:val="nil"/>
            </w:tcBorders>
            <w:shd w:val="clear" w:color="auto" w:fill="auto"/>
            <w:vAlign w:val="center"/>
          </w:tcPr>
          <w:p w:rsidR="00B40D6C" w:rsidRPr="00B40D6C" w:rsidRDefault="00B40D6C" w:rsidP="00675B0E">
            <w:pPr>
              <w:jc w:val="center"/>
              <w:rPr>
                <w:rFonts w:ascii="Arial" w:hAnsi="Arial" w:cs="Arial"/>
                <w:b/>
                <w:bCs/>
              </w:rPr>
            </w:pPr>
            <w:r w:rsidRPr="00B40D6C">
              <w:rPr>
                <w:rFonts w:ascii="Arial" w:hAnsi="Arial" w:cs="Arial"/>
                <w:b/>
                <w:bCs/>
              </w:rPr>
              <w:t>3</w:t>
            </w:r>
          </w:p>
        </w:tc>
        <w:tc>
          <w:tcPr>
            <w:tcW w:w="959" w:type="dxa"/>
            <w:tcBorders>
              <w:top w:val="single" w:sz="4" w:space="0" w:color="auto"/>
              <w:left w:val="single" w:sz="4" w:space="0" w:color="auto"/>
              <w:bottom w:val="single" w:sz="4" w:space="0" w:color="auto"/>
              <w:right w:val="nil"/>
            </w:tcBorders>
            <w:shd w:val="clear" w:color="auto" w:fill="auto"/>
            <w:vAlign w:val="center"/>
          </w:tcPr>
          <w:p w:rsidR="00B40D6C" w:rsidRPr="00B40D6C" w:rsidRDefault="00B40D6C" w:rsidP="00675B0E">
            <w:pPr>
              <w:jc w:val="center"/>
              <w:rPr>
                <w:rFonts w:ascii="Arial" w:hAnsi="Arial" w:cs="Arial"/>
                <w:b/>
                <w:bCs/>
              </w:rPr>
            </w:pPr>
            <w:r w:rsidRPr="00B40D6C">
              <w:rPr>
                <w:rFonts w:ascii="Arial" w:hAnsi="Arial" w:cs="Arial"/>
                <w:b/>
                <w:bCs/>
              </w:rPr>
              <w:t>4</w:t>
            </w:r>
          </w:p>
        </w:tc>
        <w:tc>
          <w:tcPr>
            <w:tcW w:w="1008" w:type="dxa"/>
            <w:tcBorders>
              <w:top w:val="single" w:sz="4" w:space="0" w:color="auto"/>
              <w:left w:val="single" w:sz="4" w:space="0" w:color="auto"/>
              <w:bottom w:val="single" w:sz="4" w:space="0" w:color="auto"/>
              <w:right w:val="nil"/>
            </w:tcBorders>
            <w:shd w:val="clear" w:color="auto" w:fill="auto"/>
            <w:vAlign w:val="center"/>
          </w:tcPr>
          <w:p w:rsidR="00B40D6C" w:rsidRPr="00B40D6C" w:rsidRDefault="00B40D6C" w:rsidP="00675B0E">
            <w:pPr>
              <w:jc w:val="center"/>
              <w:rPr>
                <w:rFonts w:ascii="Arial" w:hAnsi="Arial" w:cs="Arial"/>
                <w:b/>
                <w:bCs/>
              </w:rPr>
            </w:pPr>
            <w:r w:rsidRPr="00B40D6C">
              <w:rPr>
                <w:rFonts w:ascii="Arial" w:hAnsi="Arial" w:cs="Arial"/>
                <w:b/>
                <w:bCs/>
              </w:rPr>
              <w:t>5</w:t>
            </w:r>
          </w:p>
        </w:tc>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0D6C" w:rsidRPr="00B40D6C" w:rsidRDefault="00B40D6C" w:rsidP="00675B0E">
            <w:pPr>
              <w:jc w:val="center"/>
              <w:rPr>
                <w:rFonts w:ascii="Arial" w:hAnsi="Arial" w:cs="Arial"/>
                <w:b/>
                <w:bCs/>
              </w:rPr>
            </w:pPr>
            <w:r w:rsidRPr="00B40D6C">
              <w:rPr>
                <w:rFonts w:ascii="Arial" w:hAnsi="Arial" w:cs="Arial"/>
                <w:b/>
                <w:bCs/>
              </w:rPr>
              <w:t>6</w:t>
            </w:r>
          </w:p>
        </w:tc>
        <w:tc>
          <w:tcPr>
            <w:tcW w:w="1026" w:type="dxa"/>
            <w:tcBorders>
              <w:top w:val="nil"/>
              <w:left w:val="nil"/>
              <w:bottom w:val="single" w:sz="4" w:space="0" w:color="auto"/>
              <w:right w:val="single" w:sz="4" w:space="0" w:color="auto"/>
            </w:tcBorders>
            <w:shd w:val="clear" w:color="auto" w:fill="auto"/>
            <w:noWrap/>
            <w:vAlign w:val="center"/>
          </w:tcPr>
          <w:p w:rsidR="00B40D6C" w:rsidRPr="00B40D6C" w:rsidRDefault="00B40D6C" w:rsidP="00675B0E">
            <w:pPr>
              <w:jc w:val="center"/>
              <w:rPr>
                <w:rFonts w:ascii="Arial" w:hAnsi="Arial" w:cs="Arial"/>
                <w:b/>
                <w:bCs/>
              </w:rPr>
            </w:pPr>
            <w:r w:rsidRPr="00B40D6C">
              <w:rPr>
                <w:rFonts w:ascii="Arial" w:hAnsi="Arial" w:cs="Arial"/>
                <w:b/>
                <w:bCs/>
              </w:rPr>
              <w:t>7</w:t>
            </w:r>
          </w:p>
        </w:tc>
        <w:tc>
          <w:tcPr>
            <w:tcW w:w="1008" w:type="dxa"/>
            <w:tcBorders>
              <w:top w:val="nil"/>
              <w:left w:val="nil"/>
              <w:bottom w:val="single" w:sz="4" w:space="0" w:color="auto"/>
              <w:right w:val="single" w:sz="4" w:space="0" w:color="auto"/>
            </w:tcBorders>
            <w:shd w:val="clear" w:color="auto" w:fill="auto"/>
            <w:noWrap/>
            <w:vAlign w:val="center"/>
          </w:tcPr>
          <w:p w:rsidR="00B40D6C" w:rsidRPr="00B40D6C" w:rsidRDefault="00B40D6C" w:rsidP="00675B0E">
            <w:pPr>
              <w:jc w:val="center"/>
              <w:rPr>
                <w:rFonts w:ascii="Arial" w:hAnsi="Arial" w:cs="Arial"/>
                <w:b/>
                <w:bCs/>
              </w:rPr>
            </w:pPr>
            <w:r w:rsidRPr="00B40D6C">
              <w:rPr>
                <w:rFonts w:ascii="Arial" w:hAnsi="Arial" w:cs="Arial"/>
                <w:b/>
                <w:bCs/>
              </w:rPr>
              <w:t>8</w:t>
            </w:r>
          </w:p>
        </w:tc>
      </w:tr>
      <w:tr w:rsidR="00B40D6C" w:rsidRPr="00B40D6C" w:rsidTr="00675B0E">
        <w:trPr>
          <w:trHeight w:val="630"/>
          <w:jc w:val="center"/>
        </w:trPr>
        <w:tc>
          <w:tcPr>
            <w:tcW w:w="6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0D6C" w:rsidRPr="00B40D6C" w:rsidRDefault="00B40D6C" w:rsidP="00675B0E">
            <w:pPr>
              <w:rPr>
                <w:rFonts w:ascii="Arial" w:hAnsi="Arial" w:cs="Arial"/>
                <w:b/>
                <w:bCs/>
              </w:rPr>
            </w:pPr>
            <w:r w:rsidRPr="00B40D6C">
              <w:rPr>
                <w:rFonts w:ascii="Arial" w:hAnsi="Arial" w:cs="Arial"/>
                <w:b/>
                <w:bCs/>
              </w:rPr>
              <w:t>0300</w:t>
            </w:r>
          </w:p>
        </w:tc>
        <w:tc>
          <w:tcPr>
            <w:tcW w:w="2701" w:type="dxa"/>
            <w:tcBorders>
              <w:top w:val="single" w:sz="4" w:space="0" w:color="auto"/>
              <w:left w:val="nil"/>
              <w:bottom w:val="single" w:sz="4" w:space="0" w:color="auto"/>
              <w:right w:val="single" w:sz="4" w:space="0" w:color="auto"/>
            </w:tcBorders>
            <w:shd w:val="clear" w:color="auto" w:fill="auto"/>
            <w:vAlign w:val="center"/>
          </w:tcPr>
          <w:p w:rsidR="00B40D6C" w:rsidRPr="00B40D6C" w:rsidRDefault="00B40D6C" w:rsidP="00675B0E">
            <w:pPr>
              <w:rPr>
                <w:rFonts w:ascii="Arial" w:hAnsi="Arial" w:cs="Arial"/>
                <w:b/>
                <w:bCs/>
              </w:rPr>
            </w:pPr>
            <w:r w:rsidRPr="00B40D6C">
              <w:rPr>
                <w:rFonts w:ascii="Arial" w:hAnsi="Arial" w:cs="Arial"/>
                <w:b/>
                <w:bCs/>
              </w:rPr>
              <w:t>Национальная безопасность и правоохранительная деятельность</w:t>
            </w:r>
          </w:p>
        </w:tc>
        <w:tc>
          <w:tcPr>
            <w:tcW w:w="1357" w:type="dxa"/>
            <w:tcBorders>
              <w:top w:val="single" w:sz="4" w:space="0" w:color="auto"/>
              <w:left w:val="nil"/>
              <w:bottom w:val="single" w:sz="4" w:space="0" w:color="auto"/>
              <w:right w:val="nil"/>
            </w:tcBorders>
            <w:shd w:val="clear" w:color="auto" w:fill="auto"/>
            <w:vAlign w:val="center"/>
          </w:tcPr>
          <w:p w:rsidR="00B40D6C" w:rsidRPr="00B40D6C" w:rsidRDefault="00B40D6C" w:rsidP="00675B0E">
            <w:pPr>
              <w:jc w:val="center"/>
              <w:rPr>
                <w:rFonts w:ascii="Arial" w:hAnsi="Arial" w:cs="Arial"/>
                <w:b/>
                <w:bCs/>
              </w:rPr>
            </w:pPr>
            <w:r w:rsidRPr="00B40D6C">
              <w:rPr>
                <w:rFonts w:ascii="Arial" w:hAnsi="Arial" w:cs="Arial"/>
                <w:b/>
                <w:bCs/>
              </w:rPr>
              <w:t>109,1</w:t>
            </w:r>
          </w:p>
        </w:tc>
        <w:tc>
          <w:tcPr>
            <w:tcW w:w="959" w:type="dxa"/>
            <w:tcBorders>
              <w:top w:val="single" w:sz="4" w:space="0" w:color="auto"/>
              <w:left w:val="single" w:sz="4" w:space="0" w:color="auto"/>
              <w:bottom w:val="single" w:sz="4" w:space="0" w:color="auto"/>
              <w:right w:val="nil"/>
            </w:tcBorders>
            <w:shd w:val="clear" w:color="auto" w:fill="auto"/>
            <w:vAlign w:val="center"/>
          </w:tcPr>
          <w:p w:rsidR="00B40D6C" w:rsidRPr="00B40D6C" w:rsidRDefault="00B40D6C" w:rsidP="00675B0E">
            <w:pPr>
              <w:jc w:val="center"/>
              <w:rPr>
                <w:rFonts w:ascii="Arial" w:hAnsi="Arial" w:cs="Arial"/>
                <w:b/>
                <w:bCs/>
              </w:rPr>
            </w:pPr>
            <w:r w:rsidRPr="00B40D6C">
              <w:rPr>
                <w:rFonts w:ascii="Arial" w:hAnsi="Arial" w:cs="Arial"/>
                <w:b/>
                <w:bCs/>
              </w:rPr>
              <w:t>109,1</w:t>
            </w:r>
          </w:p>
        </w:tc>
        <w:tc>
          <w:tcPr>
            <w:tcW w:w="959" w:type="dxa"/>
            <w:tcBorders>
              <w:top w:val="single" w:sz="4" w:space="0" w:color="auto"/>
              <w:left w:val="single" w:sz="4" w:space="0" w:color="auto"/>
              <w:bottom w:val="single" w:sz="4" w:space="0" w:color="auto"/>
              <w:right w:val="nil"/>
            </w:tcBorders>
            <w:shd w:val="clear" w:color="auto" w:fill="auto"/>
            <w:vAlign w:val="center"/>
          </w:tcPr>
          <w:p w:rsidR="00B40D6C" w:rsidRPr="00B40D6C" w:rsidRDefault="00B40D6C" w:rsidP="00675B0E">
            <w:pPr>
              <w:ind w:right="-142" w:hanging="102"/>
              <w:jc w:val="center"/>
              <w:rPr>
                <w:rFonts w:ascii="Arial" w:hAnsi="Arial" w:cs="Arial"/>
                <w:b/>
                <w:bCs/>
              </w:rPr>
            </w:pPr>
            <w:r w:rsidRPr="00B40D6C">
              <w:rPr>
                <w:rFonts w:ascii="Arial" w:hAnsi="Arial" w:cs="Arial"/>
                <w:b/>
                <w:bCs/>
              </w:rPr>
              <w:t>2,0</w:t>
            </w:r>
          </w:p>
        </w:tc>
        <w:tc>
          <w:tcPr>
            <w:tcW w:w="1008" w:type="dxa"/>
            <w:tcBorders>
              <w:top w:val="single" w:sz="4" w:space="0" w:color="auto"/>
              <w:left w:val="single" w:sz="4" w:space="0" w:color="auto"/>
              <w:bottom w:val="single" w:sz="4" w:space="0" w:color="auto"/>
              <w:right w:val="nil"/>
            </w:tcBorders>
            <w:shd w:val="clear" w:color="auto" w:fill="auto"/>
            <w:vAlign w:val="center"/>
          </w:tcPr>
          <w:p w:rsidR="00B40D6C" w:rsidRPr="00B40D6C" w:rsidRDefault="00B40D6C" w:rsidP="00675B0E">
            <w:pPr>
              <w:ind w:right="-130" w:hanging="108"/>
              <w:jc w:val="center"/>
              <w:rPr>
                <w:rFonts w:ascii="Arial" w:hAnsi="Arial" w:cs="Arial"/>
                <w:b/>
                <w:bCs/>
              </w:rPr>
            </w:pPr>
            <w:r w:rsidRPr="00B40D6C">
              <w:rPr>
                <w:rFonts w:ascii="Arial" w:hAnsi="Arial" w:cs="Arial"/>
                <w:b/>
                <w:bCs/>
              </w:rPr>
              <w:t>0</w:t>
            </w:r>
          </w:p>
        </w:tc>
        <w:tc>
          <w:tcPr>
            <w:tcW w:w="10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40D6C" w:rsidRPr="00B40D6C" w:rsidRDefault="00B40D6C" w:rsidP="00675B0E">
            <w:pPr>
              <w:rPr>
                <w:rFonts w:ascii="Arial" w:hAnsi="Arial" w:cs="Arial"/>
                <w:b/>
                <w:bCs/>
              </w:rPr>
            </w:pPr>
            <w:r w:rsidRPr="00B40D6C">
              <w:rPr>
                <w:rFonts w:ascii="Arial" w:hAnsi="Arial" w:cs="Arial"/>
                <w:b/>
                <w:bCs/>
              </w:rPr>
              <w:t>100,0</w:t>
            </w:r>
          </w:p>
        </w:tc>
        <w:tc>
          <w:tcPr>
            <w:tcW w:w="1026" w:type="dxa"/>
            <w:tcBorders>
              <w:top w:val="nil"/>
              <w:left w:val="nil"/>
              <w:bottom w:val="single" w:sz="4" w:space="0" w:color="auto"/>
              <w:right w:val="single" w:sz="4" w:space="0" w:color="auto"/>
            </w:tcBorders>
            <w:shd w:val="clear" w:color="auto" w:fill="auto"/>
            <w:noWrap/>
            <w:vAlign w:val="bottom"/>
          </w:tcPr>
          <w:p w:rsidR="00B40D6C" w:rsidRPr="00B40D6C" w:rsidRDefault="00B40D6C" w:rsidP="00675B0E">
            <w:pPr>
              <w:rPr>
                <w:rFonts w:ascii="Arial" w:hAnsi="Arial" w:cs="Arial"/>
                <w:b/>
                <w:bCs/>
              </w:rPr>
            </w:pPr>
            <w:r w:rsidRPr="00B40D6C">
              <w:rPr>
                <w:rFonts w:ascii="Arial" w:hAnsi="Arial" w:cs="Arial"/>
                <w:b/>
                <w:bCs/>
              </w:rPr>
              <w:t>1,8</w:t>
            </w:r>
          </w:p>
        </w:tc>
        <w:tc>
          <w:tcPr>
            <w:tcW w:w="1008" w:type="dxa"/>
            <w:tcBorders>
              <w:top w:val="nil"/>
              <w:left w:val="nil"/>
              <w:bottom w:val="single" w:sz="4" w:space="0" w:color="auto"/>
              <w:right w:val="single" w:sz="4" w:space="0" w:color="auto"/>
            </w:tcBorders>
            <w:shd w:val="clear" w:color="auto" w:fill="auto"/>
            <w:noWrap/>
            <w:vAlign w:val="bottom"/>
          </w:tcPr>
          <w:p w:rsidR="00B40D6C" w:rsidRPr="00B40D6C" w:rsidRDefault="00B40D6C" w:rsidP="00675B0E">
            <w:pPr>
              <w:rPr>
                <w:rFonts w:ascii="Arial" w:hAnsi="Arial" w:cs="Arial"/>
                <w:b/>
                <w:bCs/>
              </w:rPr>
            </w:pPr>
            <w:r w:rsidRPr="00B40D6C">
              <w:rPr>
                <w:rFonts w:ascii="Arial" w:hAnsi="Arial" w:cs="Arial"/>
                <w:b/>
                <w:bCs/>
              </w:rPr>
              <w:t>0</w:t>
            </w:r>
          </w:p>
        </w:tc>
      </w:tr>
      <w:tr w:rsidR="00B40D6C" w:rsidRPr="00B40D6C" w:rsidTr="00675B0E">
        <w:trPr>
          <w:trHeight w:val="80"/>
          <w:jc w:val="center"/>
        </w:trPr>
        <w:tc>
          <w:tcPr>
            <w:tcW w:w="696" w:type="dxa"/>
            <w:tcBorders>
              <w:top w:val="nil"/>
              <w:left w:val="single" w:sz="4" w:space="0" w:color="auto"/>
              <w:bottom w:val="nil"/>
              <w:right w:val="single" w:sz="4" w:space="0" w:color="auto"/>
            </w:tcBorders>
            <w:shd w:val="clear" w:color="auto" w:fill="auto"/>
            <w:noWrap/>
            <w:vAlign w:val="center"/>
          </w:tcPr>
          <w:p w:rsidR="00B40D6C" w:rsidRPr="00B40D6C" w:rsidRDefault="00B40D6C" w:rsidP="00675B0E">
            <w:pPr>
              <w:rPr>
                <w:rFonts w:ascii="Arial" w:hAnsi="Arial" w:cs="Arial"/>
              </w:rPr>
            </w:pPr>
            <w:r w:rsidRPr="00B40D6C">
              <w:rPr>
                <w:rFonts w:ascii="Arial" w:hAnsi="Arial" w:cs="Arial"/>
              </w:rPr>
              <w:t>0310</w:t>
            </w:r>
          </w:p>
        </w:tc>
        <w:tc>
          <w:tcPr>
            <w:tcW w:w="2701" w:type="dxa"/>
            <w:tcBorders>
              <w:top w:val="nil"/>
              <w:left w:val="nil"/>
              <w:bottom w:val="nil"/>
              <w:right w:val="single" w:sz="4" w:space="0" w:color="auto"/>
            </w:tcBorders>
            <w:shd w:val="clear" w:color="auto" w:fill="auto"/>
            <w:vAlign w:val="center"/>
          </w:tcPr>
          <w:p w:rsidR="00B40D6C" w:rsidRPr="00B40D6C" w:rsidRDefault="00B40D6C" w:rsidP="00675B0E">
            <w:pPr>
              <w:rPr>
                <w:rFonts w:ascii="Arial" w:hAnsi="Arial" w:cs="Arial"/>
              </w:rPr>
            </w:pPr>
            <w:r w:rsidRPr="00B40D6C">
              <w:rPr>
                <w:rFonts w:ascii="Arial" w:hAnsi="Arial" w:cs="Arial"/>
              </w:rPr>
              <w:t>Защита населения и территории от чрезвычайных  ситуаций природного и техногенного характера</w:t>
            </w:r>
          </w:p>
        </w:tc>
        <w:tc>
          <w:tcPr>
            <w:tcW w:w="1357" w:type="dxa"/>
            <w:tcBorders>
              <w:top w:val="nil"/>
              <w:left w:val="nil"/>
              <w:bottom w:val="nil"/>
              <w:right w:val="nil"/>
            </w:tcBorders>
            <w:shd w:val="clear" w:color="auto" w:fill="auto"/>
            <w:noWrap/>
            <w:vAlign w:val="center"/>
          </w:tcPr>
          <w:p w:rsidR="00B40D6C" w:rsidRPr="00B40D6C" w:rsidRDefault="00B40D6C" w:rsidP="00675B0E">
            <w:pPr>
              <w:jc w:val="center"/>
              <w:rPr>
                <w:rFonts w:ascii="Arial" w:hAnsi="Arial" w:cs="Arial"/>
              </w:rPr>
            </w:pPr>
            <w:r w:rsidRPr="00B40D6C">
              <w:rPr>
                <w:rFonts w:ascii="Arial" w:hAnsi="Arial" w:cs="Arial"/>
              </w:rPr>
              <w:t>107,1</w:t>
            </w:r>
          </w:p>
        </w:tc>
        <w:tc>
          <w:tcPr>
            <w:tcW w:w="959" w:type="dxa"/>
            <w:tcBorders>
              <w:top w:val="nil"/>
              <w:left w:val="single" w:sz="4" w:space="0" w:color="auto"/>
              <w:bottom w:val="nil"/>
              <w:right w:val="nil"/>
            </w:tcBorders>
            <w:shd w:val="clear" w:color="auto" w:fill="auto"/>
            <w:noWrap/>
            <w:vAlign w:val="center"/>
          </w:tcPr>
          <w:p w:rsidR="00B40D6C" w:rsidRPr="00B40D6C" w:rsidRDefault="00B40D6C" w:rsidP="00675B0E">
            <w:pPr>
              <w:jc w:val="center"/>
              <w:rPr>
                <w:rFonts w:ascii="Arial" w:hAnsi="Arial" w:cs="Arial"/>
              </w:rPr>
            </w:pPr>
            <w:r w:rsidRPr="00B40D6C">
              <w:rPr>
                <w:rFonts w:ascii="Arial" w:hAnsi="Arial" w:cs="Arial"/>
              </w:rPr>
              <w:t>107,1</w:t>
            </w:r>
          </w:p>
        </w:tc>
        <w:tc>
          <w:tcPr>
            <w:tcW w:w="959" w:type="dxa"/>
            <w:tcBorders>
              <w:top w:val="nil"/>
              <w:left w:val="single" w:sz="4" w:space="0" w:color="auto"/>
              <w:bottom w:val="nil"/>
              <w:right w:val="nil"/>
            </w:tcBorders>
            <w:shd w:val="clear" w:color="auto" w:fill="auto"/>
            <w:noWrap/>
            <w:vAlign w:val="center"/>
          </w:tcPr>
          <w:p w:rsidR="00B40D6C" w:rsidRPr="00B40D6C" w:rsidRDefault="00B40D6C" w:rsidP="00675B0E">
            <w:pPr>
              <w:jc w:val="center"/>
              <w:rPr>
                <w:rFonts w:ascii="Arial" w:hAnsi="Arial" w:cs="Arial"/>
              </w:rPr>
            </w:pPr>
            <w:r w:rsidRPr="00B40D6C">
              <w:rPr>
                <w:rFonts w:ascii="Arial" w:hAnsi="Arial" w:cs="Arial"/>
              </w:rPr>
              <w:t>0</w:t>
            </w:r>
          </w:p>
        </w:tc>
        <w:tc>
          <w:tcPr>
            <w:tcW w:w="1008" w:type="dxa"/>
            <w:tcBorders>
              <w:top w:val="nil"/>
              <w:left w:val="single" w:sz="4" w:space="0" w:color="auto"/>
              <w:bottom w:val="nil"/>
              <w:right w:val="nil"/>
            </w:tcBorders>
            <w:shd w:val="clear" w:color="auto" w:fill="auto"/>
            <w:noWrap/>
            <w:vAlign w:val="center"/>
          </w:tcPr>
          <w:p w:rsidR="00B40D6C" w:rsidRPr="00B40D6C" w:rsidRDefault="00B40D6C" w:rsidP="00675B0E">
            <w:pPr>
              <w:jc w:val="center"/>
              <w:rPr>
                <w:rFonts w:ascii="Arial" w:hAnsi="Arial" w:cs="Arial"/>
              </w:rPr>
            </w:pPr>
            <w:r w:rsidRPr="00B40D6C">
              <w:rPr>
                <w:rFonts w:ascii="Arial" w:hAnsi="Arial" w:cs="Arial"/>
              </w:rPr>
              <w:t>0</w:t>
            </w:r>
          </w:p>
        </w:tc>
        <w:tc>
          <w:tcPr>
            <w:tcW w:w="1008" w:type="dxa"/>
            <w:tcBorders>
              <w:top w:val="nil"/>
              <w:left w:val="single" w:sz="4" w:space="0" w:color="auto"/>
              <w:bottom w:val="nil"/>
              <w:right w:val="single" w:sz="4" w:space="0" w:color="auto"/>
            </w:tcBorders>
            <w:shd w:val="clear" w:color="auto" w:fill="auto"/>
            <w:noWrap/>
            <w:vAlign w:val="bottom"/>
          </w:tcPr>
          <w:p w:rsidR="00B40D6C" w:rsidRPr="00B40D6C" w:rsidRDefault="00B40D6C" w:rsidP="00675B0E">
            <w:pPr>
              <w:rPr>
                <w:rFonts w:ascii="Arial" w:hAnsi="Arial" w:cs="Arial"/>
                <w:b/>
                <w:bCs/>
              </w:rPr>
            </w:pPr>
            <w:r w:rsidRPr="00B40D6C">
              <w:rPr>
                <w:rFonts w:ascii="Arial" w:hAnsi="Arial" w:cs="Arial"/>
                <w:b/>
                <w:bCs/>
              </w:rPr>
              <w:t>100,0</w:t>
            </w:r>
          </w:p>
        </w:tc>
        <w:tc>
          <w:tcPr>
            <w:tcW w:w="1026" w:type="dxa"/>
            <w:tcBorders>
              <w:top w:val="nil"/>
              <w:left w:val="nil"/>
              <w:bottom w:val="nil"/>
              <w:right w:val="single" w:sz="4" w:space="0" w:color="auto"/>
            </w:tcBorders>
            <w:shd w:val="clear" w:color="auto" w:fill="auto"/>
            <w:noWrap/>
            <w:vAlign w:val="bottom"/>
          </w:tcPr>
          <w:p w:rsidR="00B40D6C" w:rsidRPr="00B40D6C" w:rsidRDefault="00B40D6C" w:rsidP="00675B0E">
            <w:pPr>
              <w:rPr>
                <w:rFonts w:ascii="Arial" w:hAnsi="Arial" w:cs="Arial"/>
                <w:b/>
                <w:bCs/>
              </w:rPr>
            </w:pPr>
            <w:r w:rsidRPr="00B40D6C">
              <w:rPr>
                <w:rFonts w:ascii="Arial" w:hAnsi="Arial" w:cs="Arial"/>
                <w:b/>
                <w:bCs/>
              </w:rPr>
              <w:t>0</w:t>
            </w:r>
          </w:p>
        </w:tc>
        <w:tc>
          <w:tcPr>
            <w:tcW w:w="1008" w:type="dxa"/>
            <w:tcBorders>
              <w:top w:val="nil"/>
              <w:left w:val="nil"/>
              <w:bottom w:val="nil"/>
              <w:right w:val="single" w:sz="4" w:space="0" w:color="auto"/>
            </w:tcBorders>
            <w:shd w:val="clear" w:color="auto" w:fill="auto"/>
            <w:noWrap/>
            <w:vAlign w:val="bottom"/>
          </w:tcPr>
          <w:p w:rsidR="00B40D6C" w:rsidRPr="00B40D6C" w:rsidRDefault="00B40D6C" w:rsidP="00675B0E">
            <w:pPr>
              <w:rPr>
                <w:rFonts w:ascii="Arial" w:hAnsi="Arial" w:cs="Arial"/>
                <w:b/>
                <w:bCs/>
              </w:rPr>
            </w:pPr>
            <w:r w:rsidRPr="00B40D6C">
              <w:rPr>
                <w:rFonts w:ascii="Arial" w:hAnsi="Arial" w:cs="Arial"/>
                <w:b/>
                <w:bCs/>
              </w:rPr>
              <w:t>0</w:t>
            </w:r>
          </w:p>
        </w:tc>
      </w:tr>
      <w:tr w:rsidR="00B40D6C" w:rsidRPr="00B40D6C" w:rsidTr="00675B0E">
        <w:trPr>
          <w:trHeight w:val="80"/>
          <w:jc w:val="center"/>
        </w:trPr>
        <w:tc>
          <w:tcPr>
            <w:tcW w:w="6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0D6C" w:rsidRPr="00B40D6C" w:rsidRDefault="00B40D6C" w:rsidP="00675B0E">
            <w:pPr>
              <w:rPr>
                <w:rFonts w:ascii="Arial" w:hAnsi="Arial" w:cs="Arial"/>
              </w:rPr>
            </w:pPr>
            <w:r w:rsidRPr="00B40D6C">
              <w:rPr>
                <w:rFonts w:ascii="Arial" w:hAnsi="Arial" w:cs="Arial"/>
              </w:rPr>
              <w:t>0314</w:t>
            </w:r>
          </w:p>
        </w:tc>
        <w:tc>
          <w:tcPr>
            <w:tcW w:w="2701" w:type="dxa"/>
            <w:tcBorders>
              <w:top w:val="single" w:sz="4" w:space="0" w:color="auto"/>
              <w:left w:val="nil"/>
              <w:bottom w:val="single" w:sz="4" w:space="0" w:color="auto"/>
              <w:right w:val="single" w:sz="4" w:space="0" w:color="auto"/>
            </w:tcBorders>
            <w:shd w:val="clear" w:color="auto" w:fill="auto"/>
            <w:vAlign w:val="center"/>
          </w:tcPr>
          <w:p w:rsidR="00B40D6C" w:rsidRPr="00B40D6C" w:rsidRDefault="00B40D6C" w:rsidP="00675B0E">
            <w:pPr>
              <w:rPr>
                <w:rFonts w:ascii="Arial" w:hAnsi="Arial" w:cs="Arial"/>
              </w:rPr>
            </w:pPr>
            <w:r w:rsidRPr="00B40D6C">
              <w:rPr>
                <w:rFonts w:ascii="Arial" w:hAnsi="Arial" w:cs="Arial"/>
              </w:rPr>
              <w:t>Другие вопросы в области национальной безопасности и правоохранительной деятельности</w:t>
            </w:r>
          </w:p>
        </w:tc>
        <w:tc>
          <w:tcPr>
            <w:tcW w:w="1357" w:type="dxa"/>
            <w:tcBorders>
              <w:top w:val="single" w:sz="4" w:space="0" w:color="auto"/>
              <w:left w:val="nil"/>
              <w:bottom w:val="single" w:sz="4" w:space="0" w:color="auto"/>
              <w:right w:val="nil"/>
            </w:tcBorders>
            <w:shd w:val="clear" w:color="auto" w:fill="auto"/>
            <w:noWrap/>
            <w:vAlign w:val="center"/>
          </w:tcPr>
          <w:p w:rsidR="00B40D6C" w:rsidRPr="00B40D6C" w:rsidRDefault="00B40D6C" w:rsidP="00675B0E">
            <w:pPr>
              <w:jc w:val="center"/>
              <w:rPr>
                <w:rFonts w:ascii="Arial" w:hAnsi="Arial" w:cs="Arial"/>
              </w:rPr>
            </w:pPr>
            <w:r w:rsidRPr="00B40D6C">
              <w:rPr>
                <w:rFonts w:ascii="Arial" w:hAnsi="Arial" w:cs="Arial"/>
              </w:rPr>
              <w:t>2,0</w:t>
            </w:r>
          </w:p>
        </w:tc>
        <w:tc>
          <w:tcPr>
            <w:tcW w:w="959" w:type="dxa"/>
            <w:tcBorders>
              <w:top w:val="single" w:sz="4" w:space="0" w:color="auto"/>
              <w:left w:val="single" w:sz="4" w:space="0" w:color="auto"/>
              <w:bottom w:val="single" w:sz="4" w:space="0" w:color="auto"/>
              <w:right w:val="nil"/>
            </w:tcBorders>
            <w:shd w:val="clear" w:color="auto" w:fill="auto"/>
            <w:noWrap/>
            <w:vAlign w:val="center"/>
          </w:tcPr>
          <w:p w:rsidR="00B40D6C" w:rsidRPr="00B40D6C" w:rsidRDefault="00B40D6C" w:rsidP="00675B0E">
            <w:pPr>
              <w:jc w:val="center"/>
              <w:rPr>
                <w:rFonts w:ascii="Arial" w:hAnsi="Arial" w:cs="Arial"/>
              </w:rPr>
            </w:pPr>
            <w:r w:rsidRPr="00B40D6C">
              <w:rPr>
                <w:rFonts w:ascii="Arial" w:hAnsi="Arial" w:cs="Arial"/>
              </w:rPr>
              <w:t>2,0</w:t>
            </w:r>
          </w:p>
        </w:tc>
        <w:tc>
          <w:tcPr>
            <w:tcW w:w="959" w:type="dxa"/>
            <w:tcBorders>
              <w:top w:val="single" w:sz="4" w:space="0" w:color="auto"/>
              <w:left w:val="single" w:sz="4" w:space="0" w:color="auto"/>
              <w:bottom w:val="single" w:sz="4" w:space="0" w:color="auto"/>
              <w:right w:val="nil"/>
            </w:tcBorders>
            <w:shd w:val="clear" w:color="auto" w:fill="auto"/>
            <w:noWrap/>
            <w:vAlign w:val="center"/>
          </w:tcPr>
          <w:p w:rsidR="00B40D6C" w:rsidRPr="00B40D6C" w:rsidRDefault="00B40D6C" w:rsidP="00675B0E">
            <w:pPr>
              <w:jc w:val="center"/>
              <w:rPr>
                <w:rFonts w:ascii="Arial" w:hAnsi="Arial" w:cs="Arial"/>
              </w:rPr>
            </w:pPr>
            <w:r w:rsidRPr="00B40D6C">
              <w:rPr>
                <w:rFonts w:ascii="Arial" w:hAnsi="Arial" w:cs="Arial"/>
              </w:rPr>
              <w:t>2,0</w:t>
            </w:r>
          </w:p>
        </w:tc>
        <w:tc>
          <w:tcPr>
            <w:tcW w:w="1008" w:type="dxa"/>
            <w:tcBorders>
              <w:top w:val="single" w:sz="4" w:space="0" w:color="auto"/>
              <w:left w:val="single" w:sz="4" w:space="0" w:color="auto"/>
              <w:bottom w:val="single" w:sz="4" w:space="0" w:color="auto"/>
              <w:right w:val="nil"/>
            </w:tcBorders>
            <w:shd w:val="clear" w:color="auto" w:fill="auto"/>
            <w:noWrap/>
            <w:vAlign w:val="center"/>
          </w:tcPr>
          <w:p w:rsidR="00B40D6C" w:rsidRPr="00B40D6C" w:rsidRDefault="00B40D6C" w:rsidP="00675B0E">
            <w:pPr>
              <w:jc w:val="center"/>
              <w:rPr>
                <w:rFonts w:ascii="Arial" w:hAnsi="Arial" w:cs="Arial"/>
              </w:rPr>
            </w:pPr>
            <w:r w:rsidRPr="00B40D6C">
              <w:rPr>
                <w:rFonts w:ascii="Arial" w:hAnsi="Arial" w:cs="Arial"/>
              </w:rPr>
              <w:t>0</w:t>
            </w:r>
          </w:p>
        </w:tc>
        <w:tc>
          <w:tcPr>
            <w:tcW w:w="10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40D6C" w:rsidRPr="00B40D6C" w:rsidRDefault="00B40D6C" w:rsidP="00675B0E">
            <w:pPr>
              <w:rPr>
                <w:rFonts w:ascii="Arial" w:hAnsi="Arial" w:cs="Arial"/>
                <w:b/>
                <w:bCs/>
              </w:rPr>
            </w:pPr>
            <w:r w:rsidRPr="00B40D6C">
              <w:rPr>
                <w:rFonts w:ascii="Arial" w:hAnsi="Arial" w:cs="Arial"/>
                <w:b/>
                <w:bCs/>
              </w:rPr>
              <w:t>100,0</w:t>
            </w:r>
          </w:p>
        </w:tc>
        <w:tc>
          <w:tcPr>
            <w:tcW w:w="1026" w:type="dxa"/>
            <w:tcBorders>
              <w:top w:val="single" w:sz="4" w:space="0" w:color="auto"/>
              <w:left w:val="nil"/>
              <w:bottom w:val="single" w:sz="4" w:space="0" w:color="auto"/>
              <w:right w:val="single" w:sz="4" w:space="0" w:color="auto"/>
            </w:tcBorders>
            <w:shd w:val="clear" w:color="auto" w:fill="auto"/>
            <w:noWrap/>
            <w:vAlign w:val="bottom"/>
          </w:tcPr>
          <w:p w:rsidR="00B40D6C" w:rsidRPr="00B40D6C" w:rsidRDefault="00B40D6C" w:rsidP="00675B0E">
            <w:pPr>
              <w:rPr>
                <w:rFonts w:ascii="Arial" w:hAnsi="Arial" w:cs="Arial"/>
                <w:b/>
                <w:bCs/>
              </w:rPr>
            </w:pPr>
            <w:r w:rsidRPr="00B40D6C">
              <w:rPr>
                <w:rFonts w:ascii="Arial" w:hAnsi="Arial" w:cs="Arial"/>
                <w:b/>
                <w:bCs/>
              </w:rPr>
              <w:t>100,0</w:t>
            </w:r>
          </w:p>
        </w:tc>
        <w:tc>
          <w:tcPr>
            <w:tcW w:w="1008" w:type="dxa"/>
            <w:tcBorders>
              <w:top w:val="single" w:sz="4" w:space="0" w:color="auto"/>
              <w:left w:val="nil"/>
              <w:bottom w:val="single" w:sz="4" w:space="0" w:color="auto"/>
              <w:right w:val="single" w:sz="4" w:space="0" w:color="auto"/>
            </w:tcBorders>
            <w:shd w:val="clear" w:color="auto" w:fill="auto"/>
            <w:noWrap/>
            <w:vAlign w:val="bottom"/>
          </w:tcPr>
          <w:p w:rsidR="00B40D6C" w:rsidRPr="00B40D6C" w:rsidRDefault="00B40D6C" w:rsidP="00675B0E">
            <w:pPr>
              <w:rPr>
                <w:rFonts w:ascii="Arial" w:hAnsi="Arial" w:cs="Arial"/>
                <w:b/>
                <w:bCs/>
              </w:rPr>
            </w:pPr>
            <w:r w:rsidRPr="00B40D6C">
              <w:rPr>
                <w:rFonts w:ascii="Arial" w:hAnsi="Arial" w:cs="Arial"/>
                <w:b/>
                <w:bCs/>
              </w:rPr>
              <w:t>0</w:t>
            </w:r>
          </w:p>
        </w:tc>
      </w:tr>
    </w:tbl>
    <w:p w:rsidR="00B40D6C" w:rsidRPr="00B40D6C" w:rsidRDefault="00B40D6C" w:rsidP="00B40D6C">
      <w:pPr>
        <w:pStyle w:val="a3"/>
        <w:jc w:val="both"/>
        <w:rPr>
          <w:rFonts w:ascii="Arial" w:hAnsi="Arial" w:cs="Arial"/>
          <w:b w:val="0"/>
          <w:i w:val="0"/>
          <w:sz w:val="24"/>
          <w:szCs w:val="24"/>
        </w:rPr>
      </w:pPr>
      <w:r w:rsidRPr="00B40D6C">
        <w:rPr>
          <w:rFonts w:ascii="Arial" w:hAnsi="Arial" w:cs="Arial"/>
          <w:b w:val="0"/>
          <w:sz w:val="24"/>
          <w:szCs w:val="24"/>
        </w:rPr>
        <w:t xml:space="preserve">   По подразделу 0300 "</w:t>
      </w:r>
      <w:r w:rsidRPr="00B40D6C">
        <w:rPr>
          <w:rFonts w:ascii="Arial" w:hAnsi="Arial" w:cs="Arial"/>
          <w:b w:val="0"/>
          <w:bCs/>
          <w:sz w:val="24"/>
          <w:szCs w:val="24"/>
        </w:rPr>
        <w:t xml:space="preserve"> </w:t>
      </w:r>
      <w:r w:rsidRPr="00B40D6C">
        <w:rPr>
          <w:rFonts w:ascii="Arial" w:hAnsi="Arial" w:cs="Arial"/>
          <w:b w:val="0"/>
          <w:bCs/>
          <w:i w:val="0"/>
          <w:sz w:val="24"/>
          <w:szCs w:val="24"/>
        </w:rPr>
        <w:t>Национальная безопасность и правоохранительная деятельность</w:t>
      </w:r>
      <w:r w:rsidRPr="00B40D6C">
        <w:rPr>
          <w:rFonts w:ascii="Arial" w:hAnsi="Arial" w:cs="Arial"/>
          <w:b w:val="0"/>
          <w:sz w:val="24"/>
          <w:szCs w:val="24"/>
        </w:rPr>
        <w:t xml:space="preserve"> " </w:t>
      </w:r>
      <w:r w:rsidRPr="00B40D6C">
        <w:rPr>
          <w:rFonts w:ascii="Arial" w:hAnsi="Arial" w:cs="Arial"/>
          <w:b w:val="0"/>
          <w:i w:val="0"/>
          <w:sz w:val="24"/>
          <w:szCs w:val="24"/>
        </w:rPr>
        <w:t>на 2023 год</w:t>
      </w:r>
      <w:r w:rsidRPr="00B40D6C">
        <w:rPr>
          <w:rFonts w:ascii="Arial" w:hAnsi="Arial" w:cs="Arial"/>
          <w:b w:val="0"/>
          <w:sz w:val="24"/>
          <w:szCs w:val="24"/>
        </w:rPr>
        <w:t xml:space="preserve"> </w:t>
      </w:r>
      <w:r w:rsidRPr="00B40D6C">
        <w:rPr>
          <w:rFonts w:ascii="Arial" w:hAnsi="Arial" w:cs="Arial"/>
          <w:b w:val="0"/>
          <w:i w:val="0"/>
          <w:sz w:val="24"/>
          <w:szCs w:val="24"/>
        </w:rPr>
        <w:t>запланированы расходы в размере 109,1 тыс. руб., включают в себя реализацию мероприятий по муниципальным программам:</w:t>
      </w:r>
    </w:p>
    <w:p w:rsidR="00B40D6C" w:rsidRPr="00B40D6C" w:rsidRDefault="00B40D6C" w:rsidP="00B40D6C">
      <w:pPr>
        <w:pStyle w:val="a3"/>
        <w:jc w:val="both"/>
        <w:rPr>
          <w:rFonts w:ascii="Arial" w:hAnsi="Arial" w:cs="Arial"/>
          <w:b w:val="0"/>
          <w:i w:val="0"/>
          <w:sz w:val="24"/>
          <w:szCs w:val="24"/>
        </w:rPr>
      </w:pPr>
      <w:r w:rsidRPr="00B40D6C">
        <w:rPr>
          <w:rFonts w:ascii="Arial" w:hAnsi="Arial" w:cs="Arial"/>
          <w:b w:val="0"/>
          <w:i w:val="0"/>
          <w:sz w:val="24"/>
          <w:szCs w:val="24"/>
        </w:rPr>
        <w:lastRenderedPageBreak/>
        <w:t>По подразделу 0310 «Защита населения и территории от чрезвычайных  ситуаций природного и техногенного характера</w:t>
      </w:r>
      <w:proofErr w:type="gramStart"/>
      <w:r w:rsidRPr="00B40D6C">
        <w:rPr>
          <w:rFonts w:ascii="Arial" w:hAnsi="Arial" w:cs="Arial"/>
          <w:b w:val="0"/>
          <w:i w:val="0"/>
          <w:sz w:val="24"/>
          <w:szCs w:val="24"/>
        </w:rPr>
        <w:t>»н</w:t>
      </w:r>
      <w:proofErr w:type="gramEnd"/>
      <w:r w:rsidRPr="00B40D6C">
        <w:rPr>
          <w:rFonts w:ascii="Arial" w:hAnsi="Arial" w:cs="Arial"/>
          <w:b w:val="0"/>
          <w:i w:val="0"/>
          <w:sz w:val="24"/>
          <w:szCs w:val="24"/>
        </w:rPr>
        <w:t>а 2023 год 107,1 тыс. руб.</w:t>
      </w:r>
    </w:p>
    <w:p w:rsidR="00B40D6C" w:rsidRPr="00B40D6C" w:rsidRDefault="00B40D6C" w:rsidP="00B40D6C">
      <w:pPr>
        <w:jc w:val="both"/>
        <w:rPr>
          <w:rFonts w:ascii="Arial" w:hAnsi="Arial" w:cs="Arial"/>
        </w:rPr>
      </w:pPr>
    </w:p>
    <w:p w:rsidR="00B40D6C" w:rsidRPr="00B40D6C" w:rsidRDefault="00B40D6C" w:rsidP="00B40D6C">
      <w:pPr>
        <w:jc w:val="both"/>
        <w:rPr>
          <w:rFonts w:ascii="Arial" w:hAnsi="Arial" w:cs="Arial"/>
        </w:rPr>
      </w:pPr>
      <w:r w:rsidRPr="00B40D6C">
        <w:rPr>
          <w:rFonts w:ascii="Arial" w:hAnsi="Arial" w:cs="Arial"/>
        </w:rPr>
        <w:t>По подразделу 0314 "Другие вопросы в области национальной безопасности и правоохранительной деятельности</w:t>
      </w:r>
      <w:r w:rsidRPr="00B40D6C">
        <w:rPr>
          <w:rFonts w:ascii="Arial" w:hAnsi="Arial" w:cs="Arial"/>
          <w:i/>
        </w:rPr>
        <w:t>"</w:t>
      </w:r>
      <w:r w:rsidRPr="00B40D6C">
        <w:rPr>
          <w:rFonts w:ascii="Arial" w:hAnsi="Arial" w:cs="Arial"/>
        </w:rPr>
        <w:t xml:space="preserve"> на 2023 год запланированы расходы в размере 2 тыс. руб., включают в себя:</w:t>
      </w:r>
    </w:p>
    <w:p w:rsidR="00B40D6C" w:rsidRPr="00B40D6C" w:rsidRDefault="00B40D6C" w:rsidP="00B40D6C">
      <w:pPr>
        <w:pStyle w:val="a3"/>
        <w:jc w:val="both"/>
        <w:rPr>
          <w:rFonts w:ascii="Arial" w:hAnsi="Arial" w:cs="Arial"/>
          <w:b w:val="0"/>
          <w:i w:val="0"/>
          <w:sz w:val="24"/>
          <w:szCs w:val="24"/>
        </w:rPr>
      </w:pPr>
    </w:p>
    <w:p w:rsidR="00B40D6C" w:rsidRPr="00B40D6C" w:rsidRDefault="00B40D6C" w:rsidP="00B40D6C">
      <w:pPr>
        <w:pStyle w:val="a3"/>
        <w:numPr>
          <w:ilvl w:val="0"/>
          <w:numId w:val="23"/>
        </w:numPr>
        <w:jc w:val="left"/>
        <w:rPr>
          <w:rFonts w:ascii="Arial" w:hAnsi="Arial" w:cs="Arial"/>
          <w:b w:val="0"/>
          <w:i w:val="0"/>
          <w:sz w:val="24"/>
          <w:szCs w:val="24"/>
        </w:rPr>
      </w:pPr>
      <w:r w:rsidRPr="00B40D6C">
        <w:rPr>
          <w:rFonts w:ascii="Arial" w:hAnsi="Arial" w:cs="Arial"/>
          <w:b w:val="0"/>
          <w:i w:val="0"/>
          <w:sz w:val="24"/>
          <w:szCs w:val="24"/>
        </w:rPr>
        <w:t xml:space="preserve"> «Пожарная безопасность и чрезвычайные ситуации населённых пунктов  </w:t>
      </w:r>
      <w:proofErr w:type="spellStart"/>
      <w:r w:rsidRPr="00B40D6C">
        <w:rPr>
          <w:rFonts w:ascii="Arial" w:hAnsi="Arial" w:cs="Arial"/>
          <w:b w:val="0"/>
          <w:bCs/>
          <w:i w:val="0"/>
          <w:iCs/>
          <w:sz w:val="24"/>
          <w:szCs w:val="24"/>
        </w:rPr>
        <w:t>Майоровского</w:t>
      </w:r>
      <w:proofErr w:type="spellEnd"/>
      <w:r w:rsidRPr="00B40D6C">
        <w:rPr>
          <w:rFonts w:ascii="Arial" w:hAnsi="Arial" w:cs="Arial"/>
          <w:b w:val="0"/>
          <w:i w:val="0"/>
          <w:sz w:val="24"/>
          <w:szCs w:val="24"/>
        </w:rPr>
        <w:t xml:space="preserve"> сельского поселения </w:t>
      </w:r>
      <w:proofErr w:type="spellStart"/>
      <w:r w:rsidRPr="00B40D6C">
        <w:rPr>
          <w:rFonts w:ascii="Arial" w:hAnsi="Arial" w:cs="Arial"/>
          <w:b w:val="0"/>
          <w:i w:val="0"/>
          <w:sz w:val="24"/>
          <w:szCs w:val="24"/>
        </w:rPr>
        <w:t>Котельниковского</w:t>
      </w:r>
      <w:proofErr w:type="spellEnd"/>
      <w:r w:rsidRPr="00B40D6C">
        <w:rPr>
          <w:rFonts w:ascii="Arial" w:hAnsi="Arial" w:cs="Arial"/>
          <w:b w:val="0"/>
          <w:i w:val="0"/>
          <w:sz w:val="24"/>
          <w:szCs w:val="24"/>
        </w:rPr>
        <w:t xml:space="preserve"> муниципального района Волгоградской области на 2021-2023гг»;</w:t>
      </w:r>
    </w:p>
    <w:p w:rsidR="00B40D6C" w:rsidRPr="00B40D6C" w:rsidRDefault="00B40D6C" w:rsidP="00B40D6C">
      <w:pPr>
        <w:pStyle w:val="a3"/>
        <w:numPr>
          <w:ilvl w:val="0"/>
          <w:numId w:val="23"/>
        </w:numPr>
        <w:jc w:val="left"/>
        <w:rPr>
          <w:rFonts w:ascii="Arial" w:hAnsi="Arial" w:cs="Arial"/>
          <w:b w:val="0"/>
          <w:i w:val="0"/>
          <w:sz w:val="24"/>
          <w:szCs w:val="24"/>
        </w:rPr>
      </w:pPr>
      <w:r w:rsidRPr="00B40D6C">
        <w:rPr>
          <w:rFonts w:ascii="Arial" w:hAnsi="Arial" w:cs="Arial"/>
          <w:b w:val="0"/>
          <w:i w:val="0"/>
          <w:sz w:val="24"/>
          <w:szCs w:val="24"/>
        </w:rPr>
        <w:t xml:space="preserve">«Профилактика преступлений, правонарушений, терроризма и экстремизма на территории </w:t>
      </w:r>
      <w:proofErr w:type="spellStart"/>
      <w:r w:rsidRPr="00B40D6C">
        <w:rPr>
          <w:rFonts w:ascii="Arial" w:hAnsi="Arial" w:cs="Arial"/>
          <w:b w:val="0"/>
          <w:bCs/>
          <w:i w:val="0"/>
          <w:iCs/>
          <w:sz w:val="24"/>
          <w:szCs w:val="24"/>
        </w:rPr>
        <w:t>Майоровского</w:t>
      </w:r>
      <w:proofErr w:type="spellEnd"/>
      <w:r w:rsidRPr="00B40D6C">
        <w:rPr>
          <w:rFonts w:ascii="Arial" w:hAnsi="Arial" w:cs="Arial"/>
          <w:b w:val="0"/>
          <w:i w:val="0"/>
          <w:sz w:val="24"/>
          <w:szCs w:val="24"/>
        </w:rPr>
        <w:t xml:space="preserve"> сельского поселения </w:t>
      </w:r>
      <w:proofErr w:type="spellStart"/>
      <w:r w:rsidRPr="00B40D6C">
        <w:rPr>
          <w:rFonts w:ascii="Arial" w:hAnsi="Arial" w:cs="Arial"/>
          <w:b w:val="0"/>
          <w:i w:val="0"/>
          <w:sz w:val="24"/>
          <w:szCs w:val="24"/>
        </w:rPr>
        <w:t>Котельниковского</w:t>
      </w:r>
      <w:proofErr w:type="spellEnd"/>
      <w:r w:rsidRPr="00B40D6C">
        <w:rPr>
          <w:rFonts w:ascii="Arial" w:hAnsi="Arial" w:cs="Arial"/>
          <w:b w:val="0"/>
          <w:i w:val="0"/>
          <w:sz w:val="24"/>
          <w:szCs w:val="24"/>
        </w:rPr>
        <w:t xml:space="preserve"> на 2022-2024гг»;</w:t>
      </w:r>
    </w:p>
    <w:p w:rsidR="00B40D6C" w:rsidRPr="00B40D6C" w:rsidRDefault="00B40D6C" w:rsidP="00B40D6C">
      <w:pPr>
        <w:pStyle w:val="a3"/>
        <w:numPr>
          <w:ilvl w:val="0"/>
          <w:numId w:val="23"/>
        </w:numPr>
        <w:jc w:val="left"/>
        <w:rPr>
          <w:rFonts w:ascii="Arial" w:hAnsi="Arial" w:cs="Arial"/>
          <w:b w:val="0"/>
          <w:i w:val="0"/>
          <w:sz w:val="24"/>
          <w:szCs w:val="24"/>
        </w:rPr>
      </w:pPr>
      <w:r w:rsidRPr="00B40D6C">
        <w:rPr>
          <w:rFonts w:ascii="Arial" w:hAnsi="Arial" w:cs="Arial"/>
          <w:b w:val="0"/>
          <w:i w:val="0"/>
          <w:sz w:val="24"/>
          <w:szCs w:val="24"/>
        </w:rPr>
        <w:t xml:space="preserve">передача полномочий на основании соглашения о взаимодействии и координации деятельности Единой дежурно-диспетчерской службы 112 </w:t>
      </w:r>
      <w:proofErr w:type="spellStart"/>
      <w:r w:rsidRPr="00B40D6C">
        <w:rPr>
          <w:rFonts w:ascii="Arial" w:hAnsi="Arial" w:cs="Arial"/>
          <w:b w:val="0"/>
          <w:i w:val="0"/>
          <w:sz w:val="24"/>
          <w:szCs w:val="24"/>
        </w:rPr>
        <w:t>Котельниковского</w:t>
      </w:r>
      <w:proofErr w:type="spellEnd"/>
      <w:r w:rsidRPr="00B40D6C">
        <w:rPr>
          <w:rFonts w:ascii="Arial" w:hAnsi="Arial" w:cs="Arial"/>
          <w:b w:val="0"/>
          <w:i w:val="0"/>
          <w:sz w:val="24"/>
          <w:szCs w:val="24"/>
        </w:rPr>
        <w:t xml:space="preserve"> муниципального района Волгоградской области.</w:t>
      </w:r>
    </w:p>
    <w:p w:rsidR="00B40D6C" w:rsidRPr="00B40D6C" w:rsidRDefault="00B40D6C" w:rsidP="00B40D6C">
      <w:pPr>
        <w:jc w:val="center"/>
        <w:rPr>
          <w:rFonts w:ascii="Arial" w:hAnsi="Arial" w:cs="Arial"/>
          <w:b/>
          <w:i/>
          <w:highlight w:val="yellow"/>
        </w:rPr>
      </w:pPr>
    </w:p>
    <w:p w:rsidR="00B40D6C" w:rsidRPr="00B40D6C" w:rsidRDefault="00B40D6C" w:rsidP="00B40D6C">
      <w:pPr>
        <w:jc w:val="center"/>
        <w:rPr>
          <w:rFonts w:ascii="Arial" w:hAnsi="Arial" w:cs="Arial"/>
          <w:b/>
          <w:i/>
        </w:rPr>
      </w:pPr>
      <w:r w:rsidRPr="00B40D6C">
        <w:rPr>
          <w:rFonts w:ascii="Arial" w:hAnsi="Arial" w:cs="Arial"/>
          <w:b/>
          <w:i/>
        </w:rPr>
        <w:t>Расходы по разделу 04 "Национальная экономика"</w:t>
      </w:r>
    </w:p>
    <w:p w:rsidR="00B40D6C" w:rsidRPr="00B40D6C" w:rsidRDefault="00B40D6C" w:rsidP="00B40D6C">
      <w:pPr>
        <w:jc w:val="center"/>
        <w:rPr>
          <w:rFonts w:ascii="Arial" w:hAnsi="Arial" w:cs="Arial"/>
          <w:b/>
        </w:rPr>
      </w:pPr>
      <w:r w:rsidRPr="00B40D6C">
        <w:rPr>
          <w:rFonts w:ascii="Arial" w:hAnsi="Arial" w:cs="Arial"/>
          <w:snapToGrid w:val="0"/>
        </w:rPr>
        <w:t xml:space="preserve">По указанному разделу расходы </w:t>
      </w:r>
      <w:r w:rsidRPr="00B40D6C">
        <w:rPr>
          <w:rFonts w:ascii="Arial" w:hAnsi="Arial" w:cs="Arial"/>
        </w:rPr>
        <w:t>сформированы в объеме:</w:t>
      </w:r>
      <w:r w:rsidRPr="00B40D6C">
        <w:rPr>
          <w:rFonts w:ascii="Arial" w:hAnsi="Arial" w:cs="Arial"/>
          <w:b/>
        </w:rPr>
        <w:t xml:space="preserve"> </w:t>
      </w:r>
    </w:p>
    <w:p w:rsidR="00B40D6C" w:rsidRPr="00B40D6C" w:rsidRDefault="00B40D6C" w:rsidP="00B40D6C">
      <w:pPr>
        <w:rPr>
          <w:rFonts w:ascii="Arial" w:hAnsi="Arial" w:cs="Arial"/>
          <w:b/>
          <w:highlight w:val="yellow"/>
        </w:rPr>
      </w:pPr>
    </w:p>
    <w:p w:rsidR="00B40D6C" w:rsidRPr="00B40D6C" w:rsidRDefault="00B40D6C" w:rsidP="00B40D6C">
      <w:pPr>
        <w:jc w:val="right"/>
        <w:rPr>
          <w:rFonts w:ascii="Arial" w:hAnsi="Arial" w:cs="Arial"/>
        </w:rPr>
      </w:pPr>
      <w:r w:rsidRPr="00B40D6C">
        <w:rPr>
          <w:rFonts w:ascii="Arial" w:hAnsi="Arial" w:cs="Arial"/>
        </w:rPr>
        <w:t>(тыс. руб.)</w:t>
      </w: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1843"/>
        <w:gridCol w:w="1418"/>
        <w:gridCol w:w="992"/>
        <w:gridCol w:w="1134"/>
        <w:gridCol w:w="992"/>
        <w:gridCol w:w="1134"/>
        <w:gridCol w:w="1275"/>
        <w:gridCol w:w="1135"/>
      </w:tblGrid>
      <w:tr w:rsidR="00B40D6C" w:rsidRPr="00B40D6C" w:rsidTr="00675B0E">
        <w:tc>
          <w:tcPr>
            <w:tcW w:w="2552" w:type="dxa"/>
            <w:gridSpan w:val="2"/>
            <w:vMerge w:val="restart"/>
            <w:vAlign w:val="center"/>
          </w:tcPr>
          <w:p w:rsidR="00B40D6C" w:rsidRPr="00B40D6C" w:rsidRDefault="00B40D6C" w:rsidP="00675B0E">
            <w:pPr>
              <w:jc w:val="center"/>
              <w:rPr>
                <w:rFonts w:ascii="Arial" w:hAnsi="Arial" w:cs="Arial"/>
                <w:b/>
                <w:bCs/>
              </w:rPr>
            </w:pPr>
            <w:r w:rsidRPr="00B40D6C">
              <w:rPr>
                <w:rFonts w:ascii="Arial" w:hAnsi="Arial" w:cs="Arial"/>
                <w:b/>
                <w:bCs/>
              </w:rPr>
              <w:t>Наименование</w:t>
            </w:r>
          </w:p>
        </w:tc>
        <w:tc>
          <w:tcPr>
            <w:tcW w:w="1418" w:type="dxa"/>
            <w:vMerge w:val="restart"/>
            <w:vAlign w:val="center"/>
          </w:tcPr>
          <w:p w:rsidR="00B40D6C" w:rsidRPr="00B40D6C" w:rsidRDefault="00B40D6C" w:rsidP="00675B0E">
            <w:pPr>
              <w:jc w:val="center"/>
              <w:rPr>
                <w:rFonts w:ascii="Arial" w:hAnsi="Arial" w:cs="Arial"/>
                <w:b/>
                <w:bCs/>
              </w:rPr>
            </w:pPr>
            <w:r w:rsidRPr="00B40D6C">
              <w:rPr>
                <w:rFonts w:ascii="Arial" w:hAnsi="Arial" w:cs="Arial"/>
                <w:b/>
                <w:bCs/>
              </w:rPr>
              <w:t>Утверждено  на 2022год</w:t>
            </w:r>
          </w:p>
          <w:p w:rsidR="00B40D6C" w:rsidRPr="00B40D6C" w:rsidRDefault="00B40D6C" w:rsidP="00675B0E">
            <w:pPr>
              <w:jc w:val="center"/>
              <w:rPr>
                <w:rFonts w:ascii="Arial" w:hAnsi="Arial" w:cs="Arial"/>
                <w:b/>
                <w:bCs/>
              </w:rPr>
            </w:pPr>
          </w:p>
        </w:tc>
        <w:tc>
          <w:tcPr>
            <w:tcW w:w="3118" w:type="dxa"/>
            <w:gridSpan w:val="3"/>
            <w:vAlign w:val="center"/>
          </w:tcPr>
          <w:p w:rsidR="00B40D6C" w:rsidRPr="00B40D6C" w:rsidRDefault="00B40D6C" w:rsidP="00675B0E">
            <w:pPr>
              <w:jc w:val="center"/>
              <w:rPr>
                <w:rFonts w:ascii="Arial" w:hAnsi="Arial" w:cs="Arial"/>
                <w:b/>
                <w:bCs/>
              </w:rPr>
            </w:pPr>
            <w:r w:rsidRPr="00B40D6C">
              <w:rPr>
                <w:rFonts w:ascii="Arial" w:hAnsi="Arial" w:cs="Arial"/>
                <w:b/>
                <w:bCs/>
              </w:rPr>
              <w:t>Прогноз бюджета на             2022-2024г.г.</w:t>
            </w:r>
          </w:p>
          <w:p w:rsidR="00B40D6C" w:rsidRPr="00B40D6C" w:rsidRDefault="00B40D6C" w:rsidP="00675B0E">
            <w:pPr>
              <w:pStyle w:val="a5"/>
              <w:ind w:firstLine="0"/>
              <w:jc w:val="both"/>
              <w:rPr>
                <w:rFonts w:ascii="Arial" w:hAnsi="Arial" w:cs="Arial"/>
                <w:b/>
                <w:bCs/>
                <w:sz w:val="24"/>
                <w:szCs w:val="24"/>
              </w:rPr>
            </w:pPr>
          </w:p>
        </w:tc>
        <w:tc>
          <w:tcPr>
            <w:tcW w:w="3544" w:type="dxa"/>
            <w:gridSpan w:val="3"/>
            <w:vAlign w:val="center"/>
          </w:tcPr>
          <w:p w:rsidR="00B40D6C" w:rsidRPr="00B40D6C" w:rsidRDefault="00B40D6C" w:rsidP="00675B0E">
            <w:pPr>
              <w:jc w:val="center"/>
              <w:rPr>
                <w:rFonts w:ascii="Arial" w:hAnsi="Arial" w:cs="Arial"/>
                <w:b/>
                <w:bCs/>
              </w:rPr>
            </w:pPr>
            <w:r w:rsidRPr="00B40D6C">
              <w:rPr>
                <w:rFonts w:ascii="Arial" w:hAnsi="Arial" w:cs="Arial"/>
                <w:b/>
                <w:bCs/>
              </w:rPr>
              <w:t xml:space="preserve">% прогноза бюджета </w:t>
            </w:r>
            <w:proofErr w:type="gramStart"/>
            <w:r w:rsidRPr="00B40D6C">
              <w:rPr>
                <w:rFonts w:ascii="Arial" w:hAnsi="Arial" w:cs="Arial"/>
                <w:b/>
                <w:bCs/>
              </w:rPr>
              <w:t>на</w:t>
            </w:r>
            <w:proofErr w:type="gramEnd"/>
          </w:p>
          <w:p w:rsidR="00B40D6C" w:rsidRPr="00B40D6C" w:rsidRDefault="00B40D6C" w:rsidP="00675B0E">
            <w:pPr>
              <w:pStyle w:val="a5"/>
              <w:ind w:firstLine="0"/>
              <w:jc w:val="center"/>
              <w:rPr>
                <w:rFonts w:ascii="Arial" w:hAnsi="Arial" w:cs="Arial"/>
                <w:b/>
                <w:bCs/>
                <w:sz w:val="24"/>
                <w:szCs w:val="24"/>
              </w:rPr>
            </w:pPr>
          </w:p>
        </w:tc>
      </w:tr>
      <w:tr w:rsidR="00B40D6C" w:rsidRPr="00B40D6C" w:rsidTr="00675B0E">
        <w:tc>
          <w:tcPr>
            <w:tcW w:w="2552" w:type="dxa"/>
            <w:gridSpan w:val="2"/>
            <w:vMerge/>
          </w:tcPr>
          <w:p w:rsidR="00B40D6C" w:rsidRPr="00B40D6C" w:rsidRDefault="00B40D6C" w:rsidP="00675B0E">
            <w:pPr>
              <w:pStyle w:val="a5"/>
              <w:ind w:firstLine="0"/>
              <w:jc w:val="both"/>
              <w:rPr>
                <w:rFonts w:ascii="Arial" w:hAnsi="Arial" w:cs="Arial"/>
                <w:sz w:val="24"/>
                <w:szCs w:val="24"/>
              </w:rPr>
            </w:pPr>
          </w:p>
        </w:tc>
        <w:tc>
          <w:tcPr>
            <w:tcW w:w="1418" w:type="dxa"/>
            <w:vMerge/>
          </w:tcPr>
          <w:p w:rsidR="00B40D6C" w:rsidRPr="00B40D6C" w:rsidRDefault="00B40D6C" w:rsidP="00675B0E">
            <w:pPr>
              <w:pStyle w:val="a5"/>
              <w:ind w:firstLine="0"/>
              <w:jc w:val="both"/>
              <w:rPr>
                <w:rFonts w:ascii="Arial" w:hAnsi="Arial" w:cs="Arial"/>
                <w:sz w:val="24"/>
                <w:szCs w:val="24"/>
              </w:rPr>
            </w:pPr>
          </w:p>
        </w:tc>
        <w:tc>
          <w:tcPr>
            <w:tcW w:w="992" w:type="dxa"/>
            <w:vAlign w:val="center"/>
          </w:tcPr>
          <w:p w:rsidR="00B40D6C" w:rsidRPr="00B40D6C" w:rsidRDefault="00B40D6C" w:rsidP="00675B0E">
            <w:pPr>
              <w:jc w:val="center"/>
              <w:rPr>
                <w:rFonts w:ascii="Arial" w:hAnsi="Arial" w:cs="Arial"/>
                <w:b/>
                <w:bCs/>
              </w:rPr>
            </w:pPr>
            <w:r w:rsidRPr="00B40D6C">
              <w:rPr>
                <w:rFonts w:ascii="Arial" w:hAnsi="Arial" w:cs="Arial"/>
                <w:b/>
                <w:bCs/>
              </w:rPr>
              <w:t>2023год</w:t>
            </w:r>
          </w:p>
        </w:tc>
        <w:tc>
          <w:tcPr>
            <w:tcW w:w="1134" w:type="dxa"/>
            <w:vAlign w:val="center"/>
          </w:tcPr>
          <w:p w:rsidR="00B40D6C" w:rsidRPr="00B40D6C" w:rsidRDefault="00B40D6C" w:rsidP="00675B0E">
            <w:pPr>
              <w:jc w:val="center"/>
              <w:rPr>
                <w:rFonts w:ascii="Arial" w:hAnsi="Arial" w:cs="Arial"/>
                <w:b/>
                <w:bCs/>
              </w:rPr>
            </w:pPr>
            <w:r w:rsidRPr="00B40D6C">
              <w:rPr>
                <w:rFonts w:ascii="Arial" w:hAnsi="Arial" w:cs="Arial"/>
                <w:b/>
                <w:bCs/>
              </w:rPr>
              <w:t>2024год</w:t>
            </w:r>
          </w:p>
        </w:tc>
        <w:tc>
          <w:tcPr>
            <w:tcW w:w="992" w:type="dxa"/>
            <w:vAlign w:val="center"/>
          </w:tcPr>
          <w:p w:rsidR="00B40D6C" w:rsidRPr="00B40D6C" w:rsidRDefault="00B40D6C" w:rsidP="00675B0E">
            <w:pPr>
              <w:jc w:val="center"/>
              <w:rPr>
                <w:rFonts w:ascii="Arial" w:hAnsi="Arial" w:cs="Arial"/>
                <w:b/>
                <w:bCs/>
              </w:rPr>
            </w:pPr>
            <w:r w:rsidRPr="00B40D6C">
              <w:rPr>
                <w:rFonts w:ascii="Arial" w:hAnsi="Arial" w:cs="Arial"/>
                <w:b/>
                <w:bCs/>
              </w:rPr>
              <w:t>2025год</w:t>
            </w:r>
          </w:p>
        </w:tc>
        <w:tc>
          <w:tcPr>
            <w:tcW w:w="1134" w:type="dxa"/>
            <w:vAlign w:val="center"/>
          </w:tcPr>
          <w:p w:rsidR="00B40D6C" w:rsidRPr="00B40D6C" w:rsidRDefault="00B40D6C" w:rsidP="00675B0E">
            <w:pPr>
              <w:jc w:val="center"/>
              <w:rPr>
                <w:rFonts w:ascii="Arial" w:hAnsi="Arial" w:cs="Arial"/>
                <w:b/>
                <w:bCs/>
              </w:rPr>
            </w:pPr>
            <w:r w:rsidRPr="00B40D6C">
              <w:rPr>
                <w:rFonts w:ascii="Arial" w:hAnsi="Arial" w:cs="Arial"/>
                <w:b/>
                <w:bCs/>
              </w:rPr>
              <w:t xml:space="preserve"> 2023 год к бюджету 2022года</w:t>
            </w:r>
          </w:p>
        </w:tc>
        <w:tc>
          <w:tcPr>
            <w:tcW w:w="1275" w:type="dxa"/>
            <w:vAlign w:val="center"/>
          </w:tcPr>
          <w:p w:rsidR="00B40D6C" w:rsidRPr="00B40D6C" w:rsidRDefault="00B40D6C" w:rsidP="00675B0E">
            <w:pPr>
              <w:jc w:val="center"/>
              <w:rPr>
                <w:rFonts w:ascii="Arial" w:hAnsi="Arial" w:cs="Arial"/>
                <w:b/>
                <w:bCs/>
              </w:rPr>
            </w:pPr>
            <w:r w:rsidRPr="00B40D6C">
              <w:rPr>
                <w:rFonts w:ascii="Arial" w:hAnsi="Arial" w:cs="Arial"/>
                <w:b/>
                <w:bCs/>
              </w:rPr>
              <w:t xml:space="preserve"> 2024год к бюджету 2023года</w:t>
            </w:r>
          </w:p>
        </w:tc>
        <w:tc>
          <w:tcPr>
            <w:tcW w:w="1135" w:type="dxa"/>
            <w:vAlign w:val="center"/>
          </w:tcPr>
          <w:p w:rsidR="00B40D6C" w:rsidRPr="00B40D6C" w:rsidRDefault="00B40D6C" w:rsidP="00675B0E">
            <w:pPr>
              <w:jc w:val="center"/>
              <w:rPr>
                <w:rFonts w:ascii="Arial" w:hAnsi="Arial" w:cs="Arial"/>
                <w:b/>
                <w:bCs/>
              </w:rPr>
            </w:pPr>
            <w:r w:rsidRPr="00B40D6C">
              <w:rPr>
                <w:rFonts w:ascii="Arial" w:hAnsi="Arial" w:cs="Arial"/>
                <w:b/>
                <w:bCs/>
              </w:rPr>
              <w:t>2025год к бюджету</w:t>
            </w:r>
          </w:p>
          <w:p w:rsidR="00B40D6C" w:rsidRPr="00B40D6C" w:rsidRDefault="00B40D6C" w:rsidP="00675B0E">
            <w:pPr>
              <w:jc w:val="center"/>
              <w:rPr>
                <w:rFonts w:ascii="Arial" w:hAnsi="Arial" w:cs="Arial"/>
                <w:b/>
                <w:bCs/>
              </w:rPr>
            </w:pPr>
            <w:r w:rsidRPr="00B40D6C">
              <w:rPr>
                <w:rFonts w:ascii="Arial" w:hAnsi="Arial" w:cs="Arial"/>
                <w:b/>
                <w:bCs/>
              </w:rPr>
              <w:t xml:space="preserve"> 2024 года</w:t>
            </w:r>
          </w:p>
        </w:tc>
      </w:tr>
      <w:tr w:rsidR="00B40D6C" w:rsidRPr="00B40D6C" w:rsidTr="00675B0E">
        <w:tc>
          <w:tcPr>
            <w:tcW w:w="2552" w:type="dxa"/>
            <w:gridSpan w:val="2"/>
            <w:vAlign w:val="center"/>
          </w:tcPr>
          <w:p w:rsidR="00B40D6C" w:rsidRPr="00B40D6C" w:rsidRDefault="00B40D6C" w:rsidP="00675B0E">
            <w:pPr>
              <w:pStyle w:val="a5"/>
              <w:ind w:firstLine="0"/>
              <w:jc w:val="center"/>
              <w:rPr>
                <w:rFonts w:ascii="Arial" w:hAnsi="Arial" w:cs="Arial"/>
                <w:sz w:val="24"/>
                <w:szCs w:val="24"/>
              </w:rPr>
            </w:pPr>
            <w:r w:rsidRPr="00B40D6C">
              <w:rPr>
                <w:rFonts w:ascii="Arial" w:hAnsi="Arial" w:cs="Arial"/>
                <w:sz w:val="24"/>
                <w:szCs w:val="24"/>
              </w:rPr>
              <w:t>1</w:t>
            </w:r>
          </w:p>
        </w:tc>
        <w:tc>
          <w:tcPr>
            <w:tcW w:w="1418" w:type="dxa"/>
            <w:vAlign w:val="center"/>
          </w:tcPr>
          <w:p w:rsidR="00B40D6C" w:rsidRPr="00B40D6C" w:rsidRDefault="00B40D6C" w:rsidP="00675B0E">
            <w:pPr>
              <w:pStyle w:val="a5"/>
              <w:ind w:firstLine="0"/>
              <w:jc w:val="center"/>
              <w:rPr>
                <w:rFonts w:ascii="Arial" w:hAnsi="Arial" w:cs="Arial"/>
                <w:sz w:val="24"/>
                <w:szCs w:val="24"/>
              </w:rPr>
            </w:pPr>
            <w:r w:rsidRPr="00B40D6C">
              <w:rPr>
                <w:rFonts w:ascii="Arial" w:hAnsi="Arial" w:cs="Arial"/>
                <w:sz w:val="24"/>
                <w:szCs w:val="24"/>
              </w:rPr>
              <w:t>2</w:t>
            </w:r>
          </w:p>
        </w:tc>
        <w:tc>
          <w:tcPr>
            <w:tcW w:w="992" w:type="dxa"/>
            <w:vAlign w:val="center"/>
          </w:tcPr>
          <w:p w:rsidR="00B40D6C" w:rsidRPr="00B40D6C" w:rsidRDefault="00B40D6C" w:rsidP="00675B0E">
            <w:pPr>
              <w:pStyle w:val="a5"/>
              <w:ind w:firstLine="0"/>
              <w:jc w:val="center"/>
              <w:rPr>
                <w:rFonts w:ascii="Arial" w:hAnsi="Arial" w:cs="Arial"/>
                <w:sz w:val="24"/>
                <w:szCs w:val="24"/>
              </w:rPr>
            </w:pPr>
            <w:r w:rsidRPr="00B40D6C">
              <w:rPr>
                <w:rFonts w:ascii="Arial" w:hAnsi="Arial" w:cs="Arial"/>
                <w:sz w:val="24"/>
                <w:szCs w:val="24"/>
              </w:rPr>
              <w:t>3</w:t>
            </w:r>
          </w:p>
        </w:tc>
        <w:tc>
          <w:tcPr>
            <w:tcW w:w="1134" w:type="dxa"/>
            <w:vAlign w:val="center"/>
          </w:tcPr>
          <w:p w:rsidR="00B40D6C" w:rsidRPr="00B40D6C" w:rsidRDefault="00B40D6C" w:rsidP="00675B0E">
            <w:pPr>
              <w:pStyle w:val="a5"/>
              <w:ind w:firstLine="0"/>
              <w:jc w:val="center"/>
              <w:rPr>
                <w:rFonts w:ascii="Arial" w:hAnsi="Arial" w:cs="Arial"/>
                <w:sz w:val="24"/>
                <w:szCs w:val="24"/>
              </w:rPr>
            </w:pPr>
            <w:r w:rsidRPr="00B40D6C">
              <w:rPr>
                <w:rFonts w:ascii="Arial" w:hAnsi="Arial" w:cs="Arial"/>
                <w:sz w:val="24"/>
                <w:szCs w:val="24"/>
              </w:rPr>
              <w:t>4</w:t>
            </w:r>
          </w:p>
        </w:tc>
        <w:tc>
          <w:tcPr>
            <w:tcW w:w="992" w:type="dxa"/>
            <w:vAlign w:val="center"/>
          </w:tcPr>
          <w:p w:rsidR="00B40D6C" w:rsidRPr="00B40D6C" w:rsidRDefault="00B40D6C" w:rsidP="00675B0E">
            <w:pPr>
              <w:pStyle w:val="a5"/>
              <w:ind w:firstLine="0"/>
              <w:jc w:val="center"/>
              <w:rPr>
                <w:rFonts w:ascii="Arial" w:hAnsi="Arial" w:cs="Arial"/>
                <w:sz w:val="24"/>
                <w:szCs w:val="24"/>
              </w:rPr>
            </w:pPr>
            <w:r w:rsidRPr="00B40D6C">
              <w:rPr>
                <w:rFonts w:ascii="Arial" w:hAnsi="Arial" w:cs="Arial"/>
                <w:sz w:val="24"/>
                <w:szCs w:val="24"/>
              </w:rPr>
              <w:t>5</w:t>
            </w:r>
          </w:p>
        </w:tc>
        <w:tc>
          <w:tcPr>
            <w:tcW w:w="1134" w:type="dxa"/>
            <w:vAlign w:val="center"/>
          </w:tcPr>
          <w:p w:rsidR="00B40D6C" w:rsidRPr="00B40D6C" w:rsidRDefault="00B40D6C" w:rsidP="00675B0E">
            <w:pPr>
              <w:pStyle w:val="a5"/>
              <w:ind w:firstLine="0"/>
              <w:jc w:val="center"/>
              <w:rPr>
                <w:rFonts w:ascii="Arial" w:hAnsi="Arial" w:cs="Arial"/>
                <w:sz w:val="24"/>
                <w:szCs w:val="24"/>
              </w:rPr>
            </w:pPr>
            <w:r w:rsidRPr="00B40D6C">
              <w:rPr>
                <w:rFonts w:ascii="Arial" w:hAnsi="Arial" w:cs="Arial"/>
                <w:sz w:val="24"/>
                <w:szCs w:val="24"/>
              </w:rPr>
              <w:t>6</w:t>
            </w:r>
          </w:p>
        </w:tc>
        <w:tc>
          <w:tcPr>
            <w:tcW w:w="1275" w:type="dxa"/>
            <w:vAlign w:val="center"/>
          </w:tcPr>
          <w:p w:rsidR="00B40D6C" w:rsidRPr="00B40D6C" w:rsidRDefault="00B40D6C" w:rsidP="00675B0E">
            <w:pPr>
              <w:pStyle w:val="a5"/>
              <w:ind w:firstLine="0"/>
              <w:jc w:val="center"/>
              <w:rPr>
                <w:rFonts w:ascii="Arial" w:hAnsi="Arial" w:cs="Arial"/>
                <w:sz w:val="24"/>
                <w:szCs w:val="24"/>
              </w:rPr>
            </w:pPr>
            <w:r w:rsidRPr="00B40D6C">
              <w:rPr>
                <w:rFonts w:ascii="Arial" w:hAnsi="Arial" w:cs="Arial"/>
                <w:sz w:val="24"/>
                <w:szCs w:val="24"/>
              </w:rPr>
              <w:t>7</w:t>
            </w:r>
          </w:p>
        </w:tc>
        <w:tc>
          <w:tcPr>
            <w:tcW w:w="1135" w:type="dxa"/>
            <w:vAlign w:val="center"/>
          </w:tcPr>
          <w:p w:rsidR="00B40D6C" w:rsidRPr="00B40D6C" w:rsidRDefault="00B40D6C" w:rsidP="00675B0E">
            <w:pPr>
              <w:pStyle w:val="a5"/>
              <w:ind w:firstLine="0"/>
              <w:jc w:val="center"/>
              <w:rPr>
                <w:rFonts w:ascii="Arial" w:hAnsi="Arial" w:cs="Arial"/>
                <w:sz w:val="24"/>
                <w:szCs w:val="24"/>
              </w:rPr>
            </w:pPr>
            <w:r w:rsidRPr="00B40D6C">
              <w:rPr>
                <w:rFonts w:ascii="Arial" w:hAnsi="Arial" w:cs="Arial"/>
                <w:sz w:val="24"/>
                <w:szCs w:val="24"/>
              </w:rPr>
              <w:t>8</w:t>
            </w:r>
          </w:p>
        </w:tc>
      </w:tr>
      <w:tr w:rsidR="00B40D6C" w:rsidRPr="00B40D6C" w:rsidTr="00675B0E">
        <w:trPr>
          <w:trHeight w:val="581"/>
        </w:trPr>
        <w:tc>
          <w:tcPr>
            <w:tcW w:w="709" w:type="dxa"/>
            <w:vAlign w:val="center"/>
          </w:tcPr>
          <w:p w:rsidR="00B40D6C" w:rsidRPr="00B40D6C" w:rsidRDefault="00B40D6C" w:rsidP="00675B0E">
            <w:pPr>
              <w:pStyle w:val="a5"/>
              <w:ind w:firstLine="0"/>
              <w:jc w:val="center"/>
              <w:rPr>
                <w:rFonts w:ascii="Arial" w:hAnsi="Arial" w:cs="Arial"/>
                <w:b/>
                <w:sz w:val="24"/>
                <w:szCs w:val="24"/>
              </w:rPr>
            </w:pPr>
            <w:r w:rsidRPr="00B40D6C">
              <w:rPr>
                <w:rFonts w:ascii="Arial" w:hAnsi="Arial" w:cs="Arial"/>
                <w:b/>
                <w:sz w:val="24"/>
                <w:szCs w:val="24"/>
              </w:rPr>
              <w:t>0400</w:t>
            </w:r>
          </w:p>
        </w:tc>
        <w:tc>
          <w:tcPr>
            <w:tcW w:w="1843" w:type="dxa"/>
          </w:tcPr>
          <w:p w:rsidR="00B40D6C" w:rsidRPr="00B40D6C" w:rsidRDefault="00B40D6C" w:rsidP="00675B0E">
            <w:pPr>
              <w:rPr>
                <w:rFonts w:ascii="Arial" w:hAnsi="Arial" w:cs="Arial"/>
                <w:b/>
                <w:bCs/>
              </w:rPr>
            </w:pPr>
            <w:r w:rsidRPr="00B40D6C">
              <w:rPr>
                <w:rFonts w:ascii="Arial" w:hAnsi="Arial" w:cs="Arial"/>
                <w:b/>
                <w:bCs/>
              </w:rPr>
              <w:t>Национальная экономика</w:t>
            </w:r>
          </w:p>
        </w:tc>
        <w:tc>
          <w:tcPr>
            <w:tcW w:w="1418" w:type="dxa"/>
            <w:vAlign w:val="center"/>
          </w:tcPr>
          <w:p w:rsidR="00B40D6C" w:rsidRPr="00B40D6C" w:rsidRDefault="00B40D6C" w:rsidP="00675B0E">
            <w:pPr>
              <w:ind w:hanging="108"/>
              <w:jc w:val="center"/>
              <w:rPr>
                <w:rFonts w:ascii="Arial" w:hAnsi="Arial" w:cs="Arial"/>
                <w:b/>
                <w:bCs/>
              </w:rPr>
            </w:pPr>
            <w:r w:rsidRPr="00B40D6C">
              <w:rPr>
                <w:rFonts w:ascii="Arial" w:hAnsi="Arial" w:cs="Arial"/>
                <w:b/>
                <w:bCs/>
              </w:rPr>
              <w:t>864,8</w:t>
            </w:r>
          </w:p>
        </w:tc>
        <w:tc>
          <w:tcPr>
            <w:tcW w:w="992" w:type="dxa"/>
            <w:vAlign w:val="center"/>
          </w:tcPr>
          <w:p w:rsidR="00B40D6C" w:rsidRPr="00B40D6C" w:rsidRDefault="00B40D6C" w:rsidP="00675B0E">
            <w:pPr>
              <w:ind w:hanging="108"/>
              <w:jc w:val="center"/>
              <w:rPr>
                <w:rFonts w:ascii="Arial" w:hAnsi="Arial" w:cs="Arial"/>
                <w:b/>
                <w:bCs/>
              </w:rPr>
            </w:pPr>
            <w:r w:rsidRPr="00B40D6C">
              <w:rPr>
                <w:rFonts w:ascii="Arial" w:hAnsi="Arial" w:cs="Arial"/>
                <w:b/>
                <w:bCs/>
              </w:rPr>
              <w:t>773,9</w:t>
            </w:r>
          </w:p>
        </w:tc>
        <w:tc>
          <w:tcPr>
            <w:tcW w:w="1134" w:type="dxa"/>
            <w:vAlign w:val="center"/>
          </w:tcPr>
          <w:p w:rsidR="00B40D6C" w:rsidRPr="00B40D6C" w:rsidRDefault="00B40D6C" w:rsidP="00675B0E">
            <w:pPr>
              <w:ind w:firstLine="34"/>
              <w:jc w:val="center"/>
              <w:rPr>
                <w:rFonts w:ascii="Arial" w:hAnsi="Arial" w:cs="Arial"/>
                <w:b/>
                <w:bCs/>
              </w:rPr>
            </w:pPr>
            <w:r w:rsidRPr="00B40D6C">
              <w:rPr>
                <w:rFonts w:ascii="Arial" w:hAnsi="Arial" w:cs="Arial"/>
                <w:b/>
                <w:bCs/>
              </w:rPr>
              <w:t>755,9</w:t>
            </w:r>
          </w:p>
        </w:tc>
        <w:tc>
          <w:tcPr>
            <w:tcW w:w="992" w:type="dxa"/>
            <w:vAlign w:val="center"/>
          </w:tcPr>
          <w:p w:rsidR="00B40D6C" w:rsidRPr="00B40D6C" w:rsidRDefault="00B40D6C" w:rsidP="00675B0E">
            <w:pPr>
              <w:ind w:hanging="108"/>
              <w:jc w:val="center"/>
              <w:rPr>
                <w:rFonts w:ascii="Arial" w:hAnsi="Arial" w:cs="Arial"/>
                <w:b/>
                <w:bCs/>
              </w:rPr>
            </w:pPr>
            <w:r w:rsidRPr="00B40D6C">
              <w:rPr>
                <w:rFonts w:ascii="Arial" w:hAnsi="Arial" w:cs="Arial"/>
                <w:b/>
                <w:bCs/>
              </w:rPr>
              <w:t>792,7</w:t>
            </w:r>
          </w:p>
        </w:tc>
        <w:tc>
          <w:tcPr>
            <w:tcW w:w="1134" w:type="dxa"/>
            <w:vAlign w:val="bottom"/>
          </w:tcPr>
          <w:p w:rsidR="00B40D6C" w:rsidRPr="00B40D6C" w:rsidRDefault="00B40D6C" w:rsidP="00675B0E">
            <w:pPr>
              <w:rPr>
                <w:rFonts w:ascii="Arial" w:hAnsi="Arial" w:cs="Arial"/>
                <w:b/>
                <w:bCs/>
              </w:rPr>
            </w:pPr>
            <w:r w:rsidRPr="00B40D6C">
              <w:rPr>
                <w:rFonts w:ascii="Arial" w:hAnsi="Arial" w:cs="Arial"/>
                <w:b/>
                <w:bCs/>
              </w:rPr>
              <w:t>89,5</w:t>
            </w:r>
          </w:p>
        </w:tc>
        <w:tc>
          <w:tcPr>
            <w:tcW w:w="1275" w:type="dxa"/>
            <w:vAlign w:val="bottom"/>
          </w:tcPr>
          <w:p w:rsidR="00B40D6C" w:rsidRPr="00B40D6C" w:rsidRDefault="00B40D6C" w:rsidP="00675B0E">
            <w:pPr>
              <w:rPr>
                <w:rFonts w:ascii="Arial" w:hAnsi="Arial" w:cs="Arial"/>
                <w:b/>
                <w:bCs/>
              </w:rPr>
            </w:pPr>
            <w:r w:rsidRPr="00B40D6C">
              <w:rPr>
                <w:rFonts w:ascii="Arial" w:hAnsi="Arial" w:cs="Arial"/>
                <w:b/>
                <w:bCs/>
              </w:rPr>
              <w:t>97,7</w:t>
            </w:r>
          </w:p>
        </w:tc>
        <w:tc>
          <w:tcPr>
            <w:tcW w:w="1135" w:type="dxa"/>
            <w:vAlign w:val="bottom"/>
          </w:tcPr>
          <w:p w:rsidR="00B40D6C" w:rsidRPr="00B40D6C" w:rsidRDefault="00B40D6C" w:rsidP="00675B0E">
            <w:pPr>
              <w:rPr>
                <w:rFonts w:ascii="Arial" w:hAnsi="Arial" w:cs="Arial"/>
                <w:b/>
                <w:bCs/>
              </w:rPr>
            </w:pPr>
            <w:r w:rsidRPr="00B40D6C">
              <w:rPr>
                <w:rFonts w:ascii="Arial" w:hAnsi="Arial" w:cs="Arial"/>
                <w:b/>
                <w:bCs/>
              </w:rPr>
              <w:t>104,9</w:t>
            </w:r>
          </w:p>
        </w:tc>
      </w:tr>
      <w:tr w:rsidR="00B40D6C" w:rsidRPr="00B40D6C" w:rsidTr="00675B0E">
        <w:tc>
          <w:tcPr>
            <w:tcW w:w="709" w:type="dxa"/>
            <w:vAlign w:val="center"/>
          </w:tcPr>
          <w:p w:rsidR="00B40D6C" w:rsidRPr="00B40D6C" w:rsidRDefault="00B40D6C" w:rsidP="00675B0E">
            <w:pPr>
              <w:pStyle w:val="a5"/>
              <w:ind w:firstLine="0"/>
              <w:jc w:val="center"/>
              <w:rPr>
                <w:rFonts w:ascii="Arial" w:hAnsi="Arial" w:cs="Arial"/>
                <w:sz w:val="24"/>
                <w:szCs w:val="24"/>
              </w:rPr>
            </w:pPr>
            <w:r w:rsidRPr="00B40D6C">
              <w:rPr>
                <w:rFonts w:ascii="Arial" w:hAnsi="Arial" w:cs="Arial"/>
                <w:sz w:val="24"/>
                <w:szCs w:val="24"/>
              </w:rPr>
              <w:t>0409</w:t>
            </w:r>
          </w:p>
        </w:tc>
        <w:tc>
          <w:tcPr>
            <w:tcW w:w="1843" w:type="dxa"/>
            <w:vAlign w:val="center"/>
          </w:tcPr>
          <w:p w:rsidR="00B40D6C" w:rsidRPr="00B40D6C" w:rsidRDefault="00B40D6C" w:rsidP="00675B0E">
            <w:pPr>
              <w:pStyle w:val="a5"/>
              <w:ind w:firstLine="0"/>
              <w:rPr>
                <w:rFonts w:ascii="Arial" w:hAnsi="Arial" w:cs="Arial"/>
                <w:bCs/>
                <w:sz w:val="24"/>
                <w:szCs w:val="24"/>
              </w:rPr>
            </w:pPr>
            <w:r w:rsidRPr="00B40D6C">
              <w:rPr>
                <w:rFonts w:ascii="Arial" w:hAnsi="Arial" w:cs="Arial"/>
                <w:bCs/>
                <w:sz w:val="24"/>
                <w:szCs w:val="24"/>
              </w:rPr>
              <w:t>Дорожное хозяйство (дорожные фонды)</w:t>
            </w:r>
          </w:p>
        </w:tc>
        <w:tc>
          <w:tcPr>
            <w:tcW w:w="1418" w:type="dxa"/>
            <w:vAlign w:val="center"/>
          </w:tcPr>
          <w:p w:rsidR="00B40D6C" w:rsidRPr="00B40D6C" w:rsidRDefault="00B40D6C" w:rsidP="00675B0E">
            <w:pPr>
              <w:ind w:hanging="108"/>
              <w:jc w:val="center"/>
              <w:rPr>
                <w:rFonts w:ascii="Arial" w:hAnsi="Arial" w:cs="Arial"/>
                <w:bCs/>
              </w:rPr>
            </w:pPr>
            <w:r w:rsidRPr="00B40D6C">
              <w:rPr>
                <w:rFonts w:ascii="Arial" w:hAnsi="Arial" w:cs="Arial"/>
                <w:bCs/>
              </w:rPr>
              <w:t>824,8</w:t>
            </w:r>
          </w:p>
        </w:tc>
        <w:tc>
          <w:tcPr>
            <w:tcW w:w="992" w:type="dxa"/>
            <w:vAlign w:val="center"/>
          </w:tcPr>
          <w:p w:rsidR="00B40D6C" w:rsidRPr="00B40D6C" w:rsidRDefault="00B40D6C" w:rsidP="00675B0E">
            <w:pPr>
              <w:ind w:hanging="108"/>
              <w:jc w:val="center"/>
              <w:rPr>
                <w:rFonts w:ascii="Arial" w:hAnsi="Arial" w:cs="Arial"/>
                <w:bCs/>
              </w:rPr>
            </w:pPr>
            <w:r w:rsidRPr="00B40D6C">
              <w:rPr>
                <w:rFonts w:ascii="Arial" w:hAnsi="Arial" w:cs="Arial"/>
                <w:bCs/>
              </w:rPr>
              <w:t>733,9</w:t>
            </w:r>
          </w:p>
        </w:tc>
        <w:tc>
          <w:tcPr>
            <w:tcW w:w="1134" w:type="dxa"/>
            <w:vAlign w:val="center"/>
          </w:tcPr>
          <w:p w:rsidR="00B40D6C" w:rsidRPr="00B40D6C" w:rsidRDefault="00B40D6C" w:rsidP="00675B0E">
            <w:pPr>
              <w:ind w:firstLine="34"/>
              <w:jc w:val="center"/>
              <w:rPr>
                <w:rFonts w:ascii="Arial" w:hAnsi="Arial" w:cs="Arial"/>
                <w:bCs/>
              </w:rPr>
            </w:pPr>
            <w:r w:rsidRPr="00B40D6C">
              <w:rPr>
                <w:rFonts w:ascii="Arial" w:hAnsi="Arial" w:cs="Arial"/>
                <w:bCs/>
              </w:rPr>
              <w:t>755,9</w:t>
            </w:r>
          </w:p>
        </w:tc>
        <w:tc>
          <w:tcPr>
            <w:tcW w:w="992" w:type="dxa"/>
            <w:vAlign w:val="center"/>
          </w:tcPr>
          <w:p w:rsidR="00B40D6C" w:rsidRPr="00B40D6C" w:rsidRDefault="00B40D6C" w:rsidP="00675B0E">
            <w:pPr>
              <w:ind w:hanging="108"/>
              <w:jc w:val="center"/>
              <w:rPr>
                <w:rFonts w:ascii="Arial" w:hAnsi="Arial" w:cs="Arial"/>
                <w:bCs/>
              </w:rPr>
            </w:pPr>
            <w:r w:rsidRPr="00B40D6C">
              <w:rPr>
                <w:rFonts w:ascii="Arial" w:hAnsi="Arial" w:cs="Arial"/>
                <w:bCs/>
              </w:rPr>
              <w:t>792,7</w:t>
            </w:r>
          </w:p>
        </w:tc>
        <w:tc>
          <w:tcPr>
            <w:tcW w:w="1134" w:type="dxa"/>
            <w:vAlign w:val="bottom"/>
          </w:tcPr>
          <w:p w:rsidR="00B40D6C" w:rsidRPr="00B40D6C" w:rsidRDefault="00B40D6C" w:rsidP="00675B0E">
            <w:pPr>
              <w:rPr>
                <w:rFonts w:ascii="Arial" w:hAnsi="Arial" w:cs="Arial"/>
                <w:b/>
                <w:bCs/>
              </w:rPr>
            </w:pPr>
            <w:r w:rsidRPr="00B40D6C">
              <w:rPr>
                <w:rFonts w:ascii="Arial" w:hAnsi="Arial" w:cs="Arial"/>
                <w:b/>
                <w:bCs/>
              </w:rPr>
              <w:t>89,0</w:t>
            </w:r>
          </w:p>
        </w:tc>
        <w:tc>
          <w:tcPr>
            <w:tcW w:w="1275" w:type="dxa"/>
            <w:vAlign w:val="bottom"/>
          </w:tcPr>
          <w:p w:rsidR="00B40D6C" w:rsidRPr="00B40D6C" w:rsidRDefault="00B40D6C" w:rsidP="00675B0E">
            <w:pPr>
              <w:rPr>
                <w:rFonts w:ascii="Arial" w:hAnsi="Arial" w:cs="Arial"/>
                <w:b/>
                <w:bCs/>
              </w:rPr>
            </w:pPr>
            <w:r w:rsidRPr="00B40D6C">
              <w:rPr>
                <w:rFonts w:ascii="Arial" w:hAnsi="Arial" w:cs="Arial"/>
                <w:b/>
                <w:bCs/>
              </w:rPr>
              <w:t>103,0</w:t>
            </w:r>
          </w:p>
        </w:tc>
        <w:tc>
          <w:tcPr>
            <w:tcW w:w="1135" w:type="dxa"/>
            <w:vAlign w:val="bottom"/>
          </w:tcPr>
          <w:p w:rsidR="00B40D6C" w:rsidRPr="00B40D6C" w:rsidRDefault="00B40D6C" w:rsidP="00675B0E">
            <w:pPr>
              <w:rPr>
                <w:rFonts w:ascii="Arial" w:hAnsi="Arial" w:cs="Arial"/>
                <w:b/>
                <w:bCs/>
              </w:rPr>
            </w:pPr>
            <w:r w:rsidRPr="00B40D6C">
              <w:rPr>
                <w:rFonts w:ascii="Arial" w:hAnsi="Arial" w:cs="Arial"/>
                <w:b/>
                <w:bCs/>
              </w:rPr>
              <w:t>104,9</w:t>
            </w:r>
          </w:p>
        </w:tc>
      </w:tr>
      <w:tr w:rsidR="00B40D6C" w:rsidRPr="00B40D6C" w:rsidTr="00675B0E">
        <w:tc>
          <w:tcPr>
            <w:tcW w:w="709" w:type="dxa"/>
            <w:vAlign w:val="center"/>
          </w:tcPr>
          <w:p w:rsidR="00B40D6C" w:rsidRPr="00B40D6C" w:rsidRDefault="00B40D6C" w:rsidP="00675B0E">
            <w:pPr>
              <w:pStyle w:val="a5"/>
              <w:ind w:firstLine="0"/>
              <w:jc w:val="center"/>
              <w:rPr>
                <w:rFonts w:ascii="Arial" w:hAnsi="Arial" w:cs="Arial"/>
                <w:sz w:val="24"/>
                <w:szCs w:val="24"/>
              </w:rPr>
            </w:pPr>
            <w:r w:rsidRPr="00B40D6C">
              <w:rPr>
                <w:rFonts w:ascii="Arial" w:hAnsi="Arial" w:cs="Arial"/>
                <w:sz w:val="24"/>
                <w:szCs w:val="24"/>
              </w:rPr>
              <w:t>0412</w:t>
            </w:r>
          </w:p>
        </w:tc>
        <w:tc>
          <w:tcPr>
            <w:tcW w:w="1843" w:type="dxa"/>
            <w:vAlign w:val="center"/>
          </w:tcPr>
          <w:p w:rsidR="00B40D6C" w:rsidRPr="00B40D6C" w:rsidRDefault="00B40D6C" w:rsidP="00675B0E">
            <w:pPr>
              <w:rPr>
                <w:rFonts w:ascii="Arial" w:hAnsi="Arial" w:cs="Arial"/>
              </w:rPr>
            </w:pPr>
            <w:r w:rsidRPr="00B40D6C">
              <w:rPr>
                <w:rFonts w:ascii="Arial" w:hAnsi="Arial" w:cs="Arial"/>
              </w:rPr>
              <w:t>Другие вопросы в области национальной экономики</w:t>
            </w:r>
          </w:p>
          <w:p w:rsidR="00B40D6C" w:rsidRPr="00B40D6C" w:rsidRDefault="00B40D6C" w:rsidP="00675B0E">
            <w:pPr>
              <w:pStyle w:val="a5"/>
              <w:ind w:firstLine="0"/>
              <w:rPr>
                <w:rFonts w:ascii="Arial" w:hAnsi="Arial" w:cs="Arial"/>
                <w:b/>
                <w:bCs/>
                <w:sz w:val="24"/>
                <w:szCs w:val="24"/>
              </w:rPr>
            </w:pPr>
          </w:p>
        </w:tc>
        <w:tc>
          <w:tcPr>
            <w:tcW w:w="1418" w:type="dxa"/>
            <w:vAlign w:val="center"/>
          </w:tcPr>
          <w:p w:rsidR="00B40D6C" w:rsidRPr="00B40D6C" w:rsidRDefault="00B40D6C" w:rsidP="00675B0E">
            <w:pPr>
              <w:jc w:val="center"/>
              <w:rPr>
                <w:rFonts w:ascii="Arial" w:hAnsi="Arial" w:cs="Arial"/>
              </w:rPr>
            </w:pPr>
            <w:r w:rsidRPr="00B40D6C">
              <w:rPr>
                <w:rFonts w:ascii="Arial" w:hAnsi="Arial" w:cs="Arial"/>
              </w:rPr>
              <w:t>40,0</w:t>
            </w:r>
          </w:p>
        </w:tc>
        <w:tc>
          <w:tcPr>
            <w:tcW w:w="992" w:type="dxa"/>
            <w:vAlign w:val="center"/>
          </w:tcPr>
          <w:p w:rsidR="00B40D6C" w:rsidRPr="00B40D6C" w:rsidRDefault="00B40D6C" w:rsidP="00675B0E">
            <w:pPr>
              <w:jc w:val="center"/>
              <w:rPr>
                <w:rFonts w:ascii="Arial" w:hAnsi="Arial" w:cs="Arial"/>
              </w:rPr>
            </w:pPr>
            <w:r w:rsidRPr="00B40D6C">
              <w:rPr>
                <w:rFonts w:ascii="Arial" w:hAnsi="Arial" w:cs="Arial"/>
              </w:rPr>
              <w:t>40,0</w:t>
            </w:r>
          </w:p>
        </w:tc>
        <w:tc>
          <w:tcPr>
            <w:tcW w:w="1134" w:type="dxa"/>
            <w:vAlign w:val="center"/>
          </w:tcPr>
          <w:p w:rsidR="00B40D6C" w:rsidRPr="00B40D6C" w:rsidRDefault="00B40D6C" w:rsidP="00675B0E">
            <w:pPr>
              <w:jc w:val="center"/>
              <w:rPr>
                <w:rFonts w:ascii="Arial" w:hAnsi="Arial" w:cs="Arial"/>
              </w:rPr>
            </w:pPr>
            <w:r w:rsidRPr="00B40D6C">
              <w:rPr>
                <w:rFonts w:ascii="Arial" w:hAnsi="Arial" w:cs="Arial"/>
              </w:rPr>
              <w:t>0</w:t>
            </w:r>
          </w:p>
        </w:tc>
        <w:tc>
          <w:tcPr>
            <w:tcW w:w="992" w:type="dxa"/>
            <w:vAlign w:val="center"/>
          </w:tcPr>
          <w:p w:rsidR="00B40D6C" w:rsidRPr="00B40D6C" w:rsidRDefault="00B40D6C" w:rsidP="00675B0E">
            <w:pPr>
              <w:jc w:val="center"/>
              <w:rPr>
                <w:rFonts w:ascii="Arial" w:hAnsi="Arial" w:cs="Arial"/>
              </w:rPr>
            </w:pPr>
            <w:r w:rsidRPr="00B40D6C">
              <w:rPr>
                <w:rFonts w:ascii="Arial" w:hAnsi="Arial" w:cs="Arial"/>
              </w:rPr>
              <w:t>0</w:t>
            </w:r>
          </w:p>
        </w:tc>
        <w:tc>
          <w:tcPr>
            <w:tcW w:w="1134" w:type="dxa"/>
            <w:vAlign w:val="bottom"/>
          </w:tcPr>
          <w:p w:rsidR="00B40D6C" w:rsidRPr="00B40D6C" w:rsidRDefault="00B40D6C" w:rsidP="00675B0E">
            <w:pPr>
              <w:rPr>
                <w:rFonts w:ascii="Arial" w:hAnsi="Arial" w:cs="Arial"/>
                <w:b/>
                <w:bCs/>
              </w:rPr>
            </w:pPr>
            <w:r w:rsidRPr="00B40D6C">
              <w:rPr>
                <w:rFonts w:ascii="Arial" w:hAnsi="Arial" w:cs="Arial"/>
                <w:b/>
                <w:bCs/>
              </w:rPr>
              <w:t>100,0</w:t>
            </w:r>
          </w:p>
        </w:tc>
        <w:tc>
          <w:tcPr>
            <w:tcW w:w="1275" w:type="dxa"/>
            <w:vAlign w:val="bottom"/>
          </w:tcPr>
          <w:p w:rsidR="00B40D6C" w:rsidRPr="00B40D6C" w:rsidRDefault="00B40D6C" w:rsidP="00675B0E">
            <w:pPr>
              <w:rPr>
                <w:rFonts w:ascii="Arial" w:hAnsi="Arial" w:cs="Arial"/>
                <w:b/>
                <w:bCs/>
              </w:rPr>
            </w:pPr>
            <w:r w:rsidRPr="00B40D6C">
              <w:rPr>
                <w:rFonts w:ascii="Arial" w:hAnsi="Arial" w:cs="Arial"/>
                <w:b/>
                <w:bCs/>
              </w:rPr>
              <w:t>0</w:t>
            </w:r>
          </w:p>
        </w:tc>
        <w:tc>
          <w:tcPr>
            <w:tcW w:w="1135" w:type="dxa"/>
            <w:vAlign w:val="bottom"/>
          </w:tcPr>
          <w:p w:rsidR="00B40D6C" w:rsidRPr="00B40D6C" w:rsidRDefault="00B40D6C" w:rsidP="00675B0E">
            <w:pPr>
              <w:jc w:val="center"/>
              <w:rPr>
                <w:rFonts w:ascii="Arial" w:hAnsi="Arial" w:cs="Arial"/>
                <w:b/>
                <w:bCs/>
              </w:rPr>
            </w:pPr>
          </w:p>
        </w:tc>
      </w:tr>
    </w:tbl>
    <w:p w:rsidR="00B40D6C" w:rsidRPr="00B40D6C" w:rsidRDefault="00B40D6C" w:rsidP="00B40D6C">
      <w:pPr>
        <w:tabs>
          <w:tab w:val="left" w:pos="585"/>
        </w:tabs>
        <w:rPr>
          <w:rFonts w:ascii="Arial" w:hAnsi="Arial" w:cs="Arial"/>
          <w:b/>
        </w:rPr>
      </w:pPr>
      <w:r w:rsidRPr="00B40D6C">
        <w:rPr>
          <w:rFonts w:ascii="Arial" w:hAnsi="Arial" w:cs="Arial"/>
          <w:b/>
        </w:rPr>
        <w:tab/>
        <w:t xml:space="preserve">По разделу 0400 «Национальная экономика» предусмотрены расходы в сумме 773,9 тыс. руб., в том числе: </w:t>
      </w:r>
    </w:p>
    <w:p w:rsidR="00B40D6C" w:rsidRPr="00B40D6C" w:rsidRDefault="00B40D6C" w:rsidP="00B40D6C">
      <w:pPr>
        <w:pStyle w:val="a5"/>
        <w:ind w:firstLine="567"/>
        <w:jc w:val="both"/>
        <w:rPr>
          <w:rFonts w:ascii="Arial" w:hAnsi="Arial" w:cs="Arial"/>
          <w:sz w:val="24"/>
          <w:szCs w:val="24"/>
        </w:rPr>
      </w:pPr>
      <w:r w:rsidRPr="00B40D6C">
        <w:rPr>
          <w:rFonts w:ascii="Arial" w:hAnsi="Arial" w:cs="Arial"/>
          <w:i/>
          <w:sz w:val="24"/>
          <w:szCs w:val="24"/>
        </w:rPr>
        <w:t>По подразделу 0409 «Дорожное хозяйство (дорожные фонды)»</w:t>
      </w:r>
      <w:r w:rsidRPr="00B40D6C">
        <w:rPr>
          <w:rFonts w:ascii="Arial" w:hAnsi="Arial" w:cs="Arial"/>
          <w:sz w:val="24"/>
          <w:szCs w:val="24"/>
        </w:rPr>
        <w:t xml:space="preserve"> предусмотрены расходы на 2023 год в сумме 733,9 тыс. руб. на реализацию  МП </w:t>
      </w:r>
      <w:r w:rsidRPr="00B40D6C">
        <w:rPr>
          <w:rFonts w:ascii="Arial" w:hAnsi="Arial" w:cs="Arial"/>
          <w:bCs/>
          <w:iCs/>
          <w:sz w:val="24"/>
          <w:szCs w:val="24"/>
        </w:rPr>
        <w:t xml:space="preserve">«Комплексного развития транспортной инфраструктуры </w:t>
      </w:r>
      <w:proofErr w:type="spellStart"/>
      <w:r w:rsidRPr="00B40D6C">
        <w:rPr>
          <w:rFonts w:ascii="Arial" w:hAnsi="Arial" w:cs="Arial"/>
          <w:bCs/>
          <w:iCs/>
          <w:sz w:val="24"/>
          <w:szCs w:val="24"/>
        </w:rPr>
        <w:t>Майоровского</w:t>
      </w:r>
      <w:proofErr w:type="spellEnd"/>
      <w:r w:rsidRPr="00B40D6C">
        <w:rPr>
          <w:rFonts w:ascii="Arial" w:hAnsi="Arial" w:cs="Arial"/>
          <w:bCs/>
          <w:iCs/>
          <w:sz w:val="24"/>
          <w:szCs w:val="24"/>
        </w:rPr>
        <w:t xml:space="preserve"> сельского поселения  </w:t>
      </w:r>
      <w:proofErr w:type="spellStart"/>
      <w:r w:rsidRPr="00B40D6C">
        <w:rPr>
          <w:rFonts w:ascii="Arial" w:hAnsi="Arial" w:cs="Arial"/>
          <w:bCs/>
          <w:iCs/>
          <w:sz w:val="24"/>
          <w:szCs w:val="24"/>
        </w:rPr>
        <w:t>Котельниковского</w:t>
      </w:r>
      <w:proofErr w:type="spellEnd"/>
      <w:r w:rsidRPr="00B40D6C">
        <w:rPr>
          <w:rFonts w:ascii="Arial" w:hAnsi="Arial" w:cs="Arial"/>
          <w:bCs/>
          <w:iCs/>
          <w:sz w:val="24"/>
          <w:szCs w:val="24"/>
        </w:rPr>
        <w:t xml:space="preserve"> муниципального района Волгоградской области на период 2016-2026г.».</w:t>
      </w:r>
    </w:p>
    <w:p w:rsidR="00B40D6C" w:rsidRPr="00B40D6C" w:rsidRDefault="00B40D6C" w:rsidP="00B40D6C">
      <w:pPr>
        <w:pStyle w:val="a5"/>
        <w:ind w:firstLine="567"/>
        <w:jc w:val="both"/>
        <w:rPr>
          <w:rFonts w:ascii="Arial" w:hAnsi="Arial" w:cs="Arial"/>
          <w:b/>
          <w:i/>
          <w:sz w:val="24"/>
          <w:szCs w:val="24"/>
          <w:highlight w:val="yellow"/>
        </w:rPr>
      </w:pPr>
    </w:p>
    <w:p w:rsidR="00B40D6C" w:rsidRPr="00B40D6C" w:rsidRDefault="00B40D6C" w:rsidP="00B40D6C">
      <w:pPr>
        <w:pStyle w:val="a5"/>
        <w:ind w:firstLine="567"/>
        <w:jc w:val="both"/>
        <w:rPr>
          <w:rFonts w:ascii="Arial" w:hAnsi="Arial" w:cs="Arial"/>
          <w:b/>
          <w:i/>
          <w:sz w:val="24"/>
          <w:szCs w:val="24"/>
        </w:rPr>
      </w:pPr>
      <w:r w:rsidRPr="00B40D6C">
        <w:rPr>
          <w:rFonts w:ascii="Arial" w:hAnsi="Arial" w:cs="Arial"/>
          <w:b/>
          <w:i/>
          <w:sz w:val="24"/>
          <w:szCs w:val="24"/>
        </w:rPr>
        <w:t>Расходы по разделу 05 "Жилищно-коммунальное хозяйство"</w:t>
      </w:r>
    </w:p>
    <w:p w:rsidR="00B40D6C" w:rsidRPr="00B40D6C" w:rsidRDefault="00B40D6C" w:rsidP="00B40D6C">
      <w:pPr>
        <w:jc w:val="both"/>
        <w:rPr>
          <w:rFonts w:ascii="Arial" w:hAnsi="Arial" w:cs="Arial"/>
        </w:rPr>
      </w:pPr>
      <w:r w:rsidRPr="00B40D6C">
        <w:rPr>
          <w:rFonts w:ascii="Arial" w:hAnsi="Arial" w:cs="Arial"/>
          <w:snapToGrid w:val="0"/>
        </w:rPr>
        <w:lastRenderedPageBreak/>
        <w:t xml:space="preserve">По указанному разделу расходы </w:t>
      </w:r>
      <w:r w:rsidRPr="00B40D6C">
        <w:rPr>
          <w:rFonts w:ascii="Arial" w:hAnsi="Arial" w:cs="Arial"/>
        </w:rPr>
        <w:t>сформированы в объеме:</w:t>
      </w:r>
    </w:p>
    <w:p w:rsidR="00B40D6C" w:rsidRPr="00B40D6C" w:rsidRDefault="00B40D6C" w:rsidP="00B40D6C">
      <w:pPr>
        <w:jc w:val="right"/>
        <w:rPr>
          <w:rFonts w:ascii="Arial" w:hAnsi="Arial" w:cs="Arial"/>
          <w:b/>
        </w:rPr>
      </w:pPr>
      <w:r w:rsidRPr="00B40D6C">
        <w:rPr>
          <w:rFonts w:ascii="Arial" w:hAnsi="Arial" w:cs="Arial"/>
        </w:rPr>
        <w:t xml:space="preserve"> (тыс. руб.)</w:t>
      </w:r>
    </w:p>
    <w:tbl>
      <w:tblPr>
        <w:tblW w:w="1081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1"/>
        <w:gridCol w:w="1966"/>
        <w:gridCol w:w="1264"/>
        <w:gridCol w:w="1264"/>
        <w:gridCol w:w="982"/>
        <w:gridCol w:w="982"/>
        <w:gridCol w:w="1123"/>
        <w:gridCol w:w="1264"/>
        <w:gridCol w:w="1264"/>
      </w:tblGrid>
      <w:tr w:rsidR="00B40D6C" w:rsidRPr="00B40D6C" w:rsidTr="0009090C">
        <w:trPr>
          <w:trHeight w:val="812"/>
        </w:trPr>
        <w:tc>
          <w:tcPr>
            <w:tcW w:w="2668" w:type="dxa"/>
            <w:gridSpan w:val="2"/>
            <w:vMerge w:val="restart"/>
            <w:vAlign w:val="center"/>
          </w:tcPr>
          <w:p w:rsidR="00B40D6C" w:rsidRPr="00B40D6C" w:rsidRDefault="00B40D6C" w:rsidP="00675B0E">
            <w:pPr>
              <w:jc w:val="center"/>
              <w:rPr>
                <w:rFonts w:ascii="Arial" w:hAnsi="Arial" w:cs="Arial"/>
                <w:b/>
                <w:bCs/>
              </w:rPr>
            </w:pPr>
            <w:r w:rsidRPr="00B40D6C">
              <w:rPr>
                <w:rFonts w:ascii="Arial" w:hAnsi="Arial" w:cs="Arial"/>
                <w:b/>
                <w:bCs/>
              </w:rPr>
              <w:t>Наименование</w:t>
            </w:r>
          </w:p>
        </w:tc>
        <w:tc>
          <w:tcPr>
            <w:tcW w:w="1264" w:type="dxa"/>
            <w:vMerge w:val="restart"/>
            <w:vAlign w:val="center"/>
          </w:tcPr>
          <w:p w:rsidR="00B40D6C" w:rsidRPr="00B40D6C" w:rsidRDefault="00B40D6C" w:rsidP="00675B0E">
            <w:pPr>
              <w:jc w:val="center"/>
              <w:rPr>
                <w:rFonts w:ascii="Arial" w:hAnsi="Arial" w:cs="Arial"/>
                <w:b/>
                <w:bCs/>
              </w:rPr>
            </w:pPr>
            <w:r w:rsidRPr="00B40D6C">
              <w:rPr>
                <w:rFonts w:ascii="Arial" w:hAnsi="Arial" w:cs="Arial"/>
                <w:b/>
                <w:bCs/>
              </w:rPr>
              <w:t>Утверждено  на 2022 год</w:t>
            </w:r>
          </w:p>
          <w:p w:rsidR="00B40D6C" w:rsidRPr="00B40D6C" w:rsidRDefault="00B40D6C" w:rsidP="00675B0E">
            <w:pPr>
              <w:jc w:val="center"/>
              <w:rPr>
                <w:rFonts w:ascii="Arial" w:hAnsi="Arial" w:cs="Arial"/>
                <w:b/>
                <w:bCs/>
              </w:rPr>
            </w:pPr>
          </w:p>
        </w:tc>
        <w:tc>
          <w:tcPr>
            <w:tcW w:w="3228" w:type="dxa"/>
            <w:gridSpan w:val="3"/>
            <w:vAlign w:val="center"/>
          </w:tcPr>
          <w:p w:rsidR="00B40D6C" w:rsidRPr="00B40D6C" w:rsidRDefault="00B40D6C" w:rsidP="00675B0E">
            <w:pPr>
              <w:jc w:val="center"/>
              <w:rPr>
                <w:rFonts w:ascii="Arial" w:hAnsi="Arial" w:cs="Arial"/>
                <w:b/>
                <w:bCs/>
              </w:rPr>
            </w:pPr>
            <w:r w:rsidRPr="00B40D6C">
              <w:rPr>
                <w:rFonts w:ascii="Arial" w:hAnsi="Arial" w:cs="Arial"/>
                <w:b/>
                <w:bCs/>
              </w:rPr>
              <w:t>Прогноз бюджета на                             2023-2025 г.г.</w:t>
            </w:r>
          </w:p>
          <w:p w:rsidR="00B40D6C" w:rsidRPr="00B40D6C" w:rsidRDefault="00B40D6C" w:rsidP="00675B0E">
            <w:pPr>
              <w:pStyle w:val="a5"/>
              <w:ind w:firstLine="0"/>
              <w:jc w:val="both"/>
              <w:rPr>
                <w:rFonts w:ascii="Arial" w:hAnsi="Arial" w:cs="Arial"/>
                <w:b/>
                <w:bCs/>
                <w:sz w:val="24"/>
                <w:szCs w:val="24"/>
              </w:rPr>
            </w:pPr>
          </w:p>
        </w:tc>
        <w:tc>
          <w:tcPr>
            <w:tcW w:w="3650" w:type="dxa"/>
            <w:gridSpan w:val="3"/>
            <w:vAlign w:val="center"/>
          </w:tcPr>
          <w:p w:rsidR="00B40D6C" w:rsidRPr="00B40D6C" w:rsidRDefault="00B40D6C" w:rsidP="00675B0E">
            <w:pPr>
              <w:jc w:val="center"/>
              <w:rPr>
                <w:rFonts w:ascii="Arial" w:hAnsi="Arial" w:cs="Arial"/>
                <w:b/>
                <w:bCs/>
              </w:rPr>
            </w:pPr>
            <w:r w:rsidRPr="00B40D6C">
              <w:rPr>
                <w:rFonts w:ascii="Arial" w:hAnsi="Arial" w:cs="Arial"/>
                <w:b/>
                <w:bCs/>
              </w:rPr>
              <w:t xml:space="preserve">% прогноза бюджета </w:t>
            </w:r>
            <w:proofErr w:type="gramStart"/>
            <w:r w:rsidRPr="00B40D6C">
              <w:rPr>
                <w:rFonts w:ascii="Arial" w:hAnsi="Arial" w:cs="Arial"/>
                <w:b/>
                <w:bCs/>
              </w:rPr>
              <w:t>на</w:t>
            </w:r>
            <w:proofErr w:type="gramEnd"/>
          </w:p>
          <w:p w:rsidR="00B40D6C" w:rsidRPr="00B40D6C" w:rsidRDefault="00B40D6C" w:rsidP="00675B0E">
            <w:pPr>
              <w:pStyle w:val="a5"/>
              <w:ind w:firstLine="0"/>
              <w:jc w:val="center"/>
              <w:rPr>
                <w:rFonts w:ascii="Arial" w:hAnsi="Arial" w:cs="Arial"/>
                <w:b/>
                <w:bCs/>
                <w:sz w:val="24"/>
                <w:szCs w:val="24"/>
              </w:rPr>
            </w:pPr>
          </w:p>
        </w:tc>
      </w:tr>
      <w:tr w:rsidR="00B40D6C" w:rsidRPr="00B40D6C" w:rsidTr="0009090C">
        <w:trPr>
          <w:trHeight w:val="144"/>
        </w:trPr>
        <w:tc>
          <w:tcPr>
            <w:tcW w:w="2668" w:type="dxa"/>
            <w:gridSpan w:val="2"/>
            <w:vMerge/>
          </w:tcPr>
          <w:p w:rsidR="00B40D6C" w:rsidRPr="00B40D6C" w:rsidRDefault="00B40D6C" w:rsidP="00675B0E">
            <w:pPr>
              <w:pStyle w:val="a5"/>
              <w:ind w:firstLine="0"/>
              <w:jc w:val="both"/>
              <w:rPr>
                <w:rFonts w:ascii="Arial" w:hAnsi="Arial" w:cs="Arial"/>
                <w:sz w:val="24"/>
                <w:szCs w:val="24"/>
              </w:rPr>
            </w:pPr>
          </w:p>
        </w:tc>
        <w:tc>
          <w:tcPr>
            <w:tcW w:w="1264" w:type="dxa"/>
            <w:vMerge/>
          </w:tcPr>
          <w:p w:rsidR="00B40D6C" w:rsidRPr="00B40D6C" w:rsidRDefault="00B40D6C" w:rsidP="00675B0E">
            <w:pPr>
              <w:pStyle w:val="a5"/>
              <w:ind w:firstLine="0"/>
              <w:jc w:val="both"/>
              <w:rPr>
                <w:rFonts w:ascii="Arial" w:hAnsi="Arial" w:cs="Arial"/>
                <w:sz w:val="24"/>
                <w:szCs w:val="24"/>
              </w:rPr>
            </w:pPr>
          </w:p>
        </w:tc>
        <w:tc>
          <w:tcPr>
            <w:tcW w:w="1264" w:type="dxa"/>
            <w:vAlign w:val="center"/>
          </w:tcPr>
          <w:p w:rsidR="00B40D6C" w:rsidRPr="00B40D6C" w:rsidRDefault="00B40D6C" w:rsidP="00675B0E">
            <w:pPr>
              <w:jc w:val="center"/>
              <w:rPr>
                <w:rFonts w:ascii="Arial" w:hAnsi="Arial" w:cs="Arial"/>
                <w:b/>
                <w:bCs/>
              </w:rPr>
            </w:pPr>
            <w:r w:rsidRPr="00B40D6C">
              <w:rPr>
                <w:rFonts w:ascii="Arial" w:hAnsi="Arial" w:cs="Arial"/>
                <w:b/>
                <w:bCs/>
              </w:rPr>
              <w:t>2023год</w:t>
            </w:r>
          </w:p>
        </w:tc>
        <w:tc>
          <w:tcPr>
            <w:tcW w:w="982" w:type="dxa"/>
            <w:vAlign w:val="center"/>
          </w:tcPr>
          <w:p w:rsidR="00B40D6C" w:rsidRPr="00B40D6C" w:rsidRDefault="00B40D6C" w:rsidP="00675B0E">
            <w:pPr>
              <w:jc w:val="center"/>
              <w:rPr>
                <w:rFonts w:ascii="Arial" w:hAnsi="Arial" w:cs="Arial"/>
                <w:b/>
                <w:bCs/>
              </w:rPr>
            </w:pPr>
            <w:r w:rsidRPr="00B40D6C">
              <w:rPr>
                <w:rFonts w:ascii="Arial" w:hAnsi="Arial" w:cs="Arial"/>
                <w:b/>
                <w:bCs/>
              </w:rPr>
              <w:t>2024год</w:t>
            </w:r>
          </w:p>
        </w:tc>
        <w:tc>
          <w:tcPr>
            <w:tcW w:w="981" w:type="dxa"/>
            <w:vAlign w:val="center"/>
          </w:tcPr>
          <w:p w:rsidR="00B40D6C" w:rsidRPr="00B40D6C" w:rsidRDefault="00B40D6C" w:rsidP="00675B0E">
            <w:pPr>
              <w:jc w:val="center"/>
              <w:rPr>
                <w:rFonts w:ascii="Arial" w:hAnsi="Arial" w:cs="Arial"/>
                <w:b/>
                <w:bCs/>
              </w:rPr>
            </w:pPr>
            <w:r w:rsidRPr="00B40D6C">
              <w:rPr>
                <w:rFonts w:ascii="Arial" w:hAnsi="Arial" w:cs="Arial"/>
                <w:b/>
                <w:bCs/>
              </w:rPr>
              <w:t>2025год</w:t>
            </w:r>
          </w:p>
        </w:tc>
        <w:tc>
          <w:tcPr>
            <w:tcW w:w="1123" w:type="dxa"/>
            <w:vAlign w:val="center"/>
          </w:tcPr>
          <w:p w:rsidR="00B40D6C" w:rsidRPr="00B40D6C" w:rsidRDefault="00B40D6C" w:rsidP="00675B0E">
            <w:pPr>
              <w:jc w:val="center"/>
              <w:rPr>
                <w:rFonts w:ascii="Arial" w:hAnsi="Arial" w:cs="Arial"/>
                <w:b/>
                <w:bCs/>
              </w:rPr>
            </w:pPr>
            <w:r w:rsidRPr="00B40D6C">
              <w:rPr>
                <w:rFonts w:ascii="Arial" w:hAnsi="Arial" w:cs="Arial"/>
                <w:b/>
                <w:bCs/>
              </w:rPr>
              <w:t xml:space="preserve"> 2023 год к бюджету 2022 года</w:t>
            </w:r>
          </w:p>
        </w:tc>
        <w:tc>
          <w:tcPr>
            <w:tcW w:w="1264" w:type="dxa"/>
            <w:vAlign w:val="center"/>
          </w:tcPr>
          <w:p w:rsidR="00B40D6C" w:rsidRPr="00B40D6C" w:rsidRDefault="00B40D6C" w:rsidP="00675B0E">
            <w:pPr>
              <w:jc w:val="center"/>
              <w:rPr>
                <w:rFonts w:ascii="Arial" w:hAnsi="Arial" w:cs="Arial"/>
                <w:b/>
                <w:bCs/>
              </w:rPr>
            </w:pPr>
            <w:r w:rsidRPr="00B40D6C">
              <w:rPr>
                <w:rFonts w:ascii="Arial" w:hAnsi="Arial" w:cs="Arial"/>
                <w:b/>
                <w:bCs/>
              </w:rPr>
              <w:t xml:space="preserve"> 2024год к бюджету 2023года</w:t>
            </w:r>
          </w:p>
        </w:tc>
        <w:tc>
          <w:tcPr>
            <w:tcW w:w="1264" w:type="dxa"/>
            <w:vAlign w:val="center"/>
          </w:tcPr>
          <w:p w:rsidR="00B40D6C" w:rsidRPr="00B40D6C" w:rsidRDefault="00B40D6C" w:rsidP="00675B0E">
            <w:pPr>
              <w:jc w:val="center"/>
              <w:rPr>
                <w:rFonts w:ascii="Arial" w:hAnsi="Arial" w:cs="Arial"/>
                <w:b/>
                <w:bCs/>
              </w:rPr>
            </w:pPr>
            <w:r w:rsidRPr="00B40D6C">
              <w:rPr>
                <w:rFonts w:ascii="Arial" w:hAnsi="Arial" w:cs="Arial"/>
                <w:b/>
                <w:bCs/>
              </w:rPr>
              <w:t xml:space="preserve"> 2025год к бюджету</w:t>
            </w:r>
          </w:p>
          <w:p w:rsidR="00B40D6C" w:rsidRPr="00B40D6C" w:rsidRDefault="00B40D6C" w:rsidP="00675B0E">
            <w:pPr>
              <w:jc w:val="center"/>
              <w:rPr>
                <w:rFonts w:ascii="Arial" w:hAnsi="Arial" w:cs="Arial"/>
                <w:b/>
                <w:bCs/>
              </w:rPr>
            </w:pPr>
            <w:r w:rsidRPr="00B40D6C">
              <w:rPr>
                <w:rFonts w:ascii="Arial" w:hAnsi="Arial" w:cs="Arial"/>
                <w:b/>
                <w:bCs/>
              </w:rPr>
              <w:t xml:space="preserve">  2024года</w:t>
            </w:r>
          </w:p>
        </w:tc>
      </w:tr>
      <w:tr w:rsidR="00B40D6C" w:rsidRPr="00B40D6C" w:rsidTr="0009090C">
        <w:trPr>
          <w:trHeight w:val="271"/>
        </w:trPr>
        <w:tc>
          <w:tcPr>
            <w:tcW w:w="2668" w:type="dxa"/>
            <w:gridSpan w:val="2"/>
            <w:vAlign w:val="center"/>
          </w:tcPr>
          <w:p w:rsidR="00B40D6C" w:rsidRPr="00B40D6C" w:rsidRDefault="00B40D6C" w:rsidP="00675B0E">
            <w:pPr>
              <w:pStyle w:val="a5"/>
              <w:ind w:firstLine="0"/>
              <w:jc w:val="center"/>
              <w:rPr>
                <w:rFonts w:ascii="Arial" w:hAnsi="Arial" w:cs="Arial"/>
                <w:sz w:val="24"/>
                <w:szCs w:val="24"/>
              </w:rPr>
            </w:pPr>
            <w:r w:rsidRPr="00B40D6C">
              <w:rPr>
                <w:rFonts w:ascii="Arial" w:hAnsi="Arial" w:cs="Arial"/>
                <w:sz w:val="24"/>
                <w:szCs w:val="24"/>
              </w:rPr>
              <w:t>1</w:t>
            </w:r>
          </w:p>
        </w:tc>
        <w:tc>
          <w:tcPr>
            <w:tcW w:w="1264" w:type="dxa"/>
            <w:vAlign w:val="center"/>
          </w:tcPr>
          <w:p w:rsidR="00B40D6C" w:rsidRPr="00B40D6C" w:rsidRDefault="00B40D6C" w:rsidP="00675B0E">
            <w:pPr>
              <w:pStyle w:val="a5"/>
              <w:ind w:firstLine="0"/>
              <w:jc w:val="center"/>
              <w:rPr>
                <w:rFonts w:ascii="Arial" w:hAnsi="Arial" w:cs="Arial"/>
                <w:sz w:val="24"/>
                <w:szCs w:val="24"/>
              </w:rPr>
            </w:pPr>
            <w:r w:rsidRPr="00B40D6C">
              <w:rPr>
                <w:rFonts w:ascii="Arial" w:hAnsi="Arial" w:cs="Arial"/>
                <w:sz w:val="24"/>
                <w:szCs w:val="24"/>
              </w:rPr>
              <w:t>2</w:t>
            </w:r>
          </w:p>
        </w:tc>
        <w:tc>
          <w:tcPr>
            <w:tcW w:w="1264" w:type="dxa"/>
            <w:vAlign w:val="center"/>
          </w:tcPr>
          <w:p w:rsidR="00B40D6C" w:rsidRPr="00B40D6C" w:rsidRDefault="00B40D6C" w:rsidP="00675B0E">
            <w:pPr>
              <w:pStyle w:val="a5"/>
              <w:ind w:firstLine="0"/>
              <w:jc w:val="center"/>
              <w:rPr>
                <w:rFonts w:ascii="Arial" w:hAnsi="Arial" w:cs="Arial"/>
                <w:sz w:val="24"/>
                <w:szCs w:val="24"/>
              </w:rPr>
            </w:pPr>
            <w:r w:rsidRPr="00B40D6C">
              <w:rPr>
                <w:rFonts w:ascii="Arial" w:hAnsi="Arial" w:cs="Arial"/>
                <w:sz w:val="24"/>
                <w:szCs w:val="24"/>
              </w:rPr>
              <w:t>3</w:t>
            </w:r>
          </w:p>
        </w:tc>
        <w:tc>
          <w:tcPr>
            <w:tcW w:w="982" w:type="dxa"/>
            <w:vAlign w:val="center"/>
          </w:tcPr>
          <w:p w:rsidR="00B40D6C" w:rsidRPr="00B40D6C" w:rsidRDefault="00B40D6C" w:rsidP="00675B0E">
            <w:pPr>
              <w:pStyle w:val="a5"/>
              <w:ind w:firstLine="0"/>
              <w:jc w:val="center"/>
              <w:rPr>
                <w:rFonts w:ascii="Arial" w:hAnsi="Arial" w:cs="Arial"/>
                <w:sz w:val="24"/>
                <w:szCs w:val="24"/>
              </w:rPr>
            </w:pPr>
            <w:r w:rsidRPr="00B40D6C">
              <w:rPr>
                <w:rFonts w:ascii="Arial" w:hAnsi="Arial" w:cs="Arial"/>
                <w:sz w:val="24"/>
                <w:szCs w:val="24"/>
              </w:rPr>
              <w:t>4</w:t>
            </w:r>
          </w:p>
        </w:tc>
        <w:tc>
          <w:tcPr>
            <w:tcW w:w="981" w:type="dxa"/>
            <w:vAlign w:val="center"/>
          </w:tcPr>
          <w:p w:rsidR="00B40D6C" w:rsidRPr="00B40D6C" w:rsidRDefault="00B40D6C" w:rsidP="00675B0E">
            <w:pPr>
              <w:pStyle w:val="a5"/>
              <w:ind w:firstLine="0"/>
              <w:jc w:val="center"/>
              <w:rPr>
                <w:rFonts w:ascii="Arial" w:hAnsi="Arial" w:cs="Arial"/>
                <w:sz w:val="24"/>
                <w:szCs w:val="24"/>
              </w:rPr>
            </w:pPr>
            <w:r w:rsidRPr="00B40D6C">
              <w:rPr>
                <w:rFonts w:ascii="Arial" w:hAnsi="Arial" w:cs="Arial"/>
                <w:sz w:val="24"/>
                <w:szCs w:val="24"/>
              </w:rPr>
              <w:t>5</w:t>
            </w:r>
          </w:p>
        </w:tc>
        <w:tc>
          <w:tcPr>
            <w:tcW w:w="1123" w:type="dxa"/>
            <w:vAlign w:val="center"/>
          </w:tcPr>
          <w:p w:rsidR="00B40D6C" w:rsidRPr="00B40D6C" w:rsidRDefault="00B40D6C" w:rsidP="00675B0E">
            <w:pPr>
              <w:pStyle w:val="a5"/>
              <w:ind w:firstLine="0"/>
              <w:jc w:val="center"/>
              <w:rPr>
                <w:rFonts w:ascii="Arial" w:hAnsi="Arial" w:cs="Arial"/>
                <w:sz w:val="24"/>
                <w:szCs w:val="24"/>
              </w:rPr>
            </w:pPr>
            <w:r w:rsidRPr="00B40D6C">
              <w:rPr>
                <w:rFonts w:ascii="Arial" w:hAnsi="Arial" w:cs="Arial"/>
                <w:sz w:val="24"/>
                <w:szCs w:val="24"/>
              </w:rPr>
              <w:t>6</w:t>
            </w:r>
          </w:p>
        </w:tc>
        <w:tc>
          <w:tcPr>
            <w:tcW w:w="1264" w:type="dxa"/>
            <w:vAlign w:val="center"/>
          </w:tcPr>
          <w:p w:rsidR="00B40D6C" w:rsidRPr="00B40D6C" w:rsidRDefault="00B40D6C" w:rsidP="00675B0E">
            <w:pPr>
              <w:pStyle w:val="a5"/>
              <w:ind w:firstLine="0"/>
              <w:jc w:val="center"/>
              <w:rPr>
                <w:rFonts w:ascii="Arial" w:hAnsi="Arial" w:cs="Arial"/>
                <w:sz w:val="24"/>
                <w:szCs w:val="24"/>
              </w:rPr>
            </w:pPr>
            <w:r w:rsidRPr="00B40D6C">
              <w:rPr>
                <w:rFonts w:ascii="Arial" w:hAnsi="Arial" w:cs="Arial"/>
                <w:sz w:val="24"/>
                <w:szCs w:val="24"/>
              </w:rPr>
              <w:t>7</w:t>
            </w:r>
          </w:p>
        </w:tc>
        <w:tc>
          <w:tcPr>
            <w:tcW w:w="1264" w:type="dxa"/>
            <w:vAlign w:val="center"/>
          </w:tcPr>
          <w:p w:rsidR="00B40D6C" w:rsidRPr="00B40D6C" w:rsidRDefault="00B40D6C" w:rsidP="00675B0E">
            <w:pPr>
              <w:pStyle w:val="a5"/>
              <w:ind w:firstLine="0"/>
              <w:jc w:val="center"/>
              <w:rPr>
                <w:rFonts w:ascii="Arial" w:hAnsi="Arial" w:cs="Arial"/>
                <w:sz w:val="24"/>
                <w:szCs w:val="24"/>
              </w:rPr>
            </w:pPr>
            <w:r w:rsidRPr="00B40D6C">
              <w:rPr>
                <w:rFonts w:ascii="Arial" w:hAnsi="Arial" w:cs="Arial"/>
                <w:sz w:val="24"/>
                <w:szCs w:val="24"/>
              </w:rPr>
              <w:t>8</w:t>
            </w:r>
          </w:p>
        </w:tc>
      </w:tr>
      <w:tr w:rsidR="00B40D6C" w:rsidRPr="00B40D6C" w:rsidTr="0009090C">
        <w:trPr>
          <w:trHeight w:val="583"/>
        </w:trPr>
        <w:tc>
          <w:tcPr>
            <w:tcW w:w="702" w:type="dxa"/>
            <w:vAlign w:val="center"/>
          </w:tcPr>
          <w:p w:rsidR="00B40D6C" w:rsidRPr="00B40D6C" w:rsidRDefault="00B40D6C" w:rsidP="00675B0E">
            <w:pPr>
              <w:pStyle w:val="a5"/>
              <w:ind w:firstLine="0"/>
              <w:jc w:val="center"/>
              <w:rPr>
                <w:rFonts w:ascii="Arial" w:hAnsi="Arial" w:cs="Arial"/>
                <w:b/>
                <w:sz w:val="24"/>
                <w:szCs w:val="24"/>
              </w:rPr>
            </w:pPr>
            <w:r w:rsidRPr="00B40D6C">
              <w:rPr>
                <w:rFonts w:ascii="Arial" w:hAnsi="Arial" w:cs="Arial"/>
                <w:b/>
                <w:sz w:val="24"/>
                <w:szCs w:val="24"/>
              </w:rPr>
              <w:t>0500</w:t>
            </w:r>
          </w:p>
        </w:tc>
        <w:tc>
          <w:tcPr>
            <w:tcW w:w="1966" w:type="dxa"/>
            <w:vAlign w:val="center"/>
          </w:tcPr>
          <w:p w:rsidR="00B40D6C" w:rsidRPr="00B40D6C" w:rsidRDefault="00B40D6C" w:rsidP="00675B0E">
            <w:pPr>
              <w:rPr>
                <w:rFonts w:ascii="Arial" w:hAnsi="Arial" w:cs="Arial"/>
                <w:b/>
                <w:bCs/>
              </w:rPr>
            </w:pPr>
            <w:r w:rsidRPr="00B40D6C">
              <w:rPr>
                <w:rFonts w:ascii="Arial" w:hAnsi="Arial" w:cs="Arial"/>
                <w:b/>
                <w:bCs/>
              </w:rPr>
              <w:t>Жилищно-коммунальное хозяйство</w:t>
            </w:r>
          </w:p>
        </w:tc>
        <w:tc>
          <w:tcPr>
            <w:tcW w:w="1264" w:type="dxa"/>
            <w:vAlign w:val="center"/>
          </w:tcPr>
          <w:p w:rsidR="00B40D6C" w:rsidRPr="00B40D6C" w:rsidRDefault="00B40D6C" w:rsidP="00675B0E">
            <w:pPr>
              <w:jc w:val="center"/>
              <w:rPr>
                <w:rFonts w:ascii="Arial" w:hAnsi="Arial" w:cs="Arial"/>
                <w:b/>
                <w:bCs/>
              </w:rPr>
            </w:pPr>
            <w:r w:rsidRPr="00B40D6C">
              <w:rPr>
                <w:rFonts w:ascii="Arial" w:hAnsi="Arial" w:cs="Arial"/>
                <w:b/>
                <w:bCs/>
              </w:rPr>
              <w:t>2842,0</w:t>
            </w:r>
          </w:p>
        </w:tc>
        <w:tc>
          <w:tcPr>
            <w:tcW w:w="1264" w:type="dxa"/>
            <w:vAlign w:val="center"/>
          </w:tcPr>
          <w:p w:rsidR="00B40D6C" w:rsidRPr="00B40D6C" w:rsidRDefault="00B40D6C" w:rsidP="00675B0E">
            <w:pPr>
              <w:jc w:val="center"/>
              <w:rPr>
                <w:rFonts w:ascii="Arial" w:hAnsi="Arial" w:cs="Arial"/>
                <w:b/>
                <w:bCs/>
              </w:rPr>
            </w:pPr>
            <w:r w:rsidRPr="00B40D6C">
              <w:rPr>
                <w:rFonts w:ascii="Arial" w:hAnsi="Arial" w:cs="Arial"/>
                <w:b/>
                <w:bCs/>
              </w:rPr>
              <w:t>1093,8</w:t>
            </w:r>
          </w:p>
        </w:tc>
        <w:tc>
          <w:tcPr>
            <w:tcW w:w="982" w:type="dxa"/>
            <w:vAlign w:val="center"/>
          </w:tcPr>
          <w:p w:rsidR="00B40D6C" w:rsidRPr="00B40D6C" w:rsidRDefault="00B40D6C" w:rsidP="00675B0E">
            <w:pPr>
              <w:jc w:val="center"/>
              <w:rPr>
                <w:rFonts w:ascii="Arial" w:hAnsi="Arial" w:cs="Arial"/>
                <w:b/>
                <w:bCs/>
              </w:rPr>
            </w:pPr>
            <w:r w:rsidRPr="00B40D6C">
              <w:rPr>
                <w:rFonts w:ascii="Arial" w:hAnsi="Arial" w:cs="Arial"/>
                <w:b/>
                <w:bCs/>
              </w:rPr>
              <w:t>878,6</w:t>
            </w:r>
          </w:p>
        </w:tc>
        <w:tc>
          <w:tcPr>
            <w:tcW w:w="981" w:type="dxa"/>
            <w:vAlign w:val="center"/>
          </w:tcPr>
          <w:p w:rsidR="00B40D6C" w:rsidRPr="00B40D6C" w:rsidRDefault="00B40D6C" w:rsidP="00675B0E">
            <w:pPr>
              <w:jc w:val="center"/>
              <w:rPr>
                <w:rFonts w:ascii="Arial" w:hAnsi="Arial" w:cs="Arial"/>
                <w:b/>
                <w:bCs/>
              </w:rPr>
            </w:pPr>
            <w:r w:rsidRPr="00B40D6C">
              <w:rPr>
                <w:rFonts w:ascii="Arial" w:hAnsi="Arial" w:cs="Arial"/>
                <w:b/>
                <w:bCs/>
              </w:rPr>
              <w:t>828,6</w:t>
            </w:r>
          </w:p>
        </w:tc>
        <w:tc>
          <w:tcPr>
            <w:tcW w:w="1123" w:type="dxa"/>
            <w:vAlign w:val="bottom"/>
          </w:tcPr>
          <w:p w:rsidR="00B40D6C" w:rsidRPr="00B40D6C" w:rsidRDefault="00B40D6C" w:rsidP="00675B0E">
            <w:pPr>
              <w:rPr>
                <w:rFonts w:ascii="Arial" w:hAnsi="Arial" w:cs="Arial"/>
                <w:b/>
                <w:bCs/>
              </w:rPr>
            </w:pPr>
            <w:r w:rsidRPr="00B40D6C">
              <w:rPr>
                <w:rFonts w:ascii="Arial" w:hAnsi="Arial" w:cs="Arial"/>
                <w:b/>
                <w:bCs/>
              </w:rPr>
              <w:t>38,5</w:t>
            </w:r>
          </w:p>
        </w:tc>
        <w:tc>
          <w:tcPr>
            <w:tcW w:w="1264" w:type="dxa"/>
            <w:vAlign w:val="bottom"/>
          </w:tcPr>
          <w:p w:rsidR="00B40D6C" w:rsidRPr="00B40D6C" w:rsidRDefault="00B40D6C" w:rsidP="00675B0E">
            <w:pPr>
              <w:rPr>
                <w:rFonts w:ascii="Arial" w:hAnsi="Arial" w:cs="Arial"/>
                <w:b/>
                <w:bCs/>
              </w:rPr>
            </w:pPr>
            <w:r w:rsidRPr="00B40D6C">
              <w:rPr>
                <w:rFonts w:ascii="Arial" w:hAnsi="Arial" w:cs="Arial"/>
                <w:b/>
                <w:bCs/>
              </w:rPr>
              <w:t>80,3</w:t>
            </w:r>
          </w:p>
        </w:tc>
        <w:tc>
          <w:tcPr>
            <w:tcW w:w="1264" w:type="dxa"/>
            <w:vAlign w:val="bottom"/>
          </w:tcPr>
          <w:p w:rsidR="00B40D6C" w:rsidRPr="00B40D6C" w:rsidRDefault="00B40D6C" w:rsidP="00675B0E">
            <w:pPr>
              <w:rPr>
                <w:rFonts w:ascii="Arial" w:hAnsi="Arial" w:cs="Arial"/>
                <w:b/>
                <w:bCs/>
              </w:rPr>
            </w:pPr>
            <w:r w:rsidRPr="00B40D6C">
              <w:rPr>
                <w:rFonts w:ascii="Arial" w:hAnsi="Arial" w:cs="Arial"/>
                <w:b/>
                <w:bCs/>
              </w:rPr>
              <w:t>94,3</w:t>
            </w:r>
          </w:p>
        </w:tc>
      </w:tr>
      <w:tr w:rsidR="00B40D6C" w:rsidRPr="00B40D6C" w:rsidTr="0009090C">
        <w:trPr>
          <w:trHeight w:val="557"/>
        </w:trPr>
        <w:tc>
          <w:tcPr>
            <w:tcW w:w="702" w:type="dxa"/>
            <w:vAlign w:val="center"/>
          </w:tcPr>
          <w:p w:rsidR="00B40D6C" w:rsidRPr="00B40D6C" w:rsidRDefault="00B40D6C" w:rsidP="00675B0E">
            <w:pPr>
              <w:pStyle w:val="a5"/>
              <w:ind w:firstLine="0"/>
              <w:jc w:val="center"/>
              <w:rPr>
                <w:rFonts w:ascii="Arial" w:hAnsi="Arial" w:cs="Arial"/>
                <w:sz w:val="24"/>
                <w:szCs w:val="24"/>
              </w:rPr>
            </w:pPr>
            <w:r w:rsidRPr="00B40D6C">
              <w:rPr>
                <w:rFonts w:ascii="Arial" w:hAnsi="Arial" w:cs="Arial"/>
                <w:sz w:val="24"/>
                <w:szCs w:val="24"/>
              </w:rPr>
              <w:t>0502</w:t>
            </w:r>
          </w:p>
        </w:tc>
        <w:tc>
          <w:tcPr>
            <w:tcW w:w="1966" w:type="dxa"/>
            <w:vAlign w:val="center"/>
          </w:tcPr>
          <w:p w:rsidR="00B40D6C" w:rsidRPr="00B40D6C" w:rsidRDefault="00B40D6C" w:rsidP="00675B0E">
            <w:pPr>
              <w:rPr>
                <w:rFonts w:ascii="Arial" w:hAnsi="Arial" w:cs="Arial"/>
              </w:rPr>
            </w:pPr>
            <w:r w:rsidRPr="00B40D6C">
              <w:rPr>
                <w:rFonts w:ascii="Arial" w:hAnsi="Arial" w:cs="Arial"/>
              </w:rPr>
              <w:t>Коммунальное хозяйство</w:t>
            </w:r>
          </w:p>
        </w:tc>
        <w:tc>
          <w:tcPr>
            <w:tcW w:w="1264" w:type="dxa"/>
            <w:vAlign w:val="center"/>
          </w:tcPr>
          <w:p w:rsidR="00B40D6C" w:rsidRPr="00B40D6C" w:rsidRDefault="00B40D6C" w:rsidP="00675B0E">
            <w:pPr>
              <w:jc w:val="center"/>
              <w:rPr>
                <w:rFonts w:ascii="Arial" w:hAnsi="Arial" w:cs="Arial"/>
              </w:rPr>
            </w:pPr>
            <w:r w:rsidRPr="00B40D6C">
              <w:rPr>
                <w:rFonts w:ascii="Arial" w:hAnsi="Arial" w:cs="Arial"/>
              </w:rPr>
              <w:t>1611,0</w:t>
            </w:r>
          </w:p>
        </w:tc>
        <w:tc>
          <w:tcPr>
            <w:tcW w:w="1264" w:type="dxa"/>
            <w:vAlign w:val="center"/>
          </w:tcPr>
          <w:p w:rsidR="00B40D6C" w:rsidRPr="00B40D6C" w:rsidRDefault="00B40D6C" w:rsidP="00675B0E">
            <w:pPr>
              <w:jc w:val="center"/>
              <w:rPr>
                <w:rFonts w:ascii="Arial" w:hAnsi="Arial" w:cs="Arial"/>
              </w:rPr>
            </w:pPr>
            <w:r w:rsidRPr="00B40D6C">
              <w:rPr>
                <w:rFonts w:ascii="Arial" w:hAnsi="Arial" w:cs="Arial"/>
              </w:rPr>
              <w:t>55,4</w:t>
            </w:r>
          </w:p>
        </w:tc>
        <w:tc>
          <w:tcPr>
            <w:tcW w:w="982" w:type="dxa"/>
            <w:vAlign w:val="center"/>
          </w:tcPr>
          <w:p w:rsidR="00B40D6C" w:rsidRPr="00B40D6C" w:rsidRDefault="00B40D6C" w:rsidP="00675B0E">
            <w:pPr>
              <w:jc w:val="center"/>
              <w:rPr>
                <w:rFonts w:ascii="Arial" w:hAnsi="Arial" w:cs="Arial"/>
              </w:rPr>
            </w:pPr>
            <w:r w:rsidRPr="00B40D6C">
              <w:rPr>
                <w:rFonts w:ascii="Arial" w:hAnsi="Arial" w:cs="Arial"/>
              </w:rPr>
              <w:t>0</w:t>
            </w:r>
          </w:p>
        </w:tc>
        <w:tc>
          <w:tcPr>
            <w:tcW w:w="981" w:type="dxa"/>
            <w:vAlign w:val="center"/>
          </w:tcPr>
          <w:p w:rsidR="00B40D6C" w:rsidRPr="00B40D6C" w:rsidRDefault="00B40D6C" w:rsidP="00675B0E">
            <w:pPr>
              <w:jc w:val="center"/>
              <w:rPr>
                <w:rFonts w:ascii="Arial" w:hAnsi="Arial" w:cs="Arial"/>
              </w:rPr>
            </w:pPr>
            <w:r w:rsidRPr="00B40D6C">
              <w:rPr>
                <w:rFonts w:ascii="Arial" w:hAnsi="Arial" w:cs="Arial"/>
              </w:rPr>
              <w:t>0</w:t>
            </w:r>
          </w:p>
        </w:tc>
        <w:tc>
          <w:tcPr>
            <w:tcW w:w="1123" w:type="dxa"/>
            <w:vAlign w:val="bottom"/>
          </w:tcPr>
          <w:p w:rsidR="00B40D6C" w:rsidRPr="00B40D6C" w:rsidRDefault="00B40D6C" w:rsidP="00675B0E">
            <w:pPr>
              <w:rPr>
                <w:rFonts w:ascii="Arial" w:hAnsi="Arial" w:cs="Arial"/>
                <w:b/>
                <w:bCs/>
              </w:rPr>
            </w:pPr>
            <w:r w:rsidRPr="00B40D6C">
              <w:rPr>
                <w:rFonts w:ascii="Arial" w:hAnsi="Arial" w:cs="Arial"/>
                <w:b/>
                <w:bCs/>
              </w:rPr>
              <w:t>3,4</w:t>
            </w:r>
          </w:p>
        </w:tc>
        <w:tc>
          <w:tcPr>
            <w:tcW w:w="1264" w:type="dxa"/>
            <w:vAlign w:val="bottom"/>
          </w:tcPr>
          <w:p w:rsidR="00B40D6C" w:rsidRPr="00B40D6C" w:rsidRDefault="00B40D6C" w:rsidP="00675B0E">
            <w:pPr>
              <w:rPr>
                <w:rFonts w:ascii="Arial" w:hAnsi="Arial" w:cs="Arial"/>
                <w:b/>
                <w:bCs/>
              </w:rPr>
            </w:pPr>
            <w:r w:rsidRPr="00B40D6C">
              <w:rPr>
                <w:rFonts w:ascii="Arial" w:hAnsi="Arial" w:cs="Arial"/>
                <w:b/>
                <w:bCs/>
              </w:rPr>
              <w:t>0</w:t>
            </w:r>
          </w:p>
        </w:tc>
        <w:tc>
          <w:tcPr>
            <w:tcW w:w="1264" w:type="dxa"/>
            <w:vAlign w:val="bottom"/>
          </w:tcPr>
          <w:p w:rsidR="00B40D6C" w:rsidRPr="00B40D6C" w:rsidRDefault="00B40D6C" w:rsidP="00675B0E">
            <w:pPr>
              <w:rPr>
                <w:rFonts w:ascii="Arial" w:hAnsi="Arial" w:cs="Arial"/>
                <w:b/>
                <w:bCs/>
              </w:rPr>
            </w:pPr>
            <w:r w:rsidRPr="00B40D6C">
              <w:rPr>
                <w:rFonts w:ascii="Arial" w:hAnsi="Arial" w:cs="Arial"/>
                <w:b/>
                <w:bCs/>
              </w:rPr>
              <w:t>0</w:t>
            </w:r>
          </w:p>
        </w:tc>
      </w:tr>
      <w:tr w:rsidR="00B40D6C" w:rsidRPr="00B40D6C" w:rsidTr="0009090C">
        <w:trPr>
          <w:trHeight w:val="557"/>
        </w:trPr>
        <w:tc>
          <w:tcPr>
            <w:tcW w:w="702" w:type="dxa"/>
            <w:vAlign w:val="center"/>
          </w:tcPr>
          <w:p w:rsidR="00B40D6C" w:rsidRPr="00B40D6C" w:rsidRDefault="00B40D6C" w:rsidP="00675B0E">
            <w:pPr>
              <w:pStyle w:val="a5"/>
              <w:ind w:firstLine="0"/>
              <w:jc w:val="center"/>
              <w:rPr>
                <w:rFonts w:ascii="Arial" w:hAnsi="Arial" w:cs="Arial"/>
                <w:sz w:val="24"/>
                <w:szCs w:val="24"/>
              </w:rPr>
            </w:pPr>
            <w:r w:rsidRPr="00B40D6C">
              <w:rPr>
                <w:rFonts w:ascii="Arial" w:hAnsi="Arial" w:cs="Arial"/>
                <w:sz w:val="24"/>
                <w:szCs w:val="24"/>
              </w:rPr>
              <w:t>0503</w:t>
            </w:r>
          </w:p>
        </w:tc>
        <w:tc>
          <w:tcPr>
            <w:tcW w:w="1966" w:type="dxa"/>
            <w:vAlign w:val="center"/>
          </w:tcPr>
          <w:p w:rsidR="00B40D6C" w:rsidRPr="00B40D6C" w:rsidRDefault="00B40D6C" w:rsidP="00675B0E">
            <w:pPr>
              <w:rPr>
                <w:rFonts w:ascii="Arial" w:hAnsi="Arial" w:cs="Arial"/>
              </w:rPr>
            </w:pPr>
            <w:r w:rsidRPr="00B40D6C">
              <w:rPr>
                <w:rFonts w:ascii="Arial" w:hAnsi="Arial" w:cs="Arial"/>
              </w:rPr>
              <w:t>Благоустройство</w:t>
            </w:r>
          </w:p>
        </w:tc>
        <w:tc>
          <w:tcPr>
            <w:tcW w:w="1264" w:type="dxa"/>
            <w:vAlign w:val="center"/>
          </w:tcPr>
          <w:p w:rsidR="00B40D6C" w:rsidRPr="00B40D6C" w:rsidRDefault="00B40D6C" w:rsidP="00675B0E">
            <w:pPr>
              <w:jc w:val="center"/>
              <w:rPr>
                <w:rFonts w:ascii="Arial" w:hAnsi="Arial" w:cs="Arial"/>
              </w:rPr>
            </w:pPr>
            <w:r w:rsidRPr="00B40D6C">
              <w:rPr>
                <w:rFonts w:ascii="Arial" w:hAnsi="Arial" w:cs="Arial"/>
              </w:rPr>
              <w:t>1231,0</w:t>
            </w:r>
          </w:p>
        </w:tc>
        <w:tc>
          <w:tcPr>
            <w:tcW w:w="1264" w:type="dxa"/>
            <w:vAlign w:val="center"/>
          </w:tcPr>
          <w:p w:rsidR="00B40D6C" w:rsidRPr="00B40D6C" w:rsidRDefault="00B40D6C" w:rsidP="00675B0E">
            <w:pPr>
              <w:jc w:val="center"/>
              <w:rPr>
                <w:rFonts w:ascii="Arial" w:hAnsi="Arial" w:cs="Arial"/>
              </w:rPr>
            </w:pPr>
            <w:r w:rsidRPr="00B40D6C">
              <w:rPr>
                <w:rFonts w:ascii="Arial" w:hAnsi="Arial" w:cs="Arial"/>
              </w:rPr>
              <w:t>1038,4</w:t>
            </w:r>
          </w:p>
        </w:tc>
        <w:tc>
          <w:tcPr>
            <w:tcW w:w="982" w:type="dxa"/>
            <w:vAlign w:val="center"/>
          </w:tcPr>
          <w:p w:rsidR="00B40D6C" w:rsidRPr="00B40D6C" w:rsidRDefault="00B40D6C" w:rsidP="00675B0E">
            <w:pPr>
              <w:jc w:val="center"/>
              <w:rPr>
                <w:rFonts w:ascii="Arial" w:hAnsi="Arial" w:cs="Arial"/>
              </w:rPr>
            </w:pPr>
            <w:r w:rsidRPr="00B40D6C">
              <w:rPr>
                <w:rFonts w:ascii="Arial" w:hAnsi="Arial" w:cs="Arial"/>
              </w:rPr>
              <w:t>878,6</w:t>
            </w:r>
          </w:p>
        </w:tc>
        <w:tc>
          <w:tcPr>
            <w:tcW w:w="981" w:type="dxa"/>
            <w:vAlign w:val="center"/>
          </w:tcPr>
          <w:p w:rsidR="00B40D6C" w:rsidRPr="00B40D6C" w:rsidRDefault="00B40D6C" w:rsidP="00675B0E">
            <w:pPr>
              <w:jc w:val="center"/>
              <w:rPr>
                <w:rFonts w:ascii="Arial" w:hAnsi="Arial" w:cs="Arial"/>
              </w:rPr>
            </w:pPr>
            <w:r w:rsidRPr="00B40D6C">
              <w:rPr>
                <w:rFonts w:ascii="Arial" w:hAnsi="Arial" w:cs="Arial"/>
              </w:rPr>
              <w:t>828,6</w:t>
            </w:r>
          </w:p>
        </w:tc>
        <w:tc>
          <w:tcPr>
            <w:tcW w:w="1123" w:type="dxa"/>
            <w:vAlign w:val="bottom"/>
          </w:tcPr>
          <w:p w:rsidR="00B40D6C" w:rsidRPr="00B40D6C" w:rsidRDefault="00B40D6C" w:rsidP="00675B0E">
            <w:pPr>
              <w:rPr>
                <w:rFonts w:ascii="Arial" w:hAnsi="Arial" w:cs="Arial"/>
                <w:b/>
                <w:bCs/>
              </w:rPr>
            </w:pPr>
            <w:r w:rsidRPr="00B40D6C">
              <w:rPr>
                <w:rFonts w:ascii="Arial" w:hAnsi="Arial" w:cs="Arial"/>
                <w:b/>
                <w:bCs/>
              </w:rPr>
              <w:t>84,4</w:t>
            </w:r>
          </w:p>
        </w:tc>
        <w:tc>
          <w:tcPr>
            <w:tcW w:w="1264" w:type="dxa"/>
            <w:vAlign w:val="bottom"/>
          </w:tcPr>
          <w:p w:rsidR="00B40D6C" w:rsidRPr="00B40D6C" w:rsidRDefault="00B40D6C" w:rsidP="00675B0E">
            <w:pPr>
              <w:rPr>
                <w:rFonts w:ascii="Arial" w:hAnsi="Arial" w:cs="Arial"/>
                <w:b/>
                <w:bCs/>
              </w:rPr>
            </w:pPr>
            <w:r w:rsidRPr="00B40D6C">
              <w:rPr>
                <w:rFonts w:ascii="Arial" w:hAnsi="Arial" w:cs="Arial"/>
                <w:b/>
                <w:bCs/>
              </w:rPr>
              <w:t>84,6</w:t>
            </w:r>
          </w:p>
        </w:tc>
        <w:tc>
          <w:tcPr>
            <w:tcW w:w="1264" w:type="dxa"/>
            <w:vAlign w:val="bottom"/>
          </w:tcPr>
          <w:p w:rsidR="00B40D6C" w:rsidRPr="00B40D6C" w:rsidRDefault="00B40D6C" w:rsidP="00675B0E">
            <w:pPr>
              <w:rPr>
                <w:rFonts w:ascii="Arial" w:hAnsi="Arial" w:cs="Arial"/>
                <w:b/>
                <w:bCs/>
              </w:rPr>
            </w:pPr>
            <w:r w:rsidRPr="00B40D6C">
              <w:rPr>
                <w:rFonts w:ascii="Arial" w:hAnsi="Arial" w:cs="Arial"/>
                <w:b/>
                <w:bCs/>
              </w:rPr>
              <w:t>94,3</w:t>
            </w:r>
          </w:p>
        </w:tc>
      </w:tr>
    </w:tbl>
    <w:p w:rsidR="00B40D6C" w:rsidRPr="00B40D6C" w:rsidRDefault="00B40D6C" w:rsidP="00B40D6C">
      <w:pPr>
        <w:jc w:val="both"/>
        <w:rPr>
          <w:rFonts w:ascii="Arial" w:hAnsi="Arial" w:cs="Arial"/>
        </w:rPr>
      </w:pPr>
      <w:r w:rsidRPr="00B40D6C">
        <w:rPr>
          <w:rFonts w:ascii="Arial" w:hAnsi="Arial" w:cs="Arial"/>
          <w:b/>
        </w:rPr>
        <w:t>По разделу 0500 «Жилищно-коммунальное хозяйство» предусмотрены расходы в сумме 2842,0 тыс. руб., в том числе:</w:t>
      </w:r>
    </w:p>
    <w:p w:rsidR="00B40D6C" w:rsidRPr="00B40D6C" w:rsidRDefault="00B40D6C" w:rsidP="00B40D6C">
      <w:pPr>
        <w:ind w:firstLine="540"/>
        <w:jc w:val="both"/>
        <w:rPr>
          <w:rFonts w:ascii="Arial" w:hAnsi="Arial" w:cs="Arial"/>
          <w:i/>
        </w:rPr>
      </w:pPr>
    </w:p>
    <w:p w:rsidR="00B40D6C" w:rsidRPr="00B40D6C" w:rsidRDefault="00B40D6C" w:rsidP="00B40D6C">
      <w:pPr>
        <w:ind w:firstLine="540"/>
        <w:jc w:val="both"/>
        <w:rPr>
          <w:rFonts w:ascii="Arial" w:hAnsi="Arial" w:cs="Arial"/>
        </w:rPr>
      </w:pPr>
      <w:r w:rsidRPr="00B40D6C">
        <w:rPr>
          <w:rFonts w:ascii="Arial" w:hAnsi="Arial" w:cs="Arial"/>
          <w:i/>
        </w:rPr>
        <w:t>По подразделу 0502 «Коммунальное хозяйство»</w:t>
      </w:r>
      <w:r w:rsidRPr="00B40D6C">
        <w:rPr>
          <w:rFonts w:ascii="Arial" w:hAnsi="Arial" w:cs="Arial"/>
        </w:rPr>
        <w:t xml:space="preserve"> на 2023 год предусмотрены расходы в сумме 55,4 </w:t>
      </w:r>
      <w:r w:rsidRPr="00B40D6C">
        <w:rPr>
          <w:rFonts w:ascii="Arial" w:hAnsi="Arial" w:cs="Arial"/>
          <w:b/>
        </w:rPr>
        <w:t xml:space="preserve"> </w:t>
      </w:r>
      <w:r w:rsidRPr="00B40D6C">
        <w:rPr>
          <w:rFonts w:ascii="Arial" w:hAnsi="Arial" w:cs="Arial"/>
        </w:rPr>
        <w:t>тыс. руб., переданные из бюджета муниципального района</w:t>
      </w:r>
      <w:r w:rsidRPr="00B40D6C">
        <w:rPr>
          <w:rFonts w:ascii="Arial" w:eastAsia="MS Mincho" w:hAnsi="Arial" w:cs="Arial"/>
          <w:lang w:eastAsia="ja-JP"/>
        </w:rPr>
        <w:t xml:space="preserve"> на осуществление части полномочий по решению вопросов местного значения в соответствии с заключенными соглашениями и включают в себя</w:t>
      </w:r>
      <w:r w:rsidRPr="00B40D6C">
        <w:rPr>
          <w:rFonts w:ascii="Arial" w:hAnsi="Arial" w:cs="Arial"/>
        </w:rPr>
        <w:t>:</w:t>
      </w:r>
    </w:p>
    <w:p w:rsidR="00B40D6C" w:rsidRPr="00B40D6C" w:rsidRDefault="00B40D6C" w:rsidP="00B40D6C">
      <w:pPr>
        <w:numPr>
          <w:ilvl w:val="0"/>
          <w:numId w:val="25"/>
        </w:numPr>
        <w:jc w:val="both"/>
        <w:rPr>
          <w:rFonts w:ascii="Arial" w:hAnsi="Arial" w:cs="Arial"/>
        </w:rPr>
      </w:pPr>
      <w:r w:rsidRPr="00B40D6C">
        <w:rPr>
          <w:rFonts w:ascii="Arial" w:hAnsi="Arial" w:cs="Arial"/>
          <w:snapToGrid w:val="0"/>
        </w:rPr>
        <w:t>содержание и ремонт системы водоснабжения на территории муниципальных образований.</w:t>
      </w:r>
    </w:p>
    <w:p w:rsidR="00B40D6C" w:rsidRPr="00B40D6C" w:rsidRDefault="00B40D6C" w:rsidP="00B40D6C">
      <w:pPr>
        <w:ind w:left="1260"/>
        <w:jc w:val="both"/>
        <w:rPr>
          <w:rFonts w:ascii="Arial" w:hAnsi="Arial" w:cs="Arial"/>
          <w:highlight w:val="yellow"/>
        </w:rPr>
      </w:pPr>
    </w:p>
    <w:p w:rsidR="00B40D6C" w:rsidRPr="00B40D6C" w:rsidRDefault="00B40D6C" w:rsidP="00B40D6C">
      <w:pPr>
        <w:ind w:firstLine="540"/>
        <w:jc w:val="both"/>
        <w:rPr>
          <w:rFonts w:ascii="Arial" w:hAnsi="Arial" w:cs="Arial"/>
        </w:rPr>
      </w:pPr>
      <w:r w:rsidRPr="00B40D6C">
        <w:rPr>
          <w:rFonts w:ascii="Arial" w:hAnsi="Arial" w:cs="Arial"/>
          <w:i/>
        </w:rPr>
        <w:t>По подразделу 0503 «Благоустройство»</w:t>
      </w:r>
      <w:r w:rsidRPr="00B40D6C">
        <w:rPr>
          <w:rFonts w:ascii="Arial" w:hAnsi="Arial" w:cs="Arial"/>
        </w:rPr>
        <w:t xml:space="preserve"> на 2023 год запланированы расходы в сумме 1038,4 тыс. руб. и включают в себя:</w:t>
      </w:r>
    </w:p>
    <w:p w:rsidR="00B40D6C" w:rsidRPr="00B40D6C" w:rsidRDefault="00B40D6C" w:rsidP="00B40D6C">
      <w:pPr>
        <w:numPr>
          <w:ilvl w:val="0"/>
          <w:numId w:val="26"/>
        </w:numPr>
        <w:jc w:val="both"/>
        <w:rPr>
          <w:rFonts w:ascii="Arial" w:hAnsi="Arial" w:cs="Arial"/>
        </w:rPr>
      </w:pPr>
      <w:r w:rsidRPr="00B40D6C">
        <w:rPr>
          <w:rFonts w:ascii="Arial" w:hAnsi="Arial" w:cs="Arial"/>
        </w:rPr>
        <w:t xml:space="preserve">реализацию мероприятий МП «Развитие общественных работ на территории </w:t>
      </w:r>
      <w:proofErr w:type="spellStart"/>
      <w:r w:rsidRPr="00B40D6C">
        <w:rPr>
          <w:rFonts w:ascii="Arial" w:hAnsi="Arial" w:cs="Arial"/>
        </w:rPr>
        <w:t>Майоровского</w:t>
      </w:r>
      <w:proofErr w:type="spellEnd"/>
      <w:r w:rsidRPr="00B40D6C">
        <w:rPr>
          <w:rFonts w:ascii="Arial" w:hAnsi="Arial" w:cs="Arial"/>
        </w:rPr>
        <w:t xml:space="preserve"> сельского поселения на период 2022-2024гг.»;</w:t>
      </w:r>
    </w:p>
    <w:p w:rsidR="00B40D6C" w:rsidRPr="00B40D6C" w:rsidRDefault="00B40D6C" w:rsidP="00B40D6C">
      <w:pPr>
        <w:numPr>
          <w:ilvl w:val="0"/>
          <w:numId w:val="26"/>
        </w:numPr>
        <w:jc w:val="both"/>
        <w:rPr>
          <w:rFonts w:ascii="Arial" w:hAnsi="Arial" w:cs="Arial"/>
        </w:rPr>
      </w:pPr>
      <w:r w:rsidRPr="00B40D6C">
        <w:rPr>
          <w:rFonts w:ascii="Arial" w:hAnsi="Arial" w:cs="Arial"/>
          <w:bCs/>
          <w:iCs/>
        </w:rPr>
        <w:t xml:space="preserve">реализацию мероприятий МП «Энергосбережение и повышение энергетической эффективности на территории </w:t>
      </w:r>
      <w:proofErr w:type="spellStart"/>
      <w:r w:rsidRPr="00B40D6C">
        <w:rPr>
          <w:rFonts w:ascii="Arial" w:hAnsi="Arial" w:cs="Arial"/>
          <w:bCs/>
          <w:iCs/>
        </w:rPr>
        <w:t>Майоровского</w:t>
      </w:r>
      <w:proofErr w:type="spellEnd"/>
      <w:r w:rsidRPr="00B40D6C">
        <w:rPr>
          <w:rFonts w:ascii="Arial" w:hAnsi="Arial" w:cs="Arial"/>
          <w:bCs/>
          <w:iCs/>
        </w:rPr>
        <w:t xml:space="preserve"> сельского поселения </w:t>
      </w:r>
      <w:proofErr w:type="spellStart"/>
      <w:r w:rsidRPr="00B40D6C">
        <w:rPr>
          <w:rFonts w:ascii="Arial" w:hAnsi="Arial" w:cs="Arial"/>
          <w:bCs/>
          <w:iCs/>
        </w:rPr>
        <w:t>Котельниковского</w:t>
      </w:r>
      <w:proofErr w:type="spellEnd"/>
      <w:r w:rsidRPr="00B40D6C">
        <w:rPr>
          <w:rFonts w:ascii="Arial" w:hAnsi="Arial" w:cs="Arial"/>
          <w:bCs/>
          <w:iCs/>
        </w:rPr>
        <w:t xml:space="preserve"> муниципального района Волгоградской области на период 2023-2025гг»;</w:t>
      </w:r>
    </w:p>
    <w:p w:rsidR="00B40D6C" w:rsidRPr="00B40D6C" w:rsidRDefault="00B40D6C" w:rsidP="00B40D6C">
      <w:pPr>
        <w:numPr>
          <w:ilvl w:val="0"/>
          <w:numId w:val="26"/>
        </w:numPr>
        <w:jc w:val="both"/>
        <w:rPr>
          <w:rFonts w:ascii="Arial" w:hAnsi="Arial" w:cs="Arial"/>
        </w:rPr>
      </w:pPr>
      <w:r w:rsidRPr="00B40D6C">
        <w:rPr>
          <w:rFonts w:ascii="Arial" w:hAnsi="Arial" w:cs="Arial"/>
        </w:rPr>
        <w:t xml:space="preserve">реализацию мероприятий МП «Благоустройство населённых пунктов </w:t>
      </w:r>
      <w:proofErr w:type="spellStart"/>
      <w:r w:rsidRPr="00B40D6C">
        <w:rPr>
          <w:rFonts w:ascii="Arial" w:hAnsi="Arial" w:cs="Arial"/>
        </w:rPr>
        <w:t>Майоровского</w:t>
      </w:r>
      <w:proofErr w:type="spellEnd"/>
      <w:r w:rsidRPr="00B40D6C">
        <w:rPr>
          <w:rFonts w:ascii="Arial" w:hAnsi="Arial" w:cs="Arial"/>
        </w:rPr>
        <w:t xml:space="preserve"> сельского поселения на период 2023-2025гг.» в разрезе подпрограмм:</w:t>
      </w:r>
    </w:p>
    <w:p w:rsidR="00B40D6C" w:rsidRPr="00B40D6C" w:rsidRDefault="00B40D6C" w:rsidP="00B40D6C">
      <w:pPr>
        <w:ind w:left="1260"/>
        <w:jc w:val="both"/>
        <w:rPr>
          <w:rFonts w:ascii="Arial" w:hAnsi="Arial" w:cs="Arial"/>
        </w:rPr>
      </w:pPr>
      <w:r w:rsidRPr="00B40D6C">
        <w:rPr>
          <w:rFonts w:ascii="Arial" w:hAnsi="Arial" w:cs="Arial"/>
        </w:rPr>
        <w:t>- подпрограмма «Уличное освещение»;</w:t>
      </w:r>
    </w:p>
    <w:p w:rsidR="00B40D6C" w:rsidRPr="00B40D6C" w:rsidRDefault="00B40D6C" w:rsidP="00B40D6C">
      <w:pPr>
        <w:ind w:left="1260"/>
        <w:jc w:val="both"/>
        <w:rPr>
          <w:rFonts w:ascii="Arial" w:hAnsi="Arial" w:cs="Arial"/>
        </w:rPr>
      </w:pPr>
      <w:r w:rsidRPr="00B40D6C">
        <w:rPr>
          <w:rFonts w:ascii="Arial" w:hAnsi="Arial" w:cs="Arial"/>
        </w:rPr>
        <w:t>- подпрограмма «Озеленение»;</w:t>
      </w:r>
    </w:p>
    <w:p w:rsidR="00B40D6C" w:rsidRPr="00B40D6C" w:rsidRDefault="00B40D6C" w:rsidP="00B40D6C">
      <w:pPr>
        <w:ind w:left="1260"/>
        <w:jc w:val="both"/>
        <w:rPr>
          <w:rFonts w:ascii="Arial" w:hAnsi="Arial" w:cs="Arial"/>
        </w:rPr>
      </w:pPr>
      <w:r w:rsidRPr="00B40D6C">
        <w:rPr>
          <w:rFonts w:ascii="Arial" w:hAnsi="Arial" w:cs="Arial"/>
        </w:rPr>
        <w:t>- подпрограмма «Организация и содержание мест захоронения»;</w:t>
      </w:r>
    </w:p>
    <w:p w:rsidR="00B40D6C" w:rsidRPr="00B40D6C" w:rsidRDefault="00B40D6C" w:rsidP="00B40D6C">
      <w:pPr>
        <w:ind w:left="1260"/>
        <w:jc w:val="both"/>
        <w:rPr>
          <w:rFonts w:ascii="Arial" w:hAnsi="Arial" w:cs="Arial"/>
        </w:rPr>
      </w:pPr>
      <w:r w:rsidRPr="00B40D6C">
        <w:rPr>
          <w:rFonts w:ascii="Arial" w:hAnsi="Arial" w:cs="Arial"/>
        </w:rPr>
        <w:t>- подпрограмма «Прочие мероприятия по благоустройству».</w:t>
      </w:r>
    </w:p>
    <w:p w:rsidR="00B40D6C" w:rsidRPr="00B40D6C" w:rsidRDefault="00B40D6C" w:rsidP="00B40D6C">
      <w:pPr>
        <w:pStyle w:val="2"/>
        <w:spacing w:line="240" w:lineRule="auto"/>
        <w:rPr>
          <w:rFonts w:ascii="Arial" w:hAnsi="Arial" w:cs="Arial"/>
          <w:sz w:val="24"/>
          <w:szCs w:val="24"/>
        </w:rPr>
      </w:pPr>
    </w:p>
    <w:p w:rsidR="00B40D6C" w:rsidRPr="00B40D6C" w:rsidRDefault="00B40D6C" w:rsidP="00B40D6C">
      <w:pPr>
        <w:rPr>
          <w:rFonts w:ascii="Arial" w:hAnsi="Arial" w:cs="Arial"/>
        </w:rPr>
      </w:pPr>
    </w:p>
    <w:p w:rsidR="00B40D6C" w:rsidRPr="00B40D6C" w:rsidRDefault="00B40D6C" w:rsidP="00B40D6C">
      <w:pPr>
        <w:pStyle w:val="2"/>
        <w:spacing w:line="240" w:lineRule="auto"/>
        <w:rPr>
          <w:rFonts w:ascii="Arial" w:hAnsi="Arial" w:cs="Arial"/>
          <w:sz w:val="24"/>
          <w:szCs w:val="24"/>
        </w:rPr>
      </w:pPr>
      <w:r w:rsidRPr="00B40D6C">
        <w:rPr>
          <w:rFonts w:ascii="Arial" w:hAnsi="Arial" w:cs="Arial"/>
          <w:sz w:val="24"/>
          <w:szCs w:val="24"/>
        </w:rPr>
        <w:t>Расходы по разделу 07 "Образование"</w:t>
      </w:r>
    </w:p>
    <w:p w:rsidR="00B40D6C" w:rsidRPr="00B40D6C" w:rsidRDefault="00B40D6C" w:rsidP="00B40D6C">
      <w:pPr>
        <w:rPr>
          <w:rFonts w:ascii="Arial" w:hAnsi="Arial" w:cs="Arial"/>
        </w:rPr>
      </w:pPr>
      <w:r w:rsidRPr="00B40D6C">
        <w:rPr>
          <w:rFonts w:ascii="Arial" w:hAnsi="Arial" w:cs="Arial"/>
          <w:snapToGrid w:val="0"/>
        </w:rPr>
        <w:t xml:space="preserve">По указанному разделу расходы </w:t>
      </w:r>
      <w:r w:rsidRPr="00B40D6C">
        <w:rPr>
          <w:rFonts w:ascii="Arial" w:hAnsi="Arial" w:cs="Arial"/>
        </w:rPr>
        <w:t>сформированы в объеме:</w:t>
      </w:r>
    </w:p>
    <w:p w:rsidR="00B40D6C" w:rsidRPr="00B40D6C" w:rsidRDefault="00B40D6C" w:rsidP="00B40D6C">
      <w:pPr>
        <w:ind w:firstLine="851"/>
        <w:jc w:val="right"/>
        <w:rPr>
          <w:rFonts w:ascii="Arial" w:hAnsi="Arial" w:cs="Arial"/>
        </w:rPr>
      </w:pPr>
      <w:r w:rsidRPr="00B40D6C">
        <w:rPr>
          <w:rFonts w:ascii="Arial" w:hAnsi="Arial" w:cs="Arial"/>
          <w:b/>
          <w:bCs/>
        </w:rPr>
        <w:t>(тыс. руб.)</w:t>
      </w:r>
    </w:p>
    <w:tbl>
      <w:tblPr>
        <w:tblW w:w="107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99"/>
        <w:gridCol w:w="1818"/>
        <w:gridCol w:w="1258"/>
        <w:gridCol w:w="1118"/>
        <w:gridCol w:w="1118"/>
        <w:gridCol w:w="1119"/>
        <w:gridCol w:w="1118"/>
        <w:gridCol w:w="1258"/>
        <w:gridCol w:w="1259"/>
      </w:tblGrid>
      <w:tr w:rsidR="00B40D6C" w:rsidRPr="00B40D6C" w:rsidTr="0009090C">
        <w:trPr>
          <w:trHeight w:val="553"/>
        </w:trPr>
        <w:tc>
          <w:tcPr>
            <w:tcW w:w="2517" w:type="dxa"/>
            <w:gridSpan w:val="2"/>
            <w:vMerge w:val="restart"/>
            <w:vAlign w:val="center"/>
          </w:tcPr>
          <w:p w:rsidR="00B40D6C" w:rsidRPr="00B40D6C" w:rsidRDefault="00B40D6C" w:rsidP="00675B0E">
            <w:pPr>
              <w:jc w:val="center"/>
              <w:rPr>
                <w:rFonts w:ascii="Arial" w:hAnsi="Arial" w:cs="Arial"/>
                <w:b/>
                <w:bCs/>
              </w:rPr>
            </w:pPr>
            <w:r w:rsidRPr="00B40D6C">
              <w:rPr>
                <w:rFonts w:ascii="Arial" w:hAnsi="Arial" w:cs="Arial"/>
                <w:b/>
                <w:bCs/>
              </w:rPr>
              <w:lastRenderedPageBreak/>
              <w:t>Наименование</w:t>
            </w:r>
          </w:p>
        </w:tc>
        <w:tc>
          <w:tcPr>
            <w:tcW w:w="1258" w:type="dxa"/>
            <w:vMerge w:val="restart"/>
            <w:vAlign w:val="center"/>
          </w:tcPr>
          <w:p w:rsidR="00B40D6C" w:rsidRPr="00B40D6C" w:rsidRDefault="00B40D6C" w:rsidP="00675B0E">
            <w:pPr>
              <w:jc w:val="center"/>
              <w:rPr>
                <w:rFonts w:ascii="Arial" w:hAnsi="Arial" w:cs="Arial"/>
                <w:b/>
                <w:bCs/>
              </w:rPr>
            </w:pPr>
            <w:r w:rsidRPr="00B40D6C">
              <w:rPr>
                <w:rFonts w:ascii="Arial" w:hAnsi="Arial" w:cs="Arial"/>
                <w:b/>
                <w:bCs/>
              </w:rPr>
              <w:t>Утверждено  на 2022год</w:t>
            </w:r>
          </w:p>
          <w:p w:rsidR="00B40D6C" w:rsidRPr="00B40D6C" w:rsidRDefault="00B40D6C" w:rsidP="00675B0E">
            <w:pPr>
              <w:jc w:val="center"/>
              <w:rPr>
                <w:rFonts w:ascii="Arial" w:hAnsi="Arial" w:cs="Arial"/>
                <w:b/>
                <w:bCs/>
              </w:rPr>
            </w:pPr>
          </w:p>
        </w:tc>
        <w:tc>
          <w:tcPr>
            <w:tcW w:w="3355" w:type="dxa"/>
            <w:gridSpan w:val="3"/>
            <w:vAlign w:val="center"/>
          </w:tcPr>
          <w:p w:rsidR="00B40D6C" w:rsidRPr="00B40D6C" w:rsidRDefault="00B40D6C" w:rsidP="00675B0E">
            <w:pPr>
              <w:jc w:val="center"/>
              <w:rPr>
                <w:rFonts w:ascii="Arial" w:hAnsi="Arial" w:cs="Arial"/>
                <w:b/>
                <w:bCs/>
              </w:rPr>
            </w:pPr>
            <w:r w:rsidRPr="00B40D6C">
              <w:rPr>
                <w:rFonts w:ascii="Arial" w:hAnsi="Arial" w:cs="Arial"/>
                <w:b/>
                <w:bCs/>
              </w:rPr>
              <w:t xml:space="preserve">Прогноз бюджета </w:t>
            </w:r>
            <w:proofErr w:type="gramStart"/>
            <w:r w:rsidRPr="00B40D6C">
              <w:rPr>
                <w:rFonts w:ascii="Arial" w:hAnsi="Arial" w:cs="Arial"/>
                <w:b/>
                <w:bCs/>
              </w:rPr>
              <w:t>на</w:t>
            </w:r>
            <w:proofErr w:type="gramEnd"/>
          </w:p>
          <w:p w:rsidR="00B40D6C" w:rsidRPr="00B40D6C" w:rsidRDefault="00B40D6C" w:rsidP="00675B0E">
            <w:pPr>
              <w:pStyle w:val="a5"/>
              <w:ind w:firstLine="0"/>
              <w:jc w:val="center"/>
              <w:rPr>
                <w:rFonts w:ascii="Arial" w:hAnsi="Arial" w:cs="Arial"/>
                <w:b/>
                <w:bCs/>
                <w:sz w:val="24"/>
                <w:szCs w:val="24"/>
              </w:rPr>
            </w:pPr>
            <w:r w:rsidRPr="00B40D6C">
              <w:rPr>
                <w:rFonts w:ascii="Arial" w:hAnsi="Arial" w:cs="Arial"/>
                <w:b/>
                <w:bCs/>
                <w:sz w:val="24"/>
                <w:szCs w:val="24"/>
              </w:rPr>
              <w:t>2023-2025 г.г.</w:t>
            </w:r>
          </w:p>
        </w:tc>
        <w:tc>
          <w:tcPr>
            <w:tcW w:w="3635" w:type="dxa"/>
            <w:gridSpan w:val="3"/>
            <w:vAlign w:val="center"/>
          </w:tcPr>
          <w:p w:rsidR="00B40D6C" w:rsidRPr="00B40D6C" w:rsidRDefault="00B40D6C" w:rsidP="00675B0E">
            <w:pPr>
              <w:jc w:val="center"/>
              <w:rPr>
                <w:rFonts w:ascii="Arial" w:hAnsi="Arial" w:cs="Arial"/>
                <w:b/>
                <w:bCs/>
              </w:rPr>
            </w:pPr>
            <w:r w:rsidRPr="00B40D6C">
              <w:rPr>
                <w:rFonts w:ascii="Arial" w:hAnsi="Arial" w:cs="Arial"/>
                <w:b/>
                <w:bCs/>
              </w:rPr>
              <w:t xml:space="preserve">% прогноза бюджета </w:t>
            </w:r>
            <w:proofErr w:type="gramStart"/>
            <w:r w:rsidRPr="00B40D6C">
              <w:rPr>
                <w:rFonts w:ascii="Arial" w:hAnsi="Arial" w:cs="Arial"/>
                <w:b/>
                <w:bCs/>
              </w:rPr>
              <w:t>на</w:t>
            </w:r>
            <w:proofErr w:type="gramEnd"/>
          </w:p>
          <w:p w:rsidR="00B40D6C" w:rsidRPr="00B40D6C" w:rsidRDefault="00B40D6C" w:rsidP="00675B0E">
            <w:pPr>
              <w:pStyle w:val="a5"/>
              <w:ind w:firstLine="0"/>
              <w:jc w:val="center"/>
              <w:rPr>
                <w:rFonts w:ascii="Arial" w:hAnsi="Arial" w:cs="Arial"/>
                <w:b/>
                <w:bCs/>
                <w:sz w:val="24"/>
                <w:szCs w:val="24"/>
              </w:rPr>
            </w:pPr>
          </w:p>
        </w:tc>
      </w:tr>
      <w:tr w:rsidR="00B40D6C" w:rsidRPr="00B40D6C" w:rsidTr="0009090C">
        <w:trPr>
          <w:trHeight w:val="143"/>
        </w:trPr>
        <w:tc>
          <w:tcPr>
            <w:tcW w:w="2517" w:type="dxa"/>
            <w:gridSpan w:val="2"/>
            <w:vMerge/>
          </w:tcPr>
          <w:p w:rsidR="00B40D6C" w:rsidRPr="00B40D6C" w:rsidRDefault="00B40D6C" w:rsidP="00675B0E">
            <w:pPr>
              <w:pStyle w:val="a5"/>
              <w:ind w:firstLine="0"/>
              <w:jc w:val="both"/>
              <w:rPr>
                <w:rFonts w:ascii="Arial" w:hAnsi="Arial" w:cs="Arial"/>
                <w:sz w:val="24"/>
                <w:szCs w:val="24"/>
              </w:rPr>
            </w:pPr>
          </w:p>
        </w:tc>
        <w:tc>
          <w:tcPr>
            <w:tcW w:w="1258" w:type="dxa"/>
            <w:vMerge/>
          </w:tcPr>
          <w:p w:rsidR="00B40D6C" w:rsidRPr="00B40D6C" w:rsidRDefault="00B40D6C" w:rsidP="00675B0E">
            <w:pPr>
              <w:pStyle w:val="a5"/>
              <w:ind w:firstLine="0"/>
              <w:jc w:val="both"/>
              <w:rPr>
                <w:rFonts w:ascii="Arial" w:hAnsi="Arial" w:cs="Arial"/>
                <w:sz w:val="24"/>
                <w:szCs w:val="24"/>
              </w:rPr>
            </w:pPr>
          </w:p>
        </w:tc>
        <w:tc>
          <w:tcPr>
            <w:tcW w:w="1118" w:type="dxa"/>
            <w:vAlign w:val="center"/>
          </w:tcPr>
          <w:p w:rsidR="00B40D6C" w:rsidRPr="00B40D6C" w:rsidRDefault="00B40D6C" w:rsidP="00675B0E">
            <w:pPr>
              <w:jc w:val="center"/>
              <w:rPr>
                <w:rFonts w:ascii="Arial" w:hAnsi="Arial" w:cs="Arial"/>
                <w:b/>
                <w:bCs/>
              </w:rPr>
            </w:pPr>
            <w:r w:rsidRPr="00B40D6C">
              <w:rPr>
                <w:rFonts w:ascii="Arial" w:hAnsi="Arial" w:cs="Arial"/>
                <w:b/>
                <w:bCs/>
              </w:rPr>
              <w:t>2023год</w:t>
            </w:r>
          </w:p>
        </w:tc>
        <w:tc>
          <w:tcPr>
            <w:tcW w:w="1118" w:type="dxa"/>
            <w:vAlign w:val="center"/>
          </w:tcPr>
          <w:p w:rsidR="00B40D6C" w:rsidRPr="00B40D6C" w:rsidRDefault="00B40D6C" w:rsidP="00675B0E">
            <w:pPr>
              <w:jc w:val="center"/>
              <w:rPr>
                <w:rFonts w:ascii="Arial" w:hAnsi="Arial" w:cs="Arial"/>
                <w:b/>
                <w:bCs/>
              </w:rPr>
            </w:pPr>
            <w:r w:rsidRPr="00B40D6C">
              <w:rPr>
                <w:rFonts w:ascii="Arial" w:hAnsi="Arial" w:cs="Arial"/>
                <w:b/>
                <w:bCs/>
              </w:rPr>
              <w:t>2024 год</w:t>
            </w:r>
          </w:p>
        </w:tc>
        <w:tc>
          <w:tcPr>
            <w:tcW w:w="1118" w:type="dxa"/>
            <w:vAlign w:val="center"/>
          </w:tcPr>
          <w:p w:rsidR="00B40D6C" w:rsidRPr="00B40D6C" w:rsidRDefault="00B40D6C" w:rsidP="00675B0E">
            <w:pPr>
              <w:jc w:val="center"/>
              <w:rPr>
                <w:rFonts w:ascii="Arial" w:hAnsi="Arial" w:cs="Arial"/>
                <w:b/>
                <w:bCs/>
              </w:rPr>
            </w:pPr>
            <w:r w:rsidRPr="00B40D6C">
              <w:rPr>
                <w:rFonts w:ascii="Arial" w:hAnsi="Arial" w:cs="Arial"/>
                <w:b/>
                <w:bCs/>
              </w:rPr>
              <w:t>2025 год</w:t>
            </w:r>
          </w:p>
        </w:tc>
        <w:tc>
          <w:tcPr>
            <w:tcW w:w="1118" w:type="dxa"/>
            <w:vAlign w:val="center"/>
          </w:tcPr>
          <w:p w:rsidR="00B40D6C" w:rsidRPr="00B40D6C" w:rsidRDefault="00B40D6C" w:rsidP="00675B0E">
            <w:pPr>
              <w:jc w:val="center"/>
              <w:rPr>
                <w:rFonts w:ascii="Arial" w:hAnsi="Arial" w:cs="Arial"/>
                <w:b/>
                <w:bCs/>
              </w:rPr>
            </w:pPr>
            <w:r w:rsidRPr="00B40D6C">
              <w:rPr>
                <w:rFonts w:ascii="Arial" w:hAnsi="Arial" w:cs="Arial"/>
                <w:b/>
                <w:bCs/>
              </w:rPr>
              <w:t xml:space="preserve"> 2023 год к бюджету 2022 года</w:t>
            </w:r>
          </w:p>
        </w:tc>
        <w:tc>
          <w:tcPr>
            <w:tcW w:w="1258" w:type="dxa"/>
            <w:vAlign w:val="center"/>
          </w:tcPr>
          <w:p w:rsidR="00B40D6C" w:rsidRPr="00B40D6C" w:rsidRDefault="00B40D6C" w:rsidP="00675B0E">
            <w:pPr>
              <w:jc w:val="center"/>
              <w:rPr>
                <w:rFonts w:ascii="Arial" w:hAnsi="Arial" w:cs="Arial"/>
                <w:b/>
                <w:bCs/>
              </w:rPr>
            </w:pPr>
            <w:r w:rsidRPr="00B40D6C">
              <w:rPr>
                <w:rFonts w:ascii="Arial" w:hAnsi="Arial" w:cs="Arial"/>
                <w:b/>
                <w:bCs/>
              </w:rPr>
              <w:t xml:space="preserve"> 2024год к бюджету 2023года</w:t>
            </w:r>
          </w:p>
        </w:tc>
        <w:tc>
          <w:tcPr>
            <w:tcW w:w="1258" w:type="dxa"/>
            <w:vAlign w:val="center"/>
          </w:tcPr>
          <w:p w:rsidR="00B40D6C" w:rsidRPr="00B40D6C" w:rsidRDefault="00B40D6C" w:rsidP="00675B0E">
            <w:pPr>
              <w:jc w:val="center"/>
              <w:rPr>
                <w:rFonts w:ascii="Arial" w:hAnsi="Arial" w:cs="Arial"/>
                <w:b/>
                <w:bCs/>
              </w:rPr>
            </w:pPr>
            <w:r w:rsidRPr="00B40D6C">
              <w:rPr>
                <w:rFonts w:ascii="Arial" w:hAnsi="Arial" w:cs="Arial"/>
                <w:b/>
                <w:bCs/>
              </w:rPr>
              <w:t xml:space="preserve"> 2025 год к бюджету</w:t>
            </w:r>
          </w:p>
          <w:p w:rsidR="00B40D6C" w:rsidRPr="00B40D6C" w:rsidRDefault="00B40D6C" w:rsidP="00675B0E">
            <w:pPr>
              <w:jc w:val="center"/>
              <w:rPr>
                <w:rFonts w:ascii="Arial" w:hAnsi="Arial" w:cs="Arial"/>
                <w:b/>
                <w:bCs/>
              </w:rPr>
            </w:pPr>
            <w:r w:rsidRPr="00B40D6C">
              <w:rPr>
                <w:rFonts w:ascii="Arial" w:hAnsi="Arial" w:cs="Arial"/>
                <w:b/>
                <w:bCs/>
              </w:rPr>
              <w:t xml:space="preserve">  2024года</w:t>
            </w:r>
          </w:p>
        </w:tc>
      </w:tr>
      <w:tr w:rsidR="00B40D6C" w:rsidRPr="00B40D6C" w:rsidTr="0009090C">
        <w:trPr>
          <w:trHeight w:val="269"/>
        </w:trPr>
        <w:tc>
          <w:tcPr>
            <w:tcW w:w="2517" w:type="dxa"/>
            <w:gridSpan w:val="2"/>
            <w:vAlign w:val="center"/>
          </w:tcPr>
          <w:p w:rsidR="00B40D6C" w:rsidRPr="00B40D6C" w:rsidRDefault="00B40D6C" w:rsidP="00675B0E">
            <w:pPr>
              <w:pStyle w:val="a5"/>
              <w:ind w:firstLine="0"/>
              <w:jc w:val="center"/>
              <w:rPr>
                <w:rFonts w:ascii="Arial" w:hAnsi="Arial" w:cs="Arial"/>
                <w:sz w:val="24"/>
                <w:szCs w:val="24"/>
              </w:rPr>
            </w:pPr>
            <w:r w:rsidRPr="00B40D6C">
              <w:rPr>
                <w:rFonts w:ascii="Arial" w:hAnsi="Arial" w:cs="Arial"/>
                <w:sz w:val="24"/>
                <w:szCs w:val="24"/>
              </w:rPr>
              <w:t>1</w:t>
            </w:r>
          </w:p>
        </w:tc>
        <w:tc>
          <w:tcPr>
            <w:tcW w:w="1258" w:type="dxa"/>
            <w:vAlign w:val="center"/>
          </w:tcPr>
          <w:p w:rsidR="00B40D6C" w:rsidRPr="00B40D6C" w:rsidRDefault="00B40D6C" w:rsidP="00675B0E">
            <w:pPr>
              <w:pStyle w:val="a5"/>
              <w:ind w:firstLine="0"/>
              <w:jc w:val="center"/>
              <w:rPr>
                <w:rFonts w:ascii="Arial" w:hAnsi="Arial" w:cs="Arial"/>
                <w:sz w:val="24"/>
                <w:szCs w:val="24"/>
              </w:rPr>
            </w:pPr>
            <w:r w:rsidRPr="00B40D6C">
              <w:rPr>
                <w:rFonts w:ascii="Arial" w:hAnsi="Arial" w:cs="Arial"/>
                <w:sz w:val="24"/>
                <w:szCs w:val="24"/>
              </w:rPr>
              <w:t>2</w:t>
            </w:r>
          </w:p>
        </w:tc>
        <w:tc>
          <w:tcPr>
            <w:tcW w:w="1118" w:type="dxa"/>
            <w:vAlign w:val="center"/>
          </w:tcPr>
          <w:p w:rsidR="00B40D6C" w:rsidRPr="00B40D6C" w:rsidRDefault="00B40D6C" w:rsidP="00675B0E">
            <w:pPr>
              <w:pStyle w:val="a5"/>
              <w:ind w:firstLine="0"/>
              <w:jc w:val="center"/>
              <w:rPr>
                <w:rFonts w:ascii="Arial" w:hAnsi="Arial" w:cs="Arial"/>
                <w:sz w:val="24"/>
                <w:szCs w:val="24"/>
              </w:rPr>
            </w:pPr>
            <w:r w:rsidRPr="00B40D6C">
              <w:rPr>
                <w:rFonts w:ascii="Arial" w:hAnsi="Arial" w:cs="Arial"/>
                <w:sz w:val="24"/>
                <w:szCs w:val="24"/>
              </w:rPr>
              <w:t>3</w:t>
            </w:r>
          </w:p>
        </w:tc>
        <w:tc>
          <w:tcPr>
            <w:tcW w:w="1118" w:type="dxa"/>
            <w:vAlign w:val="center"/>
          </w:tcPr>
          <w:p w:rsidR="00B40D6C" w:rsidRPr="00B40D6C" w:rsidRDefault="00B40D6C" w:rsidP="00675B0E">
            <w:pPr>
              <w:pStyle w:val="a5"/>
              <w:ind w:firstLine="0"/>
              <w:jc w:val="center"/>
              <w:rPr>
                <w:rFonts w:ascii="Arial" w:hAnsi="Arial" w:cs="Arial"/>
                <w:sz w:val="24"/>
                <w:szCs w:val="24"/>
              </w:rPr>
            </w:pPr>
            <w:r w:rsidRPr="00B40D6C">
              <w:rPr>
                <w:rFonts w:ascii="Arial" w:hAnsi="Arial" w:cs="Arial"/>
                <w:sz w:val="24"/>
                <w:szCs w:val="24"/>
              </w:rPr>
              <w:t>4</w:t>
            </w:r>
          </w:p>
        </w:tc>
        <w:tc>
          <w:tcPr>
            <w:tcW w:w="1118" w:type="dxa"/>
            <w:vAlign w:val="center"/>
          </w:tcPr>
          <w:p w:rsidR="00B40D6C" w:rsidRPr="00B40D6C" w:rsidRDefault="00B40D6C" w:rsidP="00675B0E">
            <w:pPr>
              <w:pStyle w:val="a5"/>
              <w:ind w:firstLine="0"/>
              <w:jc w:val="center"/>
              <w:rPr>
                <w:rFonts w:ascii="Arial" w:hAnsi="Arial" w:cs="Arial"/>
                <w:sz w:val="24"/>
                <w:szCs w:val="24"/>
              </w:rPr>
            </w:pPr>
            <w:r w:rsidRPr="00B40D6C">
              <w:rPr>
                <w:rFonts w:ascii="Arial" w:hAnsi="Arial" w:cs="Arial"/>
                <w:sz w:val="24"/>
                <w:szCs w:val="24"/>
              </w:rPr>
              <w:t>5</w:t>
            </w:r>
          </w:p>
        </w:tc>
        <w:tc>
          <w:tcPr>
            <w:tcW w:w="1118" w:type="dxa"/>
            <w:vAlign w:val="center"/>
          </w:tcPr>
          <w:p w:rsidR="00B40D6C" w:rsidRPr="00B40D6C" w:rsidRDefault="00B40D6C" w:rsidP="00675B0E">
            <w:pPr>
              <w:pStyle w:val="a5"/>
              <w:ind w:firstLine="0"/>
              <w:jc w:val="center"/>
              <w:rPr>
                <w:rFonts w:ascii="Arial" w:hAnsi="Arial" w:cs="Arial"/>
                <w:sz w:val="24"/>
                <w:szCs w:val="24"/>
              </w:rPr>
            </w:pPr>
            <w:r w:rsidRPr="00B40D6C">
              <w:rPr>
                <w:rFonts w:ascii="Arial" w:hAnsi="Arial" w:cs="Arial"/>
                <w:sz w:val="24"/>
                <w:szCs w:val="24"/>
              </w:rPr>
              <w:t>6</w:t>
            </w:r>
          </w:p>
        </w:tc>
        <w:tc>
          <w:tcPr>
            <w:tcW w:w="1258" w:type="dxa"/>
            <w:vAlign w:val="center"/>
          </w:tcPr>
          <w:p w:rsidR="00B40D6C" w:rsidRPr="00B40D6C" w:rsidRDefault="00B40D6C" w:rsidP="00675B0E">
            <w:pPr>
              <w:pStyle w:val="a5"/>
              <w:ind w:firstLine="0"/>
              <w:jc w:val="center"/>
              <w:rPr>
                <w:rFonts w:ascii="Arial" w:hAnsi="Arial" w:cs="Arial"/>
                <w:sz w:val="24"/>
                <w:szCs w:val="24"/>
              </w:rPr>
            </w:pPr>
            <w:r w:rsidRPr="00B40D6C">
              <w:rPr>
                <w:rFonts w:ascii="Arial" w:hAnsi="Arial" w:cs="Arial"/>
                <w:sz w:val="24"/>
                <w:szCs w:val="24"/>
              </w:rPr>
              <w:t>7</w:t>
            </w:r>
          </w:p>
        </w:tc>
        <w:tc>
          <w:tcPr>
            <w:tcW w:w="1258" w:type="dxa"/>
            <w:vAlign w:val="center"/>
          </w:tcPr>
          <w:p w:rsidR="00B40D6C" w:rsidRPr="00B40D6C" w:rsidRDefault="00B40D6C" w:rsidP="00675B0E">
            <w:pPr>
              <w:pStyle w:val="a5"/>
              <w:ind w:firstLine="0"/>
              <w:jc w:val="center"/>
              <w:rPr>
                <w:rFonts w:ascii="Arial" w:hAnsi="Arial" w:cs="Arial"/>
                <w:sz w:val="24"/>
                <w:szCs w:val="24"/>
              </w:rPr>
            </w:pPr>
            <w:r w:rsidRPr="00B40D6C">
              <w:rPr>
                <w:rFonts w:ascii="Arial" w:hAnsi="Arial" w:cs="Arial"/>
                <w:sz w:val="24"/>
                <w:szCs w:val="24"/>
              </w:rPr>
              <w:t>8</w:t>
            </w:r>
          </w:p>
        </w:tc>
      </w:tr>
      <w:tr w:rsidR="00B40D6C" w:rsidRPr="00B40D6C" w:rsidTr="0009090C">
        <w:trPr>
          <w:trHeight w:val="579"/>
        </w:trPr>
        <w:tc>
          <w:tcPr>
            <w:tcW w:w="699" w:type="dxa"/>
            <w:vAlign w:val="center"/>
          </w:tcPr>
          <w:p w:rsidR="00B40D6C" w:rsidRPr="00B40D6C" w:rsidRDefault="00B40D6C" w:rsidP="00675B0E">
            <w:pPr>
              <w:pStyle w:val="a5"/>
              <w:ind w:firstLine="0"/>
              <w:jc w:val="center"/>
              <w:rPr>
                <w:rFonts w:ascii="Arial" w:hAnsi="Arial" w:cs="Arial"/>
                <w:b/>
                <w:sz w:val="24"/>
                <w:szCs w:val="24"/>
              </w:rPr>
            </w:pPr>
            <w:r w:rsidRPr="00B40D6C">
              <w:rPr>
                <w:rFonts w:ascii="Arial" w:hAnsi="Arial" w:cs="Arial"/>
                <w:b/>
                <w:sz w:val="24"/>
                <w:szCs w:val="24"/>
              </w:rPr>
              <w:t>0700</w:t>
            </w:r>
          </w:p>
        </w:tc>
        <w:tc>
          <w:tcPr>
            <w:tcW w:w="1818" w:type="dxa"/>
            <w:vAlign w:val="center"/>
          </w:tcPr>
          <w:p w:rsidR="00B40D6C" w:rsidRPr="00B40D6C" w:rsidRDefault="00B40D6C" w:rsidP="00675B0E">
            <w:pPr>
              <w:rPr>
                <w:rFonts w:ascii="Arial" w:hAnsi="Arial" w:cs="Arial"/>
                <w:b/>
                <w:bCs/>
              </w:rPr>
            </w:pPr>
            <w:r w:rsidRPr="00B40D6C">
              <w:rPr>
                <w:rFonts w:ascii="Arial" w:hAnsi="Arial" w:cs="Arial"/>
                <w:b/>
                <w:bCs/>
              </w:rPr>
              <w:t>Образование</w:t>
            </w:r>
          </w:p>
        </w:tc>
        <w:tc>
          <w:tcPr>
            <w:tcW w:w="1258" w:type="dxa"/>
            <w:vAlign w:val="center"/>
          </w:tcPr>
          <w:p w:rsidR="00B40D6C" w:rsidRPr="00B40D6C" w:rsidRDefault="00B40D6C" w:rsidP="00675B0E">
            <w:pPr>
              <w:jc w:val="center"/>
              <w:rPr>
                <w:rFonts w:ascii="Arial" w:hAnsi="Arial" w:cs="Arial"/>
                <w:b/>
                <w:bCs/>
              </w:rPr>
            </w:pPr>
            <w:r w:rsidRPr="00B40D6C">
              <w:rPr>
                <w:rFonts w:ascii="Arial" w:hAnsi="Arial" w:cs="Arial"/>
                <w:b/>
                <w:bCs/>
              </w:rPr>
              <w:t>22,0</w:t>
            </w:r>
          </w:p>
        </w:tc>
        <w:tc>
          <w:tcPr>
            <w:tcW w:w="1118" w:type="dxa"/>
            <w:vAlign w:val="center"/>
          </w:tcPr>
          <w:p w:rsidR="00B40D6C" w:rsidRPr="00B40D6C" w:rsidRDefault="00B40D6C" w:rsidP="00675B0E">
            <w:pPr>
              <w:jc w:val="center"/>
              <w:rPr>
                <w:rFonts w:ascii="Arial" w:hAnsi="Arial" w:cs="Arial"/>
                <w:b/>
                <w:bCs/>
              </w:rPr>
            </w:pPr>
            <w:r w:rsidRPr="00B40D6C">
              <w:rPr>
                <w:rFonts w:ascii="Arial" w:hAnsi="Arial" w:cs="Arial"/>
                <w:b/>
                <w:bCs/>
              </w:rPr>
              <w:t>22,0</w:t>
            </w:r>
          </w:p>
        </w:tc>
        <w:tc>
          <w:tcPr>
            <w:tcW w:w="1118" w:type="dxa"/>
            <w:vAlign w:val="center"/>
          </w:tcPr>
          <w:p w:rsidR="00B40D6C" w:rsidRPr="00B40D6C" w:rsidRDefault="00B40D6C" w:rsidP="00675B0E">
            <w:pPr>
              <w:jc w:val="center"/>
              <w:rPr>
                <w:rFonts w:ascii="Arial" w:hAnsi="Arial" w:cs="Arial"/>
                <w:b/>
                <w:bCs/>
              </w:rPr>
            </w:pPr>
            <w:r w:rsidRPr="00B40D6C">
              <w:rPr>
                <w:rFonts w:ascii="Arial" w:hAnsi="Arial" w:cs="Arial"/>
                <w:b/>
                <w:bCs/>
              </w:rPr>
              <w:t>2,0</w:t>
            </w:r>
          </w:p>
        </w:tc>
        <w:tc>
          <w:tcPr>
            <w:tcW w:w="1118" w:type="dxa"/>
            <w:vAlign w:val="center"/>
          </w:tcPr>
          <w:p w:rsidR="00B40D6C" w:rsidRPr="00B40D6C" w:rsidRDefault="00B40D6C" w:rsidP="00675B0E">
            <w:pPr>
              <w:jc w:val="center"/>
              <w:rPr>
                <w:rFonts w:ascii="Arial" w:hAnsi="Arial" w:cs="Arial"/>
                <w:b/>
                <w:bCs/>
              </w:rPr>
            </w:pPr>
            <w:r w:rsidRPr="00B40D6C">
              <w:rPr>
                <w:rFonts w:ascii="Arial" w:hAnsi="Arial" w:cs="Arial"/>
                <w:b/>
                <w:bCs/>
              </w:rPr>
              <w:t>2,0</w:t>
            </w:r>
          </w:p>
        </w:tc>
        <w:tc>
          <w:tcPr>
            <w:tcW w:w="1118" w:type="dxa"/>
            <w:vAlign w:val="bottom"/>
          </w:tcPr>
          <w:p w:rsidR="00B40D6C" w:rsidRPr="00B40D6C" w:rsidRDefault="00B40D6C" w:rsidP="00675B0E">
            <w:pPr>
              <w:rPr>
                <w:rFonts w:ascii="Arial" w:hAnsi="Arial" w:cs="Arial"/>
                <w:b/>
                <w:bCs/>
              </w:rPr>
            </w:pPr>
            <w:r w:rsidRPr="00B40D6C">
              <w:rPr>
                <w:rFonts w:ascii="Arial" w:hAnsi="Arial" w:cs="Arial"/>
                <w:b/>
                <w:bCs/>
              </w:rPr>
              <w:t>100,0</w:t>
            </w:r>
          </w:p>
        </w:tc>
        <w:tc>
          <w:tcPr>
            <w:tcW w:w="1258" w:type="dxa"/>
            <w:vAlign w:val="bottom"/>
          </w:tcPr>
          <w:p w:rsidR="00B40D6C" w:rsidRPr="00B40D6C" w:rsidRDefault="00B40D6C" w:rsidP="00675B0E">
            <w:pPr>
              <w:rPr>
                <w:rFonts w:ascii="Arial" w:hAnsi="Arial" w:cs="Arial"/>
                <w:b/>
                <w:bCs/>
              </w:rPr>
            </w:pPr>
            <w:r w:rsidRPr="00B40D6C">
              <w:rPr>
                <w:rFonts w:ascii="Arial" w:hAnsi="Arial" w:cs="Arial"/>
                <w:b/>
                <w:bCs/>
              </w:rPr>
              <w:t>9,1</w:t>
            </w:r>
          </w:p>
        </w:tc>
        <w:tc>
          <w:tcPr>
            <w:tcW w:w="1258" w:type="dxa"/>
            <w:vAlign w:val="bottom"/>
          </w:tcPr>
          <w:p w:rsidR="00B40D6C" w:rsidRPr="00B40D6C" w:rsidRDefault="00B40D6C" w:rsidP="00675B0E">
            <w:pPr>
              <w:rPr>
                <w:rFonts w:ascii="Arial" w:hAnsi="Arial" w:cs="Arial"/>
                <w:b/>
                <w:bCs/>
              </w:rPr>
            </w:pPr>
            <w:r w:rsidRPr="00B40D6C">
              <w:rPr>
                <w:rFonts w:ascii="Arial" w:hAnsi="Arial" w:cs="Arial"/>
                <w:b/>
                <w:bCs/>
              </w:rPr>
              <w:t>100,0</w:t>
            </w:r>
          </w:p>
        </w:tc>
      </w:tr>
      <w:tr w:rsidR="00B40D6C" w:rsidRPr="00B40D6C" w:rsidTr="0009090C">
        <w:trPr>
          <w:trHeight w:val="553"/>
        </w:trPr>
        <w:tc>
          <w:tcPr>
            <w:tcW w:w="699" w:type="dxa"/>
            <w:vAlign w:val="center"/>
          </w:tcPr>
          <w:p w:rsidR="00B40D6C" w:rsidRPr="00B40D6C" w:rsidRDefault="00B40D6C" w:rsidP="00675B0E">
            <w:pPr>
              <w:pStyle w:val="a5"/>
              <w:ind w:firstLine="0"/>
              <w:jc w:val="center"/>
              <w:rPr>
                <w:rFonts w:ascii="Arial" w:hAnsi="Arial" w:cs="Arial"/>
                <w:sz w:val="24"/>
                <w:szCs w:val="24"/>
              </w:rPr>
            </w:pPr>
            <w:r w:rsidRPr="00B40D6C">
              <w:rPr>
                <w:rFonts w:ascii="Arial" w:hAnsi="Arial" w:cs="Arial"/>
                <w:sz w:val="24"/>
                <w:szCs w:val="24"/>
              </w:rPr>
              <w:t>0707</w:t>
            </w:r>
          </w:p>
        </w:tc>
        <w:tc>
          <w:tcPr>
            <w:tcW w:w="1818" w:type="dxa"/>
            <w:vAlign w:val="center"/>
          </w:tcPr>
          <w:p w:rsidR="00B40D6C" w:rsidRPr="00B40D6C" w:rsidRDefault="00B40D6C" w:rsidP="00675B0E">
            <w:pPr>
              <w:rPr>
                <w:rFonts w:ascii="Arial" w:hAnsi="Arial" w:cs="Arial"/>
              </w:rPr>
            </w:pPr>
            <w:r w:rsidRPr="00B40D6C">
              <w:rPr>
                <w:rFonts w:ascii="Arial" w:hAnsi="Arial" w:cs="Arial"/>
              </w:rPr>
              <w:t xml:space="preserve">Молодежная политика </w:t>
            </w:r>
          </w:p>
        </w:tc>
        <w:tc>
          <w:tcPr>
            <w:tcW w:w="1258" w:type="dxa"/>
            <w:vAlign w:val="center"/>
          </w:tcPr>
          <w:p w:rsidR="00B40D6C" w:rsidRPr="00B40D6C" w:rsidRDefault="00B40D6C" w:rsidP="00675B0E">
            <w:pPr>
              <w:jc w:val="center"/>
              <w:rPr>
                <w:rFonts w:ascii="Arial" w:hAnsi="Arial" w:cs="Arial"/>
                <w:bCs/>
              </w:rPr>
            </w:pPr>
            <w:r w:rsidRPr="00B40D6C">
              <w:rPr>
                <w:rFonts w:ascii="Arial" w:hAnsi="Arial" w:cs="Arial"/>
                <w:bCs/>
              </w:rPr>
              <w:t>22,0</w:t>
            </w:r>
          </w:p>
        </w:tc>
        <w:tc>
          <w:tcPr>
            <w:tcW w:w="1118" w:type="dxa"/>
            <w:vAlign w:val="center"/>
          </w:tcPr>
          <w:p w:rsidR="00B40D6C" w:rsidRPr="00B40D6C" w:rsidRDefault="00B40D6C" w:rsidP="00675B0E">
            <w:pPr>
              <w:jc w:val="center"/>
              <w:rPr>
                <w:rFonts w:ascii="Arial" w:hAnsi="Arial" w:cs="Arial"/>
                <w:bCs/>
              </w:rPr>
            </w:pPr>
            <w:r w:rsidRPr="00B40D6C">
              <w:rPr>
                <w:rFonts w:ascii="Arial" w:hAnsi="Arial" w:cs="Arial"/>
                <w:bCs/>
              </w:rPr>
              <w:t>22,0</w:t>
            </w:r>
          </w:p>
        </w:tc>
        <w:tc>
          <w:tcPr>
            <w:tcW w:w="1118" w:type="dxa"/>
            <w:vAlign w:val="center"/>
          </w:tcPr>
          <w:p w:rsidR="00B40D6C" w:rsidRPr="00B40D6C" w:rsidRDefault="00B40D6C" w:rsidP="00675B0E">
            <w:pPr>
              <w:jc w:val="center"/>
              <w:rPr>
                <w:rFonts w:ascii="Arial" w:hAnsi="Arial" w:cs="Arial"/>
                <w:bCs/>
              </w:rPr>
            </w:pPr>
            <w:r w:rsidRPr="00B40D6C">
              <w:rPr>
                <w:rFonts w:ascii="Arial" w:hAnsi="Arial" w:cs="Arial"/>
                <w:bCs/>
              </w:rPr>
              <w:t>2,0</w:t>
            </w:r>
          </w:p>
        </w:tc>
        <w:tc>
          <w:tcPr>
            <w:tcW w:w="1118" w:type="dxa"/>
            <w:vAlign w:val="center"/>
          </w:tcPr>
          <w:p w:rsidR="00B40D6C" w:rsidRPr="00B40D6C" w:rsidRDefault="00B40D6C" w:rsidP="00675B0E">
            <w:pPr>
              <w:jc w:val="center"/>
              <w:rPr>
                <w:rFonts w:ascii="Arial" w:hAnsi="Arial" w:cs="Arial"/>
                <w:bCs/>
              </w:rPr>
            </w:pPr>
            <w:r w:rsidRPr="00B40D6C">
              <w:rPr>
                <w:rFonts w:ascii="Arial" w:hAnsi="Arial" w:cs="Arial"/>
                <w:bCs/>
              </w:rPr>
              <w:t>2,0</w:t>
            </w:r>
          </w:p>
        </w:tc>
        <w:tc>
          <w:tcPr>
            <w:tcW w:w="1118" w:type="dxa"/>
            <w:vAlign w:val="bottom"/>
          </w:tcPr>
          <w:p w:rsidR="00B40D6C" w:rsidRPr="00B40D6C" w:rsidRDefault="00B40D6C" w:rsidP="00675B0E">
            <w:pPr>
              <w:rPr>
                <w:rFonts w:ascii="Arial" w:hAnsi="Arial" w:cs="Arial"/>
                <w:b/>
                <w:bCs/>
              </w:rPr>
            </w:pPr>
            <w:r w:rsidRPr="00B40D6C">
              <w:rPr>
                <w:rFonts w:ascii="Arial" w:hAnsi="Arial" w:cs="Arial"/>
                <w:b/>
                <w:bCs/>
              </w:rPr>
              <w:t>100,0</w:t>
            </w:r>
          </w:p>
        </w:tc>
        <w:tc>
          <w:tcPr>
            <w:tcW w:w="1258" w:type="dxa"/>
            <w:vAlign w:val="bottom"/>
          </w:tcPr>
          <w:p w:rsidR="00B40D6C" w:rsidRPr="00B40D6C" w:rsidRDefault="00B40D6C" w:rsidP="00675B0E">
            <w:pPr>
              <w:rPr>
                <w:rFonts w:ascii="Arial" w:hAnsi="Arial" w:cs="Arial"/>
                <w:b/>
                <w:bCs/>
              </w:rPr>
            </w:pPr>
            <w:r w:rsidRPr="00B40D6C">
              <w:rPr>
                <w:rFonts w:ascii="Arial" w:hAnsi="Arial" w:cs="Arial"/>
                <w:b/>
                <w:bCs/>
              </w:rPr>
              <w:t>9,1</w:t>
            </w:r>
          </w:p>
        </w:tc>
        <w:tc>
          <w:tcPr>
            <w:tcW w:w="1258" w:type="dxa"/>
            <w:vAlign w:val="bottom"/>
          </w:tcPr>
          <w:p w:rsidR="00B40D6C" w:rsidRPr="00B40D6C" w:rsidRDefault="00B40D6C" w:rsidP="00675B0E">
            <w:pPr>
              <w:rPr>
                <w:rFonts w:ascii="Arial" w:hAnsi="Arial" w:cs="Arial"/>
                <w:b/>
                <w:bCs/>
              </w:rPr>
            </w:pPr>
            <w:r w:rsidRPr="00B40D6C">
              <w:rPr>
                <w:rFonts w:ascii="Arial" w:hAnsi="Arial" w:cs="Arial"/>
                <w:b/>
                <w:bCs/>
              </w:rPr>
              <w:t>100,0</w:t>
            </w:r>
          </w:p>
        </w:tc>
      </w:tr>
    </w:tbl>
    <w:p w:rsidR="00B40D6C" w:rsidRPr="00B40D6C" w:rsidRDefault="00B40D6C" w:rsidP="00B40D6C">
      <w:pPr>
        <w:pStyle w:val="a3"/>
        <w:ind w:left="-142" w:firstLine="851"/>
        <w:jc w:val="both"/>
        <w:rPr>
          <w:rFonts w:ascii="Arial" w:hAnsi="Arial" w:cs="Arial"/>
          <w:b w:val="0"/>
          <w:i w:val="0"/>
          <w:sz w:val="24"/>
          <w:szCs w:val="24"/>
        </w:rPr>
      </w:pPr>
      <w:r w:rsidRPr="00B40D6C">
        <w:rPr>
          <w:rFonts w:ascii="Arial" w:hAnsi="Arial" w:cs="Arial"/>
          <w:b w:val="0"/>
          <w:sz w:val="24"/>
          <w:szCs w:val="24"/>
        </w:rPr>
        <w:t>По подразделу 07</w:t>
      </w:r>
      <w:r w:rsidRPr="00B40D6C">
        <w:rPr>
          <w:rFonts w:ascii="Arial" w:hAnsi="Arial" w:cs="Arial"/>
          <w:b w:val="0"/>
          <w:bCs/>
          <w:sz w:val="24"/>
          <w:szCs w:val="24"/>
        </w:rPr>
        <w:t>07 "</w:t>
      </w:r>
      <w:r w:rsidRPr="00B40D6C">
        <w:rPr>
          <w:rFonts w:ascii="Arial" w:hAnsi="Arial" w:cs="Arial"/>
          <w:b w:val="0"/>
          <w:i w:val="0"/>
          <w:sz w:val="24"/>
          <w:szCs w:val="24"/>
        </w:rPr>
        <w:t xml:space="preserve"> </w:t>
      </w:r>
      <w:r w:rsidRPr="00B40D6C">
        <w:rPr>
          <w:rFonts w:ascii="Arial" w:hAnsi="Arial" w:cs="Arial"/>
          <w:b w:val="0"/>
          <w:bCs/>
          <w:sz w:val="24"/>
          <w:szCs w:val="24"/>
        </w:rPr>
        <w:t xml:space="preserve">Молодежная политика" </w:t>
      </w:r>
      <w:r w:rsidRPr="00B40D6C">
        <w:rPr>
          <w:rFonts w:ascii="Arial" w:hAnsi="Arial" w:cs="Arial"/>
          <w:b w:val="0"/>
          <w:sz w:val="24"/>
          <w:szCs w:val="24"/>
        </w:rPr>
        <w:t xml:space="preserve"> </w:t>
      </w:r>
      <w:r w:rsidRPr="00B40D6C">
        <w:rPr>
          <w:rFonts w:ascii="Arial" w:hAnsi="Arial" w:cs="Arial"/>
          <w:b w:val="0"/>
          <w:i w:val="0"/>
          <w:sz w:val="24"/>
          <w:szCs w:val="24"/>
        </w:rPr>
        <w:t>на 2023 год</w:t>
      </w:r>
      <w:r w:rsidRPr="00B40D6C">
        <w:rPr>
          <w:rFonts w:ascii="Arial" w:hAnsi="Arial" w:cs="Arial"/>
          <w:b w:val="0"/>
          <w:sz w:val="24"/>
          <w:szCs w:val="24"/>
        </w:rPr>
        <w:t xml:space="preserve"> </w:t>
      </w:r>
      <w:r w:rsidRPr="00B40D6C">
        <w:rPr>
          <w:rFonts w:ascii="Arial" w:hAnsi="Arial" w:cs="Arial"/>
          <w:b w:val="0"/>
          <w:i w:val="0"/>
          <w:sz w:val="24"/>
          <w:szCs w:val="24"/>
        </w:rPr>
        <w:t>запланированы расходы в сумме 22 тыс. руб. и включают в себя:</w:t>
      </w:r>
    </w:p>
    <w:p w:rsidR="00B40D6C" w:rsidRPr="00B40D6C" w:rsidRDefault="00B40D6C" w:rsidP="00B40D6C">
      <w:pPr>
        <w:pStyle w:val="a3"/>
        <w:numPr>
          <w:ilvl w:val="0"/>
          <w:numId w:val="27"/>
        </w:numPr>
        <w:jc w:val="both"/>
        <w:rPr>
          <w:rFonts w:ascii="Arial" w:hAnsi="Arial" w:cs="Arial"/>
          <w:b w:val="0"/>
          <w:i w:val="0"/>
          <w:sz w:val="24"/>
          <w:szCs w:val="24"/>
        </w:rPr>
      </w:pPr>
      <w:r w:rsidRPr="00B40D6C">
        <w:rPr>
          <w:rFonts w:ascii="Arial" w:hAnsi="Arial" w:cs="Arial"/>
          <w:b w:val="0"/>
          <w:i w:val="0"/>
          <w:sz w:val="24"/>
          <w:szCs w:val="24"/>
        </w:rPr>
        <w:t xml:space="preserve">МП «О профилактике наркомании </w:t>
      </w:r>
      <w:proofErr w:type="spellStart"/>
      <w:r w:rsidRPr="00B40D6C">
        <w:rPr>
          <w:rFonts w:ascii="Arial" w:hAnsi="Arial" w:cs="Arial"/>
          <w:b w:val="0"/>
          <w:i w:val="0"/>
          <w:sz w:val="24"/>
          <w:szCs w:val="24"/>
        </w:rPr>
        <w:t>Майоровского</w:t>
      </w:r>
      <w:proofErr w:type="spellEnd"/>
      <w:r w:rsidRPr="00B40D6C">
        <w:rPr>
          <w:rFonts w:ascii="Arial" w:hAnsi="Arial" w:cs="Arial"/>
          <w:b w:val="0"/>
          <w:i w:val="0"/>
          <w:sz w:val="24"/>
          <w:szCs w:val="24"/>
        </w:rPr>
        <w:t xml:space="preserve"> сельского поселения </w:t>
      </w:r>
      <w:proofErr w:type="spellStart"/>
      <w:r w:rsidRPr="00B40D6C">
        <w:rPr>
          <w:rFonts w:ascii="Arial" w:hAnsi="Arial" w:cs="Arial"/>
          <w:b w:val="0"/>
          <w:i w:val="0"/>
          <w:sz w:val="24"/>
          <w:szCs w:val="24"/>
        </w:rPr>
        <w:t>Котельниковского</w:t>
      </w:r>
      <w:proofErr w:type="spellEnd"/>
      <w:r w:rsidRPr="00B40D6C">
        <w:rPr>
          <w:rFonts w:ascii="Arial" w:hAnsi="Arial" w:cs="Arial"/>
          <w:b w:val="0"/>
          <w:i w:val="0"/>
          <w:sz w:val="24"/>
          <w:szCs w:val="24"/>
        </w:rPr>
        <w:t xml:space="preserve"> муниципального района Волгоградской области на период на 2023-2025 годы»;</w:t>
      </w:r>
    </w:p>
    <w:p w:rsidR="00B40D6C" w:rsidRPr="00B40D6C" w:rsidRDefault="00B40D6C" w:rsidP="00B40D6C">
      <w:pPr>
        <w:pStyle w:val="a3"/>
        <w:numPr>
          <w:ilvl w:val="0"/>
          <w:numId w:val="27"/>
        </w:numPr>
        <w:jc w:val="both"/>
        <w:rPr>
          <w:rFonts w:ascii="Arial" w:hAnsi="Arial" w:cs="Arial"/>
          <w:b w:val="0"/>
          <w:i w:val="0"/>
          <w:sz w:val="24"/>
          <w:szCs w:val="24"/>
        </w:rPr>
      </w:pPr>
      <w:r w:rsidRPr="00B40D6C">
        <w:rPr>
          <w:rFonts w:ascii="Arial" w:hAnsi="Arial" w:cs="Arial"/>
          <w:b w:val="0"/>
          <w:i w:val="0"/>
          <w:sz w:val="24"/>
          <w:szCs w:val="24"/>
        </w:rPr>
        <w:t xml:space="preserve">МП «Реализация мероприятий государственной молодежной политики на территории </w:t>
      </w:r>
      <w:proofErr w:type="spellStart"/>
      <w:r w:rsidRPr="00B40D6C">
        <w:rPr>
          <w:rFonts w:ascii="Arial" w:hAnsi="Arial" w:cs="Arial"/>
          <w:b w:val="0"/>
          <w:i w:val="0"/>
          <w:sz w:val="24"/>
          <w:szCs w:val="24"/>
        </w:rPr>
        <w:t>Майоровского</w:t>
      </w:r>
      <w:proofErr w:type="spellEnd"/>
      <w:r w:rsidRPr="00B40D6C">
        <w:rPr>
          <w:rFonts w:ascii="Arial" w:hAnsi="Arial" w:cs="Arial"/>
          <w:b w:val="0"/>
          <w:i w:val="0"/>
          <w:sz w:val="24"/>
          <w:szCs w:val="24"/>
        </w:rPr>
        <w:t xml:space="preserve"> сельского поселения </w:t>
      </w:r>
      <w:proofErr w:type="spellStart"/>
      <w:r w:rsidRPr="00B40D6C">
        <w:rPr>
          <w:rFonts w:ascii="Arial" w:hAnsi="Arial" w:cs="Arial"/>
          <w:b w:val="0"/>
          <w:i w:val="0"/>
          <w:sz w:val="24"/>
          <w:szCs w:val="24"/>
        </w:rPr>
        <w:t>Котельниковского</w:t>
      </w:r>
      <w:proofErr w:type="spellEnd"/>
      <w:r w:rsidRPr="00B40D6C">
        <w:rPr>
          <w:rFonts w:ascii="Arial" w:hAnsi="Arial" w:cs="Arial"/>
          <w:b w:val="0"/>
          <w:i w:val="0"/>
          <w:sz w:val="24"/>
          <w:szCs w:val="24"/>
        </w:rPr>
        <w:t xml:space="preserve"> муниципального района Волгоградской области на период 2021-2023 годы»</w:t>
      </w:r>
    </w:p>
    <w:p w:rsidR="00B40D6C" w:rsidRPr="00B40D6C" w:rsidRDefault="00B40D6C" w:rsidP="00B40D6C">
      <w:pPr>
        <w:pStyle w:val="a3"/>
        <w:ind w:left="1429"/>
        <w:jc w:val="both"/>
        <w:rPr>
          <w:rFonts w:ascii="Arial" w:hAnsi="Arial" w:cs="Arial"/>
          <w:b w:val="0"/>
          <w:i w:val="0"/>
          <w:sz w:val="24"/>
          <w:szCs w:val="24"/>
        </w:rPr>
      </w:pPr>
    </w:p>
    <w:p w:rsidR="00B40D6C" w:rsidRPr="00B40D6C" w:rsidRDefault="00B40D6C" w:rsidP="00B40D6C">
      <w:pPr>
        <w:pStyle w:val="a3"/>
        <w:ind w:left="1069"/>
        <w:jc w:val="both"/>
        <w:rPr>
          <w:rFonts w:ascii="Arial" w:hAnsi="Arial" w:cs="Arial"/>
          <w:b w:val="0"/>
          <w:i w:val="0"/>
          <w:sz w:val="24"/>
          <w:szCs w:val="24"/>
          <w:highlight w:val="yellow"/>
        </w:rPr>
      </w:pPr>
    </w:p>
    <w:p w:rsidR="00B40D6C" w:rsidRPr="00B40D6C" w:rsidRDefault="00B40D6C" w:rsidP="00B40D6C">
      <w:pPr>
        <w:pStyle w:val="a3"/>
        <w:rPr>
          <w:rFonts w:ascii="Arial" w:hAnsi="Arial" w:cs="Arial"/>
          <w:sz w:val="24"/>
          <w:szCs w:val="24"/>
        </w:rPr>
      </w:pPr>
      <w:r w:rsidRPr="00B40D6C">
        <w:rPr>
          <w:rFonts w:ascii="Arial" w:hAnsi="Arial" w:cs="Arial"/>
          <w:sz w:val="24"/>
          <w:szCs w:val="24"/>
        </w:rPr>
        <w:t>Расходы по разделу</w:t>
      </w:r>
    </w:p>
    <w:p w:rsidR="00B40D6C" w:rsidRPr="00B40D6C" w:rsidRDefault="00B40D6C" w:rsidP="00B40D6C">
      <w:pPr>
        <w:pStyle w:val="a3"/>
        <w:rPr>
          <w:rFonts w:ascii="Arial" w:hAnsi="Arial" w:cs="Arial"/>
          <w:sz w:val="24"/>
          <w:szCs w:val="24"/>
        </w:rPr>
      </w:pPr>
      <w:r w:rsidRPr="00B40D6C">
        <w:rPr>
          <w:rFonts w:ascii="Arial" w:hAnsi="Arial" w:cs="Arial"/>
          <w:sz w:val="24"/>
          <w:szCs w:val="24"/>
        </w:rPr>
        <w:t>08 "Культура, кинематография"</w:t>
      </w:r>
    </w:p>
    <w:p w:rsidR="00B40D6C" w:rsidRPr="00B40D6C" w:rsidRDefault="00B40D6C" w:rsidP="00B40D6C">
      <w:pPr>
        <w:rPr>
          <w:rFonts w:ascii="Arial" w:hAnsi="Arial" w:cs="Arial"/>
        </w:rPr>
      </w:pPr>
      <w:r w:rsidRPr="00B40D6C">
        <w:rPr>
          <w:rFonts w:ascii="Arial" w:hAnsi="Arial" w:cs="Arial"/>
          <w:snapToGrid w:val="0"/>
        </w:rPr>
        <w:t xml:space="preserve">По указанному разделу расходы </w:t>
      </w:r>
      <w:r w:rsidRPr="00B40D6C">
        <w:rPr>
          <w:rFonts w:ascii="Arial" w:hAnsi="Arial" w:cs="Arial"/>
        </w:rPr>
        <w:t>сформированы в объеме:</w:t>
      </w:r>
    </w:p>
    <w:p w:rsidR="00B40D6C" w:rsidRPr="00B40D6C" w:rsidRDefault="00B40D6C" w:rsidP="00B40D6C">
      <w:pPr>
        <w:jc w:val="right"/>
        <w:rPr>
          <w:rFonts w:ascii="Arial" w:hAnsi="Arial" w:cs="Arial"/>
        </w:rPr>
      </w:pPr>
      <w:r w:rsidRPr="00B40D6C">
        <w:rPr>
          <w:rFonts w:ascii="Arial" w:hAnsi="Arial" w:cs="Arial"/>
          <w:b/>
          <w:bCs/>
        </w:rPr>
        <w:t>(тыс. руб.)</w:t>
      </w:r>
    </w:p>
    <w:tbl>
      <w:tblPr>
        <w:tblW w:w="1075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98"/>
        <w:gridCol w:w="1955"/>
        <w:gridCol w:w="1397"/>
        <w:gridCol w:w="1117"/>
        <w:gridCol w:w="1117"/>
        <w:gridCol w:w="978"/>
        <w:gridCol w:w="1256"/>
        <w:gridCol w:w="1117"/>
        <w:gridCol w:w="1117"/>
      </w:tblGrid>
      <w:tr w:rsidR="00B40D6C" w:rsidRPr="00B40D6C" w:rsidTr="0009090C">
        <w:trPr>
          <w:trHeight w:val="536"/>
        </w:trPr>
        <w:tc>
          <w:tcPr>
            <w:tcW w:w="2653" w:type="dxa"/>
            <w:gridSpan w:val="2"/>
            <w:vMerge w:val="restart"/>
            <w:vAlign w:val="center"/>
          </w:tcPr>
          <w:p w:rsidR="00B40D6C" w:rsidRPr="00B40D6C" w:rsidRDefault="00B40D6C" w:rsidP="00675B0E">
            <w:pPr>
              <w:jc w:val="center"/>
              <w:rPr>
                <w:rFonts w:ascii="Arial" w:hAnsi="Arial" w:cs="Arial"/>
                <w:b/>
                <w:bCs/>
              </w:rPr>
            </w:pPr>
            <w:r w:rsidRPr="00B40D6C">
              <w:rPr>
                <w:rFonts w:ascii="Arial" w:hAnsi="Arial" w:cs="Arial"/>
                <w:b/>
                <w:bCs/>
              </w:rPr>
              <w:t>Наименование</w:t>
            </w:r>
          </w:p>
        </w:tc>
        <w:tc>
          <w:tcPr>
            <w:tcW w:w="1397" w:type="dxa"/>
            <w:vMerge w:val="restart"/>
            <w:vAlign w:val="center"/>
          </w:tcPr>
          <w:p w:rsidR="00B40D6C" w:rsidRPr="00B40D6C" w:rsidRDefault="00B40D6C" w:rsidP="00675B0E">
            <w:pPr>
              <w:jc w:val="center"/>
              <w:rPr>
                <w:rFonts w:ascii="Arial" w:hAnsi="Arial" w:cs="Arial"/>
                <w:b/>
                <w:bCs/>
              </w:rPr>
            </w:pPr>
            <w:r w:rsidRPr="00B40D6C">
              <w:rPr>
                <w:rFonts w:ascii="Arial" w:hAnsi="Arial" w:cs="Arial"/>
                <w:b/>
                <w:bCs/>
              </w:rPr>
              <w:t>Утверждено  на 2022 год</w:t>
            </w:r>
          </w:p>
          <w:p w:rsidR="00B40D6C" w:rsidRPr="00B40D6C" w:rsidRDefault="00B40D6C" w:rsidP="00675B0E">
            <w:pPr>
              <w:jc w:val="center"/>
              <w:rPr>
                <w:rFonts w:ascii="Arial" w:hAnsi="Arial" w:cs="Arial"/>
                <w:b/>
                <w:bCs/>
              </w:rPr>
            </w:pPr>
          </w:p>
        </w:tc>
        <w:tc>
          <w:tcPr>
            <w:tcW w:w="3212" w:type="dxa"/>
            <w:gridSpan w:val="3"/>
            <w:vAlign w:val="center"/>
          </w:tcPr>
          <w:p w:rsidR="00B40D6C" w:rsidRPr="00B40D6C" w:rsidRDefault="00B40D6C" w:rsidP="00675B0E">
            <w:pPr>
              <w:jc w:val="center"/>
              <w:rPr>
                <w:rFonts w:ascii="Arial" w:hAnsi="Arial" w:cs="Arial"/>
                <w:b/>
                <w:bCs/>
              </w:rPr>
            </w:pPr>
            <w:r w:rsidRPr="00B40D6C">
              <w:rPr>
                <w:rFonts w:ascii="Arial" w:hAnsi="Arial" w:cs="Arial"/>
                <w:b/>
                <w:bCs/>
              </w:rPr>
              <w:t xml:space="preserve">Прогноз бюджета </w:t>
            </w:r>
            <w:proofErr w:type="gramStart"/>
            <w:r w:rsidRPr="00B40D6C">
              <w:rPr>
                <w:rFonts w:ascii="Arial" w:hAnsi="Arial" w:cs="Arial"/>
                <w:b/>
                <w:bCs/>
              </w:rPr>
              <w:t>на</w:t>
            </w:r>
            <w:proofErr w:type="gramEnd"/>
          </w:p>
          <w:p w:rsidR="00B40D6C" w:rsidRPr="00B40D6C" w:rsidRDefault="00B40D6C" w:rsidP="00675B0E">
            <w:pPr>
              <w:pStyle w:val="a5"/>
              <w:ind w:firstLine="0"/>
              <w:jc w:val="center"/>
              <w:rPr>
                <w:rFonts w:ascii="Arial" w:hAnsi="Arial" w:cs="Arial"/>
                <w:b/>
                <w:bCs/>
                <w:sz w:val="24"/>
                <w:szCs w:val="24"/>
              </w:rPr>
            </w:pPr>
            <w:r w:rsidRPr="00B40D6C">
              <w:rPr>
                <w:rFonts w:ascii="Arial" w:hAnsi="Arial" w:cs="Arial"/>
                <w:b/>
                <w:bCs/>
                <w:sz w:val="24"/>
                <w:szCs w:val="24"/>
              </w:rPr>
              <w:t>2023-2025 г.г.</w:t>
            </w:r>
          </w:p>
        </w:tc>
        <w:tc>
          <w:tcPr>
            <w:tcW w:w="3489" w:type="dxa"/>
            <w:gridSpan w:val="3"/>
            <w:vAlign w:val="center"/>
          </w:tcPr>
          <w:p w:rsidR="00B40D6C" w:rsidRPr="00B40D6C" w:rsidRDefault="00B40D6C" w:rsidP="00675B0E">
            <w:pPr>
              <w:jc w:val="center"/>
              <w:rPr>
                <w:rFonts w:ascii="Arial" w:hAnsi="Arial" w:cs="Arial"/>
                <w:b/>
                <w:bCs/>
              </w:rPr>
            </w:pPr>
            <w:r w:rsidRPr="00B40D6C">
              <w:rPr>
                <w:rFonts w:ascii="Arial" w:hAnsi="Arial" w:cs="Arial"/>
                <w:b/>
                <w:bCs/>
              </w:rPr>
              <w:t xml:space="preserve">% прогноза бюджета </w:t>
            </w:r>
            <w:proofErr w:type="gramStart"/>
            <w:r w:rsidRPr="00B40D6C">
              <w:rPr>
                <w:rFonts w:ascii="Arial" w:hAnsi="Arial" w:cs="Arial"/>
                <w:b/>
                <w:bCs/>
              </w:rPr>
              <w:t>на</w:t>
            </w:r>
            <w:proofErr w:type="gramEnd"/>
          </w:p>
          <w:p w:rsidR="00B40D6C" w:rsidRPr="00B40D6C" w:rsidRDefault="00B40D6C" w:rsidP="00675B0E">
            <w:pPr>
              <w:pStyle w:val="a5"/>
              <w:ind w:firstLine="0"/>
              <w:jc w:val="center"/>
              <w:rPr>
                <w:rFonts w:ascii="Arial" w:hAnsi="Arial" w:cs="Arial"/>
                <w:b/>
                <w:bCs/>
                <w:sz w:val="24"/>
                <w:szCs w:val="24"/>
              </w:rPr>
            </w:pPr>
          </w:p>
        </w:tc>
      </w:tr>
      <w:tr w:rsidR="00B40D6C" w:rsidRPr="00B40D6C" w:rsidTr="0009090C">
        <w:trPr>
          <w:trHeight w:val="143"/>
        </w:trPr>
        <w:tc>
          <w:tcPr>
            <w:tcW w:w="2653" w:type="dxa"/>
            <w:gridSpan w:val="2"/>
            <w:vMerge/>
          </w:tcPr>
          <w:p w:rsidR="00B40D6C" w:rsidRPr="00B40D6C" w:rsidRDefault="00B40D6C" w:rsidP="00675B0E">
            <w:pPr>
              <w:pStyle w:val="a5"/>
              <w:ind w:firstLine="0"/>
              <w:jc w:val="both"/>
              <w:rPr>
                <w:rFonts w:ascii="Arial" w:hAnsi="Arial" w:cs="Arial"/>
                <w:sz w:val="24"/>
                <w:szCs w:val="24"/>
              </w:rPr>
            </w:pPr>
          </w:p>
        </w:tc>
        <w:tc>
          <w:tcPr>
            <w:tcW w:w="1397" w:type="dxa"/>
            <w:vMerge/>
          </w:tcPr>
          <w:p w:rsidR="00B40D6C" w:rsidRPr="00B40D6C" w:rsidRDefault="00B40D6C" w:rsidP="00675B0E">
            <w:pPr>
              <w:pStyle w:val="a5"/>
              <w:ind w:firstLine="0"/>
              <w:jc w:val="both"/>
              <w:rPr>
                <w:rFonts w:ascii="Arial" w:hAnsi="Arial" w:cs="Arial"/>
                <w:sz w:val="24"/>
                <w:szCs w:val="24"/>
              </w:rPr>
            </w:pPr>
          </w:p>
        </w:tc>
        <w:tc>
          <w:tcPr>
            <w:tcW w:w="1117" w:type="dxa"/>
            <w:vAlign w:val="center"/>
          </w:tcPr>
          <w:p w:rsidR="00B40D6C" w:rsidRPr="00B40D6C" w:rsidRDefault="00B40D6C" w:rsidP="00675B0E">
            <w:pPr>
              <w:jc w:val="center"/>
              <w:rPr>
                <w:rFonts w:ascii="Arial" w:hAnsi="Arial" w:cs="Arial"/>
                <w:b/>
                <w:bCs/>
              </w:rPr>
            </w:pPr>
            <w:r w:rsidRPr="00B40D6C">
              <w:rPr>
                <w:rFonts w:ascii="Arial" w:hAnsi="Arial" w:cs="Arial"/>
                <w:b/>
                <w:bCs/>
              </w:rPr>
              <w:t>2023 год</w:t>
            </w:r>
          </w:p>
        </w:tc>
        <w:tc>
          <w:tcPr>
            <w:tcW w:w="1117" w:type="dxa"/>
            <w:vAlign w:val="center"/>
          </w:tcPr>
          <w:p w:rsidR="00B40D6C" w:rsidRPr="00B40D6C" w:rsidRDefault="00B40D6C" w:rsidP="00675B0E">
            <w:pPr>
              <w:jc w:val="center"/>
              <w:rPr>
                <w:rFonts w:ascii="Arial" w:hAnsi="Arial" w:cs="Arial"/>
                <w:b/>
                <w:bCs/>
              </w:rPr>
            </w:pPr>
            <w:r w:rsidRPr="00B40D6C">
              <w:rPr>
                <w:rFonts w:ascii="Arial" w:hAnsi="Arial" w:cs="Arial"/>
                <w:b/>
                <w:bCs/>
              </w:rPr>
              <w:t>2024год</w:t>
            </w:r>
          </w:p>
        </w:tc>
        <w:tc>
          <w:tcPr>
            <w:tcW w:w="978" w:type="dxa"/>
            <w:vAlign w:val="center"/>
          </w:tcPr>
          <w:p w:rsidR="00B40D6C" w:rsidRPr="00B40D6C" w:rsidRDefault="00B40D6C" w:rsidP="00675B0E">
            <w:pPr>
              <w:jc w:val="center"/>
              <w:rPr>
                <w:rFonts w:ascii="Arial" w:hAnsi="Arial" w:cs="Arial"/>
                <w:b/>
                <w:bCs/>
              </w:rPr>
            </w:pPr>
            <w:r w:rsidRPr="00B40D6C">
              <w:rPr>
                <w:rFonts w:ascii="Arial" w:hAnsi="Arial" w:cs="Arial"/>
                <w:b/>
                <w:bCs/>
              </w:rPr>
              <w:t>2025 год</w:t>
            </w:r>
          </w:p>
        </w:tc>
        <w:tc>
          <w:tcPr>
            <w:tcW w:w="1256" w:type="dxa"/>
            <w:vAlign w:val="center"/>
          </w:tcPr>
          <w:p w:rsidR="00B40D6C" w:rsidRPr="00B40D6C" w:rsidRDefault="00B40D6C" w:rsidP="00675B0E">
            <w:pPr>
              <w:jc w:val="center"/>
              <w:rPr>
                <w:rFonts w:ascii="Arial" w:hAnsi="Arial" w:cs="Arial"/>
                <w:b/>
                <w:bCs/>
              </w:rPr>
            </w:pPr>
            <w:r w:rsidRPr="00B40D6C">
              <w:rPr>
                <w:rFonts w:ascii="Arial" w:hAnsi="Arial" w:cs="Arial"/>
                <w:b/>
                <w:bCs/>
              </w:rPr>
              <w:t xml:space="preserve"> 2023 год к бюджету 2022 года</w:t>
            </w:r>
          </w:p>
        </w:tc>
        <w:tc>
          <w:tcPr>
            <w:tcW w:w="1117" w:type="dxa"/>
            <w:vAlign w:val="center"/>
          </w:tcPr>
          <w:p w:rsidR="00B40D6C" w:rsidRPr="00B40D6C" w:rsidRDefault="00B40D6C" w:rsidP="00675B0E">
            <w:pPr>
              <w:jc w:val="center"/>
              <w:rPr>
                <w:rFonts w:ascii="Arial" w:hAnsi="Arial" w:cs="Arial"/>
                <w:b/>
                <w:bCs/>
              </w:rPr>
            </w:pPr>
            <w:r w:rsidRPr="00B40D6C">
              <w:rPr>
                <w:rFonts w:ascii="Arial" w:hAnsi="Arial" w:cs="Arial"/>
                <w:b/>
                <w:bCs/>
              </w:rPr>
              <w:t xml:space="preserve"> 2024год к бюджету 2023года</w:t>
            </w:r>
          </w:p>
        </w:tc>
        <w:tc>
          <w:tcPr>
            <w:tcW w:w="1117" w:type="dxa"/>
            <w:vAlign w:val="center"/>
          </w:tcPr>
          <w:p w:rsidR="00B40D6C" w:rsidRPr="00B40D6C" w:rsidRDefault="00B40D6C" w:rsidP="00675B0E">
            <w:pPr>
              <w:jc w:val="center"/>
              <w:rPr>
                <w:rFonts w:ascii="Arial" w:hAnsi="Arial" w:cs="Arial"/>
                <w:b/>
                <w:bCs/>
              </w:rPr>
            </w:pPr>
            <w:r w:rsidRPr="00B40D6C">
              <w:rPr>
                <w:rFonts w:ascii="Arial" w:hAnsi="Arial" w:cs="Arial"/>
                <w:b/>
                <w:bCs/>
              </w:rPr>
              <w:t xml:space="preserve"> 2025год к бюджету</w:t>
            </w:r>
          </w:p>
          <w:p w:rsidR="00B40D6C" w:rsidRPr="00B40D6C" w:rsidRDefault="00B40D6C" w:rsidP="00675B0E">
            <w:pPr>
              <w:jc w:val="center"/>
              <w:rPr>
                <w:rFonts w:ascii="Arial" w:hAnsi="Arial" w:cs="Arial"/>
                <w:b/>
                <w:bCs/>
              </w:rPr>
            </w:pPr>
            <w:r w:rsidRPr="00B40D6C">
              <w:rPr>
                <w:rFonts w:ascii="Arial" w:hAnsi="Arial" w:cs="Arial"/>
                <w:b/>
                <w:bCs/>
              </w:rPr>
              <w:t xml:space="preserve">  2024года</w:t>
            </w:r>
          </w:p>
        </w:tc>
      </w:tr>
      <w:tr w:rsidR="00B40D6C" w:rsidRPr="00B40D6C" w:rsidTr="0009090C">
        <w:trPr>
          <w:trHeight w:val="268"/>
        </w:trPr>
        <w:tc>
          <w:tcPr>
            <w:tcW w:w="2653" w:type="dxa"/>
            <w:gridSpan w:val="2"/>
            <w:vAlign w:val="center"/>
          </w:tcPr>
          <w:p w:rsidR="00B40D6C" w:rsidRPr="00B40D6C" w:rsidRDefault="00B40D6C" w:rsidP="00675B0E">
            <w:pPr>
              <w:pStyle w:val="a5"/>
              <w:ind w:firstLine="0"/>
              <w:jc w:val="center"/>
              <w:rPr>
                <w:rFonts w:ascii="Arial" w:hAnsi="Arial" w:cs="Arial"/>
                <w:sz w:val="24"/>
                <w:szCs w:val="24"/>
              </w:rPr>
            </w:pPr>
            <w:r w:rsidRPr="00B40D6C">
              <w:rPr>
                <w:rFonts w:ascii="Arial" w:hAnsi="Arial" w:cs="Arial"/>
                <w:sz w:val="24"/>
                <w:szCs w:val="24"/>
              </w:rPr>
              <w:t>1</w:t>
            </w:r>
          </w:p>
        </w:tc>
        <w:tc>
          <w:tcPr>
            <w:tcW w:w="1397" w:type="dxa"/>
            <w:vAlign w:val="center"/>
          </w:tcPr>
          <w:p w:rsidR="00B40D6C" w:rsidRPr="00B40D6C" w:rsidRDefault="00B40D6C" w:rsidP="00675B0E">
            <w:pPr>
              <w:pStyle w:val="a5"/>
              <w:ind w:firstLine="0"/>
              <w:jc w:val="center"/>
              <w:rPr>
                <w:rFonts w:ascii="Arial" w:hAnsi="Arial" w:cs="Arial"/>
                <w:sz w:val="24"/>
                <w:szCs w:val="24"/>
              </w:rPr>
            </w:pPr>
            <w:r w:rsidRPr="00B40D6C">
              <w:rPr>
                <w:rFonts w:ascii="Arial" w:hAnsi="Arial" w:cs="Arial"/>
                <w:sz w:val="24"/>
                <w:szCs w:val="24"/>
              </w:rPr>
              <w:t>2</w:t>
            </w:r>
          </w:p>
        </w:tc>
        <w:tc>
          <w:tcPr>
            <w:tcW w:w="1117" w:type="dxa"/>
            <w:vAlign w:val="center"/>
          </w:tcPr>
          <w:p w:rsidR="00B40D6C" w:rsidRPr="00B40D6C" w:rsidRDefault="00B40D6C" w:rsidP="00675B0E">
            <w:pPr>
              <w:pStyle w:val="a5"/>
              <w:ind w:firstLine="0"/>
              <w:jc w:val="center"/>
              <w:rPr>
                <w:rFonts w:ascii="Arial" w:hAnsi="Arial" w:cs="Arial"/>
                <w:sz w:val="24"/>
                <w:szCs w:val="24"/>
              </w:rPr>
            </w:pPr>
            <w:r w:rsidRPr="00B40D6C">
              <w:rPr>
                <w:rFonts w:ascii="Arial" w:hAnsi="Arial" w:cs="Arial"/>
                <w:sz w:val="24"/>
                <w:szCs w:val="24"/>
              </w:rPr>
              <w:t>3</w:t>
            </w:r>
          </w:p>
        </w:tc>
        <w:tc>
          <w:tcPr>
            <w:tcW w:w="1117" w:type="dxa"/>
            <w:vAlign w:val="center"/>
          </w:tcPr>
          <w:p w:rsidR="00B40D6C" w:rsidRPr="00B40D6C" w:rsidRDefault="00B40D6C" w:rsidP="00675B0E">
            <w:pPr>
              <w:pStyle w:val="a5"/>
              <w:ind w:firstLine="0"/>
              <w:jc w:val="center"/>
              <w:rPr>
                <w:rFonts w:ascii="Arial" w:hAnsi="Arial" w:cs="Arial"/>
                <w:sz w:val="24"/>
                <w:szCs w:val="24"/>
              </w:rPr>
            </w:pPr>
            <w:r w:rsidRPr="00B40D6C">
              <w:rPr>
                <w:rFonts w:ascii="Arial" w:hAnsi="Arial" w:cs="Arial"/>
                <w:sz w:val="24"/>
                <w:szCs w:val="24"/>
              </w:rPr>
              <w:t>4</w:t>
            </w:r>
          </w:p>
        </w:tc>
        <w:tc>
          <w:tcPr>
            <w:tcW w:w="978" w:type="dxa"/>
            <w:vAlign w:val="center"/>
          </w:tcPr>
          <w:p w:rsidR="00B40D6C" w:rsidRPr="00B40D6C" w:rsidRDefault="00B40D6C" w:rsidP="00675B0E">
            <w:pPr>
              <w:pStyle w:val="a5"/>
              <w:ind w:firstLine="0"/>
              <w:jc w:val="center"/>
              <w:rPr>
                <w:rFonts w:ascii="Arial" w:hAnsi="Arial" w:cs="Arial"/>
                <w:sz w:val="24"/>
                <w:szCs w:val="24"/>
              </w:rPr>
            </w:pPr>
            <w:r w:rsidRPr="00B40D6C">
              <w:rPr>
                <w:rFonts w:ascii="Arial" w:hAnsi="Arial" w:cs="Arial"/>
                <w:sz w:val="24"/>
                <w:szCs w:val="24"/>
              </w:rPr>
              <w:t>5</w:t>
            </w:r>
          </w:p>
        </w:tc>
        <w:tc>
          <w:tcPr>
            <w:tcW w:w="1256" w:type="dxa"/>
            <w:vAlign w:val="center"/>
          </w:tcPr>
          <w:p w:rsidR="00B40D6C" w:rsidRPr="00B40D6C" w:rsidRDefault="00B40D6C" w:rsidP="00675B0E">
            <w:pPr>
              <w:pStyle w:val="a5"/>
              <w:ind w:firstLine="0"/>
              <w:jc w:val="center"/>
              <w:rPr>
                <w:rFonts w:ascii="Arial" w:hAnsi="Arial" w:cs="Arial"/>
                <w:sz w:val="24"/>
                <w:szCs w:val="24"/>
              </w:rPr>
            </w:pPr>
            <w:r w:rsidRPr="00B40D6C">
              <w:rPr>
                <w:rFonts w:ascii="Arial" w:hAnsi="Arial" w:cs="Arial"/>
                <w:sz w:val="24"/>
                <w:szCs w:val="24"/>
              </w:rPr>
              <w:t>6</w:t>
            </w:r>
          </w:p>
        </w:tc>
        <w:tc>
          <w:tcPr>
            <w:tcW w:w="1117" w:type="dxa"/>
            <w:vAlign w:val="center"/>
          </w:tcPr>
          <w:p w:rsidR="00B40D6C" w:rsidRPr="00B40D6C" w:rsidRDefault="00B40D6C" w:rsidP="00675B0E">
            <w:pPr>
              <w:pStyle w:val="a5"/>
              <w:ind w:firstLine="0"/>
              <w:jc w:val="center"/>
              <w:rPr>
                <w:rFonts w:ascii="Arial" w:hAnsi="Arial" w:cs="Arial"/>
                <w:sz w:val="24"/>
                <w:szCs w:val="24"/>
              </w:rPr>
            </w:pPr>
            <w:r w:rsidRPr="00B40D6C">
              <w:rPr>
                <w:rFonts w:ascii="Arial" w:hAnsi="Arial" w:cs="Arial"/>
                <w:sz w:val="24"/>
                <w:szCs w:val="24"/>
              </w:rPr>
              <w:t>7</w:t>
            </w:r>
          </w:p>
        </w:tc>
        <w:tc>
          <w:tcPr>
            <w:tcW w:w="1117" w:type="dxa"/>
            <w:vAlign w:val="center"/>
          </w:tcPr>
          <w:p w:rsidR="00B40D6C" w:rsidRPr="00B40D6C" w:rsidRDefault="00B40D6C" w:rsidP="00675B0E">
            <w:pPr>
              <w:pStyle w:val="a5"/>
              <w:ind w:firstLine="0"/>
              <w:jc w:val="center"/>
              <w:rPr>
                <w:rFonts w:ascii="Arial" w:hAnsi="Arial" w:cs="Arial"/>
                <w:sz w:val="24"/>
                <w:szCs w:val="24"/>
              </w:rPr>
            </w:pPr>
            <w:r w:rsidRPr="00B40D6C">
              <w:rPr>
                <w:rFonts w:ascii="Arial" w:hAnsi="Arial" w:cs="Arial"/>
                <w:sz w:val="24"/>
                <w:szCs w:val="24"/>
              </w:rPr>
              <w:t>8</w:t>
            </w:r>
          </w:p>
        </w:tc>
      </w:tr>
      <w:tr w:rsidR="00B40D6C" w:rsidRPr="00B40D6C" w:rsidTr="0009090C">
        <w:trPr>
          <w:trHeight w:val="345"/>
        </w:trPr>
        <w:tc>
          <w:tcPr>
            <w:tcW w:w="698" w:type="dxa"/>
            <w:vAlign w:val="center"/>
          </w:tcPr>
          <w:p w:rsidR="00B40D6C" w:rsidRPr="00B40D6C" w:rsidRDefault="00B40D6C" w:rsidP="00675B0E">
            <w:pPr>
              <w:pStyle w:val="a5"/>
              <w:ind w:firstLine="0"/>
              <w:jc w:val="center"/>
              <w:rPr>
                <w:rFonts w:ascii="Arial" w:hAnsi="Arial" w:cs="Arial"/>
                <w:b/>
                <w:sz w:val="24"/>
                <w:szCs w:val="24"/>
              </w:rPr>
            </w:pPr>
            <w:r w:rsidRPr="00B40D6C">
              <w:rPr>
                <w:rFonts w:ascii="Arial" w:hAnsi="Arial" w:cs="Arial"/>
                <w:b/>
                <w:sz w:val="24"/>
                <w:szCs w:val="24"/>
              </w:rPr>
              <w:t>0800</w:t>
            </w:r>
          </w:p>
        </w:tc>
        <w:tc>
          <w:tcPr>
            <w:tcW w:w="1955" w:type="dxa"/>
            <w:vAlign w:val="center"/>
          </w:tcPr>
          <w:p w:rsidR="00B40D6C" w:rsidRPr="00B40D6C" w:rsidRDefault="00B40D6C" w:rsidP="00675B0E">
            <w:pPr>
              <w:rPr>
                <w:rFonts w:ascii="Arial" w:hAnsi="Arial" w:cs="Arial"/>
                <w:b/>
                <w:bCs/>
              </w:rPr>
            </w:pPr>
            <w:r w:rsidRPr="00B40D6C">
              <w:rPr>
                <w:rFonts w:ascii="Arial" w:hAnsi="Arial" w:cs="Arial"/>
                <w:b/>
                <w:bCs/>
              </w:rPr>
              <w:t xml:space="preserve">Культура, </w:t>
            </w:r>
            <w:proofErr w:type="spellStart"/>
            <w:proofErr w:type="gramStart"/>
            <w:r w:rsidRPr="00B40D6C">
              <w:rPr>
                <w:rFonts w:ascii="Arial" w:hAnsi="Arial" w:cs="Arial"/>
                <w:b/>
                <w:bCs/>
              </w:rPr>
              <w:t>кинематогра-фия</w:t>
            </w:r>
            <w:proofErr w:type="spellEnd"/>
            <w:proofErr w:type="gramEnd"/>
            <w:r w:rsidRPr="00B40D6C">
              <w:rPr>
                <w:rFonts w:ascii="Arial" w:hAnsi="Arial" w:cs="Arial"/>
                <w:b/>
                <w:bCs/>
              </w:rPr>
              <w:t xml:space="preserve"> </w:t>
            </w:r>
          </w:p>
        </w:tc>
        <w:tc>
          <w:tcPr>
            <w:tcW w:w="1397" w:type="dxa"/>
            <w:vAlign w:val="center"/>
          </w:tcPr>
          <w:p w:rsidR="00B40D6C" w:rsidRPr="00B40D6C" w:rsidRDefault="00B40D6C" w:rsidP="00675B0E">
            <w:pPr>
              <w:jc w:val="center"/>
              <w:rPr>
                <w:rFonts w:ascii="Arial" w:hAnsi="Arial" w:cs="Arial"/>
                <w:b/>
                <w:bCs/>
              </w:rPr>
            </w:pPr>
            <w:r w:rsidRPr="00B40D6C">
              <w:rPr>
                <w:rFonts w:ascii="Arial" w:hAnsi="Arial" w:cs="Arial"/>
                <w:b/>
                <w:bCs/>
              </w:rPr>
              <w:t>2527,5</w:t>
            </w:r>
          </w:p>
        </w:tc>
        <w:tc>
          <w:tcPr>
            <w:tcW w:w="1117" w:type="dxa"/>
            <w:vAlign w:val="center"/>
          </w:tcPr>
          <w:p w:rsidR="00B40D6C" w:rsidRPr="00B40D6C" w:rsidRDefault="00B40D6C" w:rsidP="00675B0E">
            <w:pPr>
              <w:jc w:val="center"/>
              <w:rPr>
                <w:rFonts w:ascii="Arial" w:hAnsi="Arial" w:cs="Arial"/>
                <w:b/>
                <w:bCs/>
              </w:rPr>
            </w:pPr>
            <w:r w:rsidRPr="00B40D6C">
              <w:rPr>
                <w:rFonts w:ascii="Arial" w:hAnsi="Arial" w:cs="Arial"/>
                <w:b/>
                <w:bCs/>
              </w:rPr>
              <w:t>2896,4</w:t>
            </w:r>
          </w:p>
        </w:tc>
        <w:tc>
          <w:tcPr>
            <w:tcW w:w="1117" w:type="dxa"/>
            <w:vAlign w:val="center"/>
          </w:tcPr>
          <w:p w:rsidR="00B40D6C" w:rsidRPr="00B40D6C" w:rsidRDefault="00B40D6C" w:rsidP="00675B0E">
            <w:pPr>
              <w:jc w:val="center"/>
              <w:rPr>
                <w:rFonts w:ascii="Arial" w:hAnsi="Arial" w:cs="Arial"/>
                <w:b/>
                <w:bCs/>
              </w:rPr>
            </w:pPr>
            <w:r w:rsidRPr="00B40D6C">
              <w:rPr>
                <w:rFonts w:ascii="Arial" w:hAnsi="Arial" w:cs="Arial"/>
                <w:b/>
                <w:bCs/>
              </w:rPr>
              <w:t>871,5</w:t>
            </w:r>
          </w:p>
        </w:tc>
        <w:tc>
          <w:tcPr>
            <w:tcW w:w="978" w:type="dxa"/>
            <w:vAlign w:val="center"/>
          </w:tcPr>
          <w:p w:rsidR="00B40D6C" w:rsidRPr="00B40D6C" w:rsidRDefault="00B40D6C" w:rsidP="00675B0E">
            <w:pPr>
              <w:jc w:val="center"/>
              <w:rPr>
                <w:rFonts w:ascii="Arial" w:hAnsi="Arial" w:cs="Arial"/>
                <w:b/>
                <w:bCs/>
              </w:rPr>
            </w:pPr>
            <w:r w:rsidRPr="00B40D6C">
              <w:rPr>
                <w:rFonts w:ascii="Arial" w:hAnsi="Arial" w:cs="Arial"/>
                <w:b/>
                <w:bCs/>
              </w:rPr>
              <w:t>506,5</w:t>
            </w:r>
          </w:p>
        </w:tc>
        <w:tc>
          <w:tcPr>
            <w:tcW w:w="1256" w:type="dxa"/>
            <w:vAlign w:val="bottom"/>
          </w:tcPr>
          <w:p w:rsidR="00B40D6C" w:rsidRPr="00B40D6C" w:rsidRDefault="00B40D6C" w:rsidP="00675B0E">
            <w:pPr>
              <w:rPr>
                <w:rFonts w:ascii="Arial" w:hAnsi="Arial" w:cs="Arial"/>
                <w:b/>
                <w:bCs/>
              </w:rPr>
            </w:pPr>
            <w:r w:rsidRPr="00B40D6C">
              <w:rPr>
                <w:rFonts w:ascii="Arial" w:hAnsi="Arial" w:cs="Arial"/>
                <w:b/>
                <w:bCs/>
              </w:rPr>
              <w:t>114,6</w:t>
            </w:r>
          </w:p>
        </w:tc>
        <w:tc>
          <w:tcPr>
            <w:tcW w:w="1117" w:type="dxa"/>
            <w:vAlign w:val="bottom"/>
          </w:tcPr>
          <w:p w:rsidR="00B40D6C" w:rsidRPr="00B40D6C" w:rsidRDefault="00B40D6C" w:rsidP="00675B0E">
            <w:pPr>
              <w:rPr>
                <w:rFonts w:ascii="Arial" w:hAnsi="Arial" w:cs="Arial"/>
                <w:b/>
                <w:bCs/>
              </w:rPr>
            </w:pPr>
            <w:r w:rsidRPr="00B40D6C">
              <w:rPr>
                <w:rFonts w:ascii="Arial" w:hAnsi="Arial" w:cs="Arial"/>
                <w:b/>
                <w:bCs/>
              </w:rPr>
              <w:t>30,1</w:t>
            </w:r>
          </w:p>
        </w:tc>
        <w:tc>
          <w:tcPr>
            <w:tcW w:w="1117" w:type="dxa"/>
            <w:vAlign w:val="bottom"/>
          </w:tcPr>
          <w:p w:rsidR="00B40D6C" w:rsidRPr="00B40D6C" w:rsidRDefault="00B40D6C" w:rsidP="00675B0E">
            <w:pPr>
              <w:rPr>
                <w:rFonts w:ascii="Arial" w:hAnsi="Arial" w:cs="Arial"/>
                <w:b/>
                <w:bCs/>
              </w:rPr>
            </w:pPr>
            <w:r w:rsidRPr="00B40D6C">
              <w:rPr>
                <w:rFonts w:ascii="Arial" w:hAnsi="Arial" w:cs="Arial"/>
                <w:b/>
                <w:bCs/>
              </w:rPr>
              <w:t>58,1</w:t>
            </w:r>
          </w:p>
        </w:tc>
      </w:tr>
      <w:tr w:rsidR="00B40D6C" w:rsidRPr="00B40D6C" w:rsidTr="0009090C">
        <w:trPr>
          <w:trHeight w:val="514"/>
        </w:trPr>
        <w:tc>
          <w:tcPr>
            <w:tcW w:w="698" w:type="dxa"/>
            <w:vAlign w:val="center"/>
          </w:tcPr>
          <w:p w:rsidR="00B40D6C" w:rsidRPr="00B40D6C" w:rsidRDefault="00B40D6C" w:rsidP="00675B0E">
            <w:pPr>
              <w:pStyle w:val="a5"/>
              <w:ind w:firstLine="0"/>
              <w:jc w:val="center"/>
              <w:rPr>
                <w:rFonts w:ascii="Arial" w:hAnsi="Arial" w:cs="Arial"/>
                <w:sz w:val="24"/>
                <w:szCs w:val="24"/>
              </w:rPr>
            </w:pPr>
            <w:r w:rsidRPr="00B40D6C">
              <w:rPr>
                <w:rFonts w:ascii="Arial" w:hAnsi="Arial" w:cs="Arial"/>
                <w:sz w:val="24"/>
                <w:szCs w:val="24"/>
              </w:rPr>
              <w:t>0801</w:t>
            </w:r>
          </w:p>
        </w:tc>
        <w:tc>
          <w:tcPr>
            <w:tcW w:w="1955" w:type="dxa"/>
            <w:vAlign w:val="center"/>
          </w:tcPr>
          <w:p w:rsidR="00B40D6C" w:rsidRPr="00B40D6C" w:rsidRDefault="00B40D6C" w:rsidP="00675B0E">
            <w:pPr>
              <w:rPr>
                <w:rFonts w:ascii="Arial" w:hAnsi="Arial" w:cs="Arial"/>
              </w:rPr>
            </w:pPr>
            <w:r w:rsidRPr="00B40D6C">
              <w:rPr>
                <w:rFonts w:ascii="Arial" w:hAnsi="Arial" w:cs="Arial"/>
              </w:rPr>
              <w:t>Культура</w:t>
            </w:r>
          </w:p>
        </w:tc>
        <w:tc>
          <w:tcPr>
            <w:tcW w:w="1397" w:type="dxa"/>
            <w:vAlign w:val="center"/>
          </w:tcPr>
          <w:p w:rsidR="00B40D6C" w:rsidRPr="00B40D6C" w:rsidRDefault="00B40D6C" w:rsidP="00675B0E">
            <w:pPr>
              <w:jc w:val="center"/>
              <w:rPr>
                <w:rFonts w:ascii="Arial" w:hAnsi="Arial" w:cs="Arial"/>
              </w:rPr>
            </w:pPr>
            <w:r w:rsidRPr="00B40D6C">
              <w:rPr>
                <w:rFonts w:ascii="Arial" w:hAnsi="Arial" w:cs="Arial"/>
              </w:rPr>
              <w:t>2507,5</w:t>
            </w:r>
          </w:p>
        </w:tc>
        <w:tc>
          <w:tcPr>
            <w:tcW w:w="1117" w:type="dxa"/>
            <w:vAlign w:val="center"/>
          </w:tcPr>
          <w:p w:rsidR="00B40D6C" w:rsidRPr="00B40D6C" w:rsidRDefault="00B40D6C" w:rsidP="00675B0E">
            <w:pPr>
              <w:jc w:val="center"/>
              <w:rPr>
                <w:rFonts w:ascii="Arial" w:hAnsi="Arial" w:cs="Arial"/>
              </w:rPr>
            </w:pPr>
            <w:r w:rsidRPr="00B40D6C">
              <w:rPr>
                <w:rFonts w:ascii="Arial" w:hAnsi="Arial" w:cs="Arial"/>
              </w:rPr>
              <w:t>2876,4</w:t>
            </w:r>
          </w:p>
        </w:tc>
        <w:tc>
          <w:tcPr>
            <w:tcW w:w="1117" w:type="dxa"/>
            <w:vAlign w:val="center"/>
          </w:tcPr>
          <w:p w:rsidR="00B40D6C" w:rsidRPr="00B40D6C" w:rsidRDefault="00B40D6C" w:rsidP="00675B0E">
            <w:pPr>
              <w:jc w:val="center"/>
              <w:rPr>
                <w:rFonts w:ascii="Arial" w:hAnsi="Arial" w:cs="Arial"/>
              </w:rPr>
            </w:pPr>
            <w:r w:rsidRPr="00B40D6C">
              <w:rPr>
                <w:rFonts w:ascii="Arial" w:hAnsi="Arial" w:cs="Arial"/>
              </w:rPr>
              <w:t>856,5</w:t>
            </w:r>
          </w:p>
        </w:tc>
        <w:tc>
          <w:tcPr>
            <w:tcW w:w="978" w:type="dxa"/>
            <w:vAlign w:val="center"/>
          </w:tcPr>
          <w:p w:rsidR="00B40D6C" w:rsidRPr="00B40D6C" w:rsidRDefault="00B40D6C" w:rsidP="00675B0E">
            <w:pPr>
              <w:jc w:val="center"/>
              <w:rPr>
                <w:rFonts w:ascii="Arial" w:hAnsi="Arial" w:cs="Arial"/>
              </w:rPr>
            </w:pPr>
            <w:r w:rsidRPr="00B40D6C">
              <w:rPr>
                <w:rFonts w:ascii="Arial" w:hAnsi="Arial" w:cs="Arial"/>
              </w:rPr>
              <w:t>506,5</w:t>
            </w:r>
          </w:p>
        </w:tc>
        <w:tc>
          <w:tcPr>
            <w:tcW w:w="1256" w:type="dxa"/>
            <w:vAlign w:val="bottom"/>
          </w:tcPr>
          <w:p w:rsidR="00B40D6C" w:rsidRPr="00B40D6C" w:rsidRDefault="00B40D6C" w:rsidP="00675B0E">
            <w:pPr>
              <w:rPr>
                <w:rFonts w:ascii="Arial" w:hAnsi="Arial" w:cs="Arial"/>
                <w:b/>
                <w:bCs/>
              </w:rPr>
            </w:pPr>
            <w:r w:rsidRPr="00B40D6C">
              <w:rPr>
                <w:rFonts w:ascii="Arial" w:hAnsi="Arial" w:cs="Arial"/>
                <w:b/>
                <w:bCs/>
              </w:rPr>
              <w:t>114,7</w:t>
            </w:r>
          </w:p>
        </w:tc>
        <w:tc>
          <w:tcPr>
            <w:tcW w:w="1117" w:type="dxa"/>
            <w:vAlign w:val="bottom"/>
          </w:tcPr>
          <w:p w:rsidR="00B40D6C" w:rsidRPr="00B40D6C" w:rsidRDefault="00B40D6C" w:rsidP="00675B0E">
            <w:pPr>
              <w:rPr>
                <w:rFonts w:ascii="Arial" w:hAnsi="Arial" w:cs="Arial"/>
                <w:b/>
                <w:bCs/>
              </w:rPr>
            </w:pPr>
            <w:r w:rsidRPr="00B40D6C">
              <w:rPr>
                <w:rFonts w:ascii="Arial" w:hAnsi="Arial" w:cs="Arial"/>
                <w:b/>
                <w:bCs/>
              </w:rPr>
              <w:t>29,8</w:t>
            </w:r>
          </w:p>
        </w:tc>
        <w:tc>
          <w:tcPr>
            <w:tcW w:w="1117" w:type="dxa"/>
            <w:vAlign w:val="bottom"/>
          </w:tcPr>
          <w:p w:rsidR="00B40D6C" w:rsidRPr="00B40D6C" w:rsidRDefault="00B40D6C" w:rsidP="00675B0E">
            <w:pPr>
              <w:rPr>
                <w:rFonts w:ascii="Arial" w:hAnsi="Arial" w:cs="Arial"/>
                <w:b/>
                <w:bCs/>
              </w:rPr>
            </w:pPr>
            <w:r w:rsidRPr="00B40D6C">
              <w:rPr>
                <w:rFonts w:ascii="Arial" w:hAnsi="Arial" w:cs="Arial"/>
                <w:b/>
                <w:bCs/>
              </w:rPr>
              <w:t>59,1</w:t>
            </w:r>
          </w:p>
        </w:tc>
      </w:tr>
      <w:tr w:rsidR="00B40D6C" w:rsidRPr="00B40D6C" w:rsidTr="0009090C">
        <w:trPr>
          <w:trHeight w:val="1653"/>
        </w:trPr>
        <w:tc>
          <w:tcPr>
            <w:tcW w:w="698" w:type="dxa"/>
            <w:vAlign w:val="center"/>
          </w:tcPr>
          <w:p w:rsidR="00B40D6C" w:rsidRPr="00B40D6C" w:rsidRDefault="00B40D6C" w:rsidP="00675B0E">
            <w:pPr>
              <w:pStyle w:val="a5"/>
              <w:ind w:firstLine="0"/>
              <w:jc w:val="center"/>
              <w:rPr>
                <w:rFonts w:ascii="Arial" w:hAnsi="Arial" w:cs="Arial"/>
                <w:sz w:val="24"/>
                <w:szCs w:val="24"/>
              </w:rPr>
            </w:pPr>
            <w:r w:rsidRPr="00B40D6C">
              <w:rPr>
                <w:rFonts w:ascii="Arial" w:hAnsi="Arial" w:cs="Arial"/>
                <w:sz w:val="24"/>
                <w:szCs w:val="24"/>
              </w:rPr>
              <w:t>0804</w:t>
            </w:r>
          </w:p>
        </w:tc>
        <w:tc>
          <w:tcPr>
            <w:tcW w:w="1955" w:type="dxa"/>
            <w:vAlign w:val="center"/>
          </w:tcPr>
          <w:p w:rsidR="00B40D6C" w:rsidRPr="00B40D6C" w:rsidRDefault="00B40D6C" w:rsidP="00675B0E">
            <w:pPr>
              <w:rPr>
                <w:rFonts w:ascii="Arial" w:hAnsi="Arial" w:cs="Arial"/>
              </w:rPr>
            </w:pPr>
            <w:r w:rsidRPr="00B40D6C">
              <w:rPr>
                <w:rFonts w:ascii="Arial" w:hAnsi="Arial" w:cs="Arial"/>
              </w:rPr>
              <w:t>Другие вопросы в области культуры, кинематографии</w:t>
            </w:r>
          </w:p>
        </w:tc>
        <w:tc>
          <w:tcPr>
            <w:tcW w:w="1397" w:type="dxa"/>
            <w:vAlign w:val="center"/>
          </w:tcPr>
          <w:p w:rsidR="00B40D6C" w:rsidRPr="00B40D6C" w:rsidRDefault="00B40D6C" w:rsidP="00675B0E">
            <w:pPr>
              <w:jc w:val="center"/>
              <w:rPr>
                <w:rFonts w:ascii="Arial" w:hAnsi="Arial" w:cs="Arial"/>
              </w:rPr>
            </w:pPr>
            <w:r w:rsidRPr="00B40D6C">
              <w:rPr>
                <w:rFonts w:ascii="Arial" w:hAnsi="Arial" w:cs="Arial"/>
              </w:rPr>
              <w:t>20,0</w:t>
            </w:r>
          </w:p>
        </w:tc>
        <w:tc>
          <w:tcPr>
            <w:tcW w:w="1117" w:type="dxa"/>
            <w:vAlign w:val="center"/>
          </w:tcPr>
          <w:p w:rsidR="00B40D6C" w:rsidRPr="00B40D6C" w:rsidRDefault="00B40D6C" w:rsidP="00675B0E">
            <w:pPr>
              <w:jc w:val="center"/>
              <w:rPr>
                <w:rFonts w:ascii="Arial" w:hAnsi="Arial" w:cs="Arial"/>
              </w:rPr>
            </w:pPr>
            <w:r w:rsidRPr="00B40D6C">
              <w:rPr>
                <w:rFonts w:ascii="Arial" w:hAnsi="Arial" w:cs="Arial"/>
              </w:rPr>
              <w:t>20,0</w:t>
            </w:r>
          </w:p>
        </w:tc>
        <w:tc>
          <w:tcPr>
            <w:tcW w:w="1117" w:type="dxa"/>
            <w:vAlign w:val="center"/>
          </w:tcPr>
          <w:p w:rsidR="00B40D6C" w:rsidRPr="00B40D6C" w:rsidRDefault="00B40D6C" w:rsidP="00675B0E">
            <w:pPr>
              <w:jc w:val="center"/>
              <w:rPr>
                <w:rFonts w:ascii="Arial" w:hAnsi="Arial" w:cs="Arial"/>
              </w:rPr>
            </w:pPr>
            <w:r w:rsidRPr="00B40D6C">
              <w:rPr>
                <w:rFonts w:ascii="Arial" w:hAnsi="Arial" w:cs="Arial"/>
              </w:rPr>
              <w:t>15,0</w:t>
            </w:r>
          </w:p>
        </w:tc>
        <w:tc>
          <w:tcPr>
            <w:tcW w:w="978" w:type="dxa"/>
            <w:vAlign w:val="center"/>
          </w:tcPr>
          <w:p w:rsidR="00B40D6C" w:rsidRPr="00B40D6C" w:rsidRDefault="00B40D6C" w:rsidP="00675B0E">
            <w:pPr>
              <w:jc w:val="center"/>
              <w:rPr>
                <w:rFonts w:ascii="Arial" w:hAnsi="Arial" w:cs="Arial"/>
              </w:rPr>
            </w:pPr>
            <w:r w:rsidRPr="00B40D6C">
              <w:rPr>
                <w:rFonts w:ascii="Arial" w:hAnsi="Arial" w:cs="Arial"/>
              </w:rPr>
              <w:t>0</w:t>
            </w:r>
          </w:p>
        </w:tc>
        <w:tc>
          <w:tcPr>
            <w:tcW w:w="1256" w:type="dxa"/>
            <w:vAlign w:val="bottom"/>
          </w:tcPr>
          <w:p w:rsidR="00B40D6C" w:rsidRPr="00B40D6C" w:rsidRDefault="00B40D6C" w:rsidP="00675B0E">
            <w:pPr>
              <w:rPr>
                <w:rFonts w:ascii="Arial" w:hAnsi="Arial" w:cs="Arial"/>
                <w:b/>
                <w:bCs/>
              </w:rPr>
            </w:pPr>
            <w:r w:rsidRPr="00B40D6C">
              <w:rPr>
                <w:rFonts w:ascii="Arial" w:hAnsi="Arial" w:cs="Arial"/>
                <w:b/>
                <w:bCs/>
              </w:rPr>
              <w:t>100,0</w:t>
            </w:r>
          </w:p>
        </w:tc>
        <w:tc>
          <w:tcPr>
            <w:tcW w:w="1117" w:type="dxa"/>
            <w:vAlign w:val="bottom"/>
          </w:tcPr>
          <w:p w:rsidR="00B40D6C" w:rsidRPr="00B40D6C" w:rsidRDefault="00B40D6C" w:rsidP="00675B0E">
            <w:pPr>
              <w:rPr>
                <w:rFonts w:ascii="Arial" w:hAnsi="Arial" w:cs="Arial"/>
                <w:b/>
                <w:bCs/>
              </w:rPr>
            </w:pPr>
            <w:r w:rsidRPr="00B40D6C">
              <w:rPr>
                <w:rFonts w:ascii="Arial" w:hAnsi="Arial" w:cs="Arial"/>
                <w:b/>
                <w:bCs/>
              </w:rPr>
              <w:t>75,0</w:t>
            </w:r>
          </w:p>
        </w:tc>
        <w:tc>
          <w:tcPr>
            <w:tcW w:w="1117" w:type="dxa"/>
            <w:vAlign w:val="bottom"/>
          </w:tcPr>
          <w:p w:rsidR="00B40D6C" w:rsidRPr="00B40D6C" w:rsidRDefault="00B40D6C" w:rsidP="00675B0E">
            <w:pPr>
              <w:rPr>
                <w:rFonts w:ascii="Arial" w:hAnsi="Arial" w:cs="Arial"/>
                <w:b/>
                <w:bCs/>
              </w:rPr>
            </w:pPr>
            <w:r w:rsidRPr="00B40D6C">
              <w:rPr>
                <w:rFonts w:ascii="Arial" w:hAnsi="Arial" w:cs="Arial"/>
                <w:b/>
                <w:bCs/>
              </w:rPr>
              <w:t>0</w:t>
            </w:r>
          </w:p>
        </w:tc>
      </w:tr>
    </w:tbl>
    <w:p w:rsidR="00B40D6C" w:rsidRPr="00B40D6C" w:rsidRDefault="00B40D6C" w:rsidP="00B40D6C">
      <w:pPr>
        <w:shd w:val="clear" w:color="auto" w:fill="FFFFFF"/>
        <w:jc w:val="both"/>
        <w:rPr>
          <w:rFonts w:ascii="Arial" w:hAnsi="Arial" w:cs="Arial"/>
          <w:b/>
        </w:rPr>
      </w:pPr>
      <w:r w:rsidRPr="00B40D6C">
        <w:rPr>
          <w:rFonts w:ascii="Arial" w:hAnsi="Arial" w:cs="Arial"/>
          <w:b/>
        </w:rPr>
        <w:lastRenderedPageBreak/>
        <w:t>По разделу 0800 "Культура, кинематография" предусмотрены расходы  в размере 2896,4 тыс. руб.</w:t>
      </w:r>
    </w:p>
    <w:p w:rsidR="00B40D6C" w:rsidRPr="00B40D6C" w:rsidRDefault="00B40D6C" w:rsidP="00B40D6C">
      <w:pPr>
        <w:pStyle w:val="a3"/>
        <w:ind w:firstLine="720"/>
        <w:jc w:val="both"/>
        <w:rPr>
          <w:rFonts w:ascii="Arial" w:hAnsi="Arial" w:cs="Arial"/>
          <w:b w:val="0"/>
          <w:sz w:val="24"/>
          <w:szCs w:val="24"/>
        </w:rPr>
      </w:pPr>
    </w:p>
    <w:p w:rsidR="00B40D6C" w:rsidRPr="00B40D6C" w:rsidRDefault="00B40D6C" w:rsidP="00B40D6C">
      <w:pPr>
        <w:pStyle w:val="a3"/>
        <w:ind w:firstLine="720"/>
        <w:jc w:val="both"/>
        <w:rPr>
          <w:rFonts w:ascii="Arial" w:hAnsi="Arial" w:cs="Arial"/>
          <w:b w:val="0"/>
          <w:i w:val="0"/>
          <w:sz w:val="24"/>
          <w:szCs w:val="24"/>
        </w:rPr>
      </w:pPr>
      <w:r w:rsidRPr="00B40D6C">
        <w:rPr>
          <w:rFonts w:ascii="Arial" w:hAnsi="Arial" w:cs="Arial"/>
          <w:b w:val="0"/>
          <w:sz w:val="24"/>
          <w:szCs w:val="24"/>
        </w:rPr>
        <w:t>По подразделу 0801 "Культура</w:t>
      </w:r>
      <w:r w:rsidRPr="00B40D6C">
        <w:rPr>
          <w:rFonts w:ascii="Arial" w:hAnsi="Arial" w:cs="Arial"/>
          <w:b w:val="0"/>
          <w:i w:val="0"/>
          <w:sz w:val="24"/>
          <w:szCs w:val="24"/>
        </w:rPr>
        <w:t>" на 2023 год запланированы расходы в сумме 2876,4 тыс. руб. и включают в себя:</w:t>
      </w:r>
    </w:p>
    <w:p w:rsidR="00B40D6C" w:rsidRPr="00B40D6C" w:rsidRDefault="00B40D6C" w:rsidP="00B40D6C">
      <w:pPr>
        <w:pStyle w:val="a3"/>
        <w:numPr>
          <w:ilvl w:val="0"/>
          <w:numId w:val="29"/>
        </w:numPr>
        <w:jc w:val="both"/>
        <w:rPr>
          <w:rFonts w:ascii="Arial" w:hAnsi="Arial" w:cs="Arial"/>
          <w:b w:val="0"/>
          <w:i w:val="0"/>
          <w:sz w:val="24"/>
          <w:szCs w:val="24"/>
        </w:rPr>
      </w:pPr>
      <w:r w:rsidRPr="00B40D6C">
        <w:rPr>
          <w:rFonts w:ascii="Arial" w:hAnsi="Arial" w:cs="Arial"/>
          <w:b w:val="0"/>
          <w:i w:val="0"/>
          <w:sz w:val="24"/>
          <w:szCs w:val="24"/>
        </w:rPr>
        <w:t>расход на обеспечение деятельности казенных учреждений (ДК в поселениях);</w:t>
      </w:r>
    </w:p>
    <w:p w:rsidR="00B40D6C" w:rsidRPr="00B40D6C" w:rsidRDefault="00B40D6C" w:rsidP="00B40D6C">
      <w:pPr>
        <w:pStyle w:val="a3"/>
        <w:numPr>
          <w:ilvl w:val="0"/>
          <w:numId w:val="29"/>
        </w:numPr>
        <w:jc w:val="both"/>
        <w:rPr>
          <w:rFonts w:ascii="Arial" w:hAnsi="Arial" w:cs="Arial"/>
          <w:b w:val="0"/>
          <w:i w:val="0"/>
          <w:sz w:val="24"/>
          <w:szCs w:val="24"/>
        </w:rPr>
      </w:pPr>
      <w:r w:rsidRPr="00B40D6C">
        <w:rPr>
          <w:rFonts w:ascii="Arial" w:hAnsi="Arial" w:cs="Arial"/>
          <w:b w:val="0"/>
          <w:i w:val="0"/>
          <w:sz w:val="24"/>
          <w:szCs w:val="24"/>
        </w:rPr>
        <w:t>расход на обеспечение деятельности казенных учреждений (библиотека в поселениях).</w:t>
      </w:r>
    </w:p>
    <w:p w:rsidR="00B40D6C" w:rsidRPr="00B40D6C" w:rsidRDefault="00B40D6C" w:rsidP="00B40D6C">
      <w:pPr>
        <w:pStyle w:val="a3"/>
        <w:ind w:firstLine="720"/>
        <w:jc w:val="both"/>
        <w:rPr>
          <w:rFonts w:ascii="Arial" w:hAnsi="Arial" w:cs="Arial"/>
          <w:b w:val="0"/>
          <w:i w:val="0"/>
          <w:sz w:val="24"/>
          <w:szCs w:val="24"/>
        </w:rPr>
      </w:pPr>
    </w:p>
    <w:p w:rsidR="00B40D6C" w:rsidRPr="00B40D6C" w:rsidRDefault="00B40D6C" w:rsidP="00B40D6C">
      <w:pPr>
        <w:pStyle w:val="a3"/>
        <w:ind w:firstLine="720"/>
        <w:jc w:val="both"/>
        <w:rPr>
          <w:rFonts w:ascii="Arial" w:hAnsi="Arial" w:cs="Arial"/>
          <w:b w:val="0"/>
          <w:i w:val="0"/>
          <w:sz w:val="24"/>
          <w:szCs w:val="24"/>
        </w:rPr>
      </w:pPr>
      <w:r w:rsidRPr="00B40D6C">
        <w:rPr>
          <w:rFonts w:ascii="Arial" w:hAnsi="Arial" w:cs="Arial"/>
          <w:b w:val="0"/>
          <w:sz w:val="24"/>
          <w:szCs w:val="24"/>
        </w:rPr>
        <w:t>По подразделу 0804 "Другие вопросы в области культуры, кинематографии"</w:t>
      </w:r>
      <w:r w:rsidRPr="00B40D6C">
        <w:rPr>
          <w:rFonts w:ascii="Arial" w:hAnsi="Arial" w:cs="Arial"/>
          <w:b w:val="0"/>
          <w:i w:val="0"/>
          <w:sz w:val="24"/>
          <w:szCs w:val="24"/>
        </w:rPr>
        <w:t xml:space="preserve"> на 2023  год</w:t>
      </w:r>
      <w:r w:rsidRPr="00B40D6C">
        <w:rPr>
          <w:rFonts w:ascii="Arial" w:hAnsi="Arial" w:cs="Arial"/>
          <w:b w:val="0"/>
          <w:sz w:val="24"/>
          <w:szCs w:val="24"/>
        </w:rPr>
        <w:t xml:space="preserve"> </w:t>
      </w:r>
      <w:r w:rsidRPr="00B40D6C">
        <w:rPr>
          <w:rFonts w:ascii="Arial" w:hAnsi="Arial" w:cs="Arial"/>
          <w:b w:val="0"/>
          <w:i w:val="0"/>
          <w:sz w:val="24"/>
          <w:szCs w:val="24"/>
        </w:rPr>
        <w:t>запланированы расходы в сумме 20 тыс. руб. и включают в себя:</w:t>
      </w:r>
    </w:p>
    <w:p w:rsidR="00B40D6C" w:rsidRPr="00B40D6C" w:rsidRDefault="00B40D6C" w:rsidP="00B40D6C">
      <w:pPr>
        <w:pStyle w:val="a3"/>
        <w:numPr>
          <w:ilvl w:val="0"/>
          <w:numId w:val="30"/>
        </w:numPr>
        <w:jc w:val="both"/>
        <w:rPr>
          <w:rFonts w:ascii="Arial" w:hAnsi="Arial" w:cs="Arial"/>
          <w:b w:val="0"/>
          <w:i w:val="0"/>
          <w:sz w:val="24"/>
          <w:szCs w:val="24"/>
        </w:rPr>
      </w:pPr>
      <w:r w:rsidRPr="00B40D6C">
        <w:rPr>
          <w:rFonts w:ascii="Arial" w:hAnsi="Arial" w:cs="Arial"/>
          <w:b w:val="0"/>
          <w:i w:val="0"/>
          <w:sz w:val="24"/>
          <w:szCs w:val="24"/>
        </w:rPr>
        <w:t>реализация МП  «</w:t>
      </w:r>
      <w:proofErr w:type="spellStart"/>
      <w:r w:rsidRPr="00B40D6C">
        <w:rPr>
          <w:rFonts w:ascii="Arial" w:hAnsi="Arial" w:cs="Arial"/>
          <w:b w:val="0"/>
          <w:i w:val="0"/>
          <w:sz w:val="24"/>
          <w:szCs w:val="24"/>
        </w:rPr>
        <w:t>Этносоциальное</w:t>
      </w:r>
      <w:proofErr w:type="spellEnd"/>
      <w:r w:rsidRPr="00B40D6C">
        <w:rPr>
          <w:rFonts w:ascii="Arial" w:hAnsi="Arial" w:cs="Arial"/>
          <w:b w:val="0"/>
          <w:i w:val="0"/>
          <w:sz w:val="24"/>
          <w:szCs w:val="24"/>
        </w:rPr>
        <w:t xml:space="preserve"> развитие населения и поддержка государственной службы казачьих обществ на 2022-2024 </w:t>
      </w:r>
      <w:proofErr w:type="spellStart"/>
      <w:proofErr w:type="gramStart"/>
      <w:r w:rsidRPr="00B40D6C">
        <w:rPr>
          <w:rFonts w:ascii="Arial" w:hAnsi="Arial" w:cs="Arial"/>
          <w:b w:val="0"/>
          <w:i w:val="0"/>
          <w:sz w:val="24"/>
          <w:szCs w:val="24"/>
        </w:rPr>
        <w:t>гг</w:t>
      </w:r>
      <w:proofErr w:type="spellEnd"/>
      <w:proofErr w:type="gramEnd"/>
      <w:r w:rsidRPr="00B40D6C">
        <w:rPr>
          <w:rFonts w:ascii="Arial" w:hAnsi="Arial" w:cs="Arial"/>
          <w:b w:val="0"/>
          <w:i w:val="0"/>
          <w:sz w:val="24"/>
          <w:szCs w:val="24"/>
        </w:rPr>
        <w:t xml:space="preserve"> на территории </w:t>
      </w:r>
      <w:proofErr w:type="spellStart"/>
      <w:r w:rsidRPr="00B40D6C">
        <w:rPr>
          <w:rFonts w:ascii="Arial" w:hAnsi="Arial" w:cs="Arial"/>
          <w:b w:val="0"/>
          <w:i w:val="0"/>
          <w:sz w:val="24"/>
          <w:szCs w:val="24"/>
        </w:rPr>
        <w:t>Майоровского</w:t>
      </w:r>
      <w:proofErr w:type="spellEnd"/>
      <w:r w:rsidRPr="00B40D6C">
        <w:rPr>
          <w:rFonts w:ascii="Arial" w:hAnsi="Arial" w:cs="Arial"/>
          <w:b w:val="0"/>
          <w:i w:val="0"/>
          <w:sz w:val="24"/>
          <w:szCs w:val="24"/>
        </w:rPr>
        <w:t xml:space="preserve"> сельского поселения </w:t>
      </w:r>
      <w:proofErr w:type="spellStart"/>
      <w:r w:rsidRPr="00B40D6C">
        <w:rPr>
          <w:rFonts w:ascii="Arial" w:hAnsi="Arial" w:cs="Arial"/>
          <w:b w:val="0"/>
          <w:i w:val="0"/>
          <w:sz w:val="24"/>
          <w:szCs w:val="24"/>
        </w:rPr>
        <w:t>Котельниковского</w:t>
      </w:r>
      <w:proofErr w:type="spellEnd"/>
      <w:r w:rsidRPr="00B40D6C">
        <w:rPr>
          <w:rFonts w:ascii="Arial" w:hAnsi="Arial" w:cs="Arial"/>
          <w:b w:val="0"/>
          <w:i w:val="0"/>
          <w:sz w:val="24"/>
          <w:szCs w:val="24"/>
        </w:rPr>
        <w:t xml:space="preserve"> муниципального района»;</w:t>
      </w:r>
    </w:p>
    <w:p w:rsidR="00B40D6C" w:rsidRPr="00B40D6C" w:rsidRDefault="00B40D6C" w:rsidP="00B40D6C">
      <w:pPr>
        <w:pStyle w:val="a3"/>
        <w:numPr>
          <w:ilvl w:val="0"/>
          <w:numId w:val="30"/>
        </w:numPr>
        <w:jc w:val="both"/>
        <w:rPr>
          <w:rFonts w:ascii="Arial" w:hAnsi="Arial" w:cs="Arial"/>
          <w:b w:val="0"/>
          <w:i w:val="0"/>
          <w:sz w:val="24"/>
          <w:szCs w:val="24"/>
        </w:rPr>
      </w:pPr>
      <w:r w:rsidRPr="00B40D6C">
        <w:rPr>
          <w:rFonts w:ascii="Arial" w:hAnsi="Arial" w:cs="Arial"/>
          <w:b w:val="0"/>
          <w:i w:val="0"/>
          <w:sz w:val="24"/>
          <w:szCs w:val="24"/>
        </w:rPr>
        <w:t xml:space="preserve">реализацию МП  «Патриотическое воспитание граждан </w:t>
      </w:r>
      <w:proofErr w:type="spellStart"/>
      <w:r w:rsidRPr="00B40D6C">
        <w:rPr>
          <w:rFonts w:ascii="Arial" w:hAnsi="Arial" w:cs="Arial"/>
          <w:b w:val="0"/>
          <w:i w:val="0"/>
          <w:sz w:val="24"/>
          <w:szCs w:val="24"/>
        </w:rPr>
        <w:t>Майоровского</w:t>
      </w:r>
      <w:proofErr w:type="spellEnd"/>
      <w:r w:rsidRPr="00B40D6C">
        <w:rPr>
          <w:rFonts w:ascii="Arial" w:hAnsi="Arial" w:cs="Arial"/>
          <w:b w:val="0"/>
          <w:i w:val="0"/>
          <w:sz w:val="24"/>
          <w:szCs w:val="24"/>
        </w:rPr>
        <w:t xml:space="preserve"> сельского поселения </w:t>
      </w:r>
      <w:proofErr w:type="spellStart"/>
      <w:r w:rsidRPr="00B40D6C">
        <w:rPr>
          <w:rFonts w:ascii="Arial" w:hAnsi="Arial" w:cs="Arial"/>
          <w:b w:val="0"/>
          <w:i w:val="0"/>
          <w:sz w:val="24"/>
          <w:szCs w:val="24"/>
        </w:rPr>
        <w:t>Котельниковского</w:t>
      </w:r>
      <w:proofErr w:type="spellEnd"/>
      <w:r w:rsidRPr="00B40D6C">
        <w:rPr>
          <w:rFonts w:ascii="Arial" w:hAnsi="Arial" w:cs="Arial"/>
          <w:b w:val="0"/>
          <w:i w:val="0"/>
          <w:sz w:val="24"/>
          <w:szCs w:val="24"/>
        </w:rPr>
        <w:t xml:space="preserve"> муниципального района Волгоградской области на период 2021-2023гг.».</w:t>
      </w:r>
    </w:p>
    <w:p w:rsidR="00B40D6C" w:rsidRPr="00B40D6C" w:rsidRDefault="00B40D6C" w:rsidP="00B40D6C">
      <w:pPr>
        <w:ind w:firstLine="708"/>
        <w:jc w:val="both"/>
        <w:rPr>
          <w:rFonts w:ascii="Arial" w:hAnsi="Arial" w:cs="Arial"/>
          <w:highlight w:val="yellow"/>
        </w:rPr>
      </w:pPr>
    </w:p>
    <w:p w:rsidR="00B40D6C" w:rsidRPr="00B40D6C" w:rsidRDefault="00B40D6C" w:rsidP="00B40D6C">
      <w:pPr>
        <w:jc w:val="center"/>
        <w:rPr>
          <w:rFonts w:ascii="Arial" w:hAnsi="Arial" w:cs="Arial"/>
          <w:b/>
          <w:i/>
          <w:highlight w:val="yellow"/>
        </w:rPr>
      </w:pPr>
      <w:r w:rsidRPr="00B40D6C">
        <w:rPr>
          <w:rFonts w:ascii="Arial" w:hAnsi="Arial" w:cs="Arial"/>
          <w:b/>
          <w:i/>
        </w:rPr>
        <w:t xml:space="preserve">Расходы </w:t>
      </w:r>
      <w:proofErr w:type="gramStart"/>
      <w:r w:rsidRPr="00B40D6C">
        <w:rPr>
          <w:rFonts w:ascii="Arial" w:hAnsi="Arial" w:cs="Arial"/>
          <w:b/>
          <w:i/>
        </w:rPr>
        <w:t>по</w:t>
      </w:r>
      <w:proofErr w:type="gramEnd"/>
      <w:r w:rsidRPr="00B40D6C">
        <w:rPr>
          <w:rFonts w:ascii="Arial" w:hAnsi="Arial" w:cs="Arial"/>
          <w:b/>
          <w:i/>
        </w:rPr>
        <w:t xml:space="preserve"> </w:t>
      </w:r>
    </w:p>
    <w:p w:rsidR="00B40D6C" w:rsidRPr="00B40D6C" w:rsidRDefault="00B40D6C" w:rsidP="00B40D6C">
      <w:pPr>
        <w:jc w:val="center"/>
        <w:rPr>
          <w:rFonts w:ascii="Arial" w:hAnsi="Arial" w:cs="Arial"/>
          <w:b/>
          <w:i/>
        </w:rPr>
      </w:pPr>
      <w:r w:rsidRPr="00B40D6C">
        <w:rPr>
          <w:rFonts w:ascii="Arial" w:hAnsi="Arial" w:cs="Arial"/>
          <w:b/>
          <w:i/>
        </w:rPr>
        <w:t>Расходы по разделу 11 "Физическая культура и спорт"</w:t>
      </w:r>
    </w:p>
    <w:p w:rsidR="00B40D6C" w:rsidRPr="00B40D6C" w:rsidRDefault="00B40D6C" w:rsidP="00B40D6C">
      <w:pPr>
        <w:rPr>
          <w:rFonts w:ascii="Arial" w:hAnsi="Arial" w:cs="Arial"/>
        </w:rPr>
      </w:pPr>
      <w:r w:rsidRPr="00B40D6C">
        <w:rPr>
          <w:rFonts w:ascii="Arial" w:hAnsi="Arial" w:cs="Arial"/>
          <w:snapToGrid w:val="0"/>
        </w:rPr>
        <w:t xml:space="preserve">По указанному разделу расходы </w:t>
      </w:r>
      <w:r w:rsidRPr="00B40D6C">
        <w:rPr>
          <w:rFonts w:ascii="Arial" w:hAnsi="Arial" w:cs="Arial"/>
        </w:rPr>
        <w:t>сформированы в объеме:</w:t>
      </w:r>
    </w:p>
    <w:p w:rsidR="00B40D6C" w:rsidRPr="00B40D6C" w:rsidRDefault="00B40D6C" w:rsidP="00B40D6C">
      <w:pPr>
        <w:jc w:val="right"/>
        <w:rPr>
          <w:rFonts w:ascii="Arial" w:hAnsi="Arial" w:cs="Arial"/>
        </w:rPr>
      </w:pPr>
      <w:r w:rsidRPr="00B40D6C">
        <w:rPr>
          <w:rFonts w:ascii="Arial" w:hAnsi="Arial" w:cs="Arial"/>
        </w:rPr>
        <w:t>(тыс. руб.)</w:t>
      </w:r>
    </w:p>
    <w:tbl>
      <w:tblPr>
        <w:tblW w:w="1060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8"/>
        <w:gridCol w:w="1790"/>
        <w:gridCol w:w="1239"/>
        <w:gridCol w:w="1101"/>
        <w:gridCol w:w="1101"/>
        <w:gridCol w:w="1102"/>
        <w:gridCol w:w="1239"/>
        <w:gridCol w:w="1101"/>
        <w:gridCol w:w="1239"/>
      </w:tblGrid>
      <w:tr w:rsidR="00B40D6C" w:rsidRPr="00B40D6C" w:rsidTr="0009090C">
        <w:trPr>
          <w:trHeight w:val="531"/>
        </w:trPr>
        <w:tc>
          <w:tcPr>
            <w:tcW w:w="2478" w:type="dxa"/>
            <w:gridSpan w:val="2"/>
            <w:vMerge w:val="restart"/>
            <w:vAlign w:val="center"/>
          </w:tcPr>
          <w:p w:rsidR="00B40D6C" w:rsidRPr="00B40D6C" w:rsidRDefault="00B40D6C" w:rsidP="00675B0E">
            <w:pPr>
              <w:jc w:val="center"/>
              <w:rPr>
                <w:rFonts w:ascii="Arial" w:hAnsi="Arial" w:cs="Arial"/>
                <w:b/>
                <w:bCs/>
              </w:rPr>
            </w:pPr>
            <w:r w:rsidRPr="00B40D6C">
              <w:rPr>
                <w:rFonts w:ascii="Arial" w:hAnsi="Arial" w:cs="Arial"/>
                <w:b/>
                <w:bCs/>
              </w:rPr>
              <w:t>наименование</w:t>
            </w:r>
          </w:p>
        </w:tc>
        <w:tc>
          <w:tcPr>
            <w:tcW w:w="1239" w:type="dxa"/>
            <w:vMerge w:val="restart"/>
            <w:vAlign w:val="center"/>
          </w:tcPr>
          <w:p w:rsidR="00B40D6C" w:rsidRPr="00B40D6C" w:rsidRDefault="00B40D6C" w:rsidP="00675B0E">
            <w:pPr>
              <w:jc w:val="center"/>
              <w:rPr>
                <w:rFonts w:ascii="Arial" w:hAnsi="Arial" w:cs="Arial"/>
                <w:b/>
                <w:bCs/>
              </w:rPr>
            </w:pPr>
            <w:proofErr w:type="spellStart"/>
            <w:proofErr w:type="gramStart"/>
            <w:r w:rsidRPr="00B40D6C">
              <w:rPr>
                <w:rFonts w:ascii="Arial" w:hAnsi="Arial" w:cs="Arial"/>
                <w:b/>
                <w:bCs/>
              </w:rPr>
              <w:t>Утвержде-но</w:t>
            </w:r>
            <w:proofErr w:type="spellEnd"/>
            <w:proofErr w:type="gramEnd"/>
            <w:r w:rsidRPr="00B40D6C">
              <w:rPr>
                <w:rFonts w:ascii="Arial" w:hAnsi="Arial" w:cs="Arial"/>
                <w:b/>
                <w:bCs/>
              </w:rPr>
              <w:t xml:space="preserve">  на 2022год </w:t>
            </w:r>
          </w:p>
        </w:tc>
        <w:tc>
          <w:tcPr>
            <w:tcW w:w="3304" w:type="dxa"/>
            <w:gridSpan w:val="3"/>
            <w:vAlign w:val="center"/>
          </w:tcPr>
          <w:p w:rsidR="00B40D6C" w:rsidRPr="00B40D6C" w:rsidRDefault="00B40D6C" w:rsidP="00675B0E">
            <w:pPr>
              <w:jc w:val="center"/>
              <w:rPr>
                <w:rFonts w:ascii="Arial" w:hAnsi="Arial" w:cs="Arial"/>
                <w:b/>
                <w:bCs/>
              </w:rPr>
            </w:pPr>
            <w:r w:rsidRPr="00B40D6C">
              <w:rPr>
                <w:rFonts w:ascii="Arial" w:hAnsi="Arial" w:cs="Arial"/>
                <w:b/>
                <w:bCs/>
              </w:rPr>
              <w:t xml:space="preserve">Прогноз бюджета </w:t>
            </w:r>
            <w:proofErr w:type="gramStart"/>
            <w:r w:rsidRPr="00B40D6C">
              <w:rPr>
                <w:rFonts w:ascii="Arial" w:hAnsi="Arial" w:cs="Arial"/>
                <w:b/>
                <w:bCs/>
              </w:rPr>
              <w:t>на</w:t>
            </w:r>
            <w:proofErr w:type="gramEnd"/>
          </w:p>
          <w:p w:rsidR="00B40D6C" w:rsidRPr="00B40D6C" w:rsidRDefault="00B40D6C" w:rsidP="00675B0E">
            <w:pPr>
              <w:pStyle w:val="a5"/>
              <w:ind w:firstLine="0"/>
              <w:jc w:val="center"/>
              <w:rPr>
                <w:rFonts w:ascii="Arial" w:hAnsi="Arial" w:cs="Arial"/>
                <w:b/>
                <w:bCs/>
                <w:sz w:val="24"/>
                <w:szCs w:val="24"/>
              </w:rPr>
            </w:pPr>
            <w:r w:rsidRPr="00B40D6C">
              <w:rPr>
                <w:rFonts w:ascii="Arial" w:hAnsi="Arial" w:cs="Arial"/>
                <w:b/>
                <w:bCs/>
                <w:sz w:val="24"/>
                <w:szCs w:val="24"/>
              </w:rPr>
              <w:t>2023-2025 г.г.</w:t>
            </w:r>
          </w:p>
        </w:tc>
        <w:tc>
          <w:tcPr>
            <w:tcW w:w="3579" w:type="dxa"/>
            <w:gridSpan w:val="3"/>
            <w:vAlign w:val="center"/>
          </w:tcPr>
          <w:p w:rsidR="00B40D6C" w:rsidRPr="00B40D6C" w:rsidRDefault="00B40D6C" w:rsidP="00675B0E">
            <w:pPr>
              <w:jc w:val="center"/>
              <w:rPr>
                <w:rFonts w:ascii="Arial" w:hAnsi="Arial" w:cs="Arial"/>
                <w:b/>
                <w:bCs/>
              </w:rPr>
            </w:pPr>
            <w:r w:rsidRPr="00B40D6C">
              <w:rPr>
                <w:rFonts w:ascii="Arial" w:hAnsi="Arial" w:cs="Arial"/>
                <w:b/>
                <w:bCs/>
              </w:rPr>
              <w:t xml:space="preserve">% прогноза бюджета </w:t>
            </w:r>
            <w:proofErr w:type="gramStart"/>
            <w:r w:rsidRPr="00B40D6C">
              <w:rPr>
                <w:rFonts w:ascii="Arial" w:hAnsi="Arial" w:cs="Arial"/>
                <w:b/>
                <w:bCs/>
              </w:rPr>
              <w:t>на</w:t>
            </w:r>
            <w:proofErr w:type="gramEnd"/>
          </w:p>
          <w:p w:rsidR="00B40D6C" w:rsidRPr="00B40D6C" w:rsidRDefault="00B40D6C" w:rsidP="00675B0E">
            <w:pPr>
              <w:pStyle w:val="a5"/>
              <w:ind w:firstLine="0"/>
              <w:jc w:val="center"/>
              <w:rPr>
                <w:rFonts w:ascii="Arial" w:hAnsi="Arial" w:cs="Arial"/>
                <w:b/>
                <w:bCs/>
                <w:sz w:val="24"/>
                <w:szCs w:val="24"/>
              </w:rPr>
            </w:pPr>
          </w:p>
        </w:tc>
      </w:tr>
      <w:tr w:rsidR="00B40D6C" w:rsidRPr="00B40D6C" w:rsidTr="0009090C">
        <w:trPr>
          <w:trHeight w:val="142"/>
        </w:trPr>
        <w:tc>
          <w:tcPr>
            <w:tcW w:w="2478" w:type="dxa"/>
            <w:gridSpan w:val="2"/>
            <w:vMerge/>
          </w:tcPr>
          <w:p w:rsidR="00B40D6C" w:rsidRPr="00B40D6C" w:rsidRDefault="00B40D6C" w:rsidP="00675B0E">
            <w:pPr>
              <w:pStyle w:val="a5"/>
              <w:ind w:firstLine="0"/>
              <w:jc w:val="both"/>
              <w:rPr>
                <w:rFonts w:ascii="Arial" w:hAnsi="Arial" w:cs="Arial"/>
                <w:sz w:val="24"/>
                <w:szCs w:val="24"/>
              </w:rPr>
            </w:pPr>
          </w:p>
        </w:tc>
        <w:tc>
          <w:tcPr>
            <w:tcW w:w="1239" w:type="dxa"/>
            <w:vMerge/>
          </w:tcPr>
          <w:p w:rsidR="00B40D6C" w:rsidRPr="00B40D6C" w:rsidRDefault="00B40D6C" w:rsidP="00675B0E">
            <w:pPr>
              <w:pStyle w:val="a5"/>
              <w:ind w:firstLine="0"/>
              <w:jc w:val="both"/>
              <w:rPr>
                <w:rFonts w:ascii="Arial" w:hAnsi="Arial" w:cs="Arial"/>
                <w:sz w:val="24"/>
                <w:szCs w:val="24"/>
              </w:rPr>
            </w:pPr>
          </w:p>
        </w:tc>
        <w:tc>
          <w:tcPr>
            <w:tcW w:w="1101" w:type="dxa"/>
            <w:vAlign w:val="center"/>
          </w:tcPr>
          <w:p w:rsidR="00B40D6C" w:rsidRPr="00B40D6C" w:rsidRDefault="00B40D6C" w:rsidP="00675B0E">
            <w:pPr>
              <w:jc w:val="center"/>
              <w:rPr>
                <w:rFonts w:ascii="Arial" w:hAnsi="Arial" w:cs="Arial"/>
                <w:b/>
                <w:bCs/>
              </w:rPr>
            </w:pPr>
            <w:r w:rsidRPr="00B40D6C">
              <w:rPr>
                <w:rFonts w:ascii="Arial" w:hAnsi="Arial" w:cs="Arial"/>
                <w:b/>
                <w:bCs/>
              </w:rPr>
              <w:t>2023год</w:t>
            </w:r>
          </w:p>
        </w:tc>
        <w:tc>
          <w:tcPr>
            <w:tcW w:w="1101" w:type="dxa"/>
            <w:vAlign w:val="center"/>
          </w:tcPr>
          <w:p w:rsidR="00B40D6C" w:rsidRPr="00B40D6C" w:rsidRDefault="00B40D6C" w:rsidP="00675B0E">
            <w:pPr>
              <w:jc w:val="center"/>
              <w:rPr>
                <w:rFonts w:ascii="Arial" w:hAnsi="Arial" w:cs="Arial"/>
                <w:b/>
                <w:bCs/>
              </w:rPr>
            </w:pPr>
            <w:r w:rsidRPr="00B40D6C">
              <w:rPr>
                <w:rFonts w:ascii="Arial" w:hAnsi="Arial" w:cs="Arial"/>
                <w:b/>
                <w:bCs/>
              </w:rPr>
              <w:t>2024 год</w:t>
            </w:r>
          </w:p>
        </w:tc>
        <w:tc>
          <w:tcPr>
            <w:tcW w:w="1101" w:type="dxa"/>
            <w:vAlign w:val="center"/>
          </w:tcPr>
          <w:p w:rsidR="00B40D6C" w:rsidRPr="00B40D6C" w:rsidRDefault="00B40D6C" w:rsidP="00675B0E">
            <w:pPr>
              <w:jc w:val="center"/>
              <w:rPr>
                <w:rFonts w:ascii="Arial" w:hAnsi="Arial" w:cs="Arial"/>
                <w:b/>
                <w:bCs/>
              </w:rPr>
            </w:pPr>
            <w:r w:rsidRPr="00B40D6C">
              <w:rPr>
                <w:rFonts w:ascii="Arial" w:hAnsi="Arial" w:cs="Arial"/>
                <w:b/>
                <w:bCs/>
              </w:rPr>
              <w:t>2025 год</w:t>
            </w:r>
          </w:p>
        </w:tc>
        <w:tc>
          <w:tcPr>
            <w:tcW w:w="1239" w:type="dxa"/>
            <w:vAlign w:val="center"/>
          </w:tcPr>
          <w:p w:rsidR="00B40D6C" w:rsidRPr="00B40D6C" w:rsidRDefault="00B40D6C" w:rsidP="00675B0E">
            <w:pPr>
              <w:jc w:val="center"/>
              <w:rPr>
                <w:rFonts w:ascii="Arial" w:hAnsi="Arial" w:cs="Arial"/>
                <w:b/>
                <w:bCs/>
              </w:rPr>
            </w:pPr>
            <w:r w:rsidRPr="00B40D6C">
              <w:rPr>
                <w:rFonts w:ascii="Arial" w:hAnsi="Arial" w:cs="Arial"/>
                <w:b/>
                <w:bCs/>
              </w:rPr>
              <w:t xml:space="preserve"> 2023 год к бюджету 2022 года</w:t>
            </w:r>
          </w:p>
        </w:tc>
        <w:tc>
          <w:tcPr>
            <w:tcW w:w="1101" w:type="dxa"/>
            <w:vAlign w:val="center"/>
          </w:tcPr>
          <w:p w:rsidR="00B40D6C" w:rsidRPr="00B40D6C" w:rsidRDefault="00B40D6C" w:rsidP="00675B0E">
            <w:pPr>
              <w:jc w:val="center"/>
              <w:rPr>
                <w:rFonts w:ascii="Arial" w:hAnsi="Arial" w:cs="Arial"/>
                <w:b/>
                <w:bCs/>
              </w:rPr>
            </w:pPr>
            <w:r w:rsidRPr="00B40D6C">
              <w:rPr>
                <w:rFonts w:ascii="Arial" w:hAnsi="Arial" w:cs="Arial"/>
                <w:b/>
                <w:bCs/>
              </w:rPr>
              <w:t xml:space="preserve"> 2024год к бюджету 2023года</w:t>
            </w:r>
          </w:p>
        </w:tc>
        <w:tc>
          <w:tcPr>
            <w:tcW w:w="1239" w:type="dxa"/>
            <w:vAlign w:val="center"/>
          </w:tcPr>
          <w:p w:rsidR="00B40D6C" w:rsidRPr="00B40D6C" w:rsidRDefault="00B40D6C" w:rsidP="00675B0E">
            <w:pPr>
              <w:jc w:val="center"/>
              <w:rPr>
                <w:rFonts w:ascii="Arial" w:hAnsi="Arial" w:cs="Arial"/>
                <w:b/>
                <w:bCs/>
              </w:rPr>
            </w:pPr>
            <w:r w:rsidRPr="00B40D6C">
              <w:rPr>
                <w:rFonts w:ascii="Arial" w:hAnsi="Arial" w:cs="Arial"/>
                <w:b/>
                <w:bCs/>
              </w:rPr>
              <w:t xml:space="preserve"> 2025год к бюджету</w:t>
            </w:r>
          </w:p>
          <w:p w:rsidR="00B40D6C" w:rsidRPr="00B40D6C" w:rsidRDefault="00B40D6C" w:rsidP="00675B0E">
            <w:pPr>
              <w:jc w:val="center"/>
              <w:rPr>
                <w:rFonts w:ascii="Arial" w:hAnsi="Arial" w:cs="Arial"/>
                <w:b/>
                <w:bCs/>
              </w:rPr>
            </w:pPr>
            <w:r w:rsidRPr="00B40D6C">
              <w:rPr>
                <w:rFonts w:ascii="Arial" w:hAnsi="Arial" w:cs="Arial"/>
                <w:b/>
                <w:bCs/>
              </w:rPr>
              <w:t xml:space="preserve">  2024года</w:t>
            </w:r>
          </w:p>
        </w:tc>
      </w:tr>
      <w:tr w:rsidR="00B40D6C" w:rsidRPr="00B40D6C" w:rsidTr="0009090C">
        <w:trPr>
          <w:trHeight w:val="266"/>
        </w:trPr>
        <w:tc>
          <w:tcPr>
            <w:tcW w:w="2478" w:type="dxa"/>
            <w:gridSpan w:val="2"/>
            <w:vAlign w:val="center"/>
          </w:tcPr>
          <w:p w:rsidR="00B40D6C" w:rsidRPr="00B40D6C" w:rsidRDefault="00B40D6C" w:rsidP="00675B0E">
            <w:pPr>
              <w:pStyle w:val="a5"/>
              <w:ind w:firstLine="0"/>
              <w:jc w:val="center"/>
              <w:rPr>
                <w:rFonts w:ascii="Arial" w:hAnsi="Arial" w:cs="Arial"/>
                <w:sz w:val="24"/>
                <w:szCs w:val="24"/>
              </w:rPr>
            </w:pPr>
            <w:r w:rsidRPr="00B40D6C">
              <w:rPr>
                <w:rFonts w:ascii="Arial" w:hAnsi="Arial" w:cs="Arial"/>
                <w:sz w:val="24"/>
                <w:szCs w:val="24"/>
              </w:rPr>
              <w:t>1</w:t>
            </w:r>
          </w:p>
        </w:tc>
        <w:tc>
          <w:tcPr>
            <w:tcW w:w="1239" w:type="dxa"/>
            <w:vAlign w:val="center"/>
          </w:tcPr>
          <w:p w:rsidR="00B40D6C" w:rsidRPr="00B40D6C" w:rsidRDefault="00B40D6C" w:rsidP="00675B0E">
            <w:pPr>
              <w:pStyle w:val="a5"/>
              <w:ind w:firstLine="0"/>
              <w:jc w:val="center"/>
              <w:rPr>
                <w:rFonts w:ascii="Arial" w:hAnsi="Arial" w:cs="Arial"/>
                <w:sz w:val="24"/>
                <w:szCs w:val="24"/>
              </w:rPr>
            </w:pPr>
            <w:r w:rsidRPr="00B40D6C">
              <w:rPr>
                <w:rFonts w:ascii="Arial" w:hAnsi="Arial" w:cs="Arial"/>
                <w:sz w:val="24"/>
                <w:szCs w:val="24"/>
              </w:rPr>
              <w:t>2</w:t>
            </w:r>
          </w:p>
        </w:tc>
        <w:tc>
          <w:tcPr>
            <w:tcW w:w="1101" w:type="dxa"/>
            <w:vAlign w:val="center"/>
          </w:tcPr>
          <w:p w:rsidR="00B40D6C" w:rsidRPr="00B40D6C" w:rsidRDefault="00B40D6C" w:rsidP="00675B0E">
            <w:pPr>
              <w:pStyle w:val="a5"/>
              <w:ind w:firstLine="0"/>
              <w:jc w:val="center"/>
              <w:rPr>
                <w:rFonts w:ascii="Arial" w:hAnsi="Arial" w:cs="Arial"/>
                <w:sz w:val="24"/>
                <w:szCs w:val="24"/>
              </w:rPr>
            </w:pPr>
            <w:r w:rsidRPr="00B40D6C">
              <w:rPr>
                <w:rFonts w:ascii="Arial" w:hAnsi="Arial" w:cs="Arial"/>
                <w:sz w:val="24"/>
                <w:szCs w:val="24"/>
              </w:rPr>
              <w:t>3</w:t>
            </w:r>
          </w:p>
        </w:tc>
        <w:tc>
          <w:tcPr>
            <w:tcW w:w="1101" w:type="dxa"/>
            <w:vAlign w:val="center"/>
          </w:tcPr>
          <w:p w:rsidR="00B40D6C" w:rsidRPr="00B40D6C" w:rsidRDefault="00B40D6C" w:rsidP="00675B0E">
            <w:pPr>
              <w:pStyle w:val="a5"/>
              <w:ind w:firstLine="0"/>
              <w:jc w:val="center"/>
              <w:rPr>
                <w:rFonts w:ascii="Arial" w:hAnsi="Arial" w:cs="Arial"/>
                <w:sz w:val="24"/>
                <w:szCs w:val="24"/>
              </w:rPr>
            </w:pPr>
            <w:r w:rsidRPr="00B40D6C">
              <w:rPr>
                <w:rFonts w:ascii="Arial" w:hAnsi="Arial" w:cs="Arial"/>
                <w:sz w:val="24"/>
                <w:szCs w:val="24"/>
              </w:rPr>
              <w:t>4</w:t>
            </w:r>
          </w:p>
        </w:tc>
        <w:tc>
          <w:tcPr>
            <w:tcW w:w="1101" w:type="dxa"/>
            <w:vAlign w:val="center"/>
          </w:tcPr>
          <w:p w:rsidR="00B40D6C" w:rsidRPr="00B40D6C" w:rsidRDefault="00B40D6C" w:rsidP="00675B0E">
            <w:pPr>
              <w:pStyle w:val="a5"/>
              <w:ind w:firstLine="0"/>
              <w:jc w:val="center"/>
              <w:rPr>
                <w:rFonts w:ascii="Arial" w:hAnsi="Arial" w:cs="Arial"/>
                <w:sz w:val="24"/>
                <w:szCs w:val="24"/>
              </w:rPr>
            </w:pPr>
            <w:r w:rsidRPr="00B40D6C">
              <w:rPr>
                <w:rFonts w:ascii="Arial" w:hAnsi="Arial" w:cs="Arial"/>
                <w:sz w:val="24"/>
                <w:szCs w:val="24"/>
              </w:rPr>
              <w:t>5</w:t>
            </w:r>
          </w:p>
        </w:tc>
        <w:tc>
          <w:tcPr>
            <w:tcW w:w="1239" w:type="dxa"/>
            <w:vAlign w:val="center"/>
          </w:tcPr>
          <w:p w:rsidR="00B40D6C" w:rsidRPr="00B40D6C" w:rsidRDefault="00B40D6C" w:rsidP="00675B0E">
            <w:pPr>
              <w:pStyle w:val="a5"/>
              <w:ind w:firstLine="0"/>
              <w:jc w:val="center"/>
              <w:rPr>
                <w:rFonts w:ascii="Arial" w:hAnsi="Arial" w:cs="Arial"/>
                <w:sz w:val="24"/>
                <w:szCs w:val="24"/>
              </w:rPr>
            </w:pPr>
            <w:r w:rsidRPr="00B40D6C">
              <w:rPr>
                <w:rFonts w:ascii="Arial" w:hAnsi="Arial" w:cs="Arial"/>
                <w:sz w:val="24"/>
                <w:szCs w:val="24"/>
              </w:rPr>
              <w:t>6</w:t>
            </w:r>
          </w:p>
        </w:tc>
        <w:tc>
          <w:tcPr>
            <w:tcW w:w="1101" w:type="dxa"/>
            <w:vAlign w:val="center"/>
          </w:tcPr>
          <w:p w:rsidR="00B40D6C" w:rsidRPr="00B40D6C" w:rsidRDefault="00B40D6C" w:rsidP="00675B0E">
            <w:pPr>
              <w:pStyle w:val="a5"/>
              <w:ind w:firstLine="0"/>
              <w:jc w:val="center"/>
              <w:rPr>
                <w:rFonts w:ascii="Arial" w:hAnsi="Arial" w:cs="Arial"/>
                <w:sz w:val="24"/>
                <w:szCs w:val="24"/>
              </w:rPr>
            </w:pPr>
            <w:r w:rsidRPr="00B40D6C">
              <w:rPr>
                <w:rFonts w:ascii="Arial" w:hAnsi="Arial" w:cs="Arial"/>
                <w:sz w:val="24"/>
                <w:szCs w:val="24"/>
              </w:rPr>
              <w:t>7</w:t>
            </w:r>
          </w:p>
        </w:tc>
        <w:tc>
          <w:tcPr>
            <w:tcW w:w="1239" w:type="dxa"/>
            <w:vAlign w:val="center"/>
          </w:tcPr>
          <w:p w:rsidR="00B40D6C" w:rsidRPr="00B40D6C" w:rsidRDefault="00B40D6C" w:rsidP="00675B0E">
            <w:pPr>
              <w:pStyle w:val="a5"/>
              <w:ind w:firstLine="0"/>
              <w:jc w:val="center"/>
              <w:rPr>
                <w:rFonts w:ascii="Arial" w:hAnsi="Arial" w:cs="Arial"/>
                <w:sz w:val="24"/>
                <w:szCs w:val="24"/>
              </w:rPr>
            </w:pPr>
            <w:r w:rsidRPr="00B40D6C">
              <w:rPr>
                <w:rFonts w:ascii="Arial" w:hAnsi="Arial" w:cs="Arial"/>
                <w:sz w:val="24"/>
                <w:szCs w:val="24"/>
              </w:rPr>
              <w:t>8</w:t>
            </w:r>
          </w:p>
        </w:tc>
      </w:tr>
      <w:tr w:rsidR="00B40D6C" w:rsidRPr="00B40D6C" w:rsidTr="0009090C">
        <w:trPr>
          <w:trHeight w:val="572"/>
        </w:trPr>
        <w:tc>
          <w:tcPr>
            <w:tcW w:w="688" w:type="dxa"/>
            <w:vAlign w:val="center"/>
          </w:tcPr>
          <w:p w:rsidR="00B40D6C" w:rsidRPr="00B40D6C" w:rsidRDefault="00B40D6C" w:rsidP="00675B0E">
            <w:pPr>
              <w:pStyle w:val="a5"/>
              <w:ind w:firstLine="0"/>
              <w:jc w:val="center"/>
              <w:rPr>
                <w:rFonts w:ascii="Arial" w:hAnsi="Arial" w:cs="Arial"/>
                <w:b/>
                <w:sz w:val="24"/>
                <w:szCs w:val="24"/>
              </w:rPr>
            </w:pPr>
            <w:r w:rsidRPr="00B40D6C">
              <w:rPr>
                <w:rFonts w:ascii="Arial" w:hAnsi="Arial" w:cs="Arial"/>
                <w:b/>
                <w:sz w:val="24"/>
                <w:szCs w:val="24"/>
              </w:rPr>
              <w:t>1100</w:t>
            </w:r>
          </w:p>
        </w:tc>
        <w:tc>
          <w:tcPr>
            <w:tcW w:w="1790" w:type="dxa"/>
          </w:tcPr>
          <w:p w:rsidR="00B40D6C" w:rsidRPr="00B40D6C" w:rsidRDefault="00B40D6C" w:rsidP="00675B0E">
            <w:pPr>
              <w:rPr>
                <w:rFonts w:ascii="Arial" w:hAnsi="Arial" w:cs="Arial"/>
                <w:b/>
                <w:bCs/>
              </w:rPr>
            </w:pPr>
            <w:r w:rsidRPr="00B40D6C">
              <w:rPr>
                <w:rFonts w:ascii="Arial" w:hAnsi="Arial" w:cs="Arial"/>
                <w:b/>
                <w:bCs/>
              </w:rPr>
              <w:t>Физическая культура и спорт</w:t>
            </w:r>
          </w:p>
        </w:tc>
        <w:tc>
          <w:tcPr>
            <w:tcW w:w="1239" w:type="dxa"/>
            <w:vAlign w:val="center"/>
          </w:tcPr>
          <w:p w:rsidR="00B40D6C" w:rsidRPr="00B40D6C" w:rsidRDefault="00B40D6C" w:rsidP="00675B0E">
            <w:pPr>
              <w:jc w:val="center"/>
              <w:rPr>
                <w:rFonts w:ascii="Arial" w:hAnsi="Arial" w:cs="Arial"/>
                <w:b/>
                <w:bCs/>
              </w:rPr>
            </w:pPr>
            <w:r w:rsidRPr="00B40D6C">
              <w:rPr>
                <w:rFonts w:ascii="Arial" w:hAnsi="Arial" w:cs="Arial"/>
                <w:b/>
                <w:bCs/>
              </w:rPr>
              <w:t>30,0</w:t>
            </w:r>
          </w:p>
        </w:tc>
        <w:tc>
          <w:tcPr>
            <w:tcW w:w="1101" w:type="dxa"/>
            <w:vAlign w:val="center"/>
          </w:tcPr>
          <w:p w:rsidR="00B40D6C" w:rsidRPr="00B40D6C" w:rsidRDefault="00B40D6C" w:rsidP="00675B0E">
            <w:pPr>
              <w:jc w:val="center"/>
              <w:rPr>
                <w:rFonts w:ascii="Arial" w:hAnsi="Arial" w:cs="Arial"/>
                <w:b/>
                <w:bCs/>
              </w:rPr>
            </w:pPr>
            <w:r w:rsidRPr="00B40D6C">
              <w:rPr>
                <w:rFonts w:ascii="Arial" w:hAnsi="Arial" w:cs="Arial"/>
                <w:b/>
                <w:bCs/>
              </w:rPr>
              <w:t>30,0</w:t>
            </w:r>
          </w:p>
        </w:tc>
        <w:tc>
          <w:tcPr>
            <w:tcW w:w="1101" w:type="dxa"/>
            <w:vAlign w:val="center"/>
          </w:tcPr>
          <w:p w:rsidR="00B40D6C" w:rsidRPr="00B40D6C" w:rsidRDefault="00B40D6C" w:rsidP="00675B0E">
            <w:pPr>
              <w:jc w:val="center"/>
              <w:rPr>
                <w:rFonts w:ascii="Arial" w:hAnsi="Arial" w:cs="Arial"/>
                <w:b/>
                <w:bCs/>
              </w:rPr>
            </w:pPr>
            <w:r w:rsidRPr="00B40D6C">
              <w:rPr>
                <w:rFonts w:ascii="Arial" w:hAnsi="Arial" w:cs="Arial"/>
                <w:b/>
                <w:bCs/>
              </w:rPr>
              <w:t>0</w:t>
            </w:r>
          </w:p>
        </w:tc>
        <w:tc>
          <w:tcPr>
            <w:tcW w:w="1101" w:type="dxa"/>
            <w:vAlign w:val="center"/>
          </w:tcPr>
          <w:p w:rsidR="00B40D6C" w:rsidRPr="00B40D6C" w:rsidRDefault="00B40D6C" w:rsidP="00675B0E">
            <w:pPr>
              <w:jc w:val="center"/>
              <w:rPr>
                <w:rFonts w:ascii="Arial" w:hAnsi="Arial" w:cs="Arial"/>
                <w:b/>
                <w:bCs/>
              </w:rPr>
            </w:pPr>
            <w:r w:rsidRPr="00B40D6C">
              <w:rPr>
                <w:rFonts w:ascii="Arial" w:hAnsi="Arial" w:cs="Arial"/>
                <w:b/>
                <w:bCs/>
              </w:rPr>
              <w:t>0</w:t>
            </w:r>
          </w:p>
        </w:tc>
        <w:tc>
          <w:tcPr>
            <w:tcW w:w="1239" w:type="dxa"/>
            <w:vAlign w:val="center"/>
          </w:tcPr>
          <w:p w:rsidR="00B40D6C" w:rsidRPr="00B40D6C" w:rsidRDefault="00B40D6C" w:rsidP="00675B0E">
            <w:pPr>
              <w:jc w:val="center"/>
              <w:rPr>
                <w:rFonts w:ascii="Arial" w:hAnsi="Arial" w:cs="Arial"/>
                <w:b/>
                <w:bCs/>
              </w:rPr>
            </w:pPr>
            <w:r w:rsidRPr="00B40D6C">
              <w:rPr>
                <w:rFonts w:ascii="Arial" w:hAnsi="Arial" w:cs="Arial"/>
                <w:b/>
                <w:bCs/>
              </w:rPr>
              <w:t>100,0</w:t>
            </w:r>
          </w:p>
        </w:tc>
        <w:tc>
          <w:tcPr>
            <w:tcW w:w="1101" w:type="dxa"/>
            <w:vAlign w:val="center"/>
          </w:tcPr>
          <w:p w:rsidR="00B40D6C" w:rsidRPr="00B40D6C" w:rsidRDefault="00B40D6C" w:rsidP="00675B0E">
            <w:pPr>
              <w:jc w:val="center"/>
              <w:rPr>
                <w:rFonts w:ascii="Arial" w:hAnsi="Arial" w:cs="Arial"/>
                <w:b/>
                <w:bCs/>
              </w:rPr>
            </w:pPr>
            <w:r w:rsidRPr="00B40D6C">
              <w:rPr>
                <w:rFonts w:ascii="Arial" w:hAnsi="Arial" w:cs="Arial"/>
                <w:b/>
                <w:bCs/>
              </w:rPr>
              <w:t>0</w:t>
            </w:r>
          </w:p>
        </w:tc>
        <w:tc>
          <w:tcPr>
            <w:tcW w:w="1239" w:type="dxa"/>
            <w:vAlign w:val="center"/>
          </w:tcPr>
          <w:p w:rsidR="00B40D6C" w:rsidRPr="00B40D6C" w:rsidRDefault="00B40D6C" w:rsidP="00675B0E">
            <w:pPr>
              <w:jc w:val="center"/>
              <w:rPr>
                <w:rFonts w:ascii="Arial" w:hAnsi="Arial" w:cs="Arial"/>
                <w:b/>
                <w:bCs/>
              </w:rPr>
            </w:pPr>
            <w:r w:rsidRPr="00B40D6C">
              <w:rPr>
                <w:rFonts w:ascii="Arial" w:hAnsi="Arial" w:cs="Arial"/>
                <w:b/>
                <w:bCs/>
              </w:rPr>
              <w:t>0</w:t>
            </w:r>
          </w:p>
        </w:tc>
      </w:tr>
      <w:tr w:rsidR="00B40D6C" w:rsidRPr="00B40D6C" w:rsidTr="0009090C">
        <w:trPr>
          <w:trHeight w:val="647"/>
        </w:trPr>
        <w:tc>
          <w:tcPr>
            <w:tcW w:w="688" w:type="dxa"/>
            <w:vAlign w:val="center"/>
          </w:tcPr>
          <w:p w:rsidR="00B40D6C" w:rsidRPr="00B40D6C" w:rsidRDefault="00B40D6C" w:rsidP="00675B0E">
            <w:pPr>
              <w:pStyle w:val="a5"/>
              <w:ind w:firstLine="0"/>
              <w:jc w:val="center"/>
              <w:rPr>
                <w:rFonts w:ascii="Arial" w:hAnsi="Arial" w:cs="Arial"/>
                <w:b/>
                <w:sz w:val="24"/>
                <w:szCs w:val="24"/>
              </w:rPr>
            </w:pPr>
            <w:r w:rsidRPr="00B40D6C">
              <w:rPr>
                <w:rFonts w:ascii="Arial" w:hAnsi="Arial" w:cs="Arial"/>
                <w:sz w:val="24"/>
                <w:szCs w:val="24"/>
              </w:rPr>
              <w:t>1105</w:t>
            </w:r>
          </w:p>
        </w:tc>
        <w:tc>
          <w:tcPr>
            <w:tcW w:w="1790" w:type="dxa"/>
          </w:tcPr>
          <w:p w:rsidR="00B40D6C" w:rsidRPr="00B40D6C" w:rsidRDefault="00B40D6C" w:rsidP="00675B0E">
            <w:pPr>
              <w:rPr>
                <w:rFonts w:ascii="Arial" w:hAnsi="Arial" w:cs="Arial"/>
              </w:rPr>
            </w:pPr>
            <w:r w:rsidRPr="00B40D6C">
              <w:rPr>
                <w:rFonts w:ascii="Arial" w:hAnsi="Arial" w:cs="Arial"/>
              </w:rPr>
              <w:t>Другие вопросы в области физкультуры и спорта (мероприятия по спорту)</w:t>
            </w:r>
          </w:p>
        </w:tc>
        <w:tc>
          <w:tcPr>
            <w:tcW w:w="1239" w:type="dxa"/>
            <w:vAlign w:val="center"/>
          </w:tcPr>
          <w:p w:rsidR="00B40D6C" w:rsidRPr="00B40D6C" w:rsidRDefault="00B40D6C" w:rsidP="00675B0E">
            <w:pPr>
              <w:jc w:val="center"/>
              <w:rPr>
                <w:rFonts w:ascii="Arial" w:hAnsi="Arial" w:cs="Arial"/>
              </w:rPr>
            </w:pPr>
            <w:r w:rsidRPr="00B40D6C">
              <w:rPr>
                <w:rFonts w:ascii="Arial" w:hAnsi="Arial" w:cs="Arial"/>
              </w:rPr>
              <w:t>30,0</w:t>
            </w:r>
          </w:p>
        </w:tc>
        <w:tc>
          <w:tcPr>
            <w:tcW w:w="1101" w:type="dxa"/>
            <w:vAlign w:val="center"/>
          </w:tcPr>
          <w:p w:rsidR="00B40D6C" w:rsidRPr="00B40D6C" w:rsidRDefault="00B40D6C" w:rsidP="00675B0E">
            <w:pPr>
              <w:jc w:val="center"/>
              <w:rPr>
                <w:rFonts w:ascii="Arial" w:hAnsi="Arial" w:cs="Arial"/>
              </w:rPr>
            </w:pPr>
            <w:r w:rsidRPr="00B40D6C">
              <w:rPr>
                <w:rFonts w:ascii="Arial" w:hAnsi="Arial" w:cs="Arial"/>
              </w:rPr>
              <w:t>30,0</w:t>
            </w:r>
          </w:p>
        </w:tc>
        <w:tc>
          <w:tcPr>
            <w:tcW w:w="1101" w:type="dxa"/>
            <w:vAlign w:val="center"/>
          </w:tcPr>
          <w:p w:rsidR="00B40D6C" w:rsidRPr="00B40D6C" w:rsidRDefault="00B40D6C" w:rsidP="00675B0E">
            <w:pPr>
              <w:jc w:val="center"/>
              <w:rPr>
                <w:rFonts w:ascii="Arial" w:hAnsi="Arial" w:cs="Arial"/>
              </w:rPr>
            </w:pPr>
            <w:r w:rsidRPr="00B40D6C">
              <w:rPr>
                <w:rFonts w:ascii="Arial" w:hAnsi="Arial" w:cs="Arial"/>
              </w:rPr>
              <w:t>0</w:t>
            </w:r>
          </w:p>
        </w:tc>
        <w:tc>
          <w:tcPr>
            <w:tcW w:w="1101" w:type="dxa"/>
            <w:vAlign w:val="center"/>
          </w:tcPr>
          <w:p w:rsidR="00B40D6C" w:rsidRPr="00B40D6C" w:rsidRDefault="00B40D6C" w:rsidP="00675B0E">
            <w:pPr>
              <w:jc w:val="center"/>
              <w:rPr>
                <w:rFonts w:ascii="Arial" w:hAnsi="Arial" w:cs="Arial"/>
              </w:rPr>
            </w:pPr>
            <w:r w:rsidRPr="00B40D6C">
              <w:rPr>
                <w:rFonts w:ascii="Arial" w:hAnsi="Arial" w:cs="Arial"/>
              </w:rPr>
              <w:t>0</w:t>
            </w:r>
          </w:p>
        </w:tc>
        <w:tc>
          <w:tcPr>
            <w:tcW w:w="1239" w:type="dxa"/>
            <w:vAlign w:val="center"/>
          </w:tcPr>
          <w:p w:rsidR="00B40D6C" w:rsidRPr="00B40D6C" w:rsidRDefault="00B40D6C" w:rsidP="00675B0E">
            <w:pPr>
              <w:jc w:val="center"/>
              <w:rPr>
                <w:rFonts w:ascii="Arial" w:hAnsi="Arial" w:cs="Arial"/>
              </w:rPr>
            </w:pPr>
            <w:r w:rsidRPr="00B40D6C">
              <w:rPr>
                <w:rFonts w:ascii="Arial" w:hAnsi="Arial" w:cs="Arial"/>
              </w:rPr>
              <w:t>100,0</w:t>
            </w:r>
          </w:p>
        </w:tc>
        <w:tc>
          <w:tcPr>
            <w:tcW w:w="1101" w:type="dxa"/>
            <w:vAlign w:val="center"/>
          </w:tcPr>
          <w:p w:rsidR="00B40D6C" w:rsidRPr="00B40D6C" w:rsidRDefault="00B40D6C" w:rsidP="00675B0E">
            <w:pPr>
              <w:jc w:val="center"/>
              <w:rPr>
                <w:rFonts w:ascii="Arial" w:hAnsi="Arial" w:cs="Arial"/>
              </w:rPr>
            </w:pPr>
            <w:r w:rsidRPr="00B40D6C">
              <w:rPr>
                <w:rFonts w:ascii="Arial" w:hAnsi="Arial" w:cs="Arial"/>
              </w:rPr>
              <w:t>0</w:t>
            </w:r>
          </w:p>
        </w:tc>
        <w:tc>
          <w:tcPr>
            <w:tcW w:w="1239" w:type="dxa"/>
            <w:vAlign w:val="center"/>
          </w:tcPr>
          <w:p w:rsidR="00B40D6C" w:rsidRPr="00B40D6C" w:rsidRDefault="00B40D6C" w:rsidP="00675B0E">
            <w:pPr>
              <w:jc w:val="center"/>
              <w:rPr>
                <w:rFonts w:ascii="Arial" w:hAnsi="Arial" w:cs="Arial"/>
              </w:rPr>
            </w:pPr>
            <w:r w:rsidRPr="00B40D6C">
              <w:rPr>
                <w:rFonts w:ascii="Arial" w:hAnsi="Arial" w:cs="Arial"/>
              </w:rPr>
              <w:t>0</w:t>
            </w:r>
          </w:p>
        </w:tc>
      </w:tr>
    </w:tbl>
    <w:p w:rsidR="00B40D6C" w:rsidRPr="00B40D6C" w:rsidRDefault="00B40D6C" w:rsidP="00B40D6C">
      <w:pPr>
        <w:pStyle w:val="a5"/>
        <w:jc w:val="both"/>
        <w:rPr>
          <w:rFonts w:ascii="Arial" w:hAnsi="Arial" w:cs="Arial"/>
          <w:sz w:val="24"/>
          <w:szCs w:val="24"/>
        </w:rPr>
      </w:pPr>
      <w:r w:rsidRPr="00B40D6C">
        <w:rPr>
          <w:rFonts w:ascii="Arial" w:hAnsi="Arial" w:cs="Arial"/>
          <w:i/>
          <w:sz w:val="24"/>
          <w:szCs w:val="24"/>
        </w:rPr>
        <w:t>По подразделу 1105 "Другие вопросы в области физической культуры и спорта"</w:t>
      </w:r>
      <w:r w:rsidRPr="00B40D6C">
        <w:rPr>
          <w:rFonts w:ascii="Arial" w:hAnsi="Arial" w:cs="Arial"/>
          <w:sz w:val="24"/>
          <w:szCs w:val="24"/>
        </w:rPr>
        <w:t xml:space="preserve"> на 2023 год запланированы расходы в сумме 30 тыс. руб. на реализацию </w:t>
      </w:r>
      <w:r w:rsidRPr="00B40D6C">
        <w:rPr>
          <w:rFonts w:ascii="Arial" w:hAnsi="Arial" w:cs="Arial"/>
          <w:bCs/>
          <w:iCs/>
          <w:sz w:val="24"/>
          <w:szCs w:val="24"/>
        </w:rPr>
        <w:t xml:space="preserve">МП «Развитие физической культуры и массового спорта на территории </w:t>
      </w:r>
      <w:proofErr w:type="spellStart"/>
      <w:r w:rsidRPr="00B40D6C">
        <w:rPr>
          <w:rFonts w:ascii="Arial" w:hAnsi="Arial" w:cs="Arial"/>
          <w:bCs/>
          <w:iCs/>
          <w:sz w:val="24"/>
          <w:szCs w:val="24"/>
        </w:rPr>
        <w:t>Майоровского</w:t>
      </w:r>
      <w:proofErr w:type="spellEnd"/>
      <w:r w:rsidRPr="00B40D6C">
        <w:rPr>
          <w:rFonts w:ascii="Arial" w:hAnsi="Arial" w:cs="Arial"/>
          <w:bCs/>
          <w:iCs/>
          <w:sz w:val="24"/>
          <w:szCs w:val="24"/>
        </w:rPr>
        <w:t xml:space="preserve"> сельского поселения </w:t>
      </w:r>
      <w:proofErr w:type="spellStart"/>
      <w:r w:rsidRPr="00B40D6C">
        <w:rPr>
          <w:rFonts w:ascii="Arial" w:hAnsi="Arial" w:cs="Arial"/>
          <w:bCs/>
          <w:iCs/>
          <w:sz w:val="24"/>
          <w:szCs w:val="24"/>
        </w:rPr>
        <w:t>Котельниковского</w:t>
      </w:r>
      <w:proofErr w:type="spellEnd"/>
      <w:r w:rsidRPr="00B40D6C">
        <w:rPr>
          <w:rFonts w:ascii="Arial" w:hAnsi="Arial" w:cs="Arial"/>
          <w:bCs/>
          <w:iCs/>
          <w:sz w:val="24"/>
          <w:szCs w:val="24"/>
        </w:rPr>
        <w:t xml:space="preserve"> муниципального района Волгоградской области на 2021-2023 </w:t>
      </w:r>
      <w:proofErr w:type="spellStart"/>
      <w:proofErr w:type="gramStart"/>
      <w:r w:rsidRPr="00B40D6C">
        <w:rPr>
          <w:rFonts w:ascii="Arial" w:hAnsi="Arial" w:cs="Arial"/>
          <w:bCs/>
          <w:iCs/>
          <w:sz w:val="24"/>
          <w:szCs w:val="24"/>
        </w:rPr>
        <w:t>гг</w:t>
      </w:r>
      <w:proofErr w:type="spellEnd"/>
      <w:proofErr w:type="gramEnd"/>
      <w:r w:rsidRPr="00B40D6C">
        <w:rPr>
          <w:rFonts w:ascii="Arial" w:hAnsi="Arial" w:cs="Arial"/>
          <w:bCs/>
          <w:iCs/>
          <w:sz w:val="24"/>
          <w:szCs w:val="24"/>
        </w:rPr>
        <w:t>».</w:t>
      </w:r>
    </w:p>
    <w:p w:rsidR="00B40D6C" w:rsidRPr="00B40D6C" w:rsidRDefault="00B40D6C" w:rsidP="00B40D6C">
      <w:pPr>
        <w:jc w:val="center"/>
        <w:rPr>
          <w:rFonts w:ascii="Arial" w:hAnsi="Arial" w:cs="Arial"/>
          <w:b/>
          <w:i/>
          <w:highlight w:val="yellow"/>
        </w:rPr>
      </w:pPr>
    </w:p>
    <w:p w:rsidR="00B40D6C" w:rsidRPr="00B40D6C" w:rsidRDefault="00B40D6C" w:rsidP="00B40D6C">
      <w:pPr>
        <w:jc w:val="center"/>
        <w:rPr>
          <w:rFonts w:ascii="Arial" w:hAnsi="Arial" w:cs="Arial"/>
          <w:b/>
          <w:i/>
        </w:rPr>
      </w:pPr>
      <w:r w:rsidRPr="00B40D6C">
        <w:rPr>
          <w:rFonts w:ascii="Arial" w:hAnsi="Arial" w:cs="Arial"/>
          <w:b/>
          <w:i/>
        </w:rPr>
        <w:t>Расходы по разделу 12 «Средства массовой информации»</w:t>
      </w:r>
    </w:p>
    <w:p w:rsidR="00B40D6C" w:rsidRPr="00B40D6C" w:rsidRDefault="00B40D6C" w:rsidP="00B40D6C">
      <w:pPr>
        <w:rPr>
          <w:rFonts w:ascii="Arial" w:hAnsi="Arial" w:cs="Arial"/>
        </w:rPr>
      </w:pPr>
      <w:r w:rsidRPr="00B40D6C">
        <w:rPr>
          <w:rFonts w:ascii="Arial" w:hAnsi="Arial" w:cs="Arial"/>
          <w:snapToGrid w:val="0"/>
        </w:rPr>
        <w:lastRenderedPageBreak/>
        <w:t xml:space="preserve">По указанному разделу расходы </w:t>
      </w:r>
      <w:r w:rsidRPr="00B40D6C">
        <w:rPr>
          <w:rFonts w:ascii="Arial" w:hAnsi="Arial" w:cs="Arial"/>
        </w:rPr>
        <w:t>сформированы в объеме:</w:t>
      </w:r>
    </w:p>
    <w:p w:rsidR="00B40D6C" w:rsidRPr="00B40D6C" w:rsidRDefault="00B40D6C" w:rsidP="00B40D6C">
      <w:pPr>
        <w:jc w:val="right"/>
        <w:rPr>
          <w:rFonts w:ascii="Arial" w:hAnsi="Arial" w:cs="Arial"/>
        </w:rPr>
      </w:pPr>
      <w:r w:rsidRPr="00B40D6C">
        <w:rPr>
          <w:rFonts w:ascii="Arial" w:hAnsi="Arial" w:cs="Arial"/>
        </w:rPr>
        <w:t>(тыс. руб.)</w:t>
      </w:r>
    </w:p>
    <w:tbl>
      <w:tblPr>
        <w:tblW w:w="1054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6"/>
        <w:gridCol w:w="1758"/>
        <w:gridCol w:w="1353"/>
        <w:gridCol w:w="946"/>
        <w:gridCol w:w="1083"/>
        <w:gridCol w:w="1082"/>
        <w:gridCol w:w="1217"/>
        <w:gridCol w:w="1217"/>
        <w:gridCol w:w="1215"/>
      </w:tblGrid>
      <w:tr w:rsidR="00B40D6C" w:rsidRPr="00B40D6C" w:rsidTr="0009090C">
        <w:trPr>
          <w:trHeight w:val="552"/>
        </w:trPr>
        <w:tc>
          <w:tcPr>
            <w:tcW w:w="2434" w:type="dxa"/>
            <w:gridSpan w:val="2"/>
            <w:vMerge w:val="restart"/>
            <w:vAlign w:val="center"/>
          </w:tcPr>
          <w:p w:rsidR="00B40D6C" w:rsidRPr="00B40D6C" w:rsidRDefault="00B40D6C" w:rsidP="00675B0E">
            <w:pPr>
              <w:jc w:val="center"/>
              <w:rPr>
                <w:rFonts w:ascii="Arial" w:hAnsi="Arial" w:cs="Arial"/>
                <w:b/>
                <w:bCs/>
              </w:rPr>
            </w:pPr>
            <w:r w:rsidRPr="00B40D6C">
              <w:rPr>
                <w:rFonts w:ascii="Arial" w:hAnsi="Arial" w:cs="Arial"/>
                <w:b/>
                <w:bCs/>
              </w:rPr>
              <w:t>наименование</w:t>
            </w:r>
          </w:p>
        </w:tc>
        <w:tc>
          <w:tcPr>
            <w:tcW w:w="1353" w:type="dxa"/>
            <w:vMerge w:val="restart"/>
            <w:vAlign w:val="center"/>
          </w:tcPr>
          <w:p w:rsidR="00B40D6C" w:rsidRPr="00B40D6C" w:rsidRDefault="00B40D6C" w:rsidP="00675B0E">
            <w:pPr>
              <w:jc w:val="center"/>
              <w:rPr>
                <w:rFonts w:ascii="Arial" w:hAnsi="Arial" w:cs="Arial"/>
                <w:b/>
                <w:bCs/>
              </w:rPr>
            </w:pPr>
            <w:r w:rsidRPr="00B40D6C">
              <w:rPr>
                <w:rFonts w:ascii="Arial" w:hAnsi="Arial" w:cs="Arial"/>
                <w:b/>
                <w:bCs/>
              </w:rPr>
              <w:t xml:space="preserve">Утверждено  на 2022год </w:t>
            </w:r>
          </w:p>
          <w:p w:rsidR="00B40D6C" w:rsidRPr="00B40D6C" w:rsidRDefault="00B40D6C" w:rsidP="00675B0E">
            <w:pPr>
              <w:jc w:val="center"/>
              <w:rPr>
                <w:rFonts w:ascii="Arial" w:hAnsi="Arial" w:cs="Arial"/>
                <w:b/>
                <w:bCs/>
              </w:rPr>
            </w:pPr>
          </w:p>
        </w:tc>
        <w:tc>
          <w:tcPr>
            <w:tcW w:w="3110" w:type="dxa"/>
            <w:gridSpan w:val="3"/>
            <w:vAlign w:val="center"/>
          </w:tcPr>
          <w:p w:rsidR="00B40D6C" w:rsidRPr="00B40D6C" w:rsidRDefault="00B40D6C" w:rsidP="00675B0E">
            <w:pPr>
              <w:jc w:val="center"/>
              <w:rPr>
                <w:rFonts w:ascii="Arial" w:hAnsi="Arial" w:cs="Arial"/>
                <w:b/>
                <w:bCs/>
              </w:rPr>
            </w:pPr>
            <w:r w:rsidRPr="00B40D6C">
              <w:rPr>
                <w:rFonts w:ascii="Arial" w:hAnsi="Arial" w:cs="Arial"/>
                <w:b/>
                <w:bCs/>
              </w:rPr>
              <w:t xml:space="preserve">Прогноз бюджета </w:t>
            </w:r>
            <w:proofErr w:type="gramStart"/>
            <w:r w:rsidRPr="00B40D6C">
              <w:rPr>
                <w:rFonts w:ascii="Arial" w:hAnsi="Arial" w:cs="Arial"/>
                <w:b/>
                <w:bCs/>
              </w:rPr>
              <w:t>на</w:t>
            </w:r>
            <w:proofErr w:type="gramEnd"/>
          </w:p>
          <w:p w:rsidR="00B40D6C" w:rsidRPr="00B40D6C" w:rsidRDefault="00B40D6C" w:rsidP="00675B0E">
            <w:pPr>
              <w:pStyle w:val="a5"/>
              <w:ind w:firstLine="0"/>
              <w:jc w:val="center"/>
              <w:rPr>
                <w:rFonts w:ascii="Arial" w:hAnsi="Arial" w:cs="Arial"/>
                <w:b/>
                <w:bCs/>
                <w:sz w:val="24"/>
                <w:szCs w:val="24"/>
              </w:rPr>
            </w:pPr>
            <w:r w:rsidRPr="00B40D6C">
              <w:rPr>
                <w:rFonts w:ascii="Arial" w:hAnsi="Arial" w:cs="Arial"/>
                <w:b/>
                <w:bCs/>
                <w:sz w:val="24"/>
                <w:szCs w:val="24"/>
              </w:rPr>
              <w:t>2023-2025г.г.</w:t>
            </w:r>
          </w:p>
        </w:tc>
        <w:tc>
          <w:tcPr>
            <w:tcW w:w="3649" w:type="dxa"/>
            <w:gridSpan w:val="3"/>
            <w:vAlign w:val="center"/>
          </w:tcPr>
          <w:p w:rsidR="00B40D6C" w:rsidRPr="00B40D6C" w:rsidRDefault="00B40D6C" w:rsidP="00675B0E">
            <w:pPr>
              <w:jc w:val="center"/>
              <w:rPr>
                <w:rFonts w:ascii="Arial" w:hAnsi="Arial" w:cs="Arial"/>
                <w:b/>
                <w:bCs/>
              </w:rPr>
            </w:pPr>
            <w:r w:rsidRPr="00B40D6C">
              <w:rPr>
                <w:rFonts w:ascii="Arial" w:hAnsi="Arial" w:cs="Arial"/>
                <w:b/>
                <w:bCs/>
              </w:rPr>
              <w:t xml:space="preserve">% прогноза бюджета </w:t>
            </w:r>
            <w:proofErr w:type="gramStart"/>
            <w:r w:rsidRPr="00B40D6C">
              <w:rPr>
                <w:rFonts w:ascii="Arial" w:hAnsi="Arial" w:cs="Arial"/>
                <w:b/>
                <w:bCs/>
              </w:rPr>
              <w:t>на</w:t>
            </w:r>
            <w:proofErr w:type="gramEnd"/>
          </w:p>
          <w:p w:rsidR="00B40D6C" w:rsidRPr="00B40D6C" w:rsidRDefault="00B40D6C" w:rsidP="00675B0E">
            <w:pPr>
              <w:pStyle w:val="a5"/>
              <w:ind w:firstLine="0"/>
              <w:jc w:val="center"/>
              <w:rPr>
                <w:rFonts w:ascii="Arial" w:hAnsi="Arial" w:cs="Arial"/>
                <w:b/>
                <w:bCs/>
                <w:sz w:val="24"/>
                <w:szCs w:val="24"/>
              </w:rPr>
            </w:pPr>
          </w:p>
        </w:tc>
      </w:tr>
      <w:tr w:rsidR="00B40D6C" w:rsidRPr="00B40D6C" w:rsidTr="0009090C">
        <w:trPr>
          <w:trHeight w:val="143"/>
        </w:trPr>
        <w:tc>
          <w:tcPr>
            <w:tcW w:w="2434" w:type="dxa"/>
            <w:gridSpan w:val="2"/>
            <w:vMerge/>
          </w:tcPr>
          <w:p w:rsidR="00B40D6C" w:rsidRPr="00B40D6C" w:rsidRDefault="00B40D6C" w:rsidP="00675B0E">
            <w:pPr>
              <w:pStyle w:val="a5"/>
              <w:ind w:firstLine="0"/>
              <w:jc w:val="both"/>
              <w:rPr>
                <w:rFonts w:ascii="Arial" w:hAnsi="Arial" w:cs="Arial"/>
                <w:sz w:val="24"/>
                <w:szCs w:val="24"/>
              </w:rPr>
            </w:pPr>
          </w:p>
        </w:tc>
        <w:tc>
          <w:tcPr>
            <w:tcW w:w="1353" w:type="dxa"/>
            <w:vMerge/>
          </w:tcPr>
          <w:p w:rsidR="00B40D6C" w:rsidRPr="00B40D6C" w:rsidRDefault="00B40D6C" w:rsidP="00675B0E">
            <w:pPr>
              <w:pStyle w:val="a5"/>
              <w:ind w:firstLine="0"/>
              <w:jc w:val="both"/>
              <w:rPr>
                <w:rFonts w:ascii="Arial" w:hAnsi="Arial" w:cs="Arial"/>
                <w:sz w:val="24"/>
                <w:szCs w:val="24"/>
              </w:rPr>
            </w:pPr>
          </w:p>
        </w:tc>
        <w:tc>
          <w:tcPr>
            <w:tcW w:w="946" w:type="dxa"/>
            <w:vAlign w:val="center"/>
          </w:tcPr>
          <w:p w:rsidR="00B40D6C" w:rsidRPr="00B40D6C" w:rsidRDefault="00B40D6C" w:rsidP="00675B0E">
            <w:pPr>
              <w:jc w:val="center"/>
              <w:rPr>
                <w:rFonts w:ascii="Arial" w:hAnsi="Arial" w:cs="Arial"/>
                <w:b/>
                <w:bCs/>
              </w:rPr>
            </w:pPr>
            <w:r w:rsidRPr="00B40D6C">
              <w:rPr>
                <w:rFonts w:ascii="Arial" w:hAnsi="Arial" w:cs="Arial"/>
                <w:b/>
                <w:bCs/>
              </w:rPr>
              <w:t>2023год</w:t>
            </w:r>
          </w:p>
        </w:tc>
        <w:tc>
          <w:tcPr>
            <w:tcW w:w="1083" w:type="dxa"/>
            <w:vAlign w:val="center"/>
          </w:tcPr>
          <w:p w:rsidR="00B40D6C" w:rsidRPr="00B40D6C" w:rsidRDefault="00B40D6C" w:rsidP="00675B0E">
            <w:pPr>
              <w:jc w:val="center"/>
              <w:rPr>
                <w:rFonts w:ascii="Arial" w:hAnsi="Arial" w:cs="Arial"/>
                <w:b/>
                <w:bCs/>
              </w:rPr>
            </w:pPr>
            <w:r w:rsidRPr="00B40D6C">
              <w:rPr>
                <w:rFonts w:ascii="Arial" w:hAnsi="Arial" w:cs="Arial"/>
                <w:b/>
                <w:bCs/>
              </w:rPr>
              <w:t>2024год</w:t>
            </w:r>
          </w:p>
        </w:tc>
        <w:tc>
          <w:tcPr>
            <w:tcW w:w="1082" w:type="dxa"/>
            <w:vAlign w:val="center"/>
          </w:tcPr>
          <w:p w:rsidR="00B40D6C" w:rsidRPr="00B40D6C" w:rsidRDefault="00B40D6C" w:rsidP="00675B0E">
            <w:pPr>
              <w:jc w:val="center"/>
              <w:rPr>
                <w:rFonts w:ascii="Arial" w:hAnsi="Arial" w:cs="Arial"/>
                <w:b/>
                <w:bCs/>
              </w:rPr>
            </w:pPr>
            <w:r w:rsidRPr="00B40D6C">
              <w:rPr>
                <w:rFonts w:ascii="Arial" w:hAnsi="Arial" w:cs="Arial"/>
                <w:b/>
                <w:bCs/>
              </w:rPr>
              <w:t>2025 год</w:t>
            </w:r>
          </w:p>
        </w:tc>
        <w:tc>
          <w:tcPr>
            <w:tcW w:w="1217" w:type="dxa"/>
            <w:vAlign w:val="center"/>
          </w:tcPr>
          <w:p w:rsidR="00B40D6C" w:rsidRPr="00B40D6C" w:rsidRDefault="00B40D6C" w:rsidP="00675B0E">
            <w:pPr>
              <w:jc w:val="center"/>
              <w:rPr>
                <w:rFonts w:ascii="Arial" w:hAnsi="Arial" w:cs="Arial"/>
                <w:b/>
                <w:bCs/>
              </w:rPr>
            </w:pPr>
            <w:r w:rsidRPr="00B40D6C">
              <w:rPr>
                <w:rFonts w:ascii="Arial" w:hAnsi="Arial" w:cs="Arial"/>
                <w:b/>
                <w:bCs/>
              </w:rPr>
              <w:t xml:space="preserve"> 2023 год к бюджету 2022 года</w:t>
            </w:r>
          </w:p>
        </w:tc>
        <w:tc>
          <w:tcPr>
            <w:tcW w:w="1217" w:type="dxa"/>
            <w:vAlign w:val="center"/>
          </w:tcPr>
          <w:p w:rsidR="00B40D6C" w:rsidRPr="00B40D6C" w:rsidRDefault="00B40D6C" w:rsidP="00675B0E">
            <w:pPr>
              <w:jc w:val="center"/>
              <w:rPr>
                <w:rFonts w:ascii="Arial" w:hAnsi="Arial" w:cs="Arial"/>
                <w:b/>
                <w:bCs/>
              </w:rPr>
            </w:pPr>
            <w:r w:rsidRPr="00B40D6C">
              <w:rPr>
                <w:rFonts w:ascii="Arial" w:hAnsi="Arial" w:cs="Arial"/>
                <w:b/>
                <w:bCs/>
              </w:rPr>
              <w:t>2024год к бюджету 2023года</w:t>
            </w:r>
          </w:p>
        </w:tc>
        <w:tc>
          <w:tcPr>
            <w:tcW w:w="1215" w:type="dxa"/>
            <w:vAlign w:val="center"/>
          </w:tcPr>
          <w:p w:rsidR="00B40D6C" w:rsidRPr="00B40D6C" w:rsidRDefault="00B40D6C" w:rsidP="00675B0E">
            <w:pPr>
              <w:jc w:val="center"/>
              <w:rPr>
                <w:rFonts w:ascii="Arial" w:hAnsi="Arial" w:cs="Arial"/>
                <w:b/>
                <w:bCs/>
              </w:rPr>
            </w:pPr>
            <w:r w:rsidRPr="00B40D6C">
              <w:rPr>
                <w:rFonts w:ascii="Arial" w:hAnsi="Arial" w:cs="Arial"/>
                <w:b/>
                <w:bCs/>
              </w:rPr>
              <w:t xml:space="preserve"> 2025год к бюджету</w:t>
            </w:r>
          </w:p>
          <w:p w:rsidR="00B40D6C" w:rsidRPr="00B40D6C" w:rsidRDefault="00B40D6C" w:rsidP="00675B0E">
            <w:pPr>
              <w:jc w:val="center"/>
              <w:rPr>
                <w:rFonts w:ascii="Arial" w:hAnsi="Arial" w:cs="Arial"/>
                <w:b/>
                <w:bCs/>
              </w:rPr>
            </w:pPr>
            <w:r w:rsidRPr="00B40D6C">
              <w:rPr>
                <w:rFonts w:ascii="Arial" w:hAnsi="Arial" w:cs="Arial"/>
                <w:b/>
                <w:bCs/>
              </w:rPr>
              <w:t xml:space="preserve">  2024года</w:t>
            </w:r>
          </w:p>
        </w:tc>
      </w:tr>
      <w:tr w:rsidR="00B40D6C" w:rsidRPr="00B40D6C" w:rsidTr="0009090C">
        <w:trPr>
          <w:trHeight w:val="283"/>
        </w:trPr>
        <w:tc>
          <w:tcPr>
            <w:tcW w:w="2434" w:type="dxa"/>
            <w:gridSpan w:val="2"/>
            <w:vAlign w:val="center"/>
          </w:tcPr>
          <w:p w:rsidR="00B40D6C" w:rsidRPr="00B40D6C" w:rsidRDefault="00B40D6C" w:rsidP="00675B0E">
            <w:pPr>
              <w:pStyle w:val="a5"/>
              <w:ind w:firstLine="0"/>
              <w:jc w:val="center"/>
              <w:rPr>
                <w:rFonts w:ascii="Arial" w:hAnsi="Arial" w:cs="Arial"/>
                <w:sz w:val="24"/>
                <w:szCs w:val="24"/>
              </w:rPr>
            </w:pPr>
            <w:r w:rsidRPr="00B40D6C">
              <w:rPr>
                <w:rFonts w:ascii="Arial" w:hAnsi="Arial" w:cs="Arial"/>
                <w:sz w:val="24"/>
                <w:szCs w:val="24"/>
              </w:rPr>
              <w:t>1</w:t>
            </w:r>
          </w:p>
        </w:tc>
        <w:tc>
          <w:tcPr>
            <w:tcW w:w="1353" w:type="dxa"/>
            <w:vAlign w:val="center"/>
          </w:tcPr>
          <w:p w:rsidR="00B40D6C" w:rsidRPr="00B40D6C" w:rsidRDefault="00B40D6C" w:rsidP="00675B0E">
            <w:pPr>
              <w:pStyle w:val="a5"/>
              <w:ind w:firstLine="0"/>
              <w:jc w:val="center"/>
              <w:rPr>
                <w:rFonts w:ascii="Arial" w:hAnsi="Arial" w:cs="Arial"/>
                <w:sz w:val="24"/>
                <w:szCs w:val="24"/>
              </w:rPr>
            </w:pPr>
            <w:r w:rsidRPr="00B40D6C">
              <w:rPr>
                <w:rFonts w:ascii="Arial" w:hAnsi="Arial" w:cs="Arial"/>
                <w:sz w:val="24"/>
                <w:szCs w:val="24"/>
              </w:rPr>
              <w:t>2</w:t>
            </w:r>
          </w:p>
        </w:tc>
        <w:tc>
          <w:tcPr>
            <w:tcW w:w="946" w:type="dxa"/>
            <w:vAlign w:val="center"/>
          </w:tcPr>
          <w:p w:rsidR="00B40D6C" w:rsidRPr="00B40D6C" w:rsidRDefault="00B40D6C" w:rsidP="00675B0E">
            <w:pPr>
              <w:pStyle w:val="a5"/>
              <w:ind w:firstLine="0"/>
              <w:jc w:val="center"/>
              <w:rPr>
                <w:rFonts w:ascii="Arial" w:hAnsi="Arial" w:cs="Arial"/>
                <w:sz w:val="24"/>
                <w:szCs w:val="24"/>
              </w:rPr>
            </w:pPr>
            <w:r w:rsidRPr="00B40D6C">
              <w:rPr>
                <w:rFonts w:ascii="Arial" w:hAnsi="Arial" w:cs="Arial"/>
                <w:sz w:val="24"/>
                <w:szCs w:val="24"/>
              </w:rPr>
              <w:t>3</w:t>
            </w:r>
          </w:p>
        </w:tc>
        <w:tc>
          <w:tcPr>
            <w:tcW w:w="1083" w:type="dxa"/>
            <w:vAlign w:val="center"/>
          </w:tcPr>
          <w:p w:rsidR="00B40D6C" w:rsidRPr="00B40D6C" w:rsidRDefault="00B40D6C" w:rsidP="00675B0E">
            <w:pPr>
              <w:pStyle w:val="a5"/>
              <w:ind w:firstLine="0"/>
              <w:jc w:val="center"/>
              <w:rPr>
                <w:rFonts w:ascii="Arial" w:hAnsi="Arial" w:cs="Arial"/>
                <w:sz w:val="24"/>
                <w:szCs w:val="24"/>
              </w:rPr>
            </w:pPr>
            <w:r w:rsidRPr="00B40D6C">
              <w:rPr>
                <w:rFonts w:ascii="Arial" w:hAnsi="Arial" w:cs="Arial"/>
                <w:sz w:val="24"/>
                <w:szCs w:val="24"/>
              </w:rPr>
              <w:t>4</w:t>
            </w:r>
          </w:p>
        </w:tc>
        <w:tc>
          <w:tcPr>
            <w:tcW w:w="1082" w:type="dxa"/>
            <w:vAlign w:val="center"/>
          </w:tcPr>
          <w:p w:rsidR="00B40D6C" w:rsidRPr="00B40D6C" w:rsidRDefault="00B40D6C" w:rsidP="00675B0E">
            <w:pPr>
              <w:pStyle w:val="a5"/>
              <w:ind w:firstLine="0"/>
              <w:jc w:val="center"/>
              <w:rPr>
                <w:rFonts w:ascii="Arial" w:hAnsi="Arial" w:cs="Arial"/>
                <w:sz w:val="24"/>
                <w:szCs w:val="24"/>
              </w:rPr>
            </w:pPr>
            <w:r w:rsidRPr="00B40D6C">
              <w:rPr>
                <w:rFonts w:ascii="Arial" w:hAnsi="Arial" w:cs="Arial"/>
                <w:sz w:val="24"/>
                <w:szCs w:val="24"/>
              </w:rPr>
              <w:t>5</w:t>
            </w:r>
          </w:p>
        </w:tc>
        <w:tc>
          <w:tcPr>
            <w:tcW w:w="1217" w:type="dxa"/>
            <w:vAlign w:val="center"/>
          </w:tcPr>
          <w:p w:rsidR="00B40D6C" w:rsidRPr="00B40D6C" w:rsidRDefault="00B40D6C" w:rsidP="00675B0E">
            <w:pPr>
              <w:pStyle w:val="a5"/>
              <w:ind w:firstLine="0"/>
              <w:jc w:val="center"/>
              <w:rPr>
                <w:rFonts w:ascii="Arial" w:hAnsi="Arial" w:cs="Arial"/>
                <w:sz w:val="24"/>
                <w:szCs w:val="24"/>
              </w:rPr>
            </w:pPr>
            <w:r w:rsidRPr="00B40D6C">
              <w:rPr>
                <w:rFonts w:ascii="Arial" w:hAnsi="Arial" w:cs="Arial"/>
                <w:sz w:val="24"/>
                <w:szCs w:val="24"/>
              </w:rPr>
              <w:t>6</w:t>
            </w:r>
          </w:p>
        </w:tc>
        <w:tc>
          <w:tcPr>
            <w:tcW w:w="1217" w:type="dxa"/>
            <w:vAlign w:val="center"/>
          </w:tcPr>
          <w:p w:rsidR="00B40D6C" w:rsidRPr="00B40D6C" w:rsidRDefault="00B40D6C" w:rsidP="00675B0E">
            <w:pPr>
              <w:pStyle w:val="a5"/>
              <w:ind w:firstLine="0"/>
              <w:jc w:val="center"/>
              <w:rPr>
                <w:rFonts w:ascii="Arial" w:hAnsi="Arial" w:cs="Arial"/>
                <w:sz w:val="24"/>
                <w:szCs w:val="24"/>
              </w:rPr>
            </w:pPr>
            <w:r w:rsidRPr="00B40D6C">
              <w:rPr>
                <w:rFonts w:ascii="Arial" w:hAnsi="Arial" w:cs="Arial"/>
                <w:sz w:val="24"/>
                <w:szCs w:val="24"/>
              </w:rPr>
              <w:t>7</w:t>
            </w:r>
          </w:p>
        </w:tc>
        <w:tc>
          <w:tcPr>
            <w:tcW w:w="1215" w:type="dxa"/>
            <w:vAlign w:val="center"/>
          </w:tcPr>
          <w:p w:rsidR="00B40D6C" w:rsidRPr="00B40D6C" w:rsidRDefault="00B40D6C" w:rsidP="00675B0E">
            <w:pPr>
              <w:pStyle w:val="a5"/>
              <w:ind w:firstLine="0"/>
              <w:jc w:val="center"/>
              <w:rPr>
                <w:rFonts w:ascii="Arial" w:hAnsi="Arial" w:cs="Arial"/>
                <w:sz w:val="24"/>
                <w:szCs w:val="24"/>
              </w:rPr>
            </w:pPr>
            <w:r w:rsidRPr="00B40D6C">
              <w:rPr>
                <w:rFonts w:ascii="Arial" w:hAnsi="Arial" w:cs="Arial"/>
                <w:sz w:val="24"/>
                <w:szCs w:val="24"/>
              </w:rPr>
              <w:t>8</w:t>
            </w:r>
          </w:p>
        </w:tc>
      </w:tr>
      <w:tr w:rsidR="00B40D6C" w:rsidRPr="00B40D6C" w:rsidTr="0009090C">
        <w:trPr>
          <w:trHeight w:val="820"/>
        </w:trPr>
        <w:tc>
          <w:tcPr>
            <w:tcW w:w="676" w:type="dxa"/>
            <w:vAlign w:val="center"/>
          </w:tcPr>
          <w:p w:rsidR="00B40D6C" w:rsidRPr="00B40D6C" w:rsidRDefault="00B40D6C" w:rsidP="00675B0E">
            <w:pPr>
              <w:pStyle w:val="a5"/>
              <w:ind w:firstLine="0"/>
              <w:jc w:val="center"/>
              <w:rPr>
                <w:rFonts w:ascii="Arial" w:hAnsi="Arial" w:cs="Arial"/>
                <w:b/>
                <w:sz w:val="24"/>
                <w:szCs w:val="24"/>
              </w:rPr>
            </w:pPr>
            <w:r w:rsidRPr="00B40D6C">
              <w:rPr>
                <w:rFonts w:ascii="Arial" w:hAnsi="Arial" w:cs="Arial"/>
                <w:b/>
                <w:sz w:val="24"/>
                <w:szCs w:val="24"/>
              </w:rPr>
              <w:t>1200</w:t>
            </w:r>
          </w:p>
        </w:tc>
        <w:tc>
          <w:tcPr>
            <w:tcW w:w="1758" w:type="dxa"/>
            <w:vAlign w:val="center"/>
          </w:tcPr>
          <w:p w:rsidR="00B40D6C" w:rsidRPr="00B40D6C" w:rsidRDefault="00B40D6C" w:rsidP="00675B0E">
            <w:pPr>
              <w:pStyle w:val="a5"/>
              <w:ind w:firstLine="0"/>
              <w:rPr>
                <w:rFonts w:ascii="Arial" w:hAnsi="Arial" w:cs="Arial"/>
                <w:b/>
                <w:sz w:val="24"/>
                <w:szCs w:val="24"/>
              </w:rPr>
            </w:pPr>
            <w:r w:rsidRPr="00B40D6C">
              <w:rPr>
                <w:rFonts w:ascii="Arial" w:hAnsi="Arial" w:cs="Arial"/>
                <w:b/>
                <w:sz w:val="24"/>
                <w:szCs w:val="24"/>
              </w:rPr>
              <w:t>Средства массовой информации</w:t>
            </w:r>
          </w:p>
        </w:tc>
        <w:tc>
          <w:tcPr>
            <w:tcW w:w="1353" w:type="dxa"/>
            <w:vAlign w:val="center"/>
          </w:tcPr>
          <w:p w:rsidR="00B40D6C" w:rsidRPr="00B40D6C" w:rsidRDefault="00B40D6C" w:rsidP="00675B0E">
            <w:pPr>
              <w:pStyle w:val="a5"/>
              <w:ind w:firstLine="0"/>
              <w:jc w:val="center"/>
              <w:rPr>
                <w:rFonts w:ascii="Arial" w:hAnsi="Arial" w:cs="Arial"/>
                <w:b/>
                <w:sz w:val="24"/>
                <w:szCs w:val="24"/>
              </w:rPr>
            </w:pPr>
            <w:r w:rsidRPr="00B40D6C">
              <w:rPr>
                <w:rFonts w:ascii="Arial" w:hAnsi="Arial" w:cs="Arial"/>
                <w:b/>
                <w:sz w:val="24"/>
                <w:szCs w:val="24"/>
              </w:rPr>
              <w:t>90,0</w:t>
            </w:r>
          </w:p>
        </w:tc>
        <w:tc>
          <w:tcPr>
            <w:tcW w:w="946" w:type="dxa"/>
            <w:vAlign w:val="center"/>
          </w:tcPr>
          <w:p w:rsidR="00B40D6C" w:rsidRPr="00B40D6C" w:rsidRDefault="00B40D6C" w:rsidP="00675B0E">
            <w:pPr>
              <w:pStyle w:val="a5"/>
              <w:ind w:firstLine="0"/>
              <w:jc w:val="center"/>
              <w:rPr>
                <w:rFonts w:ascii="Arial" w:hAnsi="Arial" w:cs="Arial"/>
                <w:b/>
                <w:sz w:val="24"/>
                <w:szCs w:val="24"/>
              </w:rPr>
            </w:pPr>
            <w:r w:rsidRPr="00B40D6C">
              <w:rPr>
                <w:rFonts w:ascii="Arial" w:hAnsi="Arial" w:cs="Arial"/>
                <w:b/>
                <w:sz w:val="24"/>
                <w:szCs w:val="24"/>
              </w:rPr>
              <w:t>90,0</w:t>
            </w:r>
          </w:p>
        </w:tc>
        <w:tc>
          <w:tcPr>
            <w:tcW w:w="1083" w:type="dxa"/>
            <w:vAlign w:val="center"/>
          </w:tcPr>
          <w:p w:rsidR="00B40D6C" w:rsidRPr="00B40D6C" w:rsidRDefault="00B40D6C" w:rsidP="00675B0E">
            <w:pPr>
              <w:pStyle w:val="a5"/>
              <w:ind w:firstLine="0"/>
              <w:jc w:val="center"/>
              <w:rPr>
                <w:rFonts w:ascii="Arial" w:hAnsi="Arial" w:cs="Arial"/>
                <w:b/>
                <w:sz w:val="24"/>
                <w:szCs w:val="24"/>
              </w:rPr>
            </w:pPr>
            <w:r w:rsidRPr="00B40D6C">
              <w:rPr>
                <w:rFonts w:ascii="Arial" w:hAnsi="Arial" w:cs="Arial"/>
                <w:b/>
                <w:sz w:val="24"/>
                <w:szCs w:val="24"/>
              </w:rPr>
              <w:t>0</w:t>
            </w:r>
          </w:p>
        </w:tc>
        <w:tc>
          <w:tcPr>
            <w:tcW w:w="1082" w:type="dxa"/>
            <w:vAlign w:val="center"/>
          </w:tcPr>
          <w:p w:rsidR="00B40D6C" w:rsidRPr="00B40D6C" w:rsidRDefault="00B40D6C" w:rsidP="00675B0E">
            <w:pPr>
              <w:pStyle w:val="a5"/>
              <w:ind w:firstLine="0"/>
              <w:jc w:val="center"/>
              <w:rPr>
                <w:rFonts w:ascii="Arial" w:hAnsi="Arial" w:cs="Arial"/>
                <w:b/>
                <w:sz w:val="24"/>
                <w:szCs w:val="24"/>
              </w:rPr>
            </w:pPr>
            <w:r w:rsidRPr="00B40D6C">
              <w:rPr>
                <w:rFonts w:ascii="Arial" w:hAnsi="Arial" w:cs="Arial"/>
                <w:b/>
                <w:sz w:val="24"/>
                <w:szCs w:val="24"/>
              </w:rPr>
              <w:t>0</w:t>
            </w:r>
          </w:p>
        </w:tc>
        <w:tc>
          <w:tcPr>
            <w:tcW w:w="1217" w:type="dxa"/>
            <w:vAlign w:val="center"/>
          </w:tcPr>
          <w:p w:rsidR="00B40D6C" w:rsidRPr="00B40D6C" w:rsidRDefault="00B40D6C" w:rsidP="00675B0E">
            <w:pPr>
              <w:jc w:val="center"/>
              <w:rPr>
                <w:rFonts w:ascii="Arial" w:hAnsi="Arial" w:cs="Arial"/>
                <w:b/>
                <w:bCs/>
              </w:rPr>
            </w:pPr>
            <w:r w:rsidRPr="00B40D6C">
              <w:rPr>
                <w:rFonts w:ascii="Arial" w:hAnsi="Arial" w:cs="Arial"/>
                <w:b/>
                <w:bCs/>
              </w:rPr>
              <w:t>100,0</w:t>
            </w:r>
          </w:p>
        </w:tc>
        <w:tc>
          <w:tcPr>
            <w:tcW w:w="1217" w:type="dxa"/>
            <w:vAlign w:val="center"/>
          </w:tcPr>
          <w:p w:rsidR="00B40D6C" w:rsidRPr="00B40D6C" w:rsidRDefault="00B40D6C" w:rsidP="00675B0E">
            <w:pPr>
              <w:jc w:val="center"/>
              <w:rPr>
                <w:rFonts w:ascii="Arial" w:hAnsi="Arial" w:cs="Arial"/>
                <w:b/>
                <w:bCs/>
              </w:rPr>
            </w:pPr>
            <w:r w:rsidRPr="00B40D6C">
              <w:rPr>
                <w:rFonts w:ascii="Arial" w:hAnsi="Arial" w:cs="Arial"/>
                <w:b/>
                <w:bCs/>
              </w:rPr>
              <w:t>0</w:t>
            </w:r>
          </w:p>
        </w:tc>
        <w:tc>
          <w:tcPr>
            <w:tcW w:w="1215" w:type="dxa"/>
            <w:vAlign w:val="center"/>
          </w:tcPr>
          <w:p w:rsidR="00B40D6C" w:rsidRPr="00B40D6C" w:rsidRDefault="00B40D6C" w:rsidP="00675B0E">
            <w:pPr>
              <w:jc w:val="center"/>
              <w:rPr>
                <w:rFonts w:ascii="Arial" w:hAnsi="Arial" w:cs="Arial"/>
                <w:b/>
                <w:bCs/>
              </w:rPr>
            </w:pPr>
            <w:r w:rsidRPr="00B40D6C">
              <w:rPr>
                <w:rFonts w:ascii="Arial" w:hAnsi="Arial" w:cs="Arial"/>
                <w:b/>
                <w:bCs/>
              </w:rPr>
              <w:t>0</w:t>
            </w:r>
          </w:p>
        </w:tc>
      </w:tr>
      <w:tr w:rsidR="00B40D6C" w:rsidRPr="00B40D6C" w:rsidTr="0009090C">
        <w:trPr>
          <w:trHeight w:val="654"/>
        </w:trPr>
        <w:tc>
          <w:tcPr>
            <w:tcW w:w="676" w:type="dxa"/>
            <w:vAlign w:val="center"/>
          </w:tcPr>
          <w:p w:rsidR="00B40D6C" w:rsidRPr="00B40D6C" w:rsidRDefault="00B40D6C" w:rsidP="00675B0E">
            <w:pPr>
              <w:pStyle w:val="a5"/>
              <w:ind w:firstLine="0"/>
              <w:jc w:val="center"/>
              <w:rPr>
                <w:rFonts w:ascii="Arial" w:hAnsi="Arial" w:cs="Arial"/>
                <w:sz w:val="24"/>
                <w:szCs w:val="24"/>
              </w:rPr>
            </w:pPr>
            <w:r w:rsidRPr="00B40D6C">
              <w:rPr>
                <w:rFonts w:ascii="Arial" w:hAnsi="Arial" w:cs="Arial"/>
                <w:sz w:val="24"/>
                <w:szCs w:val="24"/>
              </w:rPr>
              <w:t>1204</w:t>
            </w:r>
          </w:p>
        </w:tc>
        <w:tc>
          <w:tcPr>
            <w:tcW w:w="1758" w:type="dxa"/>
          </w:tcPr>
          <w:p w:rsidR="00B40D6C" w:rsidRPr="00B40D6C" w:rsidRDefault="00B40D6C" w:rsidP="00675B0E">
            <w:pPr>
              <w:rPr>
                <w:rFonts w:ascii="Arial" w:hAnsi="Arial" w:cs="Arial"/>
              </w:rPr>
            </w:pPr>
            <w:r w:rsidRPr="00B40D6C">
              <w:rPr>
                <w:rFonts w:ascii="Arial" w:hAnsi="Arial" w:cs="Arial"/>
              </w:rPr>
              <w:t>Другие вопросы в области средств массовой информации</w:t>
            </w:r>
          </w:p>
        </w:tc>
        <w:tc>
          <w:tcPr>
            <w:tcW w:w="1353" w:type="dxa"/>
            <w:vAlign w:val="center"/>
          </w:tcPr>
          <w:p w:rsidR="00B40D6C" w:rsidRPr="00B40D6C" w:rsidRDefault="00B40D6C" w:rsidP="00675B0E">
            <w:pPr>
              <w:jc w:val="center"/>
              <w:rPr>
                <w:rFonts w:ascii="Arial" w:hAnsi="Arial" w:cs="Arial"/>
              </w:rPr>
            </w:pPr>
            <w:r w:rsidRPr="00B40D6C">
              <w:rPr>
                <w:rFonts w:ascii="Arial" w:hAnsi="Arial" w:cs="Arial"/>
              </w:rPr>
              <w:t>90,0</w:t>
            </w:r>
          </w:p>
        </w:tc>
        <w:tc>
          <w:tcPr>
            <w:tcW w:w="946" w:type="dxa"/>
            <w:vAlign w:val="center"/>
          </w:tcPr>
          <w:p w:rsidR="00B40D6C" w:rsidRPr="00B40D6C" w:rsidRDefault="00B40D6C" w:rsidP="00675B0E">
            <w:pPr>
              <w:jc w:val="center"/>
              <w:rPr>
                <w:rFonts w:ascii="Arial" w:hAnsi="Arial" w:cs="Arial"/>
              </w:rPr>
            </w:pPr>
            <w:r w:rsidRPr="00B40D6C">
              <w:rPr>
                <w:rFonts w:ascii="Arial" w:hAnsi="Arial" w:cs="Arial"/>
              </w:rPr>
              <w:t>90,0</w:t>
            </w:r>
          </w:p>
        </w:tc>
        <w:tc>
          <w:tcPr>
            <w:tcW w:w="1083" w:type="dxa"/>
            <w:vAlign w:val="center"/>
          </w:tcPr>
          <w:p w:rsidR="00B40D6C" w:rsidRPr="00B40D6C" w:rsidRDefault="00B40D6C" w:rsidP="00675B0E">
            <w:pPr>
              <w:jc w:val="center"/>
              <w:rPr>
                <w:rFonts w:ascii="Arial" w:hAnsi="Arial" w:cs="Arial"/>
              </w:rPr>
            </w:pPr>
            <w:r w:rsidRPr="00B40D6C">
              <w:rPr>
                <w:rFonts w:ascii="Arial" w:hAnsi="Arial" w:cs="Arial"/>
              </w:rPr>
              <w:t>0</w:t>
            </w:r>
          </w:p>
        </w:tc>
        <w:tc>
          <w:tcPr>
            <w:tcW w:w="1082" w:type="dxa"/>
            <w:vAlign w:val="center"/>
          </w:tcPr>
          <w:p w:rsidR="00B40D6C" w:rsidRPr="00B40D6C" w:rsidRDefault="00B40D6C" w:rsidP="00675B0E">
            <w:pPr>
              <w:jc w:val="center"/>
              <w:rPr>
                <w:rFonts w:ascii="Arial" w:hAnsi="Arial" w:cs="Arial"/>
              </w:rPr>
            </w:pPr>
            <w:r w:rsidRPr="00B40D6C">
              <w:rPr>
                <w:rFonts w:ascii="Arial" w:hAnsi="Arial" w:cs="Arial"/>
              </w:rPr>
              <w:t>0</w:t>
            </w:r>
          </w:p>
        </w:tc>
        <w:tc>
          <w:tcPr>
            <w:tcW w:w="1217" w:type="dxa"/>
            <w:vAlign w:val="center"/>
          </w:tcPr>
          <w:p w:rsidR="00B40D6C" w:rsidRPr="00B40D6C" w:rsidRDefault="00B40D6C" w:rsidP="00675B0E">
            <w:pPr>
              <w:jc w:val="center"/>
              <w:rPr>
                <w:rFonts w:ascii="Arial" w:hAnsi="Arial" w:cs="Arial"/>
              </w:rPr>
            </w:pPr>
            <w:r w:rsidRPr="00B40D6C">
              <w:rPr>
                <w:rFonts w:ascii="Arial" w:hAnsi="Arial" w:cs="Arial"/>
              </w:rPr>
              <w:t>100,0</w:t>
            </w:r>
          </w:p>
        </w:tc>
        <w:tc>
          <w:tcPr>
            <w:tcW w:w="1217" w:type="dxa"/>
            <w:vAlign w:val="center"/>
          </w:tcPr>
          <w:p w:rsidR="00B40D6C" w:rsidRPr="00B40D6C" w:rsidRDefault="00B40D6C" w:rsidP="00675B0E">
            <w:pPr>
              <w:jc w:val="center"/>
              <w:rPr>
                <w:rFonts w:ascii="Arial" w:hAnsi="Arial" w:cs="Arial"/>
              </w:rPr>
            </w:pPr>
            <w:r w:rsidRPr="00B40D6C">
              <w:rPr>
                <w:rFonts w:ascii="Arial" w:hAnsi="Arial" w:cs="Arial"/>
              </w:rPr>
              <w:t>0</w:t>
            </w:r>
          </w:p>
        </w:tc>
        <w:tc>
          <w:tcPr>
            <w:tcW w:w="1215" w:type="dxa"/>
            <w:vAlign w:val="center"/>
          </w:tcPr>
          <w:p w:rsidR="00B40D6C" w:rsidRPr="00B40D6C" w:rsidRDefault="00B40D6C" w:rsidP="00675B0E">
            <w:pPr>
              <w:jc w:val="center"/>
              <w:rPr>
                <w:rFonts w:ascii="Arial" w:hAnsi="Arial" w:cs="Arial"/>
              </w:rPr>
            </w:pPr>
            <w:r w:rsidRPr="00B40D6C">
              <w:rPr>
                <w:rFonts w:ascii="Arial" w:hAnsi="Arial" w:cs="Arial"/>
              </w:rPr>
              <w:t>0</w:t>
            </w:r>
          </w:p>
        </w:tc>
      </w:tr>
    </w:tbl>
    <w:p w:rsidR="00B40D6C" w:rsidRPr="00B40D6C" w:rsidRDefault="00B40D6C" w:rsidP="00B40D6C">
      <w:pPr>
        <w:jc w:val="both"/>
        <w:rPr>
          <w:rFonts w:ascii="Arial" w:hAnsi="Arial" w:cs="Arial"/>
        </w:rPr>
      </w:pPr>
      <w:r w:rsidRPr="00B40D6C">
        <w:rPr>
          <w:rFonts w:ascii="Arial" w:hAnsi="Arial" w:cs="Arial"/>
          <w:i/>
        </w:rPr>
        <w:t xml:space="preserve">   </w:t>
      </w:r>
      <w:r w:rsidRPr="00B40D6C">
        <w:rPr>
          <w:rFonts w:ascii="Arial" w:hAnsi="Arial" w:cs="Arial"/>
          <w:i/>
        </w:rPr>
        <w:tab/>
        <w:t>По подразделу 1204 "Другие вопросы в области средств массовой информации"</w:t>
      </w:r>
      <w:r w:rsidRPr="00B40D6C">
        <w:rPr>
          <w:rFonts w:ascii="Arial" w:hAnsi="Arial" w:cs="Arial"/>
        </w:rPr>
        <w:t xml:space="preserve"> на 2023 год запланированы расходы в сумме 90 тыс. руб.  на оплату услуг по размещению информации в печатных средствах массовой информации.</w:t>
      </w:r>
    </w:p>
    <w:p w:rsidR="00B40D6C" w:rsidRPr="00B40D6C" w:rsidRDefault="00B40D6C" w:rsidP="00B40D6C">
      <w:pPr>
        <w:jc w:val="both"/>
        <w:rPr>
          <w:rFonts w:ascii="Arial" w:hAnsi="Arial" w:cs="Arial"/>
        </w:rPr>
      </w:pPr>
    </w:p>
    <w:p w:rsidR="00B40D6C" w:rsidRPr="00B40D6C" w:rsidRDefault="00B40D6C" w:rsidP="00B40D6C">
      <w:pPr>
        <w:jc w:val="both"/>
        <w:rPr>
          <w:rFonts w:ascii="Arial" w:hAnsi="Arial" w:cs="Arial"/>
        </w:rPr>
      </w:pPr>
    </w:p>
    <w:p w:rsidR="00B40D6C" w:rsidRPr="00B40D6C" w:rsidRDefault="00B40D6C" w:rsidP="00B40D6C">
      <w:pPr>
        <w:jc w:val="both"/>
        <w:rPr>
          <w:rFonts w:ascii="Arial" w:hAnsi="Arial" w:cs="Arial"/>
        </w:rPr>
      </w:pPr>
      <w:r w:rsidRPr="00B40D6C">
        <w:rPr>
          <w:rFonts w:ascii="Arial" w:hAnsi="Arial" w:cs="Arial"/>
        </w:rPr>
        <w:t xml:space="preserve">Начальник </w:t>
      </w:r>
    </w:p>
    <w:p w:rsidR="00B40D6C" w:rsidRPr="00B40D6C" w:rsidRDefault="00B40D6C" w:rsidP="00B40D6C">
      <w:pPr>
        <w:jc w:val="both"/>
        <w:rPr>
          <w:rFonts w:ascii="Arial" w:hAnsi="Arial" w:cs="Arial"/>
        </w:rPr>
      </w:pPr>
      <w:r w:rsidRPr="00B40D6C">
        <w:rPr>
          <w:rFonts w:ascii="Arial" w:hAnsi="Arial" w:cs="Arial"/>
        </w:rPr>
        <w:t xml:space="preserve">отдела </w:t>
      </w:r>
      <w:proofErr w:type="gramStart"/>
      <w:r w:rsidRPr="00B40D6C">
        <w:rPr>
          <w:rFonts w:ascii="Arial" w:hAnsi="Arial" w:cs="Arial"/>
        </w:rPr>
        <w:t>бюджетно-финансовой</w:t>
      </w:r>
      <w:proofErr w:type="gramEnd"/>
    </w:p>
    <w:p w:rsidR="00B40D6C" w:rsidRPr="00B40D6C" w:rsidRDefault="00B40D6C" w:rsidP="00B40D6C">
      <w:pPr>
        <w:jc w:val="both"/>
        <w:rPr>
          <w:rFonts w:ascii="Arial" w:hAnsi="Arial" w:cs="Arial"/>
        </w:rPr>
      </w:pPr>
      <w:r w:rsidRPr="00B40D6C">
        <w:rPr>
          <w:rFonts w:ascii="Arial" w:hAnsi="Arial" w:cs="Arial"/>
        </w:rPr>
        <w:t>политики и казначейства</w:t>
      </w:r>
      <w:r w:rsidRPr="00B40D6C">
        <w:rPr>
          <w:rFonts w:ascii="Arial" w:hAnsi="Arial" w:cs="Arial"/>
        </w:rPr>
        <w:tab/>
      </w:r>
      <w:r w:rsidRPr="00B40D6C">
        <w:rPr>
          <w:rFonts w:ascii="Arial" w:hAnsi="Arial" w:cs="Arial"/>
        </w:rPr>
        <w:tab/>
      </w:r>
      <w:r w:rsidRPr="00B40D6C">
        <w:rPr>
          <w:rFonts w:ascii="Arial" w:hAnsi="Arial" w:cs="Arial"/>
        </w:rPr>
        <w:tab/>
      </w:r>
      <w:r w:rsidRPr="00B40D6C">
        <w:rPr>
          <w:rFonts w:ascii="Arial" w:hAnsi="Arial" w:cs="Arial"/>
        </w:rPr>
        <w:tab/>
      </w:r>
      <w:r w:rsidRPr="00B40D6C">
        <w:rPr>
          <w:rFonts w:ascii="Arial" w:hAnsi="Arial" w:cs="Arial"/>
        </w:rPr>
        <w:tab/>
      </w:r>
      <w:r w:rsidRPr="00B40D6C">
        <w:rPr>
          <w:rFonts w:ascii="Arial" w:hAnsi="Arial" w:cs="Arial"/>
        </w:rPr>
        <w:tab/>
        <w:t xml:space="preserve">Н.К. </w:t>
      </w:r>
      <w:proofErr w:type="spellStart"/>
      <w:r w:rsidRPr="00B40D6C">
        <w:rPr>
          <w:rFonts w:ascii="Arial" w:hAnsi="Arial" w:cs="Arial"/>
        </w:rPr>
        <w:t>Проскурнова</w:t>
      </w:r>
      <w:proofErr w:type="spellEnd"/>
    </w:p>
    <w:p w:rsidR="000C3DEB" w:rsidRPr="00B40D6C" w:rsidRDefault="000C3DEB" w:rsidP="00B40D6C">
      <w:pPr>
        <w:jc w:val="center"/>
        <w:rPr>
          <w:rFonts w:ascii="Arial" w:hAnsi="Arial" w:cs="Arial"/>
        </w:rPr>
      </w:pPr>
    </w:p>
    <w:sectPr w:rsidR="000C3DEB" w:rsidRPr="00B40D6C" w:rsidSect="0009090C">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E0816"/>
    <w:multiLevelType w:val="hybridMultilevel"/>
    <w:tmpl w:val="E242ABD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nsid w:val="04F4408F"/>
    <w:multiLevelType w:val="hybridMultilevel"/>
    <w:tmpl w:val="595EE46A"/>
    <w:lvl w:ilvl="0" w:tplc="87FEC6C0">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
    <w:nsid w:val="05221531"/>
    <w:multiLevelType w:val="hybridMultilevel"/>
    <w:tmpl w:val="901E7B2E"/>
    <w:lvl w:ilvl="0" w:tplc="F520765C">
      <w:start w:val="1"/>
      <w:numFmt w:val="decimal"/>
      <w:lvlText w:val="%1."/>
      <w:lvlJc w:val="left"/>
      <w:pPr>
        <w:tabs>
          <w:tab w:val="num" w:pos="1080"/>
        </w:tabs>
        <w:ind w:left="1080" w:hanging="375"/>
      </w:pPr>
      <w:rPr>
        <w:rFonts w:hint="default"/>
        <w:b w:val="0"/>
      </w:rPr>
    </w:lvl>
    <w:lvl w:ilvl="1" w:tplc="04190019">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
    <w:nsid w:val="0B420F93"/>
    <w:multiLevelType w:val="hybridMultilevel"/>
    <w:tmpl w:val="F080E41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
    <w:nsid w:val="0B642D93"/>
    <w:multiLevelType w:val="hybridMultilevel"/>
    <w:tmpl w:val="EEAE47F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41350CA"/>
    <w:multiLevelType w:val="hybridMultilevel"/>
    <w:tmpl w:val="42D660F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15964F60"/>
    <w:multiLevelType w:val="hybridMultilevel"/>
    <w:tmpl w:val="D7BE54D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18BF0E61"/>
    <w:multiLevelType w:val="hybridMultilevel"/>
    <w:tmpl w:val="8D02305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
    <w:nsid w:val="18D71334"/>
    <w:multiLevelType w:val="hybridMultilevel"/>
    <w:tmpl w:val="CAEA2C4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
    <w:nsid w:val="1C5D3FAC"/>
    <w:multiLevelType w:val="hybridMultilevel"/>
    <w:tmpl w:val="D75ED594"/>
    <w:lvl w:ilvl="0" w:tplc="DA2E9F40">
      <w:start w:val="2"/>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0">
    <w:nsid w:val="1DC1338C"/>
    <w:multiLevelType w:val="hybridMultilevel"/>
    <w:tmpl w:val="3014C3EC"/>
    <w:lvl w:ilvl="0" w:tplc="04190001">
      <w:start w:val="1"/>
      <w:numFmt w:val="bullet"/>
      <w:lvlText w:val=""/>
      <w:lvlJc w:val="left"/>
      <w:pPr>
        <w:tabs>
          <w:tab w:val="num" w:pos="1854"/>
        </w:tabs>
        <w:ind w:left="1854" w:hanging="360"/>
      </w:pPr>
      <w:rPr>
        <w:rFonts w:ascii="Symbol" w:hAnsi="Symbol" w:hint="default"/>
      </w:rPr>
    </w:lvl>
    <w:lvl w:ilvl="1" w:tplc="04190003" w:tentative="1">
      <w:start w:val="1"/>
      <w:numFmt w:val="bullet"/>
      <w:lvlText w:val="o"/>
      <w:lvlJc w:val="left"/>
      <w:pPr>
        <w:tabs>
          <w:tab w:val="num" w:pos="2574"/>
        </w:tabs>
        <w:ind w:left="2574" w:hanging="360"/>
      </w:pPr>
      <w:rPr>
        <w:rFonts w:ascii="Courier New" w:hAnsi="Courier New" w:cs="Courier New" w:hint="default"/>
      </w:rPr>
    </w:lvl>
    <w:lvl w:ilvl="2" w:tplc="04190005" w:tentative="1">
      <w:start w:val="1"/>
      <w:numFmt w:val="bullet"/>
      <w:lvlText w:val=""/>
      <w:lvlJc w:val="left"/>
      <w:pPr>
        <w:tabs>
          <w:tab w:val="num" w:pos="3294"/>
        </w:tabs>
        <w:ind w:left="3294" w:hanging="360"/>
      </w:pPr>
      <w:rPr>
        <w:rFonts w:ascii="Wingdings" w:hAnsi="Wingdings" w:hint="default"/>
      </w:rPr>
    </w:lvl>
    <w:lvl w:ilvl="3" w:tplc="04190001" w:tentative="1">
      <w:start w:val="1"/>
      <w:numFmt w:val="bullet"/>
      <w:lvlText w:val=""/>
      <w:lvlJc w:val="left"/>
      <w:pPr>
        <w:tabs>
          <w:tab w:val="num" w:pos="4014"/>
        </w:tabs>
        <w:ind w:left="4014" w:hanging="360"/>
      </w:pPr>
      <w:rPr>
        <w:rFonts w:ascii="Symbol" w:hAnsi="Symbol" w:hint="default"/>
      </w:rPr>
    </w:lvl>
    <w:lvl w:ilvl="4" w:tplc="04190003" w:tentative="1">
      <w:start w:val="1"/>
      <w:numFmt w:val="bullet"/>
      <w:lvlText w:val="o"/>
      <w:lvlJc w:val="left"/>
      <w:pPr>
        <w:tabs>
          <w:tab w:val="num" w:pos="4734"/>
        </w:tabs>
        <w:ind w:left="4734" w:hanging="360"/>
      </w:pPr>
      <w:rPr>
        <w:rFonts w:ascii="Courier New" w:hAnsi="Courier New" w:cs="Courier New" w:hint="default"/>
      </w:rPr>
    </w:lvl>
    <w:lvl w:ilvl="5" w:tplc="04190005" w:tentative="1">
      <w:start w:val="1"/>
      <w:numFmt w:val="bullet"/>
      <w:lvlText w:val=""/>
      <w:lvlJc w:val="left"/>
      <w:pPr>
        <w:tabs>
          <w:tab w:val="num" w:pos="5454"/>
        </w:tabs>
        <w:ind w:left="5454" w:hanging="360"/>
      </w:pPr>
      <w:rPr>
        <w:rFonts w:ascii="Wingdings" w:hAnsi="Wingdings" w:hint="default"/>
      </w:rPr>
    </w:lvl>
    <w:lvl w:ilvl="6" w:tplc="04190001" w:tentative="1">
      <w:start w:val="1"/>
      <w:numFmt w:val="bullet"/>
      <w:lvlText w:val=""/>
      <w:lvlJc w:val="left"/>
      <w:pPr>
        <w:tabs>
          <w:tab w:val="num" w:pos="6174"/>
        </w:tabs>
        <w:ind w:left="6174" w:hanging="360"/>
      </w:pPr>
      <w:rPr>
        <w:rFonts w:ascii="Symbol" w:hAnsi="Symbol" w:hint="default"/>
      </w:rPr>
    </w:lvl>
    <w:lvl w:ilvl="7" w:tplc="04190003" w:tentative="1">
      <w:start w:val="1"/>
      <w:numFmt w:val="bullet"/>
      <w:lvlText w:val="o"/>
      <w:lvlJc w:val="left"/>
      <w:pPr>
        <w:tabs>
          <w:tab w:val="num" w:pos="6894"/>
        </w:tabs>
        <w:ind w:left="6894" w:hanging="360"/>
      </w:pPr>
      <w:rPr>
        <w:rFonts w:ascii="Courier New" w:hAnsi="Courier New" w:cs="Courier New" w:hint="default"/>
      </w:rPr>
    </w:lvl>
    <w:lvl w:ilvl="8" w:tplc="04190005" w:tentative="1">
      <w:start w:val="1"/>
      <w:numFmt w:val="bullet"/>
      <w:lvlText w:val=""/>
      <w:lvlJc w:val="left"/>
      <w:pPr>
        <w:tabs>
          <w:tab w:val="num" w:pos="7614"/>
        </w:tabs>
        <w:ind w:left="7614" w:hanging="360"/>
      </w:pPr>
      <w:rPr>
        <w:rFonts w:ascii="Wingdings" w:hAnsi="Wingdings" w:hint="default"/>
      </w:rPr>
    </w:lvl>
  </w:abstractNum>
  <w:abstractNum w:abstractNumId="11">
    <w:nsid w:val="1ED46139"/>
    <w:multiLevelType w:val="hybridMultilevel"/>
    <w:tmpl w:val="FBE41CDC"/>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24410D86"/>
    <w:multiLevelType w:val="hybridMultilevel"/>
    <w:tmpl w:val="125CC99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nsid w:val="290840A1"/>
    <w:multiLevelType w:val="hybridMultilevel"/>
    <w:tmpl w:val="4AD0898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4">
    <w:nsid w:val="30F847E1"/>
    <w:multiLevelType w:val="hybridMultilevel"/>
    <w:tmpl w:val="90D82A0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5">
    <w:nsid w:val="349B6394"/>
    <w:multiLevelType w:val="hybridMultilevel"/>
    <w:tmpl w:val="C6A8AA52"/>
    <w:lvl w:ilvl="0" w:tplc="04190001">
      <w:start w:val="1"/>
      <w:numFmt w:val="bullet"/>
      <w:lvlText w:val=""/>
      <w:lvlJc w:val="left"/>
      <w:pPr>
        <w:tabs>
          <w:tab w:val="num" w:pos="1571"/>
        </w:tabs>
        <w:ind w:left="1571"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16">
    <w:nsid w:val="386A68F1"/>
    <w:multiLevelType w:val="hybridMultilevel"/>
    <w:tmpl w:val="095A02A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0930FB6"/>
    <w:multiLevelType w:val="hybridMultilevel"/>
    <w:tmpl w:val="F760B1E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8">
    <w:nsid w:val="4DC1214C"/>
    <w:multiLevelType w:val="hybridMultilevel"/>
    <w:tmpl w:val="52085D94"/>
    <w:lvl w:ilvl="0" w:tplc="DAF0A298">
      <w:start w:val="1"/>
      <w:numFmt w:val="bullet"/>
      <w:lvlText w:val=""/>
      <w:lvlJc w:val="left"/>
      <w:pPr>
        <w:tabs>
          <w:tab w:val="num" w:pos="1353"/>
        </w:tabs>
        <w:ind w:left="1353" w:hanging="360"/>
      </w:pPr>
      <w:rPr>
        <w:rFonts w:ascii="Symbol" w:hAnsi="Symbol" w:hint="default"/>
      </w:rPr>
    </w:lvl>
    <w:lvl w:ilvl="1" w:tplc="04190003" w:tentative="1">
      <w:start w:val="1"/>
      <w:numFmt w:val="bullet"/>
      <w:lvlText w:val="o"/>
      <w:lvlJc w:val="left"/>
      <w:pPr>
        <w:tabs>
          <w:tab w:val="num" w:pos="1510"/>
        </w:tabs>
        <w:ind w:left="1510" w:hanging="360"/>
      </w:pPr>
      <w:rPr>
        <w:rFonts w:ascii="Courier New" w:hAnsi="Courier New" w:cs="Courier New" w:hint="default"/>
      </w:rPr>
    </w:lvl>
    <w:lvl w:ilvl="2" w:tplc="04190005" w:tentative="1">
      <w:start w:val="1"/>
      <w:numFmt w:val="bullet"/>
      <w:lvlText w:val=""/>
      <w:lvlJc w:val="left"/>
      <w:pPr>
        <w:tabs>
          <w:tab w:val="num" w:pos="2230"/>
        </w:tabs>
        <w:ind w:left="2230" w:hanging="360"/>
      </w:pPr>
      <w:rPr>
        <w:rFonts w:ascii="Wingdings" w:hAnsi="Wingdings" w:hint="default"/>
      </w:rPr>
    </w:lvl>
    <w:lvl w:ilvl="3" w:tplc="04190001" w:tentative="1">
      <w:start w:val="1"/>
      <w:numFmt w:val="bullet"/>
      <w:lvlText w:val=""/>
      <w:lvlJc w:val="left"/>
      <w:pPr>
        <w:tabs>
          <w:tab w:val="num" w:pos="2950"/>
        </w:tabs>
        <w:ind w:left="2950" w:hanging="360"/>
      </w:pPr>
      <w:rPr>
        <w:rFonts w:ascii="Symbol" w:hAnsi="Symbol" w:hint="default"/>
      </w:rPr>
    </w:lvl>
    <w:lvl w:ilvl="4" w:tplc="04190003" w:tentative="1">
      <w:start w:val="1"/>
      <w:numFmt w:val="bullet"/>
      <w:lvlText w:val="o"/>
      <w:lvlJc w:val="left"/>
      <w:pPr>
        <w:tabs>
          <w:tab w:val="num" w:pos="3670"/>
        </w:tabs>
        <w:ind w:left="3670" w:hanging="360"/>
      </w:pPr>
      <w:rPr>
        <w:rFonts w:ascii="Courier New" w:hAnsi="Courier New" w:cs="Courier New" w:hint="default"/>
      </w:rPr>
    </w:lvl>
    <w:lvl w:ilvl="5" w:tplc="04190005" w:tentative="1">
      <w:start w:val="1"/>
      <w:numFmt w:val="bullet"/>
      <w:lvlText w:val=""/>
      <w:lvlJc w:val="left"/>
      <w:pPr>
        <w:tabs>
          <w:tab w:val="num" w:pos="4390"/>
        </w:tabs>
        <w:ind w:left="4390" w:hanging="360"/>
      </w:pPr>
      <w:rPr>
        <w:rFonts w:ascii="Wingdings" w:hAnsi="Wingdings" w:hint="default"/>
      </w:rPr>
    </w:lvl>
    <w:lvl w:ilvl="6" w:tplc="04190001" w:tentative="1">
      <w:start w:val="1"/>
      <w:numFmt w:val="bullet"/>
      <w:lvlText w:val=""/>
      <w:lvlJc w:val="left"/>
      <w:pPr>
        <w:tabs>
          <w:tab w:val="num" w:pos="5110"/>
        </w:tabs>
        <w:ind w:left="5110" w:hanging="360"/>
      </w:pPr>
      <w:rPr>
        <w:rFonts w:ascii="Symbol" w:hAnsi="Symbol" w:hint="default"/>
      </w:rPr>
    </w:lvl>
    <w:lvl w:ilvl="7" w:tplc="04190003" w:tentative="1">
      <w:start w:val="1"/>
      <w:numFmt w:val="bullet"/>
      <w:lvlText w:val="o"/>
      <w:lvlJc w:val="left"/>
      <w:pPr>
        <w:tabs>
          <w:tab w:val="num" w:pos="5830"/>
        </w:tabs>
        <w:ind w:left="5830" w:hanging="360"/>
      </w:pPr>
      <w:rPr>
        <w:rFonts w:ascii="Courier New" w:hAnsi="Courier New" w:cs="Courier New" w:hint="default"/>
      </w:rPr>
    </w:lvl>
    <w:lvl w:ilvl="8" w:tplc="04190005" w:tentative="1">
      <w:start w:val="1"/>
      <w:numFmt w:val="bullet"/>
      <w:lvlText w:val=""/>
      <w:lvlJc w:val="left"/>
      <w:pPr>
        <w:tabs>
          <w:tab w:val="num" w:pos="6550"/>
        </w:tabs>
        <w:ind w:left="6550" w:hanging="360"/>
      </w:pPr>
      <w:rPr>
        <w:rFonts w:ascii="Wingdings" w:hAnsi="Wingdings" w:hint="default"/>
      </w:rPr>
    </w:lvl>
  </w:abstractNum>
  <w:abstractNum w:abstractNumId="19">
    <w:nsid w:val="501D34C7"/>
    <w:multiLevelType w:val="hybridMultilevel"/>
    <w:tmpl w:val="5D502586"/>
    <w:lvl w:ilvl="0" w:tplc="2F7069B2">
      <w:start w:val="1"/>
      <w:numFmt w:val="decimal"/>
      <w:lvlText w:val="%1."/>
      <w:lvlJc w:val="left"/>
      <w:pPr>
        <w:tabs>
          <w:tab w:val="num" w:pos="1473"/>
        </w:tabs>
        <w:ind w:left="1473" w:hanging="48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0">
    <w:nsid w:val="51197068"/>
    <w:multiLevelType w:val="hybridMultilevel"/>
    <w:tmpl w:val="FC0E4316"/>
    <w:lvl w:ilvl="0" w:tplc="04190001">
      <w:start w:val="1"/>
      <w:numFmt w:val="bullet"/>
      <w:lvlText w:val=""/>
      <w:lvlJc w:val="left"/>
      <w:pPr>
        <w:tabs>
          <w:tab w:val="num" w:pos="2705"/>
        </w:tabs>
        <w:ind w:left="2705" w:hanging="360"/>
      </w:pPr>
      <w:rPr>
        <w:rFonts w:ascii="Symbol" w:hAnsi="Symbol" w:hint="default"/>
      </w:rPr>
    </w:lvl>
    <w:lvl w:ilvl="1" w:tplc="04190003" w:tentative="1">
      <w:start w:val="1"/>
      <w:numFmt w:val="bullet"/>
      <w:lvlText w:val="o"/>
      <w:lvlJc w:val="left"/>
      <w:pPr>
        <w:tabs>
          <w:tab w:val="num" w:pos="3425"/>
        </w:tabs>
        <w:ind w:left="3425" w:hanging="360"/>
      </w:pPr>
      <w:rPr>
        <w:rFonts w:ascii="Courier New" w:hAnsi="Courier New" w:cs="Courier New" w:hint="default"/>
      </w:rPr>
    </w:lvl>
    <w:lvl w:ilvl="2" w:tplc="04190005" w:tentative="1">
      <w:start w:val="1"/>
      <w:numFmt w:val="bullet"/>
      <w:lvlText w:val=""/>
      <w:lvlJc w:val="left"/>
      <w:pPr>
        <w:tabs>
          <w:tab w:val="num" w:pos="4145"/>
        </w:tabs>
        <w:ind w:left="4145" w:hanging="360"/>
      </w:pPr>
      <w:rPr>
        <w:rFonts w:ascii="Wingdings" w:hAnsi="Wingdings" w:hint="default"/>
      </w:rPr>
    </w:lvl>
    <w:lvl w:ilvl="3" w:tplc="04190001" w:tentative="1">
      <w:start w:val="1"/>
      <w:numFmt w:val="bullet"/>
      <w:lvlText w:val=""/>
      <w:lvlJc w:val="left"/>
      <w:pPr>
        <w:tabs>
          <w:tab w:val="num" w:pos="4865"/>
        </w:tabs>
        <w:ind w:left="4865" w:hanging="360"/>
      </w:pPr>
      <w:rPr>
        <w:rFonts w:ascii="Symbol" w:hAnsi="Symbol" w:hint="default"/>
      </w:rPr>
    </w:lvl>
    <w:lvl w:ilvl="4" w:tplc="04190003" w:tentative="1">
      <w:start w:val="1"/>
      <w:numFmt w:val="bullet"/>
      <w:lvlText w:val="o"/>
      <w:lvlJc w:val="left"/>
      <w:pPr>
        <w:tabs>
          <w:tab w:val="num" w:pos="5585"/>
        </w:tabs>
        <w:ind w:left="5585" w:hanging="360"/>
      </w:pPr>
      <w:rPr>
        <w:rFonts w:ascii="Courier New" w:hAnsi="Courier New" w:cs="Courier New" w:hint="default"/>
      </w:rPr>
    </w:lvl>
    <w:lvl w:ilvl="5" w:tplc="04190005" w:tentative="1">
      <w:start w:val="1"/>
      <w:numFmt w:val="bullet"/>
      <w:lvlText w:val=""/>
      <w:lvlJc w:val="left"/>
      <w:pPr>
        <w:tabs>
          <w:tab w:val="num" w:pos="6305"/>
        </w:tabs>
        <w:ind w:left="6305" w:hanging="360"/>
      </w:pPr>
      <w:rPr>
        <w:rFonts w:ascii="Wingdings" w:hAnsi="Wingdings" w:hint="default"/>
      </w:rPr>
    </w:lvl>
    <w:lvl w:ilvl="6" w:tplc="04190001" w:tentative="1">
      <w:start w:val="1"/>
      <w:numFmt w:val="bullet"/>
      <w:lvlText w:val=""/>
      <w:lvlJc w:val="left"/>
      <w:pPr>
        <w:tabs>
          <w:tab w:val="num" w:pos="7025"/>
        </w:tabs>
        <w:ind w:left="7025" w:hanging="360"/>
      </w:pPr>
      <w:rPr>
        <w:rFonts w:ascii="Symbol" w:hAnsi="Symbol" w:hint="default"/>
      </w:rPr>
    </w:lvl>
    <w:lvl w:ilvl="7" w:tplc="04190003" w:tentative="1">
      <w:start w:val="1"/>
      <w:numFmt w:val="bullet"/>
      <w:lvlText w:val="o"/>
      <w:lvlJc w:val="left"/>
      <w:pPr>
        <w:tabs>
          <w:tab w:val="num" w:pos="7745"/>
        </w:tabs>
        <w:ind w:left="7745" w:hanging="360"/>
      </w:pPr>
      <w:rPr>
        <w:rFonts w:ascii="Courier New" w:hAnsi="Courier New" w:cs="Courier New" w:hint="default"/>
      </w:rPr>
    </w:lvl>
    <w:lvl w:ilvl="8" w:tplc="04190005" w:tentative="1">
      <w:start w:val="1"/>
      <w:numFmt w:val="bullet"/>
      <w:lvlText w:val=""/>
      <w:lvlJc w:val="left"/>
      <w:pPr>
        <w:tabs>
          <w:tab w:val="num" w:pos="8465"/>
        </w:tabs>
        <w:ind w:left="8465" w:hanging="360"/>
      </w:pPr>
      <w:rPr>
        <w:rFonts w:ascii="Wingdings" w:hAnsi="Wingdings" w:hint="default"/>
      </w:rPr>
    </w:lvl>
  </w:abstractNum>
  <w:abstractNum w:abstractNumId="21">
    <w:nsid w:val="53CE5F74"/>
    <w:multiLevelType w:val="hybridMultilevel"/>
    <w:tmpl w:val="5C06B144"/>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22">
    <w:nsid w:val="553236A3"/>
    <w:multiLevelType w:val="hybridMultilevel"/>
    <w:tmpl w:val="B8C04F3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3">
    <w:nsid w:val="574C573D"/>
    <w:multiLevelType w:val="hybridMultilevel"/>
    <w:tmpl w:val="BB4CC684"/>
    <w:lvl w:ilvl="0" w:tplc="0F64EC74">
      <w:start w:val="1"/>
      <w:numFmt w:val="bullet"/>
      <w:lvlText w:val=""/>
      <w:lvlJc w:val="left"/>
      <w:pPr>
        <w:tabs>
          <w:tab w:val="num" w:pos="1080"/>
        </w:tabs>
        <w:ind w:left="1080" w:hanging="360"/>
      </w:pPr>
      <w:rPr>
        <w:rFonts w:ascii="Wingdings" w:hAnsi="Wingdings" w:hint="default"/>
        <w:color w:val="auto"/>
      </w:rPr>
    </w:lvl>
    <w:lvl w:ilvl="1" w:tplc="04190003">
      <w:start w:val="1"/>
      <w:numFmt w:val="bullet"/>
      <w:lvlText w:val="o"/>
      <w:lvlJc w:val="left"/>
      <w:pPr>
        <w:tabs>
          <w:tab w:val="num" w:pos="883"/>
        </w:tabs>
        <w:ind w:left="883" w:hanging="360"/>
      </w:pPr>
      <w:rPr>
        <w:rFonts w:ascii="Courier New" w:hAnsi="Courier New" w:cs="Courier New" w:hint="default"/>
      </w:rPr>
    </w:lvl>
    <w:lvl w:ilvl="2" w:tplc="04190005">
      <w:start w:val="1"/>
      <w:numFmt w:val="bullet"/>
      <w:lvlText w:val=""/>
      <w:lvlJc w:val="left"/>
      <w:pPr>
        <w:tabs>
          <w:tab w:val="num" w:pos="1603"/>
        </w:tabs>
        <w:ind w:left="1603" w:hanging="360"/>
      </w:pPr>
      <w:rPr>
        <w:rFonts w:ascii="Wingdings" w:hAnsi="Wingdings" w:hint="default"/>
      </w:rPr>
    </w:lvl>
    <w:lvl w:ilvl="3" w:tplc="0F64EC74">
      <w:start w:val="1"/>
      <w:numFmt w:val="bullet"/>
      <w:lvlText w:val=""/>
      <w:lvlJc w:val="left"/>
      <w:pPr>
        <w:tabs>
          <w:tab w:val="num" w:pos="2323"/>
        </w:tabs>
        <w:ind w:left="2323" w:hanging="360"/>
      </w:pPr>
      <w:rPr>
        <w:rFonts w:ascii="Wingdings" w:hAnsi="Wingdings" w:hint="default"/>
        <w:color w:val="auto"/>
      </w:rPr>
    </w:lvl>
    <w:lvl w:ilvl="4" w:tplc="04190003" w:tentative="1">
      <w:start w:val="1"/>
      <w:numFmt w:val="bullet"/>
      <w:lvlText w:val="o"/>
      <w:lvlJc w:val="left"/>
      <w:pPr>
        <w:tabs>
          <w:tab w:val="num" w:pos="3043"/>
        </w:tabs>
        <w:ind w:left="3043" w:hanging="360"/>
      </w:pPr>
      <w:rPr>
        <w:rFonts w:ascii="Courier New" w:hAnsi="Courier New" w:cs="Courier New" w:hint="default"/>
      </w:rPr>
    </w:lvl>
    <w:lvl w:ilvl="5" w:tplc="04190005" w:tentative="1">
      <w:start w:val="1"/>
      <w:numFmt w:val="bullet"/>
      <w:lvlText w:val=""/>
      <w:lvlJc w:val="left"/>
      <w:pPr>
        <w:tabs>
          <w:tab w:val="num" w:pos="3763"/>
        </w:tabs>
        <w:ind w:left="3763" w:hanging="360"/>
      </w:pPr>
      <w:rPr>
        <w:rFonts w:ascii="Wingdings" w:hAnsi="Wingdings" w:hint="default"/>
      </w:rPr>
    </w:lvl>
    <w:lvl w:ilvl="6" w:tplc="04190001" w:tentative="1">
      <w:start w:val="1"/>
      <w:numFmt w:val="bullet"/>
      <w:lvlText w:val=""/>
      <w:lvlJc w:val="left"/>
      <w:pPr>
        <w:tabs>
          <w:tab w:val="num" w:pos="4483"/>
        </w:tabs>
        <w:ind w:left="4483" w:hanging="360"/>
      </w:pPr>
      <w:rPr>
        <w:rFonts w:ascii="Symbol" w:hAnsi="Symbol" w:hint="default"/>
      </w:rPr>
    </w:lvl>
    <w:lvl w:ilvl="7" w:tplc="04190003" w:tentative="1">
      <w:start w:val="1"/>
      <w:numFmt w:val="bullet"/>
      <w:lvlText w:val="o"/>
      <w:lvlJc w:val="left"/>
      <w:pPr>
        <w:tabs>
          <w:tab w:val="num" w:pos="5203"/>
        </w:tabs>
        <w:ind w:left="5203" w:hanging="360"/>
      </w:pPr>
      <w:rPr>
        <w:rFonts w:ascii="Courier New" w:hAnsi="Courier New" w:cs="Courier New" w:hint="default"/>
      </w:rPr>
    </w:lvl>
    <w:lvl w:ilvl="8" w:tplc="04190005" w:tentative="1">
      <w:start w:val="1"/>
      <w:numFmt w:val="bullet"/>
      <w:lvlText w:val=""/>
      <w:lvlJc w:val="left"/>
      <w:pPr>
        <w:tabs>
          <w:tab w:val="num" w:pos="5923"/>
        </w:tabs>
        <w:ind w:left="5923" w:hanging="360"/>
      </w:pPr>
      <w:rPr>
        <w:rFonts w:ascii="Wingdings" w:hAnsi="Wingdings" w:hint="default"/>
      </w:rPr>
    </w:lvl>
  </w:abstractNum>
  <w:abstractNum w:abstractNumId="24">
    <w:nsid w:val="5DDF6C9D"/>
    <w:multiLevelType w:val="hybridMultilevel"/>
    <w:tmpl w:val="1EE462B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5">
    <w:nsid w:val="66F33B12"/>
    <w:multiLevelType w:val="hybridMultilevel"/>
    <w:tmpl w:val="A7001500"/>
    <w:lvl w:ilvl="0" w:tplc="04190001">
      <w:start w:val="1"/>
      <w:numFmt w:val="bullet"/>
      <w:lvlText w:val=""/>
      <w:lvlJc w:val="left"/>
      <w:pPr>
        <w:tabs>
          <w:tab w:val="num" w:pos="2355"/>
        </w:tabs>
        <w:ind w:left="2355" w:hanging="360"/>
      </w:pPr>
      <w:rPr>
        <w:rFonts w:ascii="Symbol" w:hAnsi="Symbol" w:hint="default"/>
      </w:rPr>
    </w:lvl>
    <w:lvl w:ilvl="1" w:tplc="04190003" w:tentative="1">
      <w:start w:val="1"/>
      <w:numFmt w:val="bullet"/>
      <w:lvlText w:val="o"/>
      <w:lvlJc w:val="left"/>
      <w:pPr>
        <w:tabs>
          <w:tab w:val="num" w:pos="3075"/>
        </w:tabs>
        <w:ind w:left="3075" w:hanging="360"/>
      </w:pPr>
      <w:rPr>
        <w:rFonts w:ascii="Courier New" w:hAnsi="Courier New" w:cs="Courier New" w:hint="default"/>
      </w:rPr>
    </w:lvl>
    <w:lvl w:ilvl="2" w:tplc="04190005" w:tentative="1">
      <w:start w:val="1"/>
      <w:numFmt w:val="bullet"/>
      <w:lvlText w:val=""/>
      <w:lvlJc w:val="left"/>
      <w:pPr>
        <w:tabs>
          <w:tab w:val="num" w:pos="3795"/>
        </w:tabs>
        <w:ind w:left="3795" w:hanging="360"/>
      </w:pPr>
      <w:rPr>
        <w:rFonts w:ascii="Wingdings" w:hAnsi="Wingdings" w:hint="default"/>
      </w:rPr>
    </w:lvl>
    <w:lvl w:ilvl="3" w:tplc="04190001" w:tentative="1">
      <w:start w:val="1"/>
      <w:numFmt w:val="bullet"/>
      <w:lvlText w:val=""/>
      <w:lvlJc w:val="left"/>
      <w:pPr>
        <w:tabs>
          <w:tab w:val="num" w:pos="4515"/>
        </w:tabs>
        <w:ind w:left="4515" w:hanging="360"/>
      </w:pPr>
      <w:rPr>
        <w:rFonts w:ascii="Symbol" w:hAnsi="Symbol" w:hint="default"/>
      </w:rPr>
    </w:lvl>
    <w:lvl w:ilvl="4" w:tplc="04190003" w:tentative="1">
      <w:start w:val="1"/>
      <w:numFmt w:val="bullet"/>
      <w:lvlText w:val="o"/>
      <w:lvlJc w:val="left"/>
      <w:pPr>
        <w:tabs>
          <w:tab w:val="num" w:pos="5235"/>
        </w:tabs>
        <w:ind w:left="5235" w:hanging="360"/>
      </w:pPr>
      <w:rPr>
        <w:rFonts w:ascii="Courier New" w:hAnsi="Courier New" w:cs="Courier New" w:hint="default"/>
      </w:rPr>
    </w:lvl>
    <w:lvl w:ilvl="5" w:tplc="04190005" w:tentative="1">
      <w:start w:val="1"/>
      <w:numFmt w:val="bullet"/>
      <w:lvlText w:val=""/>
      <w:lvlJc w:val="left"/>
      <w:pPr>
        <w:tabs>
          <w:tab w:val="num" w:pos="5955"/>
        </w:tabs>
        <w:ind w:left="5955" w:hanging="360"/>
      </w:pPr>
      <w:rPr>
        <w:rFonts w:ascii="Wingdings" w:hAnsi="Wingdings" w:hint="default"/>
      </w:rPr>
    </w:lvl>
    <w:lvl w:ilvl="6" w:tplc="04190001" w:tentative="1">
      <w:start w:val="1"/>
      <w:numFmt w:val="bullet"/>
      <w:lvlText w:val=""/>
      <w:lvlJc w:val="left"/>
      <w:pPr>
        <w:tabs>
          <w:tab w:val="num" w:pos="6675"/>
        </w:tabs>
        <w:ind w:left="6675" w:hanging="360"/>
      </w:pPr>
      <w:rPr>
        <w:rFonts w:ascii="Symbol" w:hAnsi="Symbol" w:hint="default"/>
      </w:rPr>
    </w:lvl>
    <w:lvl w:ilvl="7" w:tplc="04190003" w:tentative="1">
      <w:start w:val="1"/>
      <w:numFmt w:val="bullet"/>
      <w:lvlText w:val="o"/>
      <w:lvlJc w:val="left"/>
      <w:pPr>
        <w:tabs>
          <w:tab w:val="num" w:pos="7395"/>
        </w:tabs>
        <w:ind w:left="7395" w:hanging="360"/>
      </w:pPr>
      <w:rPr>
        <w:rFonts w:ascii="Courier New" w:hAnsi="Courier New" w:cs="Courier New" w:hint="default"/>
      </w:rPr>
    </w:lvl>
    <w:lvl w:ilvl="8" w:tplc="04190005" w:tentative="1">
      <w:start w:val="1"/>
      <w:numFmt w:val="bullet"/>
      <w:lvlText w:val=""/>
      <w:lvlJc w:val="left"/>
      <w:pPr>
        <w:tabs>
          <w:tab w:val="num" w:pos="8115"/>
        </w:tabs>
        <w:ind w:left="8115" w:hanging="360"/>
      </w:pPr>
      <w:rPr>
        <w:rFonts w:ascii="Wingdings" w:hAnsi="Wingdings" w:hint="default"/>
      </w:rPr>
    </w:lvl>
  </w:abstractNum>
  <w:abstractNum w:abstractNumId="26">
    <w:nsid w:val="68530C61"/>
    <w:multiLevelType w:val="hybridMultilevel"/>
    <w:tmpl w:val="3A9608C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7">
    <w:nsid w:val="77764532"/>
    <w:multiLevelType w:val="hybridMultilevel"/>
    <w:tmpl w:val="BCCC883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8">
    <w:nsid w:val="7A956FD2"/>
    <w:multiLevelType w:val="hybridMultilevel"/>
    <w:tmpl w:val="199E2616"/>
    <w:lvl w:ilvl="0" w:tplc="03DC846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9">
    <w:nsid w:val="7AAC60DF"/>
    <w:multiLevelType w:val="hybridMultilevel"/>
    <w:tmpl w:val="264E0592"/>
    <w:lvl w:ilvl="0" w:tplc="DAF0A298">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7F2F7D65"/>
    <w:multiLevelType w:val="hybridMultilevel"/>
    <w:tmpl w:val="D62E38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19"/>
  </w:num>
  <w:num w:numId="4">
    <w:abstractNumId w:val="9"/>
  </w:num>
  <w:num w:numId="5">
    <w:abstractNumId w:val="16"/>
  </w:num>
  <w:num w:numId="6">
    <w:abstractNumId w:val="28"/>
  </w:num>
  <w:num w:numId="7">
    <w:abstractNumId w:val="29"/>
  </w:num>
  <w:num w:numId="8">
    <w:abstractNumId w:val="23"/>
  </w:num>
  <w:num w:numId="9">
    <w:abstractNumId w:val="12"/>
  </w:num>
  <w:num w:numId="10">
    <w:abstractNumId w:val="3"/>
  </w:num>
  <w:num w:numId="11">
    <w:abstractNumId w:val="15"/>
  </w:num>
  <w:num w:numId="12">
    <w:abstractNumId w:val="25"/>
  </w:num>
  <w:num w:numId="13">
    <w:abstractNumId w:val="10"/>
  </w:num>
  <w:num w:numId="14">
    <w:abstractNumId w:val="4"/>
  </w:num>
  <w:num w:numId="15">
    <w:abstractNumId w:val="20"/>
  </w:num>
  <w:num w:numId="1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13"/>
  </w:num>
  <w:num w:numId="19">
    <w:abstractNumId w:val="24"/>
  </w:num>
  <w:num w:numId="20">
    <w:abstractNumId w:val="6"/>
  </w:num>
  <w:num w:numId="21">
    <w:abstractNumId w:val="21"/>
  </w:num>
  <w:num w:numId="22">
    <w:abstractNumId w:val="8"/>
  </w:num>
  <w:num w:numId="23">
    <w:abstractNumId w:val="30"/>
  </w:num>
  <w:num w:numId="24">
    <w:abstractNumId w:val="7"/>
  </w:num>
  <w:num w:numId="25">
    <w:abstractNumId w:val="26"/>
  </w:num>
  <w:num w:numId="26">
    <w:abstractNumId w:val="27"/>
  </w:num>
  <w:num w:numId="27">
    <w:abstractNumId w:val="5"/>
  </w:num>
  <w:num w:numId="28">
    <w:abstractNumId w:val="22"/>
  </w:num>
  <w:num w:numId="29">
    <w:abstractNumId w:val="14"/>
  </w:num>
  <w:num w:numId="30">
    <w:abstractNumId w:val="0"/>
  </w:num>
  <w:num w:numId="3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drawingGridHorizontalSpacing w:val="120"/>
  <w:displayHorizontalDrawingGridEvery w:val="2"/>
  <w:characterSpacingControl w:val="doNotCompress"/>
  <w:compat/>
  <w:rsids>
    <w:rsidRoot w:val="007B2B87"/>
    <w:rsid w:val="0009090C"/>
    <w:rsid w:val="000C3DEB"/>
    <w:rsid w:val="0016570E"/>
    <w:rsid w:val="001D088D"/>
    <w:rsid w:val="002B06F7"/>
    <w:rsid w:val="0033781F"/>
    <w:rsid w:val="00403D82"/>
    <w:rsid w:val="005056A7"/>
    <w:rsid w:val="005457CA"/>
    <w:rsid w:val="005A10C2"/>
    <w:rsid w:val="005E4B15"/>
    <w:rsid w:val="005F7E58"/>
    <w:rsid w:val="006559B4"/>
    <w:rsid w:val="00675B0E"/>
    <w:rsid w:val="006A156E"/>
    <w:rsid w:val="0074034B"/>
    <w:rsid w:val="007B2B87"/>
    <w:rsid w:val="007D1DC0"/>
    <w:rsid w:val="007E7D27"/>
    <w:rsid w:val="0089249B"/>
    <w:rsid w:val="009164B1"/>
    <w:rsid w:val="009509FE"/>
    <w:rsid w:val="00980EFE"/>
    <w:rsid w:val="00A022FF"/>
    <w:rsid w:val="00A84A0D"/>
    <w:rsid w:val="00AB7713"/>
    <w:rsid w:val="00AE2DB4"/>
    <w:rsid w:val="00B40D6C"/>
    <w:rsid w:val="00C4732D"/>
    <w:rsid w:val="00CF61BF"/>
    <w:rsid w:val="00DA037D"/>
    <w:rsid w:val="00DB23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2B8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40D6C"/>
    <w:pPr>
      <w:keepNext/>
      <w:spacing w:line="360" w:lineRule="auto"/>
      <w:jc w:val="center"/>
      <w:outlineLvl w:val="0"/>
    </w:pPr>
    <w:rPr>
      <w:b/>
      <w:sz w:val="28"/>
      <w:szCs w:val="20"/>
    </w:rPr>
  </w:style>
  <w:style w:type="paragraph" w:styleId="2">
    <w:name w:val="heading 2"/>
    <w:basedOn w:val="a"/>
    <w:next w:val="a"/>
    <w:link w:val="20"/>
    <w:uiPriority w:val="9"/>
    <w:qFormat/>
    <w:rsid w:val="00B40D6C"/>
    <w:pPr>
      <w:keepNext/>
      <w:spacing w:line="360" w:lineRule="auto"/>
      <w:jc w:val="center"/>
      <w:outlineLvl w:val="1"/>
    </w:pPr>
    <w:rPr>
      <w:b/>
      <w:i/>
      <w:sz w:val="28"/>
      <w:szCs w:val="20"/>
    </w:rPr>
  </w:style>
  <w:style w:type="paragraph" w:styleId="3">
    <w:name w:val="heading 3"/>
    <w:basedOn w:val="a"/>
    <w:next w:val="a"/>
    <w:link w:val="30"/>
    <w:uiPriority w:val="9"/>
    <w:qFormat/>
    <w:rsid w:val="00B40D6C"/>
    <w:pPr>
      <w:keepNext/>
      <w:ind w:right="-766" w:firstLine="720"/>
      <w:jc w:val="both"/>
      <w:outlineLvl w:val="2"/>
    </w:pPr>
    <w:rPr>
      <w:b/>
      <w:sz w:val="26"/>
      <w:szCs w:val="20"/>
    </w:rPr>
  </w:style>
  <w:style w:type="paragraph" w:styleId="4">
    <w:name w:val="heading 4"/>
    <w:basedOn w:val="a"/>
    <w:next w:val="a"/>
    <w:link w:val="40"/>
    <w:uiPriority w:val="9"/>
    <w:qFormat/>
    <w:rsid w:val="00B40D6C"/>
    <w:pPr>
      <w:keepNext/>
      <w:spacing w:line="312" w:lineRule="auto"/>
      <w:jc w:val="both"/>
      <w:outlineLvl w:val="3"/>
    </w:pPr>
    <w:rPr>
      <w:b/>
      <w:i/>
      <w:sz w:val="26"/>
      <w:szCs w:val="20"/>
    </w:rPr>
  </w:style>
  <w:style w:type="paragraph" w:styleId="5">
    <w:name w:val="heading 5"/>
    <w:basedOn w:val="a"/>
    <w:next w:val="a"/>
    <w:link w:val="50"/>
    <w:uiPriority w:val="9"/>
    <w:qFormat/>
    <w:rsid w:val="00B40D6C"/>
    <w:pPr>
      <w:keepNext/>
      <w:outlineLvl w:val="4"/>
    </w:pPr>
    <w:rPr>
      <w:b/>
      <w:i/>
      <w:sz w:val="20"/>
      <w:szCs w:val="20"/>
    </w:rPr>
  </w:style>
  <w:style w:type="paragraph" w:styleId="6">
    <w:name w:val="heading 6"/>
    <w:basedOn w:val="a"/>
    <w:next w:val="a"/>
    <w:link w:val="60"/>
    <w:uiPriority w:val="9"/>
    <w:qFormat/>
    <w:rsid w:val="00B40D6C"/>
    <w:pPr>
      <w:keepNext/>
      <w:ind w:firstLine="567"/>
      <w:outlineLvl w:val="5"/>
    </w:pPr>
    <w:rPr>
      <w:b/>
      <w:i/>
      <w:sz w:val="28"/>
      <w:szCs w:val="20"/>
    </w:rPr>
  </w:style>
  <w:style w:type="paragraph" w:styleId="7">
    <w:name w:val="heading 7"/>
    <w:basedOn w:val="a"/>
    <w:next w:val="a"/>
    <w:link w:val="70"/>
    <w:uiPriority w:val="9"/>
    <w:semiHidden/>
    <w:unhideWhenUsed/>
    <w:qFormat/>
    <w:rsid w:val="00A84A0D"/>
    <w:pPr>
      <w:spacing w:before="280" w:line="360" w:lineRule="auto"/>
      <w:outlineLvl w:val="6"/>
    </w:pPr>
    <w:rPr>
      <w:rFonts w:asciiTheme="majorHAnsi" w:eastAsiaTheme="majorEastAsia" w:hAnsiTheme="majorHAnsi" w:cstheme="majorBidi"/>
      <w:b/>
      <w:bCs/>
      <w:i/>
      <w:iCs/>
      <w:sz w:val="20"/>
      <w:szCs w:val="20"/>
      <w:lang w:val="en-US" w:eastAsia="en-US" w:bidi="en-US"/>
    </w:rPr>
  </w:style>
  <w:style w:type="paragraph" w:styleId="8">
    <w:name w:val="heading 8"/>
    <w:basedOn w:val="a"/>
    <w:next w:val="a"/>
    <w:link w:val="80"/>
    <w:uiPriority w:val="9"/>
    <w:semiHidden/>
    <w:unhideWhenUsed/>
    <w:qFormat/>
    <w:rsid w:val="00A84A0D"/>
    <w:pPr>
      <w:spacing w:before="280" w:line="360" w:lineRule="auto"/>
      <w:outlineLvl w:val="7"/>
    </w:pPr>
    <w:rPr>
      <w:rFonts w:asciiTheme="majorHAnsi" w:eastAsiaTheme="majorEastAsia" w:hAnsiTheme="majorHAnsi" w:cstheme="majorBidi"/>
      <w:b/>
      <w:bCs/>
      <w:i/>
      <w:iCs/>
      <w:sz w:val="18"/>
      <w:szCs w:val="18"/>
      <w:lang w:val="en-US" w:eastAsia="en-US" w:bidi="en-US"/>
    </w:rPr>
  </w:style>
  <w:style w:type="paragraph" w:styleId="9">
    <w:name w:val="heading 9"/>
    <w:basedOn w:val="a"/>
    <w:next w:val="a"/>
    <w:link w:val="90"/>
    <w:uiPriority w:val="9"/>
    <w:qFormat/>
    <w:rsid w:val="00B40D6C"/>
    <w:pPr>
      <w:keepNext/>
      <w:autoSpaceDE w:val="0"/>
      <w:autoSpaceDN w:val="0"/>
      <w:ind w:firstLine="720"/>
      <w:jc w:val="both"/>
      <w:outlineLvl w:val="8"/>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40D6C"/>
    <w:rPr>
      <w:rFonts w:ascii="Times New Roman" w:eastAsia="Times New Roman" w:hAnsi="Times New Roman" w:cs="Times New Roman"/>
      <w:b/>
      <w:sz w:val="28"/>
      <w:szCs w:val="20"/>
      <w:lang w:eastAsia="ru-RU"/>
    </w:rPr>
  </w:style>
  <w:style w:type="character" w:customStyle="1" w:styleId="20">
    <w:name w:val="Заголовок 2 Знак"/>
    <w:basedOn w:val="a0"/>
    <w:link w:val="2"/>
    <w:uiPriority w:val="9"/>
    <w:rsid w:val="00B40D6C"/>
    <w:rPr>
      <w:rFonts w:ascii="Times New Roman" w:eastAsia="Times New Roman" w:hAnsi="Times New Roman" w:cs="Times New Roman"/>
      <w:b/>
      <w:i/>
      <w:sz w:val="28"/>
      <w:szCs w:val="20"/>
      <w:lang w:eastAsia="ru-RU"/>
    </w:rPr>
  </w:style>
  <w:style w:type="character" w:customStyle="1" w:styleId="30">
    <w:name w:val="Заголовок 3 Знак"/>
    <w:basedOn w:val="a0"/>
    <w:link w:val="3"/>
    <w:uiPriority w:val="9"/>
    <w:rsid w:val="00B40D6C"/>
    <w:rPr>
      <w:rFonts w:ascii="Times New Roman" w:eastAsia="Times New Roman" w:hAnsi="Times New Roman" w:cs="Times New Roman"/>
      <w:b/>
      <w:sz w:val="26"/>
      <w:szCs w:val="20"/>
      <w:lang w:eastAsia="ru-RU"/>
    </w:rPr>
  </w:style>
  <w:style w:type="character" w:customStyle="1" w:styleId="40">
    <w:name w:val="Заголовок 4 Знак"/>
    <w:basedOn w:val="a0"/>
    <w:link w:val="4"/>
    <w:uiPriority w:val="9"/>
    <w:rsid w:val="00B40D6C"/>
    <w:rPr>
      <w:rFonts w:ascii="Times New Roman" w:eastAsia="Times New Roman" w:hAnsi="Times New Roman" w:cs="Times New Roman"/>
      <w:b/>
      <w:i/>
      <w:sz w:val="26"/>
      <w:szCs w:val="20"/>
      <w:lang w:eastAsia="ru-RU"/>
    </w:rPr>
  </w:style>
  <w:style w:type="character" w:customStyle="1" w:styleId="50">
    <w:name w:val="Заголовок 5 Знак"/>
    <w:basedOn w:val="a0"/>
    <w:link w:val="5"/>
    <w:uiPriority w:val="9"/>
    <w:rsid w:val="00B40D6C"/>
    <w:rPr>
      <w:rFonts w:ascii="Times New Roman" w:eastAsia="Times New Roman" w:hAnsi="Times New Roman" w:cs="Times New Roman"/>
      <w:b/>
      <w:i/>
      <w:sz w:val="20"/>
      <w:szCs w:val="20"/>
      <w:lang w:eastAsia="ru-RU"/>
    </w:rPr>
  </w:style>
  <w:style w:type="character" w:customStyle="1" w:styleId="60">
    <w:name w:val="Заголовок 6 Знак"/>
    <w:basedOn w:val="a0"/>
    <w:link w:val="6"/>
    <w:uiPriority w:val="9"/>
    <w:rsid w:val="00B40D6C"/>
    <w:rPr>
      <w:rFonts w:ascii="Times New Roman" w:eastAsia="Times New Roman" w:hAnsi="Times New Roman" w:cs="Times New Roman"/>
      <w:b/>
      <w:i/>
      <w:sz w:val="28"/>
      <w:szCs w:val="20"/>
      <w:lang w:eastAsia="ru-RU"/>
    </w:rPr>
  </w:style>
  <w:style w:type="character" w:customStyle="1" w:styleId="90">
    <w:name w:val="Заголовок 9 Знак"/>
    <w:basedOn w:val="a0"/>
    <w:link w:val="9"/>
    <w:uiPriority w:val="9"/>
    <w:rsid w:val="00B40D6C"/>
    <w:rPr>
      <w:rFonts w:ascii="Times New Roman" w:eastAsia="Times New Roman" w:hAnsi="Times New Roman" w:cs="Times New Roman"/>
      <w:sz w:val="28"/>
      <w:szCs w:val="20"/>
      <w:lang w:eastAsia="ru-RU"/>
    </w:rPr>
  </w:style>
  <w:style w:type="paragraph" w:customStyle="1" w:styleId="ConsPlusCell">
    <w:name w:val="ConsPlusCell"/>
    <w:rsid w:val="005E4B15"/>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rsid w:val="005E4B15"/>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1">
    <w:name w:val="Абзац списка1"/>
    <w:basedOn w:val="a"/>
    <w:rsid w:val="00B40D6C"/>
    <w:pPr>
      <w:ind w:left="720"/>
      <w:contextualSpacing/>
    </w:pPr>
    <w:rPr>
      <w:rFonts w:ascii="Calibri" w:hAnsi="Calibri"/>
      <w:lang w:val="en-US" w:eastAsia="en-US"/>
    </w:rPr>
  </w:style>
  <w:style w:type="paragraph" w:styleId="a3">
    <w:name w:val="Body Text"/>
    <w:basedOn w:val="a"/>
    <w:link w:val="a4"/>
    <w:rsid w:val="00B40D6C"/>
    <w:pPr>
      <w:jc w:val="center"/>
    </w:pPr>
    <w:rPr>
      <w:b/>
      <w:i/>
      <w:sz w:val="28"/>
      <w:szCs w:val="20"/>
    </w:rPr>
  </w:style>
  <w:style w:type="character" w:customStyle="1" w:styleId="a4">
    <w:name w:val="Основной текст Знак"/>
    <w:basedOn w:val="a0"/>
    <w:link w:val="a3"/>
    <w:rsid w:val="00B40D6C"/>
    <w:rPr>
      <w:rFonts w:ascii="Times New Roman" w:eastAsia="Times New Roman" w:hAnsi="Times New Roman" w:cs="Times New Roman"/>
      <w:b/>
      <w:i/>
      <w:sz w:val="28"/>
      <w:szCs w:val="20"/>
      <w:lang w:eastAsia="ru-RU"/>
    </w:rPr>
  </w:style>
  <w:style w:type="paragraph" w:styleId="a5">
    <w:name w:val="Body Text Indent"/>
    <w:basedOn w:val="a"/>
    <w:link w:val="a6"/>
    <w:rsid w:val="00B40D6C"/>
    <w:pPr>
      <w:ind w:firstLine="720"/>
    </w:pPr>
    <w:rPr>
      <w:sz w:val="28"/>
      <w:szCs w:val="20"/>
    </w:rPr>
  </w:style>
  <w:style w:type="character" w:customStyle="1" w:styleId="a6">
    <w:name w:val="Основной текст с отступом Знак"/>
    <w:basedOn w:val="a0"/>
    <w:link w:val="a5"/>
    <w:rsid w:val="00B40D6C"/>
    <w:rPr>
      <w:rFonts w:ascii="Times New Roman" w:eastAsia="Times New Roman" w:hAnsi="Times New Roman" w:cs="Times New Roman"/>
      <w:sz w:val="28"/>
      <w:szCs w:val="20"/>
      <w:lang w:eastAsia="ru-RU"/>
    </w:rPr>
  </w:style>
  <w:style w:type="paragraph" w:styleId="21">
    <w:name w:val="Body Text Indent 2"/>
    <w:basedOn w:val="a"/>
    <w:link w:val="22"/>
    <w:rsid w:val="00B40D6C"/>
    <w:pPr>
      <w:ind w:firstLine="720"/>
      <w:jc w:val="both"/>
    </w:pPr>
    <w:rPr>
      <w:b/>
      <w:sz w:val="28"/>
      <w:szCs w:val="20"/>
    </w:rPr>
  </w:style>
  <w:style w:type="character" w:customStyle="1" w:styleId="22">
    <w:name w:val="Основной текст с отступом 2 Знак"/>
    <w:basedOn w:val="a0"/>
    <w:link w:val="21"/>
    <w:rsid w:val="00B40D6C"/>
    <w:rPr>
      <w:rFonts w:ascii="Times New Roman" w:eastAsia="Times New Roman" w:hAnsi="Times New Roman" w:cs="Times New Roman"/>
      <w:b/>
      <w:sz w:val="28"/>
      <w:szCs w:val="20"/>
      <w:lang w:eastAsia="ru-RU"/>
    </w:rPr>
  </w:style>
  <w:style w:type="paragraph" w:styleId="a7">
    <w:name w:val="header"/>
    <w:basedOn w:val="a"/>
    <w:link w:val="a8"/>
    <w:rsid w:val="00B40D6C"/>
    <w:pPr>
      <w:tabs>
        <w:tab w:val="center" w:pos="4153"/>
        <w:tab w:val="right" w:pos="8306"/>
      </w:tabs>
      <w:spacing w:line="360" w:lineRule="auto"/>
      <w:ind w:firstLine="720"/>
    </w:pPr>
    <w:rPr>
      <w:sz w:val="28"/>
      <w:szCs w:val="20"/>
    </w:rPr>
  </w:style>
  <w:style w:type="character" w:customStyle="1" w:styleId="a8">
    <w:name w:val="Верхний колонтитул Знак"/>
    <w:basedOn w:val="a0"/>
    <w:link w:val="a7"/>
    <w:rsid w:val="00B40D6C"/>
    <w:rPr>
      <w:rFonts w:ascii="Times New Roman" w:eastAsia="Times New Roman" w:hAnsi="Times New Roman" w:cs="Times New Roman"/>
      <w:sz w:val="28"/>
      <w:szCs w:val="20"/>
      <w:lang w:eastAsia="ru-RU"/>
    </w:rPr>
  </w:style>
  <w:style w:type="character" w:styleId="a9">
    <w:name w:val="page number"/>
    <w:basedOn w:val="a0"/>
    <w:rsid w:val="00B40D6C"/>
  </w:style>
  <w:style w:type="paragraph" w:styleId="31">
    <w:name w:val="Body Text Indent 3"/>
    <w:basedOn w:val="a"/>
    <w:link w:val="32"/>
    <w:rsid w:val="00B40D6C"/>
    <w:pPr>
      <w:ind w:firstLine="720"/>
      <w:jc w:val="both"/>
    </w:pPr>
    <w:rPr>
      <w:sz w:val="28"/>
      <w:szCs w:val="20"/>
    </w:rPr>
  </w:style>
  <w:style w:type="character" w:customStyle="1" w:styleId="32">
    <w:name w:val="Основной текст с отступом 3 Знак"/>
    <w:basedOn w:val="a0"/>
    <w:link w:val="31"/>
    <w:rsid w:val="00B40D6C"/>
    <w:rPr>
      <w:rFonts w:ascii="Times New Roman" w:eastAsia="Times New Roman" w:hAnsi="Times New Roman" w:cs="Times New Roman"/>
      <w:sz w:val="28"/>
      <w:szCs w:val="20"/>
      <w:lang w:eastAsia="ru-RU"/>
    </w:rPr>
  </w:style>
  <w:style w:type="paragraph" w:customStyle="1" w:styleId="ConsNormal">
    <w:name w:val="ConsNormal"/>
    <w:rsid w:val="00B40D6C"/>
    <w:pPr>
      <w:spacing w:after="0" w:line="240" w:lineRule="auto"/>
      <w:ind w:firstLine="720"/>
    </w:pPr>
    <w:rPr>
      <w:rFonts w:ascii="Times New Roman" w:eastAsia="Times New Roman" w:hAnsi="Times New Roman" w:cs="Times New Roman"/>
      <w:snapToGrid w:val="0"/>
      <w:sz w:val="28"/>
      <w:szCs w:val="20"/>
      <w:lang w:eastAsia="ru-RU"/>
    </w:rPr>
  </w:style>
  <w:style w:type="paragraph" w:styleId="aa">
    <w:name w:val="Body Text First Indent"/>
    <w:basedOn w:val="a3"/>
    <w:next w:val="23"/>
    <w:link w:val="ab"/>
    <w:rsid w:val="00B40D6C"/>
    <w:pPr>
      <w:spacing w:after="120"/>
      <w:ind w:firstLine="851"/>
      <w:jc w:val="both"/>
    </w:pPr>
    <w:rPr>
      <w:b w:val="0"/>
      <w:i w:val="0"/>
    </w:rPr>
  </w:style>
  <w:style w:type="paragraph" w:styleId="23">
    <w:name w:val="Body Text First Indent 2"/>
    <w:basedOn w:val="a5"/>
    <w:link w:val="24"/>
    <w:rsid w:val="00B40D6C"/>
    <w:pPr>
      <w:ind w:firstLine="851"/>
      <w:jc w:val="both"/>
    </w:pPr>
  </w:style>
  <w:style w:type="character" w:customStyle="1" w:styleId="24">
    <w:name w:val="Красная строка 2 Знак"/>
    <w:basedOn w:val="a6"/>
    <w:link w:val="23"/>
    <w:rsid w:val="00B40D6C"/>
  </w:style>
  <w:style w:type="character" w:customStyle="1" w:styleId="ab">
    <w:name w:val="Красная строка Знак"/>
    <w:basedOn w:val="a4"/>
    <w:link w:val="aa"/>
    <w:rsid w:val="00B40D6C"/>
  </w:style>
  <w:style w:type="paragraph" w:styleId="33">
    <w:name w:val="Body Text 3"/>
    <w:basedOn w:val="a"/>
    <w:link w:val="34"/>
    <w:rsid w:val="00B40D6C"/>
    <w:pPr>
      <w:ind w:right="-57"/>
      <w:jc w:val="both"/>
    </w:pPr>
    <w:rPr>
      <w:sz w:val="28"/>
      <w:szCs w:val="20"/>
    </w:rPr>
  </w:style>
  <w:style w:type="character" w:customStyle="1" w:styleId="34">
    <w:name w:val="Основной текст 3 Знак"/>
    <w:basedOn w:val="a0"/>
    <w:link w:val="33"/>
    <w:rsid w:val="00B40D6C"/>
    <w:rPr>
      <w:rFonts w:ascii="Times New Roman" w:eastAsia="Times New Roman" w:hAnsi="Times New Roman" w:cs="Times New Roman"/>
      <w:sz w:val="28"/>
      <w:szCs w:val="20"/>
      <w:lang w:eastAsia="ru-RU"/>
    </w:rPr>
  </w:style>
  <w:style w:type="paragraph" w:styleId="ac">
    <w:name w:val="Title"/>
    <w:basedOn w:val="a"/>
    <w:link w:val="ad"/>
    <w:uiPriority w:val="10"/>
    <w:qFormat/>
    <w:rsid w:val="00B40D6C"/>
    <w:pPr>
      <w:jc w:val="center"/>
    </w:pPr>
    <w:rPr>
      <w:i/>
      <w:sz w:val="28"/>
      <w:szCs w:val="20"/>
    </w:rPr>
  </w:style>
  <w:style w:type="character" w:customStyle="1" w:styleId="ad">
    <w:name w:val="Название Знак"/>
    <w:basedOn w:val="a0"/>
    <w:link w:val="ac"/>
    <w:uiPriority w:val="10"/>
    <w:rsid w:val="00B40D6C"/>
    <w:rPr>
      <w:rFonts w:ascii="Times New Roman" w:eastAsia="Times New Roman" w:hAnsi="Times New Roman" w:cs="Times New Roman"/>
      <w:i/>
      <w:sz w:val="28"/>
      <w:szCs w:val="20"/>
      <w:lang w:eastAsia="ru-RU"/>
    </w:rPr>
  </w:style>
  <w:style w:type="paragraph" w:styleId="25">
    <w:name w:val="Body Text 2"/>
    <w:basedOn w:val="a"/>
    <w:link w:val="26"/>
    <w:rsid w:val="00B40D6C"/>
    <w:pPr>
      <w:widowControl w:val="0"/>
      <w:autoSpaceDE w:val="0"/>
      <w:autoSpaceDN w:val="0"/>
      <w:adjustRightInd w:val="0"/>
      <w:jc w:val="center"/>
    </w:pPr>
    <w:rPr>
      <w:b/>
      <w:i/>
      <w:sz w:val="28"/>
      <w:szCs w:val="20"/>
    </w:rPr>
  </w:style>
  <w:style w:type="character" w:customStyle="1" w:styleId="26">
    <w:name w:val="Основной текст 2 Знак"/>
    <w:basedOn w:val="a0"/>
    <w:link w:val="25"/>
    <w:rsid w:val="00B40D6C"/>
    <w:rPr>
      <w:rFonts w:ascii="Times New Roman" w:eastAsia="Times New Roman" w:hAnsi="Times New Roman" w:cs="Times New Roman"/>
      <w:b/>
      <w:i/>
      <w:sz w:val="28"/>
      <w:szCs w:val="20"/>
      <w:lang w:eastAsia="ru-RU"/>
    </w:rPr>
  </w:style>
  <w:style w:type="paragraph" w:styleId="ae">
    <w:name w:val="Block Text"/>
    <w:basedOn w:val="a"/>
    <w:rsid w:val="00B40D6C"/>
    <w:pPr>
      <w:tabs>
        <w:tab w:val="left" w:pos="8647"/>
      </w:tabs>
      <w:ind w:left="714" w:right="142"/>
      <w:jc w:val="both"/>
    </w:pPr>
    <w:rPr>
      <w:sz w:val="28"/>
      <w:szCs w:val="20"/>
    </w:rPr>
  </w:style>
  <w:style w:type="paragraph" w:styleId="af">
    <w:name w:val="footer"/>
    <w:basedOn w:val="a"/>
    <w:link w:val="af0"/>
    <w:rsid w:val="00B40D6C"/>
    <w:pPr>
      <w:tabs>
        <w:tab w:val="center" w:pos="4677"/>
        <w:tab w:val="right" w:pos="9355"/>
      </w:tabs>
      <w:spacing w:line="360" w:lineRule="auto"/>
      <w:ind w:firstLine="720"/>
    </w:pPr>
    <w:rPr>
      <w:sz w:val="28"/>
      <w:szCs w:val="20"/>
    </w:rPr>
  </w:style>
  <w:style w:type="character" w:customStyle="1" w:styleId="af0">
    <w:name w:val="Нижний колонтитул Знак"/>
    <w:basedOn w:val="a0"/>
    <w:link w:val="af"/>
    <w:rsid w:val="00B40D6C"/>
    <w:rPr>
      <w:rFonts w:ascii="Times New Roman" w:eastAsia="Times New Roman" w:hAnsi="Times New Roman" w:cs="Times New Roman"/>
      <w:sz w:val="28"/>
      <w:szCs w:val="20"/>
      <w:lang w:eastAsia="ru-RU"/>
    </w:rPr>
  </w:style>
  <w:style w:type="paragraph" w:styleId="af1">
    <w:name w:val="Balloon Text"/>
    <w:basedOn w:val="a"/>
    <w:link w:val="af2"/>
    <w:semiHidden/>
    <w:rsid w:val="00B40D6C"/>
    <w:pPr>
      <w:spacing w:line="360" w:lineRule="auto"/>
      <w:ind w:firstLine="720"/>
    </w:pPr>
    <w:rPr>
      <w:rFonts w:ascii="Tahoma" w:hAnsi="Tahoma" w:cs="Tahoma"/>
      <w:sz w:val="16"/>
      <w:szCs w:val="16"/>
    </w:rPr>
  </w:style>
  <w:style w:type="character" w:customStyle="1" w:styleId="af2">
    <w:name w:val="Текст выноски Знак"/>
    <w:basedOn w:val="a0"/>
    <w:link w:val="af1"/>
    <w:semiHidden/>
    <w:rsid w:val="00B40D6C"/>
    <w:rPr>
      <w:rFonts w:ascii="Tahoma" w:eastAsia="Times New Roman" w:hAnsi="Tahoma" w:cs="Tahoma"/>
      <w:sz w:val="16"/>
      <w:szCs w:val="16"/>
      <w:lang w:eastAsia="ru-RU"/>
    </w:rPr>
  </w:style>
  <w:style w:type="paragraph" w:customStyle="1" w:styleId="12">
    <w:name w:val="Ñòèëü1"/>
    <w:basedOn w:val="a"/>
    <w:rsid w:val="00B40D6C"/>
    <w:pPr>
      <w:ind w:firstLine="720"/>
      <w:jc w:val="both"/>
    </w:pPr>
    <w:rPr>
      <w:sz w:val="28"/>
      <w:szCs w:val="20"/>
    </w:rPr>
  </w:style>
  <w:style w:type="paragraph" w:customStyle="1" w:styleId="ConsNonformat">
    <w:name w:val="ConsNonformat"/>
    <w:rsid w:val="00B40D6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f3">
    <w:name w:val="Table Grid"/>
    <w:basedOn w:val="a1"/>
    <w:rsid w:val="00B40D6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4">
    <w:name w:val="Основной текст с отступом.Нумерованный список !!.Надин стиль"/>
    <w:basedOn w:val="a"/>
    <w:rsid w:val="00B40D6C"/>
    <w:pPr>
      <w:tabs>
        <w:tab w:val="left" w:pos="8647"/>
      </w:tabs>
      <w:ind w:right="139" w:firstLine="567"/>
      <w:jc w:val="both"/>
    </w:pPr>
    <w:rPr>
      <w:kern w:val="28"/>
      <w:sz w:val="28"/>
      <w:szCs w:val="20"/>
    </w:rPr>
  </w:style>
  <w:style w:type="paragraph" w:customStyle="1" w:styleId="af5">
    <w:name w:val="ЭЭГ"/>
    <w:basedOn w:val="a"/>
    <w:rsid w:val="00B40D6C"/>
    <w:pPr>
      <w:spacing w:line="360" w:lineRule="auto"/>
      <w:ind w:firstLine="720"/>
      <w:jc w:val="both"/>
    </w:pPr>
  </w:style>
  <w:style w:type="character" w:customStyle="1" w:styleId="70">
    <w:name w:val="Заголовок 7 Знак"/>
    <w:basedOn w:val="a0"/>
    <w:link w:val="7"/>
    <w:uiPriority w:val="9"/>
    <w:semiHidden/>
    <w:rsid w:val="00A84A0D"/>
    <w:rPr>
      <w:rFonts w:asciiTheme="majorHAnsi" w:eastAsiaTheme="majorEastAsia" w:hAnsiTheme="majorHAnsi" w:cstheme="majorBidi"/>
      <w:b/>
      <w:bCs/>
      <w:i/>
      <w:iCs/>
      <w:sz w:val="20"/>
      <w:szCs w:val="20"/>
      <w:lang w:val="en-US" w:bidi="en-US"/>
    </w:rPr>
  </w:style>
  <w:style w:type="character" w:customStyle="1" w:styleId="80">
    <w:name w:val="Заголовок 8 Знак"/>
    <w:basedOn w:val="a0"/>
    <w:link w:val="8"/>
    <w:uiPriority w:val="9"/>
    <w:semiHidden/>
    <w:rsid w:val="00A84A0D"/>
    <w:rPr>
      <w:rFonts w:asciiTheme="majorHAnsi" w:eastAsiaTheme="majorEastAsia" w:hAnsiTheme="majorHAnsi" w:cstheme="majorBidi"/>
      <w:b/>
      <w:bCs/>
      <w:i/>
      <w:iCs/>
      <w:sz w:val="18"/>
      <w:szCs w:val="18"/>
      <w:lang w:val="en-US" w:bidi="en-US"/>
    </w:rPr>
  </w:style>
  <w:style w:type="character" w:customStyle="1" w:styleId="af6">
    <w:name w:val="Подзаголовок Знак"/>
    <w:basedOn w:val="a0"/>
    <w:link w:val="af7"/>
    <w:uiPriority w:val="11"/>
    <w:rsid w:val="00A84A0D"/>
    <w:rPr>
      <w:i/>
      <w:iCs/>
      <w:color w:val="808080" w:themeColor="text1" w:themeTint="7F"/>
      <w:spacing w:val="10"/>
      <w:sz w:val="24"/>
      <w:szCs w:val="24"/>
      <w:lang w:val="en-US" w:bidi="en-US"/>
    </w:rPr>
  </w:style>
  <w:style w:type="paragraph" w:styleId="af7">
    <w:name w:val="Subtitle"/>
    <w:basedOn w:val="a"/>
    <w:next w:val="a"/>
    <w:link w:val="af6"/>
    <w:uiPriority w:val="11"/>
    <w:qFormat/>
    <w:rsid w:val="00A84A0D"/>
    <w:pPr>
      <w:spacing w:after="320" w:line="480" w:lineRule="auto"/>
      <w:ind w:firstLine="360"/>
      <w:jc w:val="right"/>
    </w:pPr>
    <w:rPr>
      <w:rFonts w:asciiTheme="minorHAnsi" w:eastAsiaTheme="minorHAnsi" w:hAnsiTheme="minorHAnsi" w:cstheme="minorBidi"/>
      <w:i/>
      <w:iCs/>
      <w:color w:val="808080" w:themeColor="text1" w:themeTint="7F"/>
      <w:spacing w:val="10"/>
      <w:lang w:val="en-US" w:eastAsia="en-US" w:bidi="en-US"/>
    </w:rPr>
  </w:style>
  <w:style w:type="character" w:customStyle="1" w:styleId="27">
    <w:name w:val="Цитата 2 Знак"/>
    <w:basedOn w:val="a0"/>
    <w:link w:val="28"/>
    <w:uiPriority w:val="29"/>
    <w:rsid w:val="00A84A0D"/>
    <w:rPr>
      <w:color w:val="5A5A5A" w:themeColor="text1" w:themeTint="A5"/>
      <w:lang w:val="en-US" w:bidi="en-US"/>
    </w:rPr>
  </w:style>
  <w:style w:type="paragraph" w:styleId="28">
    <w:name w:val="Quote"/>
    <w:basedOn w:val="a"/>
    <w:next w:val="a"/>
    <w:link w:val="27"/>
    <w:uiPriority w:val="29"/>
    <w:qFormat/>
    <w:rsid w:val="00A84A0D"/>
    <w:pPr>
      <w:spacing w:after="240" w:line="480" w:lineRule="auto"/>
      <w:ind w:firstLine="360"/>
    </w:pPr>
    <w:rPr>
      <w:rFonts w:asciiTheme="minorHAnsi" w:eastAsiaTheme="minorHAnsi" w:hAnsiTheme="minorHAnsi" w:cstheme="minorBidi"/>
      <w:color w:val="5A5A5A" w:themeColor="text1" w:themeTint="A5"/>
      <w:sz w:val="22"/>
      <w:szCs w:val="22"/>
      <w:lang w:val="en-US" w:eastAsia="en-US" w:bidi="en-US"/>
    </w:rPr>
  </w:style>
  <w:style w:type="character" w:customStyle="1" w:styleId="af8">
    <w:name w:val="Выделенная цитата Знак"/>
    <w:basedOn w:val="a0"/>
    <w:link w:val="af9"/>
    <w:uiPriority w:val="30"/>
    <w:rsid w:val="00A84A0D"/>
    <w:rPr>
      <w:rFonts w:asciiTheme="majorHAnsi" w:eastAsiaTheme="majorEastAsia" w:hAnsiTheme="majorHAnsi" w:cstheme="majorBidi"/>
      <w:i/>
      <w:iCs/>
      <w:sz w:val="20"/>
      <w:szCs w:val="20"/>
      <w:lang w:val="en-US" w:bidi="en-US"/>
    </w:rPr>
  </w:style>
  <w:style w:type="paragraph" w:styleId="af9">
    <w:name w:val="Intense Quote"/>
    <w:basedOn w:val="a"/>
    <w:next w:val="a"/>
    <w:link w:val="af8"/>
    <w:uiPriority w:val="30"/>
    <w:qFormat/>
    <w:rsid w:val="00A84A0D"/>
    <w:pPr>
      <w:spacing w:before="320" w:after="480"/>
      <w:ind w:left="720" w:right="720"/>
      <w:jc w:val="center"/>
    </w:pPr>
    <w:rPr>
      <w:rFonts w:asciiTheme="majorHAnsi" w:eastAsiaTheme="majorEastAsia" w:hAnsiTheme="majorHAnsi" w:cstheme="majorBidi"/>
      <w:i/>
      <w:iCs/>
      <w:sz w:val="20"/>
      <w:szCs w:val="20"/>
      <w:lang w:val="en-US" w:eastAsia="en-US" w:bidi="en-US"/>
    </w:rPr>
  </w:style>
  <w:style w:type="paragraph" w:styleId="afa">
    <w:name w:val="caption"/>
    <w:basedOn w:val="a"/>
    <w:next w:val="a"/>
    <w:uiPriority w:val="35"/>
    <w:semiHidden/>
    <w:unhideWhenUsed/>
    <w:qFormat/>
    <w:rsid w:val="009509FE"/>
    <w:pPr>
      <w:spacing w:after="240" w:line="480" w:lineRule="auto"/>
      <w:ind w:firstLine="360"/>
    </w:pPr>
    <w:rPr>
      <w:rFonts w:asciiTheme="minorHAnsi" w:eastAsiaTheme="minorHAnsi" w:hAnsiTheme="minorHAnsi" w:cstheme="minorBidi"/>
      <w:b/>
      <w:bCs/>
      <w:sz w:val="18"/>
      <w:szCs w:val="18"/>
      <w:lang w:val="en-US" w:eastAsia="en-US" w:bidi="en-US"/>
    </w:rPr>
  </w:style>
  <w:style w:type="character" w:styleId="afb">
    <w:name w:val="Strong"/>
    <w:basedOn w:val="a0"/>
    <w:uiPriority w:val="22"/>
    <w:qFormat/>
    <w:rsid w:val="009509FE"/>
    <w:rPr>
      <w:b/>
      <w:bCs/>
      <w:spacing w:val="0"/>
    </w:rPr>
  </w:style>
  <w:style w:type="character" w:styleId="afc">
    <w:name w:val="Emphasis"/>
    <w:uiPriority w:val="20"/>
    <w:qFormat/>
    <w:rsid w:val="009509FE"/>
    <w:rPr>
      <w:b/>
      <w:bCs/>
      <w:i/>
      <w:iCs/>
      <w:color w:val="auto"/>
    </w:rPr>
  </w:style>
  <w:style w:type="paragraph" w:styleId="afd">
    <w:name w:val="No Spacing"/>
    <w:basedOn w:val="a"/>
    <w:uiPriority w:val="1"/>
    <w:qFormat/>
    <w:rsid w:val="009509FE"/>
    <w:rPr>
      <w:rFonts w:asciiTheme="minorHAnsi" w:eastAsiaTheme="minorHAnsi" w:hAnsiTheme="minorHAnsi" w:cstheme="minorBidi"/>
      <w:sz w:val="22"/>
      <w:szCs w:val="22"/>
      <w:lang w:val="en-US" w:eastAsia="en-US" w:bidi="en-US"/>
    </w:rPr>
  </w:style>
  <w:style w:type="paragraph" w:styleId="afe">
    <w:name w:val="List Paragraph"/>
    <w:basedOn w:val="a"/>
    <w:uiPriority w:val="34"/>
    <w:qFormat/>
    <w:rsid w:val="009509FE"/>
    <w:pPr>
      <w:spacing w:after="240" w:line="480" w:lineRule="auto"/>
      <w:ind w:left="720" w:firstLine="360"/>
      <w:contextualSpacing/>
    </w:pPr>
    <w:rPr>
      <w:rFonts w:asciiTheme="minorHAnsi" w:eastAsiaTheme="minorHAnsi" w:hAnsiTheme="minorHAnsi" w:cstheme="minorBidi"/>
      <w:sz w:val="22"/>
      <w:szCs w:val="22"/>
      <w:lang w:val="en-US" w:eastAsia="en-US" w:bidi="en-US"/>
    </w:rPr>
  </w:style>
  <w:style w:type="character" w:styleId="aff">
    <w:name w:val="Subtle Emphasis"/>
    <w:uiPriority w:val="19"/>
    <w:qFormat/>
    <w:rsid w:val="009509FE"/>
    <w:rPr>
      <w:i/>
      <w:iCs/>
      <w:color w:val="5A5A5A" w:themeColor="text1" w:themeTint="A5"/>
    </w:rPr>
  </w:style>
  <w:style w:type="character" w:styleId="aff0">
    <w:name w:val="Intense Emphasis"/>
    <w:uiPriority w:val="21"/>
    <w:qFormat/>
    <w:rsid w:val="009509FE"/>
    <w:rPr>
      <w:b/>
      <w:bCs/>
      <w:i/>
      <w:iCs/>
      <w:color w:val="auto"/>
      <w:u w:val="single"/>
    </w:rPr>
  </w:style>
  <w:style w:type="character" w:styleId="aff1">
    <w:name w:val="Subtle Reference"/>
    <w:uiPriority w:val="31"/>
    <w:qFormat/>
    <w:rsid w:val="009509FE"/>
    <w:rPr>
      <w:smallCaps/>
    </w:rPr>
  </w:style>
  <w:style w:type="character" w:styleId="aff2">
    <w:name w:val="Intense Reference"/>
    <w:uiPriority w:val="32"/>
    <w:qFormat/>
    <w:rsid w:val="009509FE"/>
    <w:rPr>
      <w:b/>
      <w:bCs/>
      <w:smallCaps/>
      <w:color w:val="auto"/>
    </w:rPr>
  </w:style>
  <w:style w:type="character" w:styleId="aff3">
    <w:name w:val="Book Title"/>
    <w:uiPriority w:val="33"/>
    <w:qFormat/>
    <w:rsid w:val="009509FE"/>
    <w:rPr>
      <w:rFonts w:asciiTheme="majorHAnsi" w:eastAsiaTheme="majorEastAsia" w:hAnsiTheme="majorHAnsi" w:cstheme="majorBidi"/>
      <w:b/>
      <w:bCs/>
      <w:smallCaps/>
      <w:color w:val="auto"/>
      <w:u w:val="single"/>
    </w:rPr>
  </w:style>
  <w:style w:type="paragraph" w:styleId="aff4">
    <w:name w:val="TOC Heading"/>
    <w:basedOn w:val="1"/>
    <w:next w:val="a"/>
    <w:uiPriority w:val="39"/>
    <w:semiHidden/>
    <w:unhideWhenUsed/>
    <w:qFormat/>
    <w:rsid w:val="009509FE"/>
    <w:pPr>
      <w:keepNext w:val="0"/>
      <w:spacing w:before="600"/>
      <w:jc w:val="left"/>
      <w:outlineLvl w:val="9"/>
    </w:pPr>
    <w:rPr>
      <w:rFonts w:asciiTheme="majorHAnsi" w:eastAsiaTheme="majorEastAsia" w:hAnsiTheme="majorHAnsi" w:cstheme="majorBidi"/>
      <w:bCs/>
      <w:i/>
      <w:iCs/>
      <w:sz w:val="32"/>
      <w:szCs w:val="32"/>
      <w:lang w:val="en-US" w:eastAsia="en-US" w:bidi="en-US"/>
    </w:rPr>
  </w:style>
  <w:style w:type="character" w:styleId="aff5">
    <w:name w:val="Hyperlink"/>
    <w:basedOn w:val="a0"/>
    <w:uiPriority w:val="99"/>
    <w:semiHidden/>
    <w:unhideWhenUsed/>
    <w:rsid w:val="009509FE"/>
    <w:rPr>
      <w:color w:val="0000FF"/>
      <w:u w:val="single"/>
    </w:rPr>
  </w:style>
  <w:style w:type="character" w:styleId="aff6">
    <w:name w:val="FollowedHyperlink"/>
    <w:basedOn w:val="a0"/>
    <w:uiPriority w:val="99"/>
    <w:semiHidden/>
    <w:unhideWhenUsed/>
    <w:rsid w:val="009509FE"/>
    <w:rPr>
      <w:color w:val="800080"/>
      <w:u w:val="single"/>
    </w:rPr>
  </w:style>
  <w:style w:type="paragraph" w:customStyle="1" w:styleId="font5">
    <w:name w:val="font5"/>
    <w:basedOn w:val="a"/>
    <w:rsid w:val="009509FE"/>
    <w:pPr>
      <w:spacing w:before="100" w:beforeAutospacing="1" w:after="100" w:afterAutospacing="1"/>
    </w:pPr>
    <w:rPr>
      <w:b/>
      <w:bCs/>
      <w:i/>
      <w:iCs/>
      <w:color w:val="000000"/>
    </w:rPr>
  </w:style>
  <w:style w:type="paragraph" w:customStyle="1" w:styleId="font6">
    <w:name w:val="font6"/>
    <w:basedOn w:val="a"/>
    <w:rsid w:val="009509FE"/>
    <w:pPr>
      <w:spacing w:before="100" w:beforeAutospacing="1" w:after="100" w:afterAutospacing="1"/>
    </w:pPr>
    <w:rPr>
      <w:b/>
      <w:bCs/>
      <w:i/>
      <w:iCs/>
      <w:color w:val="000000"/>
    </w:rPr>
  </w:style>
  <w:style w:type="paragraph" w:customStyle="1" w:styleId="xl65">
    <w:name w:val="xl65"/>
    <w:basedOn w:val="a"/>
    <w:rsid w:val="009509FE"/>
    <w:pPr>
      <w:pBdr>
        <w:bottom w:val="single" w:sz="8" w:space="0" w:color="auto"/>
        <w:right w:val="single" w:sz="8" w:space="0" w:color="auto"/>
      </w:pBdr>
      <w:spacing w:before="100" w:beforeAutospacing="1" w:after="100" w:afterAutospacing="1"/>
      <w:jc w:val="center"/>
      <w:textAlignment w:val="top"/>
    </w:pPr>
  </w:style>
  <w:style w:type="paragraph" w:customStyle="1" w:styleId="xl66">
    <w:name w:val="xl66"/>
    <w:basedOn w:val="a"/>
    <w:rsid w:val="009509FE"/>
    <w:pPr>
      <w:pBdr>
        <w:bottom w:val="single" w:sz="8" w:space="0" w:color="auto"/>
        <w:right w:val="single" w:sz="8" w:space="0" w:color="auto"/>
      </w:pBdr>
      <w:spacing w:before="100" w:beforeAutospacing="1" w:after="100" w:afterAutospacing="1"/>
      <w:jc w:val="center"/>
      <w:textAlignment w:val="top"/>
    </w:pPr>
    <w:rPr>
      <w:b/>
      <w:bCs/>
    </w:rPr>
  </w:style>
  <w:style w:type="paragraph" w:customStyle="1" w:styleId="xl67">
    <w:name w:val="xl67"/>
    <w:basedOn w:val="a"/>
    <w:rsid w:val="009509FE"/>
    <w:pPr>
      <w:pBdr>
        <w:left w:val="single" w:sz="8" w:space="0" w:color="auto"/>
        <w:bottom w:val="single" w:sz="8" w:space="0" w:color="auto"/>
        <w:right w:val="single" w:sz="8" w:space="0" w:color="auto"/>
      </w:pBdr>
      <w:spacing w:before="100" w:beforeAutospacing="1" w:after="100" w:afterAutospacing="1"/>
      <w:textAlignment w:val="top"/>
    </w:pPr>
    <w:rPr>
      <w:b/>
      <w:bCs/>
    </w:rPr>
  </w:style>
  <w:style w:type="paragraph" w:customStyle="1" w:styleId="xl68">
    <w:name w:val="xl68"/>
    <w:basedOn w:val="a"/>
    <w:rsid w:val="009509FE"/>
    <w:pPr>
      <w:pBdr>
        <w:bottom w:val="single" w:sz="8" w:space="0" w:color="auto"/>
        <w:right w:val="single" w:sz="8" w:space="0" w:color="auto"/>
      </w:pBdr>
      <w:spacing w:before="100" w:beforeAutospacing="1" w:after="100" w:afterAutospacing="1"/>
      <w:jc w:val="center"/>
    </w:pPr>
    <w:rPr>
      <w:b/>
      <w:bCs/>
    </w:rPr>
  </w:style>
  <w:style w:type="paragraph" w:customStyle="1" w:styleId="xl69">
    <w:name w:val="xl69"/>
    <w:basedOn w:val="a"/>
    <w:rsid w:val="009509FE"/>
    <w:pPr>
      <w:pBdr>
        <w:left w:val="single" w:sz="8" w:space="0" w:color="auto"/>
        <w:bottom w:val="single" w:sz="8" w:space="0" w:color="auto"/>
        <w:right w:val="single" w:sz="8" w:space="0" w:color="auto"/>
      </w:pBdr>
      <w:shd w:val="clear" w:color="000000" w:fill="FFFFFF"/>
      <w:spacing w:before="100" w:beforeAutospacing="1" w:after="100" w:afterAutospacing="1"/>
      <w:textAlignment w:val="top"/>
    </w:pPr>
    <w:rPr>
      <w:b/>
      <w:bCs/>
      <w:i/>
      <w:iCs/>
      <w:color w:val="000000"/>
    </w:rPr>
  </w:style>
  <w:style w:type="paragraph" w:customStyle="1" w:styleId="xl70">
    <w:name w:val="xl70"/>
    <w:basedOn w:val="a"/>
    <w:rsid w:val="009509FE"/>
    <w:pPr>
      <w:pBdr>
        <w:bottom w:val="single" w:sz="8" w:space="0" w:color="auto"/>
        <w:right w:val="single" w:sz="8" w:space="0" w:color="auto"/>
      </w:pBdr>
      <w:spacing w:before="100" w:beforeAutospacing="1" w:after="100" w:afterAutospacing="1"/>
      <w:jc w:val="center"/>
      <w:textAlignment w:val="top"/>
    </w:pPr>
    <w:rPr>
      <w:b/>
      <w:bCs/>
      <w:i/>
      <w:iCs/>
    </w:rPr>
  </w:style>
  <w:style w:type="paragraph" w:customStyle="1" w:styleId="xl71">
    <w:name w:val="xl71"/>
    <w:basedOn w:val="a"/>
    <w:rsid w:val="009509FE"/>
    <w:pPr>
      <w:pBdr>
        <w:left w:val="single" w:sz="8" w:space="0" w:color="auto"/>
        <w:bottom w:val="single" w:sz="8" w:space="0" w:color="auto"/>
        <w:right w:val="single" w:sz="8" w:space="0" w:color="auto"/>
      </w:pBdr>
      <w:spacing w:before="100" w:beforeAutospacing="1" w:after="100" w:afterAutospacing="1"/>
    </w:pPr>
  </w:style>
  <w:style w:type="paragraph" w:customStyle="1" w:styleId="xl72">
    <w:name w:val="xl72"/>
    <w:basedOn w:val="a"/>
    <w:rsid w:val="009509FE"/>
    <w:pPr>
      <w:spacing w:before="100" w:beforeAutospacing="1" w:after="100" w:afterAutospacing="1"/>
      <w:jc w:val="center"/>
    </w:pPr>
  </w:style>
  <w:style w:type="paragraph" w:customStyle="1" w:styleId="xl73">
    <w:name w:val="xl73"/>
    <w:basedOn w:val="a"/>
    <w:rsid w:val="009509FE"/>
    <w:pPr>
      <w:pBdr>
        <w:bottom w:val="single" w:sz="8" w:space="0" w:color="auto"/>
        <w:right w:val="single" w:sz="8" w:space="0" w:color="auto"/>
      </w:pBdr>
      <w:spacing w:before="100" w:beforeAutospacing="1" w:after="100" w:afterAutospacing="1"/>
      <w:jc w:val="center"/>
      <w:textAlignment w:val="top"/>
    </w:pPr>
    <w:rPr>
      <w:i/>
      <w:iCs/>
    </w:rPr>
  </w:style>
  <w:style w:type="paragraph" w:customStyle="1" w:styleId="xl74">
    <w:name w:val="xl74"/>
    <w:basedOn w:val="a"/>
    <w:rsid w:val="009509FE"/>
    <w:pPr>
      <w:pBdr>
        <w:bottom w:val="single" w:sz="8" w:space="0" w:color="auto"/>
        <w:right w:val="single" w:sz="8" w:space="0" w:color="auto"/>
      </w:pBdr>
      <w:spacing w:before="100" w:beforeAutospacing="1" w:after="100" w:afterAutospacing="1"/>
      <w:jc w:val="center"/>
    </w:pPr>
  </w:style>
  <w:style w:type="paragraph" w:customStyle="1" w:styleId="xl75">
    <w:name w:val="xl75"/>
    <w:basedOn w:val="a"/>
    <w:rsid w:val="009509FE"/>
    <w:pPr>
      <w:pBdr>
        <w:left w:val="single" w:sz="8" w:space="0" w:color="auto"/>
        <w:bottom w:val="single" w:sz="8" w:space="0" w:color="auto"/>
        <w:right w:val="single" w:sz="8" w:space="0" w:color="auto"/>
      </w:pBdr>
      <w:shd w:val="clear" w:color="000000" w:fill="FFFFFF"/>
      <w:spacing w:before="100" w:beforeAutospacing="1" w:after="100" w:afterAutospacing="1"/>
      <w:textAlignment w:val="top"/>
    </w:pPr>
  </w:style>
  <w:style w:type="paragraph" w:customStyle="1" w:styleId="xl76">
    <w:name w:val="xl76"/>
    <w:basedOn w:val="a"/>
    <w:rsid w:val="009509FE"/>
    <w:pPr>
      <w:pBdr>
        <w:left w:val="single" w:sz="8" w:space="0" w:color="auto"/>
        <w:bottom w:val="single" w:sz="8" w:space="0" w:color="auto"/>
        <w:right w:val="single" w:sz="8" w:space="0" w:color="auto"/>
      </w:pBdr>
      <w:shd w:val="clear" w:color="000000" w:fill="FFFFFF"/>
      <w:spacing w:before="100" w:beforeAutospacing="1" w:after="100" w:afterAutospacing="1"/>
      <w:textAlignment w:val="top"/>
    </w:pPr>
    <w:rPr>
      <w:b/>
      <w:bCs/>
      <w:i/>
      <w:iCs/>
    </w:rPr>
  </w:style>
  <w:style w:type="paragraph" w:customStyle="1" w:styleId="xl77">
    <w:name w:val="xl77"/>
    <w:basedOn w:val="a"/>
    <w:rsid w:val="009509FE"/>
    <w:pPr>
      <w:pBdr>
        <w:left w:val="single" w:sz="8" w:space="0" w:color="auto"/>
        <w:bottom w:val="single" w:sz="8" w:space="0" w:color="auto"/>
        <w:right w:val="single" w:sz="8" w:space="0" w:color="auto"/>
      </w:pBdr>
      <w:spacing w:before="100" w:beforeAutospacing="1" w:after="100" w:afterAutospacing="1"/>
      <w:textAlignment w:val="top"/>
    </w:pPr>
    <w:rPr>
      <w:b/>
      <w:bCs/>
      <w:i/>
      <w:iCs/>
      <w:color w:val="000000"/>
    </w:rPr>
  </w:style>
  <w:style w:type="paragraph" w:customStyle="1" w:styleId="xl78">
    <w:name w:val="xl78"/>
    <w:basedOn w:val="a"/>
    <w:rsid w:val="009509FE"/>
    <w:pPr>
      <w:pBdr>
        <w:bottom w:val="single" w:sz="8" w:space="0" w:color="auto"/>
        <w:right w:val="single" w:sz="8" w:space="0" w:color="auto"/>
      </w:pBdr>
      <w:spacing w:before="100" w:beforeAutospacing="1" w:after="100" w:afterAutospacing="1"/>
      <w:jc w:val="center"/>
    </w:pPr>
    <w:rPr>
      <w:i/>
      <w:iCs/>
    </w:rPr>
  </w:style>
  <w:style w:type="paragraph" w:customStyle="1" w:styleId="xl79">
    <w:name w:val="xl79"/>
    <w:basedOn w:val="a"/>
    <w:rsid w:val="009509FE"/>
    <w:pPr>
      <w:pBdr>
        <w:left w:val="single" w:sz="8" w:space="0" w:color="auto"/>
        <w:right w:val="single" w:sz="8" w:space="0" w:color="auto"/>
      </w:pBdr>
      <w:spacing w:before="100" w:beforeAutospacing="1" w:after="100" w:afterAutospacing="1"/>
      <w:textAlignment w:val="top"/>
    </w:pPr>
    <w:rPr>
      <w:b/>
      <w:bCs/>
      <w:i/>
      <w:iCs/>
    </w:rPr>
  </w:style>
  <w:style w:type="paragraph" w:customStyle="1" w:styleId="xl80">
    <w:name w:val="xl80"/>
    <w:basedOn w:val="a"/>
    <w:rsid w:val="009509FE"/>
    <w:pPr>
      <w:pBdr>
        <w:bottom w:val="single" w:sz="8" w:space="0" w:color="auto"/>
        <w:right w:val="single" w:sz="8" w:space="0" w:color="auto"/>
      </w:pBdr>
      <w:spacing w:before="100" w:beforeAutospacing="1" w:after="100" w:afterAutospacing="1"/>
      <w:jc w:val="center"/>
      <w:textAlignment w:val="top"/>
    </w:pPr>
  </w:style>
  <w:style w:type="paragraph" w:customStyle="1" w:styleId="xl81">
    <w:name w:val="xl81"/>
    <w:basedOn w:val="a"/>
    <w:rsid w:val="009509FE"/>
    <w:pPr>
      <w:pBdr>
        <w:bottom w:val="single" w:sz="8" w:space="0" w:color="auto"/>
        <w:right w:val="single" w:sz="8" w:space="0" w:color="auto"/>
      </w:pBdr>
      <w:spacing w:before="100" w:beforeAutospacing="1" w:after="100" w:afterAutospacing="1"/>
      <w:jc w:val="center"/>
      <w:textAlignment w:val="top"/>
    </w:pPr>
    <w:rPr>
      <w:b/>
      <w:bCs/>
    </w:rPr>
  </w:style>
  <w:style w:type="paragraph" w:customStyle="1" w:styleId="xl82">
    <w:name w:val="xl82"/>
    <w:basedOn w:val="a"/>
    <w:rsid w:val="009509FE"/>
    <w:pPr>
      <w:pBdr>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83">
    <w:name w:val="xl83"/>
    <w:basedOn w:val="a"/>
    <w:rsid w:val="009509FE"/>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84">
    <w:name w:val="xl84"/>
    <w:basedOn w:val="a"/>
    <w:rsid w:val="009509FE"/>
    <w:pPr>
      <w:pBdr>
        <w:left w:val="single" w:sz="8" w:space="0" w:color="auto"/>
        <w:bottom w:val="single" w:sz="8" w:space="0" w:color="auto"/>
        <w:right w:val="single" w:sz="8" w:space="0" w:color="auto"/>
      </w:pBdr>
      <w:spacing w:before="100" w:beforeAutospacing="1" w:after="100" w:afterAutospacing="1"/>
      <w:textAlignment w:val="top"/>
    </w:pPr>
    <w:rPr>
      <w:b/>
      <w:bCs/>
      <w:i/>
      <w:iCs/>
    </w:rPr>
  </w:style>
  <w:style w:type="paragraph" w:customStyle="1" w:styleId="xl85">
    <w:name w:val="xl85"/>
    <w:basedOn w:val="a"/>
    <w:rsid w:val="009509FE"/>
    <w:pPr>
      <w:pBdr>
        <w:bottom w:val="single" w:sz="8" w:space="0" w:color="auto"/>
        <w:right w:val="single" w:sz="8" w:space="0" w:color="auto"/>
      </w:pBdr>
      <w:spacing w:before="100" w:beforeAutospacing="1" w:after="100" w:afterAutospacing="1"/>
      <w:jc w:val="center"/>
      <w:textAlignment w:val="top"/>
    </w:pPr>
    <w:rPr>
      <w:b/>
      <w:bCs/>
      <w:i/>
      <w:iCs/>
    </w:rPr>
  </w:style>
  <w:style w:type="paragraph" w:customStyle="1" w:styleId="xl86">
    <w:name w:val="xl86"/>
    <w:basedOn w:val="a"/>
    <w:rsid w:val="009509FE"/>
    <w:pPr>
      <w:pBdr>
        <w:bottom w:val="single" w:sz="8" w:space="0" w:color="auto"/>
        <w:right w:val="single" w:sz="8" w:space="0" w:color="auto"/>
      </w:pBdr>
      <w:shd w:val="clear" w:color="000000" w:fill="F2DBDB"/>
      <w:spacing w:before="100" w:beforeAutospacing="1" w:after="100" w:afterAutospacing="1"/>
      <w:jc w:val="center"/>
      <w:textAlignment w:val="top"/>
    </w:pPr>
    <w:rPr>
      <w:b/>
      <w:bCs/>
    </w:rPr>
  </w:style>
  <w:style w:type="paragraph" w:customStyle="1" w:styleId="xl87">
    <w:name w:val="xl87"/>
    <w:basedOn w:val="a"/>
    <w:rsid w:val="009509FE"/>
    <w:pPr>
      <w:pBdr>
        <w:bottom w:val="single" w:sz="8" w:space="0" w:color="auto"/>
        <w:right w:val="single" w:sz="8" w:space="0" w:color="auto"/>
      </w:pBdr>
      <w:shd w:val="clear" w:color="000000" w:fill="F2DBDB"/>
      <w:spacing w:before="100" w:beforeAutospacing="1" w:after="100" w:afterAutospacing="1"/>
      <w:jc w:val="center"/>
      <w:textAlignment w:val="top"/>
    </w:pPr>
    <w:rPr>
      <w:b/>
      <w:bCs/>
      <w:i/>
      <w:iCs/>
    </w:rPr>
  </w:style>
  <w:style w:type="paragraph" w:customStyle="1" w:styleId="xl88">
    <w:name w:val="xl88"/>
    <w:basedOn w:val="a"/>
    <w:rsid w:val="009509FE"/>
    <w:pPr>
      <w:pBdr>
        <w:bottom w:val="single" w:sz="8" w:space="0" w:color="auto"/>
        <w:right w:val="single" w:sz="8" w:space="0" w:color="auto"/>
      </w:pBdr>
      <w:spacing w:before="100" w:beforeAutospacing="1" w:after="100" w:afterAutospacing="1"/>
      <w:textAlignment w:val="top"/>
    </w:pPr>
  </w:style>
  <w:style w:type="paragraph" w:customStyle="1" w:styleId="xl89">
    <w:name w:val="xl89"/>
    <w:basedOn w:val="a"/>
    <w:rsid w:val="009509FE"/>
    <w:pPr>
      <w:pBdr>
        <w:bottom w:val="single" w:sz="8" w:space="0" w:color="auto"/>
        <w:right w:val="single" w:sz="8" w:space="0" w:color="auto"/>
      </w:pBdr>
      <w:spacing w:before="100" w:beforeAutospacing="1" w:after="100" w:afterAutospacing="1"/>
      <w:jc w:val="center"/>
    </w:pPr>
    <w:rPr>
      <w:b/>
      <w:bCs/>
      <w:i/>
      <w:iCs/>
    </w:rPr>
  </w:style>
  <w:style w:type="paragraph" w:customStyle="1" w:styleId="xl90">
    <w:name w:val="xl90"/>
    <w:basedOn w:val="a"/>
    <w:rsid w:val="009509FE"/>
    <w:pPr>
      <w:pBdr>
        <w:bottom w:val="single" w:sz="8" w:space="0" w:color="auto"/>
        <w:right w:val="single" w:sz="8" w:space="0" w:color="auto"/>
      </w:pBdr>
      <w:spacing w:before="100" w:beforeAutospacing="1" w:after="100" w:afterAutospacing="1"/>
      <w:jc w:val="center"/>
    </w:pPr>
    <w:rPr>
      <w:i/>
      <w:iCs/>
    </w:rPr>
  </w:style>
  <w:style w:type="paragraph" w:customStyle="1" w:styleId="xl91">
    <w:name w:val="xl91"/>
    <w:basedOn w:val="a"/>
    <w:rsid w:val="009509FE"/>
    <w:pPr>
      <w:pBdr>
        <w:bottom w:val="single" w:sz="8" w:space="0" w:color="auto"/>
        <w:right w:val="single" w:sz="8" w:space="0" w:color="auto"/>
      </w:pBdr>
      <w:spacing w:before="100" w:beforeAutospacing="1" w:after="100" w:afterAutospacing="1"/>
      <w:jc w:val="center"/>
    </w:pPr>
  </w:style>
  <w:style w:type="paragraph" w:customStyle="1" w:styleId="xl92">
    <w:name w:val="xl92"/>
    <w:basedOn w:val="a"/>
    <w:rsid w:val="009509FE"/>
    <w:pPr>
      <w:pBdr>
        <w:bottom w:val="single" w:sz="8" w:space="0" w:color="auto"/>
        <w:right w:val="single" w:sz="8" w:space="0" w:color="auto"/>
      </w:pBdr>
      <w:spacing w:before="100" w:beforeAutospacing="1" w:after="100" w:afterAutospacing="1"/>
      <w:jc w:val="center"/>
      <w:textAlignment w:val="top"/>
    </w:pPr>
    <w:rPr>
      <w:b/>
      <w:bCs/>
    </w:rPr>
  </w:style>
  <w:style w:type="paragraph" w:customStyle="1" w:styleId="xl93">
    <w:name w:val="xl93"/>
    <w:basedOn w:val="a"/>
    <w:rsid w:val="009509FE"/>
    <w:pPr>
      <w:pBdr>
        <w:bottom w:val="single" w:sz="8" w:space="0" w:color="auto"/>
        <w:right w:val="single" w:sz="8" w:space="0" w:color="auto"/>
      </w:pBdr>
      <w:spacing w:before="100" w:beforeAutospacing="1" w:after="100" w:afterAutospacing="1"/>
      <w:jc w:val="center"/>
      <w:textAlignment w:val="top"/>
    </w:pPr>
    <w:rPr>
      <w:b/>
      <w:bCs/>
      <w:i/>
      <w:iCs/>
    </w:rPr>
  </w:style>
  <w:style w:type="paragraph" w:customStyle="1" w:styleId="xl94">
    <w:name w:val="xl94"/>
    <w:basedOn w:val="a"/>
    <w:rsid w:val="009509FE"/>
    <w:pPr>
      <w:pBdr>
        <w:bottom w:val="single" w:sz="8" w:space="0" w:color="auto"/>
        <w:right w:val="single" w:sz="8" w:space="0" w:color="auto"/>
      </w:pBdr>
      <w:spacing w:before="100" w:beforeAutospacing="1" w:after="100" w:afterAutospacing="1"/>
      <w:jc w:val="center"/>
      <w:textAlignment w:val="top"/>
    </w:pPr>
  </w:style>
  <w:style w:type="paragraph" w:customStyle="1" w:styleId="xl95">
    <w:name w:val="xl95"/>
    <w:basedOn w:val="a"/>
    <w:rsid w:val="009509FE"/>
    <w:pPr>
      <w:pBdr>
        <w:bottom w:val="single" w:sz="8" w:space="0" w:color="auto"/>
        <w:right w:val="single" w:sz="8" w:space="0" w:color="auto"/>
      </w:pBdr>
      <w:spacing w:before="100" w:beforeAutospacing="1" w:after="100" w:afterAutospacing="1"/>
      <w:jc w:val="center"/>
      <w:textAlignment w:val="top"/>
    </w:pPr>
    <w:rPr>
      <w:i/>
      <w:iCs/>
    </w:rPr>
  </w:style>
  <w:style w:type="paragraph" w:customStyle="1" w:styleId="xl96">
    <w:name w:val="xl96"/>
    <w:basedOn w:val="a"/>
    <w:rsid w:val="009509FE"/>
    <w:pPr>
      <w:pBdr>
        <w:bottom w:val="single" w:sz="8" w:space="0" w:color="auto"/>
        <w:right w:val="single" w:sz="8" w:space="0" w:color="auto"/>
      </w:pBdr>
      <w:spacing w:before="100" w:beforeAutospacing="1" w:after="100" w:afterAutospacing="1"/>
      <w:textAlignment w:val="top"/>
    </w:pPr>
  </w:style>
  <w:style w:type="paragraph" w:customStyle="1" w:styleId="xl97">
    <w:name w:val="xl97"/>
    <w:basedOn w:val="a"/>
    <w:rsid w:val="009509FE"/>
    <w:pPr>
      <w:pBdr>
        <w:bottom w:val="single" w:sz="8" w:space="0" w:color="auto"/>
        <w:right w:val="single" w:sz="8" w:space="0" w:color="auto"/>
      </w:pBdr>
      <w:spacing w:before="100" w:beforeAutospacing="1" w:after="100" w:afterAutospacing="1"/>
      <w:jc w:val="center"/>
    </w:pPr>
    <w:rPr>
      <w:b/>
      <w:bCs/>
      <w:i/>
      <w:iCs/>
    </w:rPr>
  </w:style>
  <w:style w:type="paragraph" w:customStyle="1" w:styleId="xl98">
    <w:name w:val="xl98"/>
    <w:basedOn w:val="a"/>
    <w:rsid w:val="009509FE"/>
    <w:pPr>
      <w:pBdr>
        <w:bottom w:val="single" w:sz="8" w:space="0" w:color="auto"/>
        <w:right w:val="single" w:sz="8" w:space="0" w:color="auto"/>
      </w:pBdr>
      <w:spacing w:before="100" w:beforeAutospacing="1" w:after="100" w:afterAutospacing="1"/>
      <w:jc w:val="center"/>
      <w:textAlignment w:val="center"/>
    </w:pPr>
  </w:style>
  <w:style w:type="paragraph" w:customStyle="1" w:styleId="xl99">
    <w:name w:val="xl99"/>
    <w:basedOn w:val="a"/>
    <w:rsid w:val="009509FE"/>
    <w:pPr>
      <w:spacing w:before="100" w:beforeAutospacing="1" w:after="100" w:afterAutospacing="1"/>
      <w:jc w:val="center"/>
      <w:textAlignment w:val="center"/>
    </w:pPr>
  </w:style>
  <w:style w:type="paragraph" w:customStyle="1" w:styleId="xl100">
    <w:name w:val="xl100"/>
    <w:basedOn w:val="a"/>
    <w:rsid w:val="009509FE"/>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101">
    <w:name w:val="xl101"/>
    <w:basedOn w:val="a"/>
    <w:rsid w:val="009509FE"/>
    <w:pPr>
      <w:pBdr>
        <w:bottom w:val="single" w:sz="8" w:space="0" w:color="auto"/>
        <w:right w:val="single" w:sz="8" w:space="0" w:color="auto"/>
      </w:pBdr>
      <w:spacing w:before="100" w:beforeAutospacing="1" w:after="100" w:afterAutospacing="1"/>
      <w:jc w:val="center"/>
      <w:textAlignment w:val="center"/>
    </w:pPr>
    <w:rPr>
      <w:b/>
      <w:bCs/>
      <w:i/>
      <w:iCs/>
    </w:rPr>
  </w:style>
  <w:style w:type="paragraph" w:customStyle="1" w:styleId="xl102">
    <w:name w:val="xl102"/>
    <w:basedOn w:val="a"/>
    <w:rsid w:val="009509FE"/>
    <w:pPr>
      <w:spacing w:before="100" w:beforeAutospacing="1" w:after="100" w:afterAutospacing="1"/>
      <w:jc w:val="right"/>
    </w:pPr>
  </w:style>
  <w:style w:type="paragraph" w:customStyle="1" w:styleId="xl103">
    <w:name w:val="xl103"/>
    <w:basedOn w:val="a"/>
    <w:rsid w:val="009509FE"/>
    <w:pPr>
      <w:pBdr>
        <w:top w:val="single" w:sz="8" w:space="0" w:color="auto"/>
        <w:left w:val="single" w:sz="8" w:space="0" w:color="auto"/>
        <w:right w:val="single" w:sz="8" w:space="0" w:color="auto"/>
      </w:pBdr>
      <w:spacing w:before="100" w:beforeAutospacing="1" w:after="100" w:afterAutospacing="1"/>
      <w:jc w:val="center"/>
      <w:textAlignment w:val="top"/>
    </w:pPr>
  </w:style>
  <w:style w:type="paragraph" w:customStyle="1" w:styleId="xl104">
    <w:name w:val="xl104"/>
    <w:basedOn w:val="a"/>
    <w:rsid w:val="009509FE"/>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105">
    <w:name w:val="xl105"/>
    <w:basedOn w:val="a"/>
    <w:rsid w:val="009509FE"/>
    <w:pPr>
      <w:pBdr>
        <w:top w:val="single" w:sz="8" w:space="0" w:color="auto"/>
        <w:left w:val="single" w:sz="8" w:space="0" w:color="auto"/>
        <w:right w:val="single" w:sz="8" w:space="0" w:color="auto"/>
      </w:pBdr>
      <w:spacing w:before="100" w:beforeAutospacing="1" w:after="100" w:afterAutospacing="1"/>
      <w:jc w:val="center"/>
      <w:textAlignment w:val="top"/>
    </w:pPr>
    <w:rPr>
      <w:b/>
      <w:bCs/>
      <w:i/>
      <w:iCs/>
    </w:rPr>
  </w:style>
  <w:style w:type="paragraph" w:customStyle="1" w:styleId="xl106">
    <w:name w:val="xl106"/>
    <w:basedOn w:val="a"/>
    <w:rsid w:val="009509FE"/>
    <w:pPr>
      <w:pBdr>
        <w:left w:val="single" w:sz="8" w:space="0" w:color="auto"/>
        <w:bottom w:val="single" w:sz="8" w:space="0" w:color="auto"/>
        <w:right w:val="single" w:sz="8" w:space="0" w:color="auto"/>
      </w:pBdr>
      <w:spacing w:before="100" w:beforeAutospacing="1" w:after="100" w:afterAutospacing="1"/>
      <w:jc w:val="center"/>
      <w:textAlignment w:val="top"/>
    </w:pPr>
    <w:rPr>
      <w:b/>
      <w:bCs/>
      <w:i/>
      <w:iCs/>
    </w:rPr>
  </w:style>
  <w:style w:type="paragraph" w:customStyle="1" w:styleId="xl107">
    <w:name w:val="xl107"/>
    <w:basedOn w:val="a"/>
    <w:rsid w:val="009509FE"/>
    <w:pPr>
      <w:pBdr>
        <w:top w:val="single" w:sz="8" w:space="0" w:color="auto"/>
        <w:left w:val="single" w:sz="8" w:space="0" w:color="auto"/>
        <w:right w:val="single" w:sz="8" w:space="0" w:color="auto"/>
      </w:pBdr>
      <w:spacing w:before="100" w:beforeAutospacing="1" w:after="100" w:afterAutospacing="1"/>
      <w:jc w:val="center"/>
      <w:textAlignment w:val="top"/>
    </w:pPr>
    <w:rPr>
      <w:b/>
      <w:bCs/>
      <w:i/>
      <w:iCs/>
    </w:rPr>
  </w:style>
  <w:style w:type="paragraph" w:customStyle="1" w:styleId="xl108">
    <w:name w:val="xl108"/>
    <w:basedOn w:val="a"/>
    <w:rsid w:val="009509FE"/>
    <w:pPr>
      <w:pBdr>
        <w:left w:val="single" w:sz="8" w:space="0" w:color="auto"/>
        <w:bottom w:val="single" w:sz="8" w:space="0" w:color="auto"/>
        <w:right w:val="single" w:sz="8" w:space="0" w:color="auto"/>
      </w:pBdr>
      <w:spacing w:before="100" w:beforeAutospacing="1" w:after="100" w:afterAutospacing="1"/>
      <w:jc w:val="center"/>
      <w:textAlignment w:val="top"/>
    </w:pPr>
    <w:rPr>
      <w:b/>
      <w:bCs/>
      <w:i/>
      <w:iCs/>
    </w:rPr>
  </w:style>
  <w:style w:type="paragraph" w:customStyle="1" w:styleId="xl109">
    <w:name w:val="xl109"/>
    <w:basedOn w:val="a"/>
    <w:rsid w:val="009509FE"/>
    <w:pPr>
      <w:pBdr>
        <w:top w:val="single" w:sz="8" w:space="0" w:color="auto"/>
        <w:left w:val="single" w:sz="8" w:space="0" w:color="auto"/>
        <w:right w:val="single" w:sz="8" w:space="0" w:color="auto"/>
      </w:pBdr>
      <w:spacing w:before="100" w:beforeAutospacing="1" w:after="100" w:afterAutospacing="1"/>
      <w:jc w:val="center"/>
      <w:textAlignment w:val="top"/>
    </w:pPr>
    <w:rPr>
      <w:i/>
      <w:iCs/>
    </w:rPr>
  </w:style>
  <w:style w:type="paragraph" w:customStyle="1" w:styleId="xl110">
    <w:name w:val="xl110"/>
    <w:basedOn w:val="a"/>
    <w:rsid w:val="009509FE"/>
    <w:pPr>
      <w:pBdr>
        <w:left w:val="single" w:sz="8" w:space="0" w:color="auto"/>
        <w:bottom w:val="single" w:sz="8" w:space="0" w:color="auto"/>
        <w:right w:val="single" w:sz="8" w:space="0" w:color="auto"/>
      </w:pBdr>
      <w:spacing w:before="100" w:beforeAutospacing="1" w:after="100" w:afterAutospacing="1"/>
      <w:jc w:val="center"/>
      <w:textAlignment w:val="top"/>
    </w:pPr>
    <w:rPr>
      <w:i/>
      <w:iCs/>
    </w:rPr>
  </w:style>
  <w:style w:type="paragraph" w:customStyle="1" w:styleId="xl111">
    <w:name w:val="xl111"/>
    <w:basedOn w:val="a"/>
    <w:rsid w:val="009509FE"/>
    <w:pPr>
      <w:pBdr>
        <w:top w:val="single" w:sz="8" w:space="0" w:color="auto"/>
        <w:left w:val="single" w:sz="8" w:space="0" w:color="auto"/>
        <w:right w:val="single" w:sz="8" w:space="0" w:color="auto"/>
      </w:pBdr>
      <w:spacing w:before="100" w:beforeAutospacing="1" w:after="100" w:afterAutospacing="1"/>
      <w:textAlignment w:val="top"/>
    </w:pPr>
  </w:style>
  <w:style w:type="paragraph" w:customStyle="1" w:styleId="xl112">
    <w:name w:val="xl112"/>
    <w:basedOn w:val="a"/>
    <w:rsid w:val="009509FE"/>
    <w:pPr>
      <w:pBdr>
        <w:top w:val="single" w:sz="8" w:space="0" w:color="auto"/>
        <w:left w:val="single" w:sz="8" w:space="0" w:color="auto"/>
        <w:right w:val="single" w:sz="8" w:space="0" w:color="auto"/>
      </w:pBdr>
      <w:spacing w:before="100" w:beforeAutospacing="1" w:after="100" w:afterAutospacing="1"/>
      <w:jc w:val="center"/>
      <w:textAlignment w:val="top"/>
    </w:pPr>
  </w:style>
  <w:style w:type="paragraph" w:customStyle="1" w:styleId="xl113">
    <w:name w:val="xl113"/>
    <w:basedOn w:val="a"/>
    <w:rsid w:val="009509FE"/>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114">
    <w:name w:val="xl114"/>
    <w:basedOn w:val="a"/>
    <w:rsid w:val="009509FE"/>
    <w:pPr>
      <w:pBdr>
        <w:top w:val="single" w:sz="8" w:space="0" w:color="auto"/>
        <w:left w:val="single" w:sz="8" w:space="0" w:color="auto"/>
        <w:right w:val="single" w:sz="8" w:space="0" w:color="auto"/>
      </w:pBdr>
      <w:spacing w:before="100" w:beforeAutospacing="1" w:after="100" w:afterAutospacing="1"/>
      <w:jc w:val="center"/>
      <w:textAlignment w:val="top"/>
    </w:pPr>
  </w:style>
  <w:style w:type="paragraph" w:customStyle="1" w:styleId="xl115">
    <w:name w:val="xl115"/>
    <w:basedOn w:val="a"/>
    <w:rsid w:val="009509FE"/>
    <w:pPr>
      <w:spacing w:before="100" w:beforeAutospacing="1" w:after="100" w:afterAutospacing="1"/>
      <w:jc w:val="center"/>
    </w:pPr>
    <w:rPr>
      <w:b/>
      <w:bCs/>
    </w:rPr>
  </w:style>
  <w:style w:type="paragraph" w:customStyle="1" w:styleId="xl116">
    <w:name w:val="xl116"/>
    <w:basedOn w:val="a"/>
    <w:rsid w:val="009509FE"/>
    <w:pPr>
      <w:pBdr>
        <w:top w:val="single" w:sz="8" w:space="0" w:color="auto"/>
        <w:left w:val="single" w:sz="8" w:space="0" w:color="auto"/>
        <w:right w:val="single" w:sz="8" w:space="0" w:color="auto"/>
      </w:pBdr>
      <w:spacing w:before="100" w:beforeAutospacing="1" w:after="100" w:afterAutospacing="1"/>
      <w:jc w:val="center"/>
      <w:textAlignment w:val="top"/>
    </w:pPr>
    <w:rPr>
      <w:b/>
      <w:bCs/>
    </w:rPr>
  </w:style>
  <w:style w:type="paragraph" w:customStyle="1" w:styleId="xl117">
    <w:name w:val="xl117"/>
    <w:basedOn w:val="a"/>
    <w:rsid w:val="009509FE"/>
    <w:pPr>
      <w:pBdr>
        <w:left w:val="single" w:sz="8" w:space="0" w:color="auto"/>
        <w:right w:val="single" w:sz="8" w:space="0" w:color="auto"/>
      </w:pBdr>
      <w:spacing w:before="100" w:beforeAutospacing="1" w:after="100" w:afterAutospacing="1"/>
      <w:jc w:val="center"/>
      <w:textAlignment w:val="top"/>
    </w:pPr>
    <w:rPr>
      <w:b/>
      <w:bCs/>
    </w:rPr>
  </w:style>
  <w:style w:type="paragraph" w:customStyle="1" w:styleId="xl118">
    <w:name w:val="xl118"/>
    <w:basedOn w:val="a"/>
    <w:rsid w:val="009509FE"/>
    <w:pPr>
      <w:pBdr>
        <w:left w:val="single" w:sz="8" w:space="0" w:color="auto"/>
        <w:bottom w:val="single" w:sz="8" w:space="0" w:color="auto"/>
        <w:right w:val="single" w:sz="8" w:space="0" w:color="auto"/>
      </w:pBdr>
      <w:spacing w:before="100" w:beforeAutospacing="1" w:after="100" w:afterAutospacing="1"/>
      <w:jc w:val="center"/>
      <w:textAlignment w:val="top"/>
    </w:pPr>
    <w:rPr>
      <w:b/>
      <w:bCs/>
    </w:rPr>
  </w:style>
  <w:style w:type="paragraph" w:customStyle="1" w:styleId="xl119">
    <w:name w:val="xl119"/>
    <w:basedOn w:val="a"/>
    <w:rsid w:val="009509FE"/>
    <w:pPr>
      <w:pBdr>
        <w:top w:val="single" w:sz="8" w:space="0" w:color="auto"/>
        <w:left w:val="single" w:sz="8" w:space="0" w:color="auto"/>
      </w:pBdr>
      <w:spacing w:before="100" w:beforeAutospacing="1" w:after="100" w:afterAutospacing="1"/>
      <w:jc w:val="center"/>
      <w:textAlignment w:val="top"/>
    </w:pPr>
    <w:rPr>
      <w:b/>
      <w:bCs/>
    </w:rPr>
  </w:style>
  <w:style w:type="paragraph" w:customStyle="1" w:styleId="xl120">
    <w:name w:val="xl120"/>
    <w:basedOn w:val="a"/>
    <w:rsid w:val="009509FE"/>
    <w:pPr>
      <w:pBdr>
        <w:top w:val="single" w:sz="8" w:space="0" w:color="auto"/>
      </w:pBdr>
      <w:spacing w:before="100" w:beforeAutospacing="1" w:after="100" w:afterAutospacing="1"/>
      <w:jc w:val="center"/>
      <w:textAlignment w:val="top"/>
    </w:pPr>
    <w:rPr>
      <w:b/>
      <w:bCs/>
    </w:rPr>
  </w:style>
  <w:style w:type="paragraph" w:customStyle="1" w:styleId="xl121">
    <w:name w:val="xl121"/>
    <w:basedOn w:val="a"/>
    <w:rsid w:val="009509FE"/>
    <w:pPr>
      <w:pBdr>
        <w:top w:val="single" w:sz="8" w:space="0" w:color="auto"/>
        <w:right w:val="single" w:sz="8" w:space="0" w:color="auto"/>
      </w:pBdr>
      <w:spacing w:before="100" w:beforeAutospacing="1" w:after="100" w:afterAutospacing="1"/>
      <w:jc w:val="center"/>
      <w:textAlignment w:val="top"/>
    </w:pPr>
    <w:rPr>
      <w:b/>
      <w:bCs/>
    </w:rPr>
  </w:style>
  <w:style w:type="paragraph" w:customStyle="1" w:styleId="xl122">
    <w:name w:val="xl122"/>
    <w:basedOn w:val="a"/>
    <w:rsid w:val="009509FE"/>
    <w:pPr>
      <w:pBdr>
        <w:left w:val="single" w:sz="8" w:space="0" w:color="auto"/>
        <w:bottom w:val="single" w:sz="8" w:space="0" w:color="auto"/>
      </w:pBdr>
      <w:spacing w:before="100" w:beforeAutospacing="1" w:after="100" w:afterAutospacing="1"/>
      <w:jc w:val="center"/>
      <w:textAlignment w:val="top"/>
    </w:pPr>
    <w:rPr>
      <w:b/>
      <w:bCs/>
    </w:rPr>
  </w:style>
  <w:style w:type="paragraph" w:customStyle="1" w:styleId="xl123">
    <w:name w:val="xl123"/>
    <w:basedOn w:val="a"/>
    <w:rsid w:val="009509FE"/>
    <w:pPr>
      <w:pBdr>
        <w:bottom w:val="single" w:sz="8" w:space="0" w:color="auto"/>
      </w:pBdr>
      <w:spacing w:before="100" w:beforeAutospacing="1" w:after="100" w:afterAutospacing="1"/>
      <w:jc w:val="center"/>
      <w:textAlignment w:val="top"/>
    </w:pPr>
    <w:rPr>
      <w:b/>
      <w:bCs/>
    </w:rPr>
  </w:style>
  <w:style w:type="paragraph" w:customStyle="1" w:styleId="xl124">
    <w:name w:val="xl124"/>
    <w:basedOn w:val="a"/>
    <w:rsid w:val="009509FE"/>
    <w:pPr>
      <w:pBdr>
        <w:bottom w:val="single" w:sz="8" w:space="0" w:color="auto"/>
        <w:right w:val="single" w:sz="8" w:space="0" w:color="auto"/>
      </w:pBdr>
      <w:spacing w:before="100" w:beforeAutospacing="1" w:after="100" w:afterAutospacing="1"/>
      <w:jc w:val="center"/>
      <w:textAlignment w:val="top"/>
    </w:pPr>
    <w:rPr>
      <w:b/>
      <w:bCs/>
    </w:rPr>
  </w:style>
  <w:style w:type="paragraph" w:customStyle="1" w:styleId="xl125">
    <w:name w:val="xl125"/>
    <w:basedOn w:val="a"/>
    <w:rsid w:val="009509FE"/>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26">
    <w:name w:val="xl126"/>
    <w:basedOn w:val="a"/>
    <w:rsid w:val="009509FE"/>
    <w:pPr>
      <w:pBdr>
        <w:left w:val="single" w:sz="8" w:space="0" w:color="auto"/>
        <w:right w:val="single" w:sz="8" w:space="0" w:color="auto"/>
      </w:pBdr>
      <w:spacing w:before="100" w:beforeAutospacing="1" w:after="100" w:afterAutospacing="1"/>
      <w:jc w:val="center"/>
      <w:textAlignment w:val="center"/>
    </w:pPr>
    <w:rPr>
      <w:b/>
      <w:bCs/>
    </w:rPr>
  </w:style>
  <w:style w:type="paragraph" w:customStyle="1" w:styleId="xl127">
    <w:name w:val="xl127"/>
    <w:basedOn w:val="a"/>
    <w:rsid w:val="009509FE"/>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28">
    <w:name w:val="xl128"/>
    <w:basedOn w:val="a"/>
    <w:rsid w:val="009509FE"/>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29">
    <w:name w:val="xl129"/>
    <w:basedOn w:val="a"/>
    <w:rsid w:val="009509FE"/>
    <w:pPr>
      <w:pBdr>
        <w:left w:val="single" w:sz="8" w:space="0" w:color="auto"/>
        <w:right w:val="single" w:sz="8" w:space="0" w:color="auto"/>
      </w:pBdr>
      <w:spacing w:before="100" w:beforeAutospacing="1" w:after="100" w:afterAutospacing="1"/>
      <w:jc w:val="center"/>
      <w:textAlignment w:val="center"/>
    </w:pPr>
    <w:rPr>
      <w:b/>
      <w:bCs/>
    </w:rPr>
  </w:style>
  <w:style w:type="paragraph" w:customStyle="1" w:styleId="xl130">
    <w:name w:val="xl130"/>
    <w:basedOn w:val="a"/>
    <w:rsid w:val="009509FE"/>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31">
    <w:name w:val="xl131"/>
    <w:basedOn w:val="a"/>
    <w:rsid w:val="009509FE"/>
    <w:pPr>
      <w:spacing w:before="100" w:beforeAutospacing="1" w:after="100" w:afterAutospacing="1"/>
      <w:jc w:val="right"/>
    </w:pPr>
  </w:style>
  <w:style w:type="paragraph" w:customStyle="1" w:styleId="xl132">
    <w:name w:val="xl132"/>
    <w:basedOn w:val="a"/>
    <w:rsid w:val="009509FE"/>
    <w:pPr>
      <w:spacing w:before="100" w:beforeAutospacing="1" w:after="100" w:afterAutospacing="1"/>
      <w:jc w:val="center"/>
    </w:pPr>
  </w:style>
  <w:style w:type="paragraph" w:customStyle="1" w:styleId="xl133">
    <w:name w:val="xl133"/>
    <w:basedOn w:val="a"/>
    <w:rsid w:val="009509FE"/>
    <w:pPr>
      <w:pBdr>
        <w:bottom w:val="single" w:sz="8" w:space="0" w:color="auto"/>
      </w:pBdr>
      <w:spacing w:before="100" w:beforeAutospacing="1" w:after="100" w:afterAutospacing="1"/>
      <w:jc w:val="center"/>
    </w:pPr>
  </w:style>
</w:styles>
</file>

<file path=word/webSettings.xml><?xml version="1.0" encoding="utf-8"?>
<w:webSettings xmlns:r="http://schemas.openxmlformats.org/officeDocument/2006/relationships" xmlns:w="http://schemas.openxmlformats.org/wordprocessingml/2006/main">
  <w:divs>
    <w:div w:id="20016825">
      <w:bodyDiv w:val="1"/>
      <w:marLeft w:val="0"/>
      <w:marRight w:val="0"/>
      <w:marTop w:val="0"/>
      <w:marBottom w:val="0"/>
      <w:divBdr>
        <w:top w:val="none" w:sz="0" w:space="0" w:color="auto"/>
        <w:left w:val="none" w:sz="0" w:space="0" w:color="auto"/>
        <w:bottom w:val="none" w:sz="0" w:space="0" w:color="auto"/>
        <w:right w:val="none" w:sz="0" w:space="0" w:color="auto"/>
      </w:divBdr>
    </w:div>
    <w:div w:id="171068707">
      <w:bodyDiv w:val="1"/>
      <w:marLeft w:val="0"/>
      <w:marRight w:val="0"/>
      <w:marTop w:val="0"/>
      <w:marBottom w:val="0"/>
      <w:divBdr>
        <w:top w:val="none" w:sz="0" w:space="0" w:color="auto"/>
        <w:left w:val="none" w:sz="0" w:space="0" w:color="auto"/>
        <w:bottom w:val="none" w:sz="0" w:space="0" w:color="auto"/>
        <w:right w:val="none" w:sz="0" w:space="0" w:color="auto"/>
      </w:divBdr>
    </w:div>
    <w:div w:id="416287642">
      <w:bodyDiv w:val="1"/>
      <w:marLeft w:val="0"/>
      <w:marRight w:val="0"/>
      <w:marTop w:val="0"/>
      <w:marBottom w:val="0"/>
      <w:divBdr>
        <w:top w:val="none" w:sz="0" w:space="0" w:color="auto"/>
        <w:left w:val="none" w:sz="0" w:space="0" w:color="auto"/>
        <w:bottom w:val="none" w:sz="0" w:space="0" w:color="auto"/>
        <w:right w:val="none" w:sz="0" w:space="0" w:color="auto"/>
      </w:divBdr>
    </w:div>
    <w:div w:id="1005205957">
      <w:bodyDiv w:val="1"/>
      <w:marLeft w:val="0"/>
      <w:marRight w:val="0"/>
      <w:marTop w:val="0"/>
      <w:marBottom w:val="0"/>
      <w:divBdr>
        <w:top w:val="none" w:sz="0" w:space="0" w:color="auto"/>
        <w:left w:val="none" w:sz="0" w:space="0" w:color="auto"/>
        <w:bottom w:val="none" w:sz="0" w:space="0" w:color="auto"/>
        <w:right w:val="none" w:sz="0" w:space="0" w:color="auto"/>
      </w:divBdr>
    </w:div>
    <w:div w:id="1065180478">
      <w:bodyDiv w:val="1"/>
      <w:marLeft w:val="0"/>
      <w:marRight w:val="0"/>
      <w:marTop w:val="0"/>
      <w:marBottom w:val="0"/>
      <w:divBdr>
        <w:top w:val="none" w:sz="0" w:space="0" w:color="auto"/>
        <w:left w:val="none" w:sz="0" w:space="0" w:color="auto"/>
        <w:bottom w:val="none" w:sz="0" w:space="0" w:color="auto"/>
        <w:right w:val="none" w:sz="0" w:space="0" w:color="auto"/>
      </w:divBdr>
    </w:div>
    <w:div w:id="1216773984">
      <w:bodyDiv w:val="1"/>
      <w:marLeft w:val="0"/>
      <w:marRight w:val="0"/>
      <w:marTop w:val="0"/>
      <w:marBottom w:val="0"/>
      <w:divBdr>
        <w:top w:val="none" w:sz="0" w:space="0" w:color="auto"/>
        <w:left w:val="none" w:sz="0" w:space="0" w:color="auto"/>
        <w:bottom w:val="none" w:sz="0" w:space="0" w:color="auto"/>
        <w:right w:val="none" w:sz="0" w:space="0" w:color="auto"/>
      </w:divBdr>
    </w:div>
    <w:div w:id="1555044927">
      <w:bodyDiv w:val="1"/>
      <w:marLeft w:val="0"/>
      <w:marRight w:val="0"/>
      <w:marTop w:val="0"/>
      <w:marBottom w:val="0"/>
      <w:divBdr>
        <w:top w:val="none" w:sz="0" w:space="0" w:color="auto"/>
        <w:left w:val="none" w:sz="0" w:space="0" w:color="auto"/>
        <w:bottom w:val="none" w:sz="0" w:space="0" w:color="auto"/>
        <w:right w:val="none" w:sz="0" w:space="0" w:color="auto"/>
      </w:divBdr>
    </w:div>
    <w:div w:id="1621954303">
      <w:bodyDiv w:val="1"/>
      <w:marLeft w:val="0"/>
      <w:marRight w:val="0"/>
      <w:marTop w:val="0"/>
      <w:marBottom w:val="0"/>
      <w:divBdr>
        <w:top w:val="none" w:sz="0" w:space="0" w:color="auto"/>
        <w:left w:val="none" w:sz="0" w:space="0" w:color="auto"/>
        <w:bottom w:val="none" w:sz="0" w:space="0" w:color="auto"/>
        <w:right w:val="none" w:sz="0" w:space="0" w:color="auto"/>
      </w:divBdr>
    </w:div>
    <w:div w:id="1771508353">
      <w:bodyDiv w:val="1"/>
      <w:marLeft w:val="0"/>
      <w:marRight w:val="0"/>
      <w:marTop w:val="0"/>
      <w:marBottom w:val="0"/>
      <w:divBdr>
        <w:top w:val="none" w:sz="0" w:space="0" w:color="auto"/>
        <w:left w:val="none" w:sz="0" w:space="0" w:color="auto"/>
        <w:bottom w:val="none" w:sz="0" w:space="0" w:color="auto"/>
        <w:right w:val="none" w:sz="0" w:space="0" w:color="auto"/>
      </w:divBdr>
    </w:div>
    <w:div w:id="2092462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1</Pages>
  <Words>15661</Words>
  <Characters>89271</Characters>
  <Application>Microsoft Office Word</Application>
  <DocSecurity>0</DocSecurity>
  <Lines>743</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104723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Кудинова</cp:lastModifiedBy>
  <cp:revision>16</cp:revision>
  <cp:lastPrinted>2021-12-14T11:23:00Z</cp:lastPrinted>
  <dcterms:created xsi:type="dcterms:W3CDTF">2019-12-26T09:45:00Z</dcterms:created>
  <dcterms:modified xsi:type="dcterms:W3CDTF">2022-12-28T11:25:00Z</dcterms:modified>
</cp:coreProperties>
</file>