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3" w:rsidRPr="00121739" w:rsidRDefault="006B3423" w:rsidP="003204C4">
      <w:pPr>
        <w:rPr>
          <w:rFonts w:ascii="Arial" w:hAnsi="Arial" w:cs="Arial"/>
          <w:noProof/>
        </w:rPr>
      </w:pPr>
    </w:p>
    <w:p w:rsidR="006B3423" w:rsidRPr="003204C4" w:rsidRDefault="006B3423" w:rsidP="000B4777">
      <w:pPr>
        <w:jc w:val="center"/>
        <w:rPr>
          <w:rFonts w:ascii="Arial" w:hAnsi="Arial" w:cs="Arial"/>
        </w:rPr>
      </w:pPr>
    </w:p>
    <w:p w:rsidR="006B3423" w:rsidRPr="00FB153A" w:rsidRDefault="006B3423" w:rsidP="000B4777">
      <w:pPr>
        <w:pStyle w:val="a9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FB153A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6B3423" w:rsidRPr="00FB153A" w:rsidRDefault="00043C4D" w:rsidP="000B4777">
      <w:pPr>
        <w:pStyle w:val="a9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FB153A"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6B3423" w:rsidRPr="00FB153A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6B3423" w:rsidRPr="00FB153A" w:rsidRDefault="006B3423" w:rsidP="000B4777">
      <w:pPr>
        <w:pStyle w:val="a9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B153A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6B3423" w:rsidRPr="00FB153A" w:rsidRDefault="006B3423" w:rsidP="000B4777">
      <w:pPr>
        <w:pStyle w:val="a9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B153A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24551A" w:rsidRPr="003204C4" w:rsidRDefault="0024551A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639"/>
      </w:tblGrid>
      <w:tr w:rsidR="006B3423" w:rsidRPr="003204C4" w:rsidTr="00736DF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551A" w:rsidRPr="003204C4" w:rsidRDefault="0024551A" w:rsidP="00C33BAC">
            <w:pPr>
              <w:pStyle w:val="a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551A" w:rsidRPr="00FB153A" w:rsidRDefault="006B3423" w:rsidP="003204C4">
            <w:pPr>
              <w:pStyle w:val="a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53A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  <w:p w:rsidR="00FB153A" w:rsidRPr="003204C4" w:rsidRDefault="00A12F90" w:rsidP="00C33BAC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о</w:t>
            </w:r>
            <w:r w:rsidR="006B3423" w:rsidRPr="003204C4">
              <w:rPr>
                <w:rFonts w:ascii="Arial" w:hAnsi="Arial" w:cs="Arial"/>
                <w:sz w:val="24"/>
                <w:szCs w:val="24"/>
              </w:rPr>
              <w:t>т</w:t>
            </w:r>
            <w:r w:rsidRPr="00320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53A">
              <w:rPr>
                <w:rFonts w:ascii="Arial" w:hAnsi="Arial" w:cs="Arial"/>
                <w:sz w:val="24"/>
                <w:szCs w:val="24"/>
              </w:rPr>
              <w:t>11 августа 2021 год</w:t>
            </w:r>
            <w:r w:rsidR="00DB6B76" w:rsidRPr="003204C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B3423" w:rsidRPr="003204C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43C4D" w:rsidRPr="003204C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34BEE" w:rsidRPr="003204C4">
              <w:rPr>
                <w:rFonts w:ascii="Arial" w:hAnsi="Arial" w:cs="Arial"/>
                <w:sz w:val="24"/>
                <w:szCs w:val="24"/>
              </w:rPr>
              <w:t xml:space="preserve">    №</w:t>
            </w:r>
            <w:r w:rsidR="00505C7B" w:rsidRPr="00320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B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53A">
              <w:rPr>
                <w:rFonts w:ascii="Arial" w:hAnsi="Arial" w:cs="Arial"/>
                <w:sz w:val="24"/>
                <w:szCs w:val="24"/>
              </w:rPr>
              <w:t>2</w:t>
            </w:r>
            <w:r w:rsidR="00B06D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6B3423" w:rsidRPr="00FB153A" w:rsidRDefault="00FB153A" w:rsidP="00CF47C7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</w:rPr>
      </w:pPr>
      <w:r w:rsidRPr="00FB153A">
        <w:rPr>
          <w:rFonts w:ascii="Arial" w:hAnsi="Arial" w:cs="Arial"/>
        </w:rPr>
        <w:t>Об отмене  постановления № 20 от 23.03.2017 года</w:t>
      </w:r>
      <w:proofErr w:type="gramStart"/>
      <w:r w:rsidRPr="00FB153A">
        <w:rPr>
          <w:rFonts w:ascii="Arial" w:hAnsi="Arial" w:cs="Arial"/>
        </w:rPr>
        <w:t xml:space="preserve"> О</w:t>
      </w:r>
      <w:proofErr w:type="gramEnd"/>
      <w:r w:rsidRPr="00FB153A">
        <w:rPr>
          <w:rFonts w:ascii="Arial" w:hAnsi="Arial" w:cs="Arial"/>
        </w:rPr>
        <w:t>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Майоровского сельского поселения Котельниковского муниципального района Волгоградской области</w:t>
      </w:r>
    </w:p>
    <w:p w:rsidR="00FB153A" w:rsidRPr="003204C4" w:rsidRDefault="00FB153A" w:rsidP="005A3A1B">
      <w:pPr>
        <w:jc w:val="both"/>
        <w:rPr>
          <w:rFonts w:ascii="Arial" w:hAnsi="Arial" w:cs="Arial"/>
          <w:b/>
        </w:rPr>
      </w:pPr>
    </w:p>
    <w:p w:rsidR="00FB153A" w:rsidRPr="00493496" w:rsidRDefault="006B3423" w:rsidP="00FB15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204C4">
        <w:rPr>
          <w:rFonts w:ascii="Arial" w:hAnsi="Arial" w:cs="Arial"/>
        </w:rPr>
        <w:tab/>
      </w:r>
      <w:proofErr w:type="gramStart"/>
      <w:r w:rsidR="00FB153A" w:rsidRPr="00493496">
        <w:rPr>
          <w:rFonts w:ascii="Arial" w:hAnsi="Arial" w:cs="Arial"/>
        </w:rPr>
        <w:t>В соответствии с Федеральным законом от 06.10.2003 г. № 131-Ф3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г. № 294-ФЗ «О защите прав юридических лиц и индивидуальных предпринимателей при осуществлении</w:t>
      </w:r>
      <w:proofErr w:type="gramEnd"/>
      <w:r w:rsidR="00FB153A" w:rsidRPr="00493496">
        <w:rPr>
          <w:rFonts w:ascii="Arial" w:hAnsi="Arial" w:cs="Arial"/>
        </w:rPr>
        <w:t xml:space="preserve"> государственного контроля (надзора) и муниципального контроля», Законом Волгоградской области от 28.11.2014 г. № 156-ОД «О закреплении отдельных вопросов местного значения за сельскими поселениями в Волгоградской области», постановлением Правительства Волгоградской области от 27.08.2013 г.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Майоровского сельского поселения Котельниковского муниципального района Волгоградской области администрация Майоровского сельского поселения Котельниковского муниципального района Вол</w:t>
      </w:r>
      <w:r w:rsidR="00284054">
        <w:rPr>
          <w:rFonts w:ascii="Arial" w:hAnsi="Arial" w:cs="Arial"/>
        </w:rPr>
        <w:t>гоградской области,</w:t>
      </w:r>
    </w:p>
    <w:p w:rsidR="00C33BAC" w:rsidRDefault="00C33BAC" w:rsidP="003C6C1D">
      <w:pPr>
        <w:jc w:val="both"/>
        <w:rPr>
          <w:rFonts w:ascii="Arial" w:hAnsi="Arial" w:cs="Arial"/>
        </w:rPr>
      </w:pPr>
    </w:p>
    <w:p w:rsidR="006B3423" w:rsidRPr="003204C4" w:rsidRDefault="00284054" w:rsidP="003C6C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6B3423" w:rsidRPr="003204C4">
        <w:rPr>
          <w:rFonts w:ascii="Arial" w:hAnsi="Arial" w:cs="Arial"/>
          <w:b/>
        </w:rPr>
        <w:t>:</w:t>
      </w:r>
    </w:p>
    <w:p w:rsidR="00FB153A" w:rsidRDefault="00505C7B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 w:rsidRPr="003204C4">
        <w:rPr>
          <w:rFonts w:ascii="Arial" w:hAnsi="Arial" w:cs="Arial"/>
        </w:rPr>
        <w:t>1.</w:t>
      </w:r>
      <w:r w:rsidR="00FB153A">
        <w:rPr>
          <w:rFonts w:ascii="Arial" w:hAnsi="Arial" w:cs="Arial"/>
        </w:rPr>
        <w:t>Постановление № 20 от 23.03.2017  года</w:t>
      </w:r>
      <w:r w:rsidR="00FB153A" w:rsidRPr="00FB153A">
        <w:rPr>
          <w:rFonts w:ascii="Arial" w:hAnsi="Arial" w:cs="Arial"/>
        </w:rPr>
        <w:t xml:space="preserve"> О</w:t>
      </w:r>
      <w:r w:rsidR="00FB153A">
        <w:rPr>
          <w:rFonts w:ascii="Arial" w:hAnsi="Arial" w:cs="Arial"/>
        </w:rPr>
        <w:t xml:space="preserve">б утверждении административного </w:t>
      </w:r>
      <w:r w:rsidR="00FB153A" w:rsidRPr="00FB153A">
        <w:rPr>
          <w:rFonts w:ascii="Arial" w:hAnsi="Arial" w:cs="Arial"/>
        </w:rPr>
        <w:t>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Майоровского сельского поселения Котельниковского муниципального района Волгоградской област</w:t>
      </w:r>
      <w:proofErr w:type="gramStart"/>
      <w:r w:rsidR="00FB153A" w:rsidRPr="00FB153A">
        <w:rPr>
          <w:rFonts w:ascii="Arial" w:hAnsi="Arial" w:cs="Arial"/>
        </w:rPr>
        <w:t>и</w:t>
      </w:r>
      <w:r w:rsidR="00FB153A">
        <w:rPr>
          <w:rFonts w:ascii="Arial" w:hAnsi="Arial" w:cs="Arial"/>
        </w:rPr>
        <w:t>-</w:t>
      </w:r>
      <w:proofErr w:type="gramEnd"/>
      <w:r w:rsidR="00FB153A">
        <w:rPr>
          <w:rFonts w:ascii="Arial" w:hAnsi="Arial" w:cs="Arial"/>
        </w:rPr>
        <w:t xml:space="preserve"> считать утратившим силу.</w:t>
      </w: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93496">
        <w:rPr>
          <w:rFonts w:ascii="Arial" w:hAnsi="Arial" w:cs="Arial"/>
        </w:rPr>
        <w:t xml:space="preserve"> Настоящее постановление вступает в силу со дня его подписания и подлежит официальному обнародованию</w:t>
      </w:r>
      <w:r>
        <w:rPr>
          <w:rFonts w:ascii="Arial" w:hAnsi="Arial" w:cs="Arial"/>
        </w:rPr>
        <w:t>.</w:t>
      </w: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Глава Майоровского</w:t>
      </w:r>
    </w:p>
    <w:p w:rsidR="00FB153A" w:rsidRP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-                                      А.В. Попов</w:t>
      </w:r>
    </w:p>
    <w:p w:rsidR="006B3423" w:rsidRPr="003204C4" w:rsidRDefault="006B3423" w:rsidP="00FB15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05C7B" w:rsidRPr="003204C4" w:rsidRDefault="00505C7B" w:rsidP="00D16341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D16341">
      <w:pPr>
        <w:pStyle w:val="a3"/>
        <w:jc w:val="right"/>
        <w:rPr>
          <w:rFonts w:ascii="Arial" w:hAnsi="Arial" w:cs="Arial"/>
        </w:rPr>
      </w:pPr>
    </w:p>
    <w:sectPr w:rsidR="00505C7B" w:rsidRPr="003204C4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E27" w:rsidRDefault="00726E27" w:rsidP="000B4777">
      <w:r>
        <w:separator/>
      </w:r>
    </w:p>
  </w:endnote>
  <w:endnote w:type="continuationSeparator" w:id="1">
    <w:p w:rsidR="00726E27" w:rsidRDefault="00726E27" w:rsidP="000B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E27" w:rsidRDefault="00726E27" w:rsidP="000B4777">
      <w:r>
        <w:separator/>
      </w:r>
    </w:p>
  </w:footnote>
  <w:footnote w:type="continuationSeparator" w:id="1">
    <w:p w:rsidR="00726E27" w:rsidRDefault="00726E27" w:rsidP="000B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A1B"/>
    <w:rsid w:val="000038C9"/>
    <w:rsid w:val="000127F9"/>
    <w:rsid w:val="00034BEE"/>
    <w:rsid w:val="00043C4D"/>
    <w:rsid w:val="000450B0"/>
    <w:rsid w:val="00047EDB"/>
    <w:rsid w:val="000503A4"/>
    <w:rsid w:val="000620BA"/>
    <w:rsid w:val="00085E8A"/>
    <w:rsid w:val="000915C5"/>
    <w:rsid w:val="000B4777"/>
    <w:rsid w:val="000F1D2F"/>
    <w:rsid w:val="00121739"/>
    <w:rsid w:val="0013175D"/>
    <w:rsid w:val="0015434A"/>
    <w:rsid w:val="00182AEA"/>
    <w:rsid w:val="00190645"/>
    <w:rsid w:val="00196575"/>
    <w:rsid w:val="001F0E63"/>
    <w:rsid w:val="0024551A"/>
    <w:rsid w:val="002473DA"/>
    <w:rsid w:val="00284054"/>
    <w:rsid w:val="00291FAA"/>
    <w:rsid w:val="002C6E7F"/>
    <w:rsid w:val="002E6D4D"/>
    <w:rsid w:val="003204C4"/>
    <w:rsid w:val="00323875"/>
    <w:rsid w:val="00326F53"/>
    <w:rsid w:val="0033012D"/>
    <w:rsid w:val="00346874"/>
    <w:rsid w:val="0034705C"/>
    <w:rsid w:val="003C5D18"/>
    <w:rsid w:val="003C6C1D"/>
    <w:rsid w:val="003F4946"/>
    <w:rsid w:val="0047479E"/>
    <w:rsid w:val="004A5AF0"/>
    <w:rsid w:val="004C1326"/>
    <w:rsid w:val="004C44D4"/>
    <w:rsid w:val="004C53B3"/>
    <w:rsid w:val="004E1269"/>
    <w:rsid w:val="004F567C"/>
    <w:rsid w:val="00502D42"/>
    <w:rsid w:val="00505C7B"/>
    <w:rsid w:val="005445C3"/>
    <w:rsid w:val="005A3A1B"/>
    <w:rsid w:val="005B1EC5"/>
    <w:rsid w:val="005C4E6A"/>
    <w:rsid w:val="005D22F4"/>
    <w:rsid w:val="005E0643"/>
    <w:rsid w:val="005E4FB0"/>
    <w:rsid w:val="00621565"/>
    <w:rsid w:val="0062278E"/>
    <w:rsid w:val="00623C33"/>
    <w:rsid w:val="00652533"/>
    <w:rsid w:val="006710F2"/>
    <w:rsid w:val="006735C7"/>
    <w:rsid w:val="00695F76"/>
    <w:rsid w:val="006968BF"/>
    <w:rsid w:val="006B3423"/>
    <w:rsid w:val="006E6751"/>
    <w:rsid w:val="00700FF1"/>
    <w:rsid w:val="00726E27"/>
    <w:rsid w:val="00726E2A"/>
    <w:rsid w:val="00736DF3"/>
    <w:rsid w:val="00745C2E"/>
    <w:rsid w:val="0079492C"/>
    <w:rsid w:val="007B6315"/>
    <w:rsid w:val="007C036B"/>
    <w:rsid w:val="007D5582"/>
    <w:rsid w:val="007E3159"/>
    <w:rsid w:val="00821546"/>
    <w:rsid w:val="008254FB"/>
    <w:rsid w:val="008A5549"/>
    <w:rsid w:val="008B1C3A"/>
    <w:rsid w:val="008B2DBA"/>
    <w:rsid w:val="008E755B"/>
    <w:rsid w:val="00904CC6"/>
    <w:rsid w:val="00925F44"/>
    <w:rsid w:val="00934D27"/>
    <w:rsid w:val="00937A4E"/>
    <w:rsid w:val="00955FDA"/>
    <w:rsid w:val="0096437B"/>
    <w:rsid w:val="00973F80"/>
    <w:rsid w:val="009778B4"/>
    <w:rsid w:val="00984A3E"/>
    <w:rsid w:val="00A05193"/>
    <w:rsid w:val="00A12F90"/>
    <w:rsid w:val="00A506B9"/>
    <w:rsid w:val="00A84A02"/>
    <w:rsid w:val="00A968F2"/>
    <w:rsid w:val="00AB02B1"/>
    <w:rsid w:val="00AD2CB4"/>
    <w:rsid w:val="00AD6784"/>
    <w:rsid w:val="00AD6C1E"/>
    <w:rsid w:val="00B06D44"/>
    <w:rsid w:val="00B231E4"/>
    <w:rsid w:val="00B26460"/>
    <w:rsid w:val="00B50870"/>
    <w:rsid w:val="00BB06F8"/>
    <w:rsid w:val="00BB7861"/>
    <w:rsid w:val="00BC1FD9"/>
    <w:rsid w:val="00C065E0"/>
    <w:rsid w:val="00C314ED"/>
    <w:rsid w:val="00C33BAC"/>
    <w:rsid w:val="00C77E1A"/>
    <w:rsid w:val="00C94E65"/>
    <w:rsid w:val="00CA55B4"/>
    <w:rsid w:val="00CB54C6"/>
    <w:rsid w:val="00CF1F4C"/>
    <w:rsid w:val="00CF248B"/>
    <w:rsid w:val="00CF47C7"/>
    <w:rsid w:val="00D00350"/>
    <w:rsid w:val="00D16341"/>
    <w:rsid w:val="00D33134"/>
    <w:rsid w:val="00D402CD"/>
    <w:rsid w:val="00D6055D"/>
    <w:rsid w:val="00D86D6F"/>
    <w:rsid w:val="00D90441"/>
    <w:rsid w:val="00D927A3"/>
    <w:rsid w:val="00DA6DD4"/>
    <w:rsid w:val="00DB6B76"/>
    <w:rsid w:val="00DD6519"/>
    <w:rsid w:val="00E03705"/>
    <w:rsid w:val="00E072D7"/>
    <w:rsid w:val="00E653DA"/>
    <w:rsid w:val="00E77406"/>
    <w:rsid w:val="00E8412B"/>
    <w:rsid w:val="00E85E5E"/>
    <w:rsid w:val="00EB1BDD"/>
    <w:rsid w:val="00EE4B00"/>
    <w:rsid w:val="00F061A9"/>
    <w:rsid w:val="00F23908"/>
    <w:rsid w:val="00F4459B"/>
    <w:rsid w:val="00F4626E"/>
    <w:rsid w:val="00F646A5"/>
    <w:rsid w:val="00F82A2D"/>
    <w:rsid w:val="00F90FFB"/>
    <w:rsid w:val="00FA4AB1"/>
    <w:rsid w:val="00FB153A"/>
    <w:rsid w:val="00FB43A4"/>
    <w:rsid w:val="00FD0DB8"/>
    <w:rsid w:val="00FD24C7"/>
    <w:rsid w:val="00FE322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B477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B477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927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27A3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rsid w:val="00D1634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163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D1634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62A27-B38A-4EB9-ACF8-667113DB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Майорово</cp:lastModifiedBy>
  <cp:revision>7</cp:revision>
  <cp:lastPrinted>2021-08-13T10:29:00Z</cp:lastPrinted>
  <dcterms:created xsi:type="dcterms:W3CDTF">2021-08-13T10:21:00Z</dcterms:created>
  <dcterms:modified xsi:type="dcterms:W3CDTF">2021-09-10T06:27:00Z</dcterms:modified>
</cp:coreProperties>
</file>