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E3" w:rsidRPr="009A5292" w:rsidRDefault="003B64E3" w:rsidP="00444158">
      <w:pPr>
        <w:shd w:val="clear" w:color="auto" w:fill="FFFFFF"/>
        <w:spacing w:after="150" w:line="240" w:lineRule="auto"/>
        <w:jc w:val="center"/>
        <w:rPr>
          <w:rFonts w:ascii="Arial" w:hAnsi="Arial" w:cs="Arial"/>
          <w:b/>
          <w:bCs/>
          <w:color w:val="3C3C3C"/>
          <w:sz w:val="24"/>
          <w:szCs w:val="24"/>
          <w:lang w:eastAsia="ru-RU"/>
        </w:rPr>
      </w:pPr>
      <w:r w:rsidRPr="009A5292">
        <w:rPr>
          <w:rFonts w:ascii="Arial" w:hAnsi="Arial" w:cs="Arial"/>
          <w:b/>
          <w:bCs/>
          <w:color w:val="3C3C3C"/>
          <w:sz w:val="24"/>
          <w:szCs w:val="24"/>
          <w:lang w:eastAsia="ru-RU"/>
        </w:rPr>
        <w:t xml:space="preserve"> </w:t>
      </w:r>
      <w:r w:rsidR="00444158" w:rsidRPr="009A5292">
        <w:rPr>
          <w:rFonts w:ascii="Arial" w:hAnsi="Arial" w:cs="Arial"/>
          <w:b/>
          <w:bCs/>
          <w:color w:val="3C3C3C"/>
          <w:sz w:val="24"/>
          <w:szCs w:val="24"/>
          <w:lang w:eastAsia="ru-RU"/>
        </w:rPr>
        <w:t xml:space="preserve"> </w:t>
      </w:r>
      <w:r w:rsidRPr="009A5292">
        <w:rPr>
          <w:rFonts w:ascii="Arial" w:hAnsi="Arial" w:cs="Arial"/>
          <w:b/>
          <w:bCs/>
          <w:color w:val="3C3C3C"/>
          <w:sz w:val="24"/>
          <w:szCs w:val="24"/>
          <w:lang w:eastAsia="ru-RU"/>
        </w:rPr>
        <w:t xml:space="preserve">АДМИНИСТРАЦИЯ </w:t>
      </w:r>
    </w:p>
    <w:p w:rsidR="00444158" w:rsidRPr="009A5292" w:rsidRDefault="006853E3" w:rsidP="00444158">
      <w:pPr>
        <w:shd w:val="clear" w:color="auto" w:fill="FFFFFF"/>
        <w:spacing w:after="150" w:line="240" w:lineRule="auto"/>
        <w:jc w:val="center"/>
        <w:rPr>
          <w:rFonts w:ascii="Arial" w:hAnsi="Arial" w:cs="Arial"/>
          <w:color w:val="3C3C3C"/>
          <w:sz w:val="24"/>
          <w:szCs w:val="24"/>
          <w:lang w:eastAsia="ru-RU"/>
        </w:rPr>
      </w:pPr>
      <w:r w:rsidRPr="009A5292">
        <w:rPr>
          <w:rFonts w:ascii="Arial" w:hAnsi="Arial" w:cs="Arial"/>
          <w:b/>
          <w:bCs/>
          <w:color w:val="3C3C3C"/>
          <w:sz w:val="24"/>
          <w:szCs w:val="24"/>
          <w:lang w:eastAsia="ru-RU"/>
        </w:rPr>
        <w:t>МАЙОРОВСКОГО</w:t>
      </w:r>
      <w:r w:rsidR="00444158" w:rsidRPr="009A5292">
        <w:rPr>
          <w:rFonts w:ascii="Arial" w:hAnsi="Arial" w:cs="Arial"/>
          <w:b/>
          <w:bCs/>
          <w:color w:val="3C3C3C"/>
          <w:sz w:val="24"/>
          <w:szCs w:val="24"/>
          <w:lang w:eastAsia="ru-RU"/>
        </w:rPr>
        <w:t xml:space="preserve"> СЕЛЬСКОГО ПОСЕЛЕНИЯ</w:t>
      </w:r>
    </w:p>
    <w:p w:rsidR="003B64E3" w:rsidRPr="009A5292" w:rsidRDefault="003B64E3" w:rsidP="00444158">
      <w:pPr>
        <w:shd w:val="clear" w:color="auto" w:fill="FFFFFF"/>
        <w:spacing w:after="150" w:line="240" w:lineRule="auto"/>
        <w:jc w:val="center"/>
        <w:rPr>
          <w:rFonts w:ascii="Arial" w:hAnsi="Arial" w:cs="Arial"/>
          <w:b/>
          <w:bCs/>
          <w:color w:val="3C3C3C"/>
          <w:sz w:val="24"/>
          <w:szCs w:val="24"/>
          <w:lang w:eastAsia="ru-RU"/>
        </w:rPr>
      </w:pPr>
      <w:r w:rsidRPr="009A5292">
        <w:rPr>
          <w:rFonts w:ascii="Arial" w:hAnsi="Arial" w:cs="Arial"/>
          <w:b/>
          <w:bCs/>
          <w:color w:val="3C3C3C"/>
          <w:sz w:val="24"/>
          <w:szCs w:val="24"/>
          <w:lang w:eastAsia="ru-RU"/>
        </w:rPr>
        <w:t>КОТЕЛЬНИКОВСКОГО</w:t>
      </w:r>
      <w:r w:rsidR="00444158" w:rsidRPr="009A5292">
        <w:rPr>
          <w:rFonts w:ascii="Arial" w:hAnsi="Arial" w:cs="Arial"/>
          <w:b/>
          <w:bCs/>
          <w:color w:val="3C3C3C"/>
          <w:sz w:val="24"/>
          <w:szCs w:val="24"/>
          <w:lang w:eastAsia="ru-RU"/>
        </w:rPr>
        <w:t xml:space="preserve"> МУНИЦИПАЛЬНОГО РАЙОНА</w:t>
      </w:r>
    </w:p>
    <w:p w:rsidR="003B64E3" w:rsidRPr="009A5292" w:rsidRDefault="00444158" w:rsidP="00444158">
      <w:pPr>
        <w:shd w:val="clear" w:color="auto" w:fill="FFFFFF"/>
        <w:spacing w:after="150" w:line="240" w:lineRule="auto"/>
        <w:jc w:val="center"/>
        <w:rPr>
          <w:rFonts w:ascii="Arial" w:hAnsi="Arial" w:cs="Arial"/>
          <w:b/>
          <w:bCs/>
          <w:color w:val="3C3C3C"/>
          <w:sz w:val="24"/>
          <w:szCs w:val="24"/>
          <w:lang w:eastAsia="ru-RU"/>
        </w:rPr>
      </w:pPr>
      <w:r w:rsidRPr="009A5292">
        <w:rPr>
          <w:rFonts w:ascii="Arial" w:hAnsi="Arial" w:cs="Arial"/>
          <w:b/>
          <w:bCs/>
          <w:color w:val="3C3C3C"/>
          <w:sz w:val="24"/>
          <w:szCs w:val="24"/>
          <w:lang w:eastAsia="ru-RU"/>
        </w:rPr>
        <w:t>ВОЛГОГРАДСКОЙ ОБЛАСТИ</w:t>
      </w:r>
      <w:r w:rsidRPr="009A5292">
        <w:rPr>
          <w:rFonts w:ascii="Arial" w:hAnsi="Arial" w:cs="Arial"/>
          <w:color w:val="3C3C3C"/>
          <w:sz w:val="24"/>
          <w:szCs w:val="24"/>
          <w:lang w:eastAsia="ru-RU"/>
        </w:rPr>
        <w:br/>
      </w:r>
    </w:p>
    <w:p w:rsidR="003B64E3" w:rsidRPr="009A5292" w:rsidRDefault="003B64E3" w:rsidP="00444158">
      <w:pPr>
        <w:shd w:val="clear" w:color="auto" w:fill="FFFFFF"/>
        <w:spacing w:after="150" w:line="240" w:lineRule="auto"/>
        <w:jc w:val="center"/>
        <w:rPr>
          <w:rFonts w:ascii="Arial" w:hAnsi="Arial" w:cs="Arial"/>
          <w:b/>
          <w:bCs/>
          <w:color w:val="3C3C3C"/>
          <w:sz w:val="24"/>
          <w:szCs w:val="24"/>
          <w:lang w:eastAsia="ru-RU"/>
        </w:rPr>
      </w:pPr>
      <w:r w:rsidRPr="009A5292">
        <w:rPr>
          <w:rFonts w:ascii="Arial" w:hAnsi="Arial" w:cs="Arial"/>
          <w:b/>
          <w:bCs/>
          <w:color w:val="3C3C3C"/>
          <w:sz w:val="24"/>
          <w:szCs w:val="24"/>
          <w:lang w:eastAsia="ru-RU"/>
        </w:rPr>
        <w:t>ПОСТАНОВЛЕНИЕ</w:t>
      </w:r>
    </w:p>
    <w:p w:rsidR="003B64E3" w:rsidRPr="009A5292" w:rsidRDefault="003B64E3" w:rsidP="003B64E3">
      <w:pPr>
        <w:shd w:val="clear" w:color="auto" w:fill="FFFFFF"/>
        <w:spacing w:after="150" w:line="240" w:lineRule="auto"/>
        <w:rPr>
          <w:rFonts w:ascii="Arial" w:hAnsi="Arial" w:cs="Arial"/>
          <w:b/>
          <w:bCs/>
          <w:color w:val="3C3C3C"/>
          <w:sz w:val="24"/>
          <w:szCs w:val="24"/>
          <w:lang w:eastAsia="ru-RU"/>
        </w:rPr>
      </w:pPr>
    </w:p>
    <w:p w:rsidR="00444158" w:rsidRPr="009A5292" w:rsidRDefault="006853E3" w:rsidP="003B64E3">
      <w:pPr>
        <w:shd w:val="clear" w:color="auto" w:fill="FFFFFF"/>
        <w:spacing w:after="150" w:line="240" w:lineRule="auto"/>
        <w:rPr>
          <w:rFonts w:ascii="Arial" w:hAnsi="Arial" w:cs="Arial"/>
          <w:b/>
          <w:color w:val="3C3C3C"/>
          <w:sz w:val="24"/>
          <w:szCs w:val="24"/>
          <w:lang w:eastAsia="ru-RU"/>
        </w:rPr>
      </w:pPr>
      <w:r w:rsidRPr="009A5292">
        <w:rPr>
          <w:rFonts w:ascii="Arial" w:hAnsi="Arial" w:cs="Arial"/>
          <w:b/>
          <w:bCs/>
          <w:color w:val="3C3C3C"/>
          <w:sz w:val="24"/>
          <w:szCs w:val="24"/>
          <w:lang w:eastAsia="ru-RU"/>
        </w:rPr>
        <w:t>от 29 мая 2021</w:t>
      </w:r>
      <w:r w:rsidR="00444158" w:rsidRPr="009A5292">
        <w:rPr>
          <w:rFonts w:ascii="Arial" w:hAnsi="Arial" w:cs="Arial"/>
          <w:b/>
          <w:bCs/>
          <w:color w:val="3C3C3C"/>
          <w:sz w:val="24"/>
          <w:szCs w:val="24"/>
          <w:lang w:eastAsia="ru-RU"/>
        </w:rPr>
        <w:t xml:space="preserve"> г. </w:t>
      </w:r>
      <w:r w:rsidR="003B64E3" w:rsidRPr="009A5292">
        <w:rPr>
          <w:rFonts w:ascii="Arial" w:hAnsi="Arial" w:cs="Arial"/>
          <w:b/>
          <w:bCs/>
          <w:color w:val="3C3C3C"/>
          <w:sz w:val="24"/>
          <w:szCs w:val="24"/>
          <w:lang w:eastAsia="ru-RU"/>
        </w:rPr>
        <w:t xml:space="preserve">                       </w:t>
      </w:r>
      <w:r w:rsidRPr="009A5292">
        <w:rPr>
          <w:rFonts w:ascii="Arial" w:hAnsi="Arial" w:cs="Arial"/>
          <w:b/>
          <w:bCs/>
          <w:color w:val="3C3C3C"/>
          <w:sz w:val="24"/>
          <w:szCs w:val="24"/>
          <w:lang w:eastAsia="ru-RU"/>
        </w:rPr>
        <w:t xml:space="preserve">                                                            </w:t>
      </w:r>
      <w:r w:rsidR="003B64E3" w:rsidRPr="009A5292">
        <w:rPr>
          <w:rFonts w:ascii="Arial" w:hAnsi="Arial" w:cs="Arial"/>
          <w:b/>
          <w:bCs/>
          <w:color w:val="3C3C3C"/>
          <w:sz w:val="24"/>
          <w:szCs w:val="24"/>
          <w:lang w:eastAsia="ru-RU"/>
        </w:rPr>
        <w:t xml:space="preserve">  </w:t>
      </w:r>
      <w:r w:rsidRPr="009A5292">
        <w:rPr>
          <w:rFonts w:ascii="Arial" w:hAnsi="Arial" w:cs="Arial"/>
          <w:b/>
          <w:bCs/>
          <w:color w:val="3C3C3C"/>
          <w:sz w:val="24"/>
          <w:szCs w:val="24"/>
          <w:lang w:eastAsia="ru-RU"/>
        </w:rPr>
        <w:t>№ 4</w:t>
      </w:r>
      <w:r w:rsidR="00444158" w:rsidRPr="009A5292">
        <w:rPr>
          <w:rFonts w:ascii="Arial" w:hAnsi="Arial" w:cs="Arial"/>
          <w:b/>
          <w:bCs/>
          <w:color w:val="3C3C3C"/>
          <w:sz w:val="24"/>
          <w:szCs w:val="24"/>
          <w:lang w:eastAsia="ru-RU"/>
        </w:rPr>
        <w:t>9</w:t>
      </w:r>
    </w:p>
    <w:p w:rsidR="00444158" w:rsidRPr="009A5292" w:rsidRDefault="003B64E3" w:rsidP="00444158">
      <w:pPr>
        <w:shd w:val="clear" w:color="auto" w:fill="FFFFFF"/>
        <w:spacing w:after="150" w:line="240" w:lineRule="auto"/>
        <w:jc w:val="center"/>
        <w:rPr>
          <w:rFonts w:ascii="Arial" w:hAnsi="Arial" w:cs="Arial"/>
          <w:b/>
          <w:color w:val="3C3C3C"/>
          <w:sz w:val="24"/>
          <w:szCs w:val="24"/>
          <w:lang w:eastAsia="ru-RU"/>
        </w:rPr>
      </w:pPr>
      <w:r w:rsidRPr="009A5292">
        <w:rPr>
          <w:rFonts w:ascii="Arial" w:hAnsi="Arial" w:cs="Arial"/>
          <w:b/>
          <w:bCs/>
          <w:color w:val="3C3C3C"/>
          <w:sz w:val="24"/>
          <w:szCs w:val="24"/>
          <w:lang w:eastAsia="ru-RU"/>
        </w:rPr>
        <w:t xml:space="preserve"> </w:t>
      </w:r>
      <w:r w:rsidR="00444158" w:rsidRPr="009A5292">
        <w:rPr>
          <w:rFonts w:ascii="Arial" w:hAnsi="Arial" w:cs="Arial"/>
          <w:b/>
          <w:bCs/>
          <w:color w:val="3C3C3C"/>
          <w:sz w:val="24"/>
          <w:szCs w:val="24"/>
          <w:lang w:eastAsia="ru-RU"/>
        </w:rPr>
        <w:t xml:space="preserve">Об </w:t>
      </w:r>
      <w:r w:rsidRPr="009A5292">
        <w:rPr>
          <w:rFonts w:ascii="Arial" w:hAnsi="Arial" w:cs="Arial"/>
          <w:b/>
          <w:bCs/>
          <w:color w:val="3C3C3C"/>
          <w:sz w:val="24"/>
          <w:szCs w:val="24"/>
          <w:lang w:eastAsia="ru-RU"/>
        </w:rPr>
        <w:t xml:space="preserve"> утверждении Положения </w:t>
      </w:r>
      <w:r w:rsidRPr="009A5292">
        <w:rPr>
          <w:rFonts w:ascii="Arial" w:hAnsi="Arial" w:cs="Arial"/>
          <w:b/>
          <w:color w:val="3C3C3C"/>
          <w:sz w:val="24"/>
          <w:szCs w:val="24"/>
          <w:lang w:eastAsia="ru-RU"/>
        </w:rPr>
        <w:t>об организационно - правовом, финансовом, материально—техническом обеспечении первичных мер пожарной безопас</w:t>
      </w:r>
      <w:r w:rsidR="006853E3" w:rsidRPr="009A5292">
        <w:rPr>
          <w:rFonts w:ascii="Arial" w:hAnsi="Arial" w:cs="Arial"/>
          <w:b/>
          <w:color w:val="3C3C3C"/>
          <w:sz w:val="24"/>
          <w:szCs w:val="24"/>
          <w:lang w:eastAsia="ru-RU"/>
        </w:rPr>
        <w:t xml:space="preserve">ности на территории </w:t>
      </w:r>
      <w:proofErr w:type="spellStart"/>
      <w:r w:rsidR="006853E3" w:rsidRPr="009A5292">
        <w:rPr>
          <w:rFonts w:ascii="Arial" w:hAnsi="Arial" w:cs="Arial"/>
          <w:b/>
          <w:color w:val="3C3C3C"/>
          <w:sz w:val="24"/>
          <w:szCs w:val="24"/>
          <w:lang w:eastAsia="ru-RU"/>
        </w:rPr>
        <w:t>Майоровского</w:t>
      </w:r>
      <w:proofErr w:type="spellEnd"/>
      <w:r w:rsidRPr="009A5292">
        <w:rPr>
          <w:rFonts w:ascii="Arial" w:hAnsi="Arial" w:cs="Arial"/>
          <w:b/>
          <w:color w:val="3C3C3C"/>
          <w:sz w:val="24"/>
          <w:szCs w:val="24"/>
          <w:lang w:eastAsia="ru-RU"/>
        </w:rPr>
        <w:t xml:space="preserve"> сельского поселения </w:t>
      </w:r>
    </w:p>
    <w:p w:rsidR="00444158" w:rsidRPr="009A5292" w:rsidRDefault="006853E3" w:rsidP="00444158">
      <w:pPr>
        <w:shd w:val="clear" w:color="auto" w:fill="FFFFFF"/>
        <w:spacing w:after="150" w:line="240" w:lineRule="auto"/>
        <w:jc w:val="both"/>
        <w:rPr>
          <w:rFonts w:ascii="Arial" w:hAnsi="Arial" w:cs="Arial"/>
          <w:color w:val="3C3C3C"/>
          <w:sz w:val="24"/>
          <w:szCs w:val="24"/>
          <w:lang w:eastAsia="ru-RU"/>
        </w:rPr>
      </w:pPr>
      <w:r w:rsidRPr="009A5292">
        <w:rPr>
          <w:rFonts w:ascii="Arial" w:hAnsi="Arial" w:cs="Arial"/>
          <w:color w:val="3C3C3C"/>
          <w:sz w:val="24"/>
          <w:szCs w:val="24"/>
          <w:lang w:eastAsia="ru-RU"/>
        </w:rPr>
        <w:t xml:space="preserve">      </w:t>
      </w:r>
      <w:proofErr w:type="gramStart"/>
      <w:r w:rsidR="00444158" w:rsidRPr="009A5292">
        <w:rPr>
          <w:rFonts w:ascii="Arial" w:hAnsi="Arial" w:cs="Arial"/>
          <w:color w:val="3C3C3C"/>
          <w:sz w:val="24"/>
          <w:szCs w:val="24"/>
          <w:lang w:eastAsia="ru-RU"/>
        </w:rPr>
        <w:t>В соответствии с Федеральным законом от 24 декабря 1994г. №69-ФЗ «О пожарной безопасности», Федеральным законом от 22 июля 2008 года №123-ФЗ «Технический регламент о требованиях пожарной безопасности» и Федеральным законом от 6 октября 2003г. №131-ФЗ «Об общих принципах организации местного самоуправления в Российской Федерации» в целях реализации принятых в установленном порядке норм и правил по предотвращению пожаров, спасению людей и</w:t>
      </w:r>
      <w:proofErr w:type="gramEnd"/>
      <w:r w:rsidR="00444158" w:rsidRPr="009A5292">
        <w:rPr>
          <w:rFonts w:ascii="Arial" w:hAnsi="Arial" w:cs="Arial"/>
          <w:color w:val="3C3C3C"/>
          <w:sz w:val="24"/>
          <w:szCs w:val="24"/>
          <w:lang w:eastAsia="ru-RU"/>
        </w:rPr>
        <w:t xml:space="preserve"> имущества от пожаров в границах </w:t>
      </w:r>
      <w:proofErr w:type="spellStart"/>
      <w:r w:rsidRPr="009A5292">
        <w:rPr>
          <w:rFonts w:ascii="Arial" w:hAnsi="Arial" w:cs="Arial"/>
          <w:color w:val="3C3C3C"/>
          <w:sz w:val="24"/>
          <w:szCs w:val="24"/>
          <w:lang w:eastAsia="ru-RU"/>
        </w:rPr>
        <w:t>Майоровского</w:t>
      </w:r>
      <w:proofErr w:type="spellEnd"/>
      <w:r w:rsidR="00444158" w:rsidRPr="009A5292">
        <w:rPr>
          <w:rFonts w:ascii="Arial" w:hAnsi="Arial" w:cs="Arial"/>
          <w:color w:val="3C3C3C"/>
          <w:sz w:val="24"/>
          <w:szCs w:val="24"/>
          <w:lang w:eastAsia="ru-RU"/>
        </w:rPr>
        <w:t xml:space="preserve"> сельского поселения</w:t>
      </w:r>
      <w:r w:rsidRPr="009A5292">
        <w:rPr>
          <w:rFonts w:ascii="Arial" w:hAnsi="Arial" w:cs="Arial"/>
          <w:color w:val="3C3C3C"/>
          <w:sz w:val="24"/>
          <w:szCs w:val="24"/>
          <w:lang w:eastAsia="ru-RU"/>
        </w:rPr>
        <w:t xml:space="preserve">, администрация </w:t>
      </w:r>
      <w:proofErr w:type="spellStart"/>
      <w:r w:rsidRPr="009A5292">
        <w:rPr>
          <w:rFonts w:ascii="Arial" w:hAnsi="Arial" w:cs="Arial"/>
          <w:color w:val="3C3C3C"/>
          <w:sz w:val="24"/>
          <w:szCs w:val="24"/>
          <w:lang w:eastAsia="ru-RU"/>
        </w:rPr>
        <w:t>Майоровского</w:t>
      </w:r>
      <w:proofErr w:type="spellEnd"/>
      <w:r w:rsidR="00BF73E6" w:rsidRPr="009A5292">
        <w:rPr>
          <w:rFonts w:ascii="Arial" w:hAnsi="Arial" w:cs="Arial"/>
          <w:color w:val="3C3C3C"/>
          <w:sz w:val="24"/>
          <w:szCs w:val="24"/>
          <w:lang w:eastAsia="ru-RU"/>
        </w:rPr>
        <w:t xml:space="preserve"> сельского поселения</w:t>
      </w:r>
    </w:p>
    <w:p w:rsidR="00444158" w:rsidRPr="009A5292" w:rsidRDefault="00444158" w:rsidP="00444158">
      <w:pPr>
        <w:shd w:val="clear" w:color="auto" w:fill="FFFFFF"/>
        <w:spacing w:after="150" w:line="240" w:lineRule="auto"/>
        <w:jc w:val="both"/>
        <w:rPr>
          <w:rFonts w:ascii="Arial" w:hAnsi="Arial" w:cs="Arial"/>
          <w:color w:val="3C3C3C"/>
          <w:sz w:val="24"/>
          <w:szCs w:val="24"/>
          <w:lang w:eastAsia="ru-RU"/>
        </w:rPr>
      </w:pPr>
      <w:proofErr w:type="gramStart"/>
      <w:r w:rsidRPr="009A5292">
        <w:rPr>
          <w:rFonts w:ascii="Arial" w:hAnsi="Arial" w:cs="Arial"/>
          <w:b/>
          <w:bCs/>
          <w:color w:val="3C3C3C"/>
          <w:sz w:val="24"/>
          <w:szCs w:val="24"/>
          <w:lang w:eastAsia="ru-RU"/>
        </w:rPr>
        <w:t>П</w:t>
      </w:r>
      <w:proofErr w:type="gramEnd"/>
      <w:r w:rsidRPr="009A5292">
        <w:rPr>
          <w:rFonts w:ascii="Arial" w:hAnsi="Arial" w:cs="Arial"/>
          <w:b/>
          <w:bCs/>
          <w:color w:val="3C3C3C"/>
          <w:sz w:val="24"/>
          <w:szCs w:val="24"/>
          <w:lang w:eastAsia="ru-RU"/>
        </w:rPr>
        <w:t xml:space="preserve"> О С Т А Н О В Л Я </w:t>
      </w:r>
      <w:r w:rsidR="00BF73E6" w:rsidRPr="009A5292">
        <w:rPr>
          <w:rFonts w:ascii="Arial" w:hAnsi="Arial" w:cs="Arial"/>
          <w:b/>
          <w:bCs/>
          <w:color w:val="3C3C3C"/>
          <w:sz w:val="24"/>
          <w:szCs w:val="24"/>
          <w:lang w:eastAsia="ru-RU"/>
        </w:rPr>
        <w:t>Е Т</w:t>
      </w:r>
      <w:r w:rsidRPr="009A5292">
        <w:rPr>
          <w:rFonts w:ascii="Arial" w:hAnsi="Arial" w:cs="Arial"/>
          <w:b/>
          <w:bCs/>
          <w:color w:val="3C3C3C"/>
          <w:sz w:val="24"/>
          <w:szCs w:val="24"/>
          <w:lang w:eastAsia="ru-RU"/>
        </w:rPr>
        <w:t>:</w:t>
      </w:r>
    </w:p>
    <w:p w:rsidR="00444158" w:rsidRPr="009A5292" w:rsidRDefault="00444158" w:rsidP="003B64E3">
      <w:pPr>
        <w:pStyle w:val="a5"/>
        <w:rPr>
          <w:rFonts w:ascii="Arial" w:hAnsi="Arial" w:cs="Arial"/>
          <w:sz w:val="24"/>
          <w:szCs w:val="24"/>
          <w:lang w:eastAsia="ru-RU"/>
        </w:rPr>
      </w:pPr>
      <w:r w:rsidRPr="009A5292">
        <w:rPr>
          <w:rFonts w:ascii="Arial" w:hAnsi="Arial" w:cs="Arial"/>
          <w:sz w:val="24"/>
          <w:szCs w:val="24"/>
          <w:lang w:eastAsia="ru-RU"/>
        </w:rPr>
        <w:t>1. Утвердить и принять к действию:</w:t>
      </w:r>
      <w:r w:rsidRPr="009A5292">
        <w:rPr>
          <w:rFonts w:ascii="Arial" w:hAnsi="Arial" w:cs="Arial"/>
          <w:sz w:val="24"/>
          <w:szCs w:val="24"/>
          <w:lang w:eastAsia="ru-RU"/>
        </w:rPr>
        <w:br/>
        <w:t xml:space="preserve">1.1. Положение об организационно - правовом, финансовом, материально—техническом обеспечении первичных мер пожарной безопасности на территории </w:t>
      </w:r>
      <w:proofErr w:type="spellStart"/>
      <w:r w:rsidR="006853E3" w:rsidRPr="009A5292">
        <w:rPr>
          <w:rFonts w:ascii="Arial" w:hAnsi="Arial" w:cs="Arial"/>
          <w:sz w:val="24"/>
          <w:szCs w:val="24"/>
          <w:lang w:eastAsia="ru-RU"/>
        </w:rPr>
        <w:t>Майоровского</w:t>
      </w:r>
      <w:proofErr w:type="spellEnd"/>
      <w:r w:rsidR="006853E3" w:rsidRPr="009A5292">
        <w:rPr>
          <w:rFonts w:ascii="Arial" w:hAnsi="Arial" w:cs="Arial"/>
          <w:sz w:val="24"/>
          <w:szCs w:val="24"/>
          <w:lang w:eastAsia="ru-RU"/>
        </w:rPr>
        <w:t xml:space="preserve"> </w:t>
      </w:r>
      <w:r w:rsidRPr="009A5292">
        <w:rPr>
          <w:rFonts w:ascii="Arial" w:hAnsi="Arial" w:cs="Arial"/>
          <w:sz w:val="24"/>
          <w:szCs w:val="24"/>
          <w:lang w:eastAsia="ru-RU"/>
        </w:rPr>
        <w:t xml:space="preserve"> сельского по</w:t>
      </w:r>
      <w:r w:rsidR="003B64E3" w:rsidRPr="009A5292">
        <w:rPr>
          <w:rFonts w:ascii="Arial" w:hAnsi="Arial" w:cs="Arial"/>
          <w:sz w:val="24"/>
          <w:szCs w:val="24"/>
          <w:lang w:eastAsia="ru-RU"/>
        </w:rPr>
        <w:t>селения, согласно приложению 1.</w:t>
      </w:r>
      <w:r w:rsidRPr="009A5292">
        <w:rPr>
          <w:rFonts w:ascii="Arial" w:hAnsi="Arial" w:cs="Arial"/>
          <w:sz w:val="24"/>
          <w:szCs w:val="24"/>
          <w:lang w:eastAsia="ru-RU"/>
        </w:rPr>
        <w:br/>
      </w:r>
      <w:r w:rsidR="003B64E3" w:rsidRPr="009A5292">
        <w:rPr>
          <w:rFonts w:ascii="Arial" w:hAnsi="Arial" w:cs="Arial"/>
          <w:sz w:val="24"/>
          <w:szCs w:val="24"/>
          <w:lang w:eastAsia="ru-RU"/>
        </w:rPr>
        <w:t xml:space="preserve"> </w:t>
      </w:r>
      <w:r w:rsidRPr="009A5292">
        <w:rPr>
          <w:rFonts w:ascii="Arial" w:hAnsi="Arial" w:cs="Arial"/>
          <w:sz w:val="24"/>
          <w:szCs w:val="24"/>
          <w:lang w:eastAsia="ru-RU"/>
        </w:rPr>
        <w:t xml:space="preserve">2 </w:t>
      </w:r>
      <w:proofErr w:type="gramStart"/>
      <w:r w:rsidRPr="009A5292">
        <w:rPr>
          <w:rFonts w:ascii="Arial" w:hAnsi="Arial" w:cs="Arial"/>
          <w:sz w:val="24"/>
          <w:szCs w:val="24"/>
          <w:lang w:eastAsia="ru-RU"/>
        </w:rPr>
        <w:t>Контроль за</w:t>
      </w:r>
      <w:proofErr w:type="gramEnd"/>
      <w:r w:rsidRPr="009A5292">
        <w:rPr>
          <w:rFonts w:ascii="Arial" w:hAnsi="Arial" w:cs="Arial"/>
          <w:sz w:val="24"/>
          <w:szCs w:val="24"/>
          <w:lang w:eastAsia="ru-RU"/>
        </w:rPr>
        <w:t xml:space="preserve"> исполнением данного постановления оставляю за собой.</w:t>
      </w:r>
      <w:r w:rsidRPr="009A5292">
        <w:rPr>
          <w:rFonts w:ascii="Arial" w:hAnsi="Arial" w:cs="Arial"/>
          <w:sz w:val="24"/>
          <w:szCs w:val="24"/>
          <w:lang w:eastAsia="ru-RU"/>
        </w:rPr>
        <w:br/>
        <w:t xml:space="preserve">3. Настоящее постановление обнародовать на информационных стендах </w:t>
      </w:r>
      <w:proofErr w:type="spellStart"/>
      <w:r w:rsidR="006853E3" w:rsidRPr="009A5292">
        <w:rPr>
          <w:rFonts w:ascii="Arial" w:hAnsi="Arial" w:cs="Arial"/>
          <w:sz w:val="24"/>
          <w:szCs w:val="24"/>
          <w:lang w:eastAsia="ru-RU"/>
        </w:rPr>
        <w:t>Майоровского</w:t>
      </w:r>
      <w:proofErr w:type="spellEnd"/>
      <w:r w:rsidR="006853E3" w:rsidRPr="009A5292">
        <w:rPr>
          <w:rFonts w:ascii="Arial" w:hAnsi="Arial" w:cs="Arial"/>
          <w:sz w:val="24"/>
          <w:szCs w:val="24"/>
          <w:lang w:eastAsia="ru-RU"/>
        </w:rPr>
        <w:t xml:space="preserve"> </w:t>
      </w:r>
      <w:r w:rsidRPr="009A5292">
        <w:rPr>
          <w:rFonts w:ascii="Arial" w:hAnsi="Arial" w:cs="Arial"/>
          <w:sz w:val="24"/>
          <w:szCs w:val="24"/>
          <w:lang w:eastAsia="ru-RU"/>
        </w:rPr>
        <w:t xml:space="preserve"> сельского поселения</w:t>
      </w:r>
    </w:p>
    <w:p w:rsidR="003B64E3" w:rsidRPr="009A5292" w:rsidRDefault="003B64E3" w:rsidP="00444158">
      <w:pPr>
        <w:shd w:val="clear" w:color="auto" w:fill="FFFFFF"/>
        <w:spacing w:after="150" w:line="240" w:lineRule="auto"/>
        <w:jc w:val="both"/>
        <w:rPr>
          <w:rFonts w:ascii="Arial" w:hAnsi="Arial" w:cs="Arial"/>
          <w:b/>
          <w:bCs/>
          <w:color w:val="3C3C3C"/>
          <w:sz w:val="24"/>
          <w:szCs w:val="24"/>
          <w:lang w:eastAsia="ru-RU"/>
        </w:rPr>
      </w:pPr>
    </w:p>
    <w:p w:rsidR="003B64E3" w:rsidRPr="009A5292" w:rsidRDefault="003B64E3" w:rsidP="00444158">
      <w:pPr>
        <w:shd w:val="clear" w:color="auto" w:fill="FFFFFF"/>
        <w:spacing w:after="150" w:line="240" w:lineRule="auto"/>
        <w:jc w:val="both"/>
        <w:rPr>
          <w:rFonts w:ascii="Arial" w:hAnsi="Arial" w:cs="Arial"/>
          <w:b/>
          <w:bCs/>
          <w:color w:val="3C3C3C"/>
          <w:sz w:val="24"/>
          <w:szCs w:val="24"/>
          <w:lang w:eastAsia="ru-RU"/>
        </w:rPr>
      </w:pPr>
    </w:p>
    <w:p w:rsidR="003B64E3" w:rsidRPr="009A5292" w:rsidRDefault="00444158" w:rsidP="00444158">
      <w:pPr>
        <w:shd w:val="clear" w:color="auto" w:fill="FFFFFF"/>
        <w:spacing w:after="150" w:line="240" w:lineRule="auto"/>
        <w:jc w:val="both"/>
        <w:rPr>
          <w:rFonts w:ascii="Arial" w:hAnsi="Arial" w:cs="Arial"/>
          <w:b/>
          <w:bCs/>
          <w:color w:val="3C3C3C"/>
          <w:sz w:val="24"/>
          <w:szCs w:val="24"/>
          <w:lang w:eastAsia="ru-RU"/>
        </w:rPr>
      </w:pPr>
      <w:r w:rsidRPr="009A5292">
        <w:rPr>
          <w:rFonts w:ascii="Arial" w:hAnsi="Arial" w:cs="Arial"/>
          <w:b/>
          <w:bCs/>
          <w:color w:val="3C3C3C"/>
          <w:sz w:val="24"/>
          <w:szCs w:val="24"/>
          <w:lang w:eastAsia="ru-RU"/>
        </w:rPr>
        <w:t xml:space="preserve">Глава </w:t>
      </w:r>
      <w:proofErr w:type="spellStart"/>
      <w:r w:rsidR="006853E3" w:rsidRPr="009A5292">
        <w:rPr>
          <w:rFonts w:ascii="Arial" w:hAnsi="Arial" w:cs="Arial"/>
          <w:b/>
          <w:bCs/>
          <w:color w:val="3C3C3C"/>
          <w:sz w:val="24"/>
          <w:szCs w:val="24"/>
          <w:lang w:eastAsia="ru-RU"/>
        </w:rPr>
        <w:t>Майоровского</w:t>
      </w:r>
      <w:proofErr w:type="spellEnd"/>
      <w:r w:rsidRPr="009A5292">
        <w:rPr>
          <w:rFonts w:ascii="Arial" w:hAnsi="Arial" w:cs="Arial"/>
          <w:b/>
          <w:bCs/>
          <w:color w:val="3C3C3C"/>
          <w:sz w:val="24"/>
          <w:szCs w:val="24"/>
          <w:lang w:eastAsia="ru-RU"/>
        </w:rPr>
        <w:t xml:space="preserve"> </w:t>
      </w:r>
    </w:p>
    <w:p w:rsidR="00444158" w:rsidRPr="009A5292" w:rsidRDefault="00444158" w:rsidP="003B64E3">
      <w:pPr>
        <w:shd w:val="clear" w:color="auto" w:fill="FFFFFF"/>
        <w:tabs>
          <w:tab w:val="left" w:pos="6660"/>
        </w:tabs>
        <w:spacing w:after="150" w:line="240" w:lineRule="auto"/>
        <w:jc w:val="both"/>
        <w:rPr>
          <w:rFonts w:ascii="Arial" w:hAnsi="Arial" w:cs="Arial"/>
          <w:color w:val="3C3C3C"/>
          <w:sz w:val="24"/>
          <w:szCs w:val="24"/>
          <w:lang w:eastAsia="ru-RU"/>
        </w:rPr>
      </w:pPr>
      <w:r w:rsidRPr="009A5292">
        <w:rPr>
          <w:rFonts w:ascii="Arial" w:hAnsi="Arial" w:cs="Arial"/>
          <w:b/>
          <w:bCs/>
          <w:color w:val="3C3C3C"/>
          <w:sz w:val="24"/>
          <w:szCs w:val="24"/>
          <w:lang w:eastAsia="ru-RU"/>
        </w:rPr>
        <w:t>сельского поселения</w:t>
      </w:r>
      <w:r w:rsidR="003B64E3" w:rsidRPr="009A5292">
        <w:rPr>
          <w:rFonts w:ascii="Arial" w:hAnsi="Arial" w:cs="Arial"/>
          <w:b/>
          <w:bCs/>
          <w:color w:val="3C3C3C"/>
          <w:sz w:val="24"/>
          <w:szCs w:val="24"/>
          <w:lang w:eastAsia="ru-RU"/>
        </w:rPr>
        <w:t xml:space="preserve">                   </w:t>
      </w:r>
      <w:r w:rsidR="003B64E3" w:rsidRPr="009A5292">
        <w:rPr>
          <w:rFonts w:ascii="Arial" w:hAnsi="Arial" w:cs="Arial"/>
          <w:b/>
          <w:bCs/>
          <w:color w:val="3C3C3C"/>
          <w:sz w:val="24"/>
          <w:szCs w:val="24"/>
          <w:lang w:eastAsia="ru-RU"/>
        </w:rPr>
        <w:tab/>
      </w:r>
      <w:r w:rsidR="006853E3" w:rsidRPr="009A5292">
        <w:rPr>
          <w:rFonts w:ascii="Arial" w:hAnsi="Arial" w:cs="Arial"/>
          <w:b/>
          <w:bCs/>
          <w:color w:val="3C3C3C"/>
          <w:sz w:val="24"/>
          <w:szCs w:val="24"/>
          <w:lang w:eastAsia="ru-RU"/>
        </w:rPr>
        <w:t>А.В.Попов</w:t>
      </w:r>
    </w:p>
    <w:p w:rsidR="00444158" w:rsidRPr="009A5292" w:rsidRDefault="00444158" w:rsidP="001C3B60">
      <w:pPr>
        <w:spacing w:after="0" w:line="240" w:lineRule="auto"/>
        <w:rPr>
          <w:rFonts w:ascii="Arial" w:hAnsi="Arial" w:cs="Arial"/>
          <w:color w:val="000000"/>
          <w:sz w:val="24"/>
          <w:szCs w:val="24"/>
          <w:lang w:eastAsia="ru-RU"/>
        </w:rPr>
      </w:pPr>
    </w:p>
    <w:p w:rsidR="00444158" w:rsidRPr="009A5292" w:rsidRDefault="00444158" w:rsidP="001C3B60">
      <w:pPr>
        <w:spacing w:after="0" w:line="240" w:lineRule="auto"/>
        <w:rPr>
          <w:rFonts w:ascii="Arial" w:hAnsi="Arial" w:cs="Arial"/>
          <w:color w:val="000000"/>
          <w:sz w:val="24"/>
          <w:szCs w:val="24"/>
          <w:lang w:eastAsia="ru-RU"/>
        </w:rPr>
      </w:pPr>
    </w:p>
    <w:p w:rsidR="00444158" w:rsidRPr="009A5292" w:rsidRDefault="00444158"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9A5292">
      <w:pPr>
        <w:spacing w:after="0" w:line="240" w:lineRule="auto"/>
        <w:rPr>
          <w:rFonts w:ascii="Arial" w:hAnsi="Arial" w:cs="Arial"/>
          <w:color w:val="000000"/>
          <w:sz w:val="24"/>
          <w:szCs w:val="24"/>
          <w:lang w:eastAsia="ru-RU"/>
        </w:rPr>
      </w:pPr>
    </w:p>
    <w:p w:rsidR="009A5292" w:rsidRDefault="009A5292" w:rsidP="009A5292">
      <w:pPr>
        <w:spacing w:after="0" w:line="240" w:lineRule="auto"/>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BC30DB" w:rsidRDefault="00BC30DB" w:rsidP="001C3B60">
      <w:pPr>
        <w:spacing w:after="0" w:line="240" w:lineRule="auto"/>
        <w:jc w:val="right"/>
        <w:rPr>
          <w:rFonts w:ascii="Arial" w:hAnsi="Arial" w:cs="Arial"/>
          <w:color w:val="000000"/>
          <w:sz w:val="24"/>
          <w:szCs w:val="24"/>
          <w:lang w:eastAsia="ru-RU"/>
        </w:rPr>
      </w:pPr>
    </w:p>
    <w:p w:rsidR="001C3B60" w:rsidRDefault="009A5292" w:rsidP="009A5292">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r w:rsidR="001C3B60">
        <w:rPr>
          <w:rFonts w:ascii="Arial" w:hAnsi="Arial" w:cs="Arial"/>
          <w:color w:val="000000"/>
          <w:sz w:val="24"/>
          <w:szCs w:val="24"/>
          <w:lang w:eastAsia="ru-RU"/>
        </w:rPr>
        <w:t xml:space="preserve">Приложение </w:t>
      </w:r>
      <w:r>
        <w:rPr>
          <w:rFonts w:ascii="Arial" w:hAnsi="Arial" w:cs="Arial"/>
          <w:color w:val="000000"/>
          <w:sz w:val="24"/>
          <w:szCs w:val="24"/>
          <w:lang w:eastAsia="ru-RU"/>
        </w:rPr>
        <w:t>1</w:t>
      </w:r>
      <w:r w:rsidR="003B64E3">
        <w:rPr>
          <w:rFonts w:ascii="Arial" w:hAnsi="Arial" w:cs="Arial"/>
          <w:color w:val="000000"/>
          <w:sz w:val="24"/>
          <w:szCs w:val="24"/>
          <w:lang w:eastAsia="ru-RU"/>
        </w:rPr>
        <w:t xml:space="preserve"> </w:t>
      </w:r>
      <w:r w:rsidR="001C3B60">
        <w:rPr>
          <w:rFonts w:ascii="Arial" w:hAnsi="Arial" w:cs="Arial"/>
          <w:color w:val="000000"/>
          <w:sz w:val="24"/>
          <w:szCs w:val="24"/>
          <w:lang w:eastAsia="ru-RU"/>
        </w:rPr>
        <w:t xml:space="preserve"> к </w:t>
      </w:r>
      <w:r>
        <w:rPr>
          <w:rFonts w:ascii="Arial" w:hAnsi="Arial" w:cs="Arial"/>
          <w:color w:val="000000"/>
          <w:sz w:val="24"/>
          <w:szCs w:val="24"/>
          <w:lang w:eastAsia="ru-RU"/>
        </w:rPr>
        <w:t>п</w:t>
      </w:r>
      <w:r w:rsidR="001C3B60">
        <w:rPr>
          <w:rFonts w:ascii="Arial" w:hAnsi="Arial" w:cs="Arial"/>
          <w:color w:val="000000"/>
          <w:sz w:val="24"/>
          <w:szCs w:val="24"/>
          <w:lang w:eastAsia="ru-RU"/>
        </w:rPr>
        <w:t>остановлению</w:t>
      </w:r>
    </w:p>
    <w:p w:rsidR="009A5292" w:rsidRDefault="009A5292" w:rsidP="009A5292">
      <w:pPr>
        <w:tabs>
          <w:tab w:val="left" w:pos="5610"/>
        </w:tabs>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                                                                                   от 29.05.2021 года № 49</w:t>
      </w:r>
    </w:p>
    <w:p w:rsidR="009A5292" w:rsidRDefault="001C3B60" w:rsidP="009A5292">
      <w:pPr>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 xml:space="preserve">                                   </w:t>
      </w:r>
      <w:r w:rsidR="009A5292">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009A5292">
        <w:rPr>
          <w:rFonts w:ascii="Arial" w:hAnsi="Arial" w:cs="Arial"/>
          <w:color w:val="000000"/>
          <w:sz w:val="24"/>
          <w:szCs w:val="24"/>
          <w:lang w:eastAsia="ru-RU"/>
        </w:rPr>
        <w:t xml:space="preserve">    </w:t>
      </w:r>
    </w:p>
    <w:p w:rsidR="001C3B60" w:rsidRDefault="001C3B60" w:rsidP="001C3B60">
      <w:pPr>
        <w:spacing w:after="0" w:line="240" w:lineRule="auto"/>
        <w:jc w:val="right"/>
        <w:rPr>
          <w:rFonts w:ascii="Arial" w:hAnsi="Arial" w:cs="Arial"/>
          <w:color w:val="000000"/>
          <w:sz w:val="24"/>
          <w:szCs w:val="24"/>
          <w:lang w:eastAsia="ru-RU"/>
        </w:rPr>
      </w:pPr>
    </w:p>
    <w:p w:rsidR="009A5292" w:rsidRDefault="009A5292" w:rsidP="001C3B60">
      <w:pPr>
        <w:spacing w:after="0" w:line="240" w:lineRule="auto"/>
        <w:rPr>
          <w:rFonts w:ascii="Arial" w:hAnsi="Arial" w:cs="Arial"/>
          <w:b/>
          <w:bCs/>
          <w:color w:val="000000"/>
          <w:sz w:val="24"/>
          <w:szCs w:val="24"/>
          <w:lang w:eastAsia="ru-RU"/>
        </w:rPr>
      </w:pPr>
      <w:r>
        <w:rPr>
          <w:rFonts w:ascii="Arial" w:hAnsi="Arial" w:cs="Arial"/>
          <w:b/>
          <w:bCs/>
          <w:color w:val="000000"/>
          <w:sz w:val="24"/>
          <w:szCs w:val="24"/>
          <w:lang w:eastAsia="ru-RU"/>
        </w:rPr>
        <w:t xml:space="preserve">                                                           </w:t>
      </w:r>
      <w:r w:rsidR="001C3B60">
        <w:rPr>
          <w:rFonts w:ascii="Arial" w:hAnsi="Arial" w:cs="Arial"/>
          <w:b/>
          <w:bCs/>
          <w:color w:val="000000"/>
          <w:sz w:val="24"/>
          <w:szCs w:val="24"/>
          <w:lang w:eastAsia="ru-RU"/>
        </w:rPr>
        <w:t>Положение</w:t>
      </w:r>
    </w:p>
    <w:p w:rsidR="001C3B60" w:rsidRDefault="001C3B60" w:rsidP="009A5292">
      <w:pPr>
        <w:spacing w:after="0" w:line="240" w:lineRule="auto"/>
        <w:jc w:val="center"/>
        <w:rPr>
          <w:rFonts w:ascii="Arial" w:hAnsi="Arial" w:cs="Arial"/>
          <w:b/>
          <w:bCs/>
          <w:color w:val="000000"/>
          <w:sz w:val="24"/>
          <w:szCs w:val="24"/>
          <w:lang w:eastAsia="ru-RU"/>
        </w:rPr>
      </w:pPr>
      <w:r>
        <w:rPr>
          <w:rFonts w:ascii="Arial" w:hAnsi="Arial" w:cs="Arial"/>
          <w:b/>
          <w:bCs/>
          <w:color w:val="000000"/>
          <w:sz w:val="24"/>
          <w:szCs w:val="24"/>
          <w:lang w:eastAsia="ru-RU"/>
        </w:rPr>
        <w:t xml:space="preserve">об организационно - правовом, финансовом, материально—техническом обеспечении первичных мер пожарной безопасности на территории  </w:t>
      </w:r>
      <w:proofErr w:type="spellStart"/>
      <w:r w:rsidR="006853E3">
        <w:rPr>
          <w:rFonts w:ascii="Arial" w:hAnsi="Arial" w:cs="Arial"/>
          <w:b/>
          <w:bCs/>
          <w:color w:val="000000"/>
          <w:sz w:val="24"/>
          <w:szCs w:val="24"/>
          <w:lang w:eastAsia="ru-RU"/>
        </w:rPr>
        <w:t>Майоровского</w:t>
      </w:r>
      <w:proofErr w:type="spellEnd"/>
      <w:r w:rsidR="006853E3">
        <w:rPr>
          <w:rFonts w:ascii="Arial" w:hAnsi="Arial" w:cs="Arial"/>
          <w:b/>
          <w:bCs/>
          <w:color w:val="000000"/>
          <w:sz w:val="24"/>
          <w:szCs w:val="24"/>
          <w:lang w:eastAsia="ru-RU"/>
        </w:rPr>
        <w:t xml:space="preserve"> </w:t>
      </w:r>
      <w:r>
        <w:rPr>
          <w:rFonts w:ascii="Arial" w:hAnsi="Arial" w:cs="Arial"/>
          <w:b/>
          <w:bCs/>
          <w:color w:val="000000"/>
          <w:sz w:val="24"/>
          <w:szCs w:val="24"/>
          <w:lang w:eastAsia="ru-RU"/>
        </w:rPr>
        <w:t xml:space="preserve"> сельского поселения</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Статья 1.     Общие положения</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 xml:space="preserve">1.1. Настоящее Положение принято в целях защиты  жизни, здоровья, имущества граждан и юридических лиц 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1.3. 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 xml:space="preserve">1.4. Основными элементами системы обеспечения пожарной безопасности 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являются  Администрация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roofErr w:type="gramStart"/>
      <w:r>
        <w:rPr>
          <w:rFonts w:ascii="Arial" w:hAnsi="Arial" w:cs="Arial"/>
          <w:color w:val="000000"/>
          <w:sz w:val="24"/>
          <w:szCs w:val="24"/>
          <w:lang w:eastAsia="ru-RU"/>
        </w:rPr>
        <w:t xml:space="preserve"> ,</w:t>
      </w:r>
      <w:proofErr w:type="gramEnd"/>
      <w:r>
        <w:rPr>
          <w:rFonts w:ascii="Arial" w:hAnsi="Arial" w:cs="Arial"/>
          <w:color w:val="000000"/>
          <w:sz w:val="24"/>
          <w:szCs w:val="24"/>
          <w:lang w:eastAsia="ru-RU"/>
        </w:rPr>
        <w:t xml:space="preserve"> ДПД,  иные организации и граждане, принимающие участие в обеспечении пожарной безопасности в соответствии с законодательством Российской Федерации.</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 xml:space="preserve">1.5. Первичные меры пожарной безопасности 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включают в себя:</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1.5.1 Реализацию полномочий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 xml:space="preserve">1.5.2. Разработку и осуществление мероприятий по обеспечению пожарной безопасности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и объектов муниципальной собственности, включение данных мероприятий  в планы и программы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1.5.3.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1.5.4. Разработку и организацию выполнения муниципальных целевых программ по вопросам обеспечения пожарной безопасности;</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1.5.5. Разработку плана привлечения сил и сре</w:t>
      </w:r>
      <w:proofErr w:type="gramStart"/>
      <w:r>
        <w:rPr>
          <w:rFonts w:ascii="Arial" w:hAnsi="Arial" w:cs="Arial"/>
          <w:color w:val="000000"/>
          <w:sz w:val="24"/>
          <w:szCs w:val="24"/>
          <w:lang w:eastAsia="ru-RU"/>
        </w:rPr>
        <w:t>дств дл</w:t>
      </w:r>
      <w:proofErr w:type="gramEnd"/>
      <w:r>
        <w:rPr>
          <w:rFonts w:ascii="Arial" w:hAnsi="Arial" w:cs="Arial"/>
          <w:color w:val="000000"/>
          <w:sz w:val="24"/>
          <w:szCs w:val="24"/>
          <w:lang w:eastAsia="ru-RU"/>
        </w:rPr>
        <w:t xml:space="preserve">я тушения пожаров и проведения аварийно-спасательных работ 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и контроль за его выполнением;</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1.5.6.Обеспечение беспрепятственного проезда пожарной техники к месту пожара;</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1.5.7. Обеспечение связи и оповещения населения о пожаре;</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1.5.8. Принятие мер по локализации пожара и спасению людей и имущества до прибытия подразделений Государственной противопожарной службы;</w:t>
      </w:r>
    </w:p>
    <w:p w:rsidR="001C3B60" w:rsidRDefault="001C3B60" w:rsidP="001C3B60">
      <w:pPr>
        <w:shd w:val="clear" w:color="auto" w:fill="FFFFFF"/>
        <w:spacing w:after="0" w:line="270" w:lineRule="atLeast"/>
        <w:ind w:left="-2" w:firstLine="705"/>
        <w:rPr>
          <w:rFonts w:ascii="Arial" w:hAnsi="Arial" w:cs="Arial"/>
          <w:color w:val="000000"/>
          <w:sz w:val="24"/>
          <w:szCs w:val="24"/>
          <w:lang w:eastAsia="ru-RU"/>
        </w:rPr>
      </w:pPr>
      <w:r>
        <w:rPr>
          <w:rFonts w:ascii="Arial" w:hAnsi="Arial" w:cs="Arial"/>
          <w:color w:val="000000"/>
          <w:sz w:val="24"/>
          <w:szCs w:val="24"/>
          <w:lang w:eastAsia="ru-RU"/>
        </w:rPr>
        <w:t xml:space="preserve">1.5.9. Установление особого противопожарного режима на территории </w:t>
      </w:r>
      <w:proofErr w:type="spellStart"/>
      <w:r w:rsidR="006853E3">
        <w:rPr>
          <w:rFonts w:ascii="Arial" w:hAnsi="Arial" w:cs="Arial"/>
          <w:color w:val="000000"/>
          <w:sz w:val="24"/>
          <w:szCs w:val="24"/>
          <w:lang w:eastAsia="ru-RU"/>
        </w:rPr>
        <w:t>Майоровского</w:t>
      </w:r>
      <w:proofErr w:type="spellEnd"/>
      <w:r w:rsidR="006853E3">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 а также дополнительных требований пожарной безопасности на время его действия.</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Статья 2.     Полномочия органов местного самоуправления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lastRenderedPageBreak/>
        <w:t xml:space="preserve">2.1. Совет депутатов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 xml:space="preserve">2.1.1. Принимает нормативные правовые акты по обеспечению первичных мер пожарной безопасности 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 xml:space="preserve">2.1.2. Утверждает расходы бюджета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предназначенные для обеспечения первичных мер пожарной безопасности;</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2.1.3. Определяет цель, задачи и порядок создания и организации деятельности муниципальной пожарной охраны, порядок ее взаимоотношений с другими видами пожарной охраны;</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pacing w:val="1"/>
          <w:sz w:val="24"/>
          <w:szCs w:val="24"/>
          <w:lang w:eastAsia="ru-RU"/>
        </w:rPr>
        <w:t>2.1.4. Определяет социальное и экономическое стимулирование обеспечения пожарной безопасности, в том числе производство и запуск пожарно-технической продукции;</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pacing w:val="1"/>
          <w:sz w:val="24"/>
          <w:szCs w:val="24"/>
          <w:lang w:eastAsia="ru-RU"/>
        </w:rPr>
        <w:t>2.1.5. Определяет места дислокации пожарных подразделений </w:t>
      </w:r>
      <w:r w:rsidR="006853E3">
        <w:rPr>
          <w:rFonts w:ascii="Arial" w:hAnsi="Arial" w:cs="Arial"/>
          <w:color w:val="000000"/>
          <w:sz w:val="24"/>
          <w:szCs w:val="24"/>
          <w:lang w:eastAsia="ru-RU"/>
        </w:rPr>
        <w:t xml:space="preserve">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roofErr w:type="gramStart"/>
      <w:r>
        <w:rPr>
          <w:rFonts w:ascii="Arial" w:hAnsi="Arial" w:cs="Arial"/>
          <w:color w:val="000000"/>
          <w:sz w:val="24"/>
          <w:szCs w:val="24"/>
          <w:lang w:eastAsia="ru-RU"/>
        </w:rPr>
        <w:t xml:space="preserve"> ,</w:t>
      </w:r>
      <w:proofErr w:type="gramEnd"/>
      <w:r>
        <w:rPr>
          <w:rFonts w:ascii="Arial" w:hAnsi="Arial" w:cs="Arial"/>
          <w:color w:val="000000"/>
          <w:sz w:val="24"/>
          <w:szCs w:val="24"/>
          <w:lang w:eastAsia="ru-RU"/>
        </w:rPr>
        <w:t xml:space="preserve"> осуществляет иные полномочия в соответствии с федеральным, областным законодательством и муниципальными правовыми актами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2.1.6. Заключает соглашения о передаче отдельных полномочий по обеспечению первичных мер пожарной безопасности между органами местного самоуправления;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2.1.7. Осуществляет иные полномочия, предусмотренные законодательством Российской Федерации.</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 xml:space="preserve">2.2. Глава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организует реализацию государственной политики в области обеспечения первичных мер пожар</w:t>
      </w:r>
      <w:r w:rsidR="006853E3">
        <w:rPr>
          <w:rFonts w:ascii="Arial" w:hAnsi="Arial" w:cs="Arial"/>
          <w:color w:val="000000"/>
          <w:sz w:val="24"/>
          <w:szCs w:val="24"/>
          <w:lang w:eastAsia="ru-RU"/>
        </w:rPr>
        <w:t>ной безопасности на территории </w:t>
      </w:r>
      <w:proofErr w:type="spellStart"/>
      <w:r w:rsidR="006853E3">
        <w:rPr>
          <w:rFonts w:ascii="Arial" w:hAnsi="Arial" w:cs="Arial"/>
          <w:color w:val="000000"/>
          <w:sz w:val="24"/>
          <w:szCs w:val="24"/>
          <w:lang w:eastAsia="ru-RU"/>
        </w:rPr>
        <w:t>Майоровского</w:t>
      </w:r>
      <w:proofErr w:type="spellEnd"/>
      <w:r w:rsidR="006853E3">
        <w:rPr>
          <w:rFonts w:ascii="Arial" w:hAnsi="Arial" w:cs="Arial"/>
          <w:color w:val="000000"/>
          <w:sz w:val="24"/>
          <w:szCs w:val="24"/>
          <w:lang w:eastAsia="ru-RU"/>
        </w:rPr>
        <w:t xml:space="preserve">  сельского по</w:t>
      </w:r>
      <w:r>
        <w:rPr>
          <w:rFonts w:ascii="Arial" w:hAnsi="Arial" w:cs="Arial"/>
          <w:color w:val="000000"/>
          <w:sz w:val="24"/>
          <w:szCs w:val="24"/>
          <w:lang w:eastAsia="ru-RU"/>
        </w:rPr>
        <w:t xml:space="preserve">селения, осуществляет иные полномочия в соответствии с федеральным, областным законодательством и муниципальными правовыми актами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 Администрация</w:t>
      </w:r>
      <w:r w:rsidR="006853E3" w:rsidRPr="006853E3">
        <w:rPr>
          <w:rFonts w:ascii="Arial" w:hAnsi="Arial" w:cs="Arial"/>
          <w:color w:val="000000"/>
          <w:sz w:val="24"/>
          <w:szCs w:val="24"/>
          <w:lang w:eastAsia="ru-RU"/>
        </w:rPr>
        <w:t xml:space="preserve">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 xml:space="preserve">2.3.1. Решает организационно-правовые вопросы, финансовое, материально-техническое обеспечение первичных мер пожарной безопасности,  направленных на предотвращение пожаров, спасение людей и имущества от пожаров в границах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2.3.2. Разрабатывает и реализует меры первичной пожа</w:t>
      </w:r>
      <w:r w:rsidR="006853E3">
        <w:rPr>
          <w:rFonts w:ascii="Arial" w:hAnsi="Arial" w:cs="Arial"/>
          <w:color w:val="000000"/>
          <w:sz w:val="24"/>
          <w:szCs w:val="24"/>
          <w:lang w:eastAsia="ru-RU"/>
        </w:rPr>
        <w:t>рной безопасности на территории</w:t>
      </w:r>
      <w:r w:rsidR="006853E3" w:rsidRPr="006853E3">
        <w:rPr>
          <w:rFonts w:ascii="Arial" w:hAnsi="Arial" w:cs="Arial"/>
          <w:color w:val="000000"/>
          <w:sz w:val="24"/>
          <w:szCs w:val="24"/>
          <w:lang w:eastAsia="ru-RU"/>
        </w:rPr>
        <w:t xml:space="preserve"> </w:t>
      </w:r>
      <w:proofErr w:type="spellStart"/>
      <w:r w:rsidR="006853E3">
        <w:rPr>
          <w:rFonts w:ascii="Arial" w:hAnsi="Arial" w:cs="Arial"/>
          <w:color w:val="000000"/>
          <w:sz w:val="24"/>
          <w:szCs w:val="24"/>
          <w:lang w:eastAsia="ru-RU"/>
        </w:rPr>
        <w:t>Майоровского</w:t>
      </w:r>
      <w:proofErr w:type="spellEnd"/>
      <w:r w:rsidR="006853E3">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2.3.3. Включает мероприятия по обеспечению пожарной безопасности в планы, схемы и программы развития;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2.3.4. Создает условия для участия граждан в обеспечении первичных мер пожарной безопасности в иных формах;</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2.3.5. Определяет формы социально – значимых работ для участия граждан в обеспечении первичных мер пожарной безопасности;</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2.3.6. Утверждает перечни первичных средств тушения пожаров и противопожарного инвентаря в соответствии с правилами пожарной безопасности;</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2.3.7. Оказывает содействие органам государственной власти Волгоградской области в противопожарной пропаганде, информировании населения о мерах пожарной безопасности, в том числе посредством организации и проведения собраний населения;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2.3.8. Устанавливает особый противопожарный режим в случае повышения пожарной опасности, а также разрабатывает дополнительные требования пожарной безопасности на время его действия;</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t>2.3.9. Информирует население о принятых решениях по обеспечению пожарной безопасности, содействует распространению пожарно-технических знаний;</w:t>
      </w:r>
    </w:p>
    <w:p w:rsidR="001C3B60" w:rsidRDefault="001C3B60" w:rsidP="001C3B60">
      <w:pPr>
        <w:shd w:val="clear" w:color="auto" w:fill="FFFFFF"/>
        <w:spacing w:after="0" w:line="270" w:lineRule="atLeast"/>
        <w:ind w:left="-2" w:firstLine="720"/>
        <w:rPr>
          <w:rFonts w:ascii="Arial" w:hAnsi="Arial" w:cs="Arial"/>
          <w:color w:val="000000"/>
          <w:sz w:val="24"/>
          <w:szCs w:val="24"/>
          <w:lang w:eastAsia="ru-RU"/>
        </w:rPr>
      </w:pPr>
      <w:r>
        <w:rPr>
          <w:rFonts w:ascii="Arial" w:hAnsi="Arial" w:cs="Arial"/>
          <w:color w:val="000000"/>
          <w:sz w:val="24"/>
          <w:szCs w:val="24"/>
          <w:lang w:eastAsia="ru-RU"/>
        </w:rPr>
        <w:lastRenderedPageBreak/>
        <w:t>2.3.10. Разрабатывает план привлечения сил и сре</w:t>
      </w:r>
      <w:proofErr w:type="gramStart"/>
      <w:r>
        <w:rPr>
          <w:rFonts w:ascii="Arial" w:hAnsi="Arial" w:cs="Arial"/>
          <w:color w:val="000000"/>
          <w:sz w:val="24"/>
          <w:szCs w:val="24"/>
          <w:lang w:eastAsia="ru-RU"/>
        </w:rPr>
        <w:t>дств дл</w:t>
      </w:r>
      <w:proofErr w:type="gramEnd"/>
      <w:r>
        <w:rPr>
          <w:rFonts w:ascii="Arial" w:hAnsi="Arial" w:cs="Arial"/>
          <w:color w:val="000000"/>
          <w:sz w:val="24"/>
          <w:szCs w:val="24"/>
          <w:lang w:eastAsia="ru-RU"/>
        </w:rPr>
        <w:t>я тушения пожаров и проведения аварийно-спасательных работ на территории муниципального образования и осуществляет контроль за его выполнением;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             2.3.11. Осуществляет иные полномочия, отнесенные действующим законодательством  и муниципальными правовыми актами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к компетенции Администрации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                      Статья 3 .Обеспечение первичных мер пожарной безопасности </w:t>
      </w:r>
      <w:proofErr w:type="gramStart"/>
      <w:r>
        <w:rPr>
          <w:rFonts w:ascii="Arial" w:hAnsi="Arial" w:cs="Arial"/>
          <w:color w:val="000000"/>
          <w:sz w:val="24"/>
          <w:szCs w:val="24"/>
          <w:lang w:eastAsia="ru-RU"/>
        </w:rPr>
        <w:t>на</w:t>
      </w:r>
      <w:proofErr w:type="gramEnd"/>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 xml:space="preserve">                                       территории   муниципального образования  </w:t>
      </w:r>
    </w:p>
    <w:p w:rsidR="001C3B60" w:rsidRDefault="001C3B60" w:rsidP="001C3B60">
      <w:pPr>
        <w:shd w:val="clear" w:color="auto" w:fill="FFFFFF"/>
        <w:spacing w:after="0" w:line="270" w:lineRule="atLeast"/>
        <w:ind w:firstLine="690"/>
        <w:rPr>
          <w:rFonts w:ascii="Arial" w:hAnsi="Arial" w:cs="Arial"/>
          <w:color w:val="000000"/>
          <w:sz w:val="24"/>
          <w:szCs w:val="24"/>
          <w:lang w:eastAsia="ru-RU"/>
        </w:rPr>
      </w:pPr>
      <w:r>
        <w:rPr>
          <w:rFonts w:ascii="Arial" w:hAnsi="Arial" w:cs="Arial"/>
          <w:color w:val="000000"/>
          <w:sz w:val="24"/>
          <w:szCs w:val="24"/>
          <w:lang w:eastAsia="ru-RU"/>
        </w:rPr>
        <w:t>3.1.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осуществляется путем: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3.1.1. Разработки и принятия распоряжений, постановлений, а также иных нормативных правовых актов по обеспечению пожарной безопасности и </w:t>
      </w:r>
      <w:proofErr w:type="gramStart"/>
      <w:r>
        <w:rPr>
          <w:rFonts w:ascii="Arial" w:hAnsi="Arial" w:cs="Arial"/>
          <w:color w:val="000000"/>
          <w:sz w:val="24"/>
          <w:szCs w:val="24"/>
          <w:lang w:eastAsia="ru-RU"/>
        </w:rPr>
        <w:t>контроля за</w:t>
      </w:r>
      <w:proofErr w:type="gramEnd"/>
      <w:r>
        <w:rPr>
          <w:rFonts w:ascii="Arial" w:hAnsi="Arial" w:cs="Arial"/>
          <w:color w:val="000000"/>
          <w:sz w:val="24"/>
          <w:szCs w:val="24"/>
          <w:lang w:eastAsia="ru-RU"/>
        </w:rPr>
        <w:t xml:space="preserve"> их исполнением;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3.1.2. Создания и проведения заседаний комиссии по предупреждению и ликвидации чрезвычайных ситуаций и обеспечению пожарной безопасности;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    3.1.3. Принятия обязательных решений комиссии по предупреждению и ликвидации чрезвычайных ситуаций и обеспечению пожарной безопасности, а также осуществления </w:t>
      </w:r>
      <w:proofErr w:type="gramStart"/>
      <w:r>
        <w:rPr>
          <w:rFonts w:ascii="Arial" w:hAnsi="Arial" w:cs="Arial"/>
          <w:color w:val="000000"/>
          <w:sz w:val="24"/>
          <w:szCs w:val="24"/>
          <w:lang w:eastAsia="ru-RU"/>
        </w:rPr>
        <w:t>контроля за</w:t>
      </w:r>
      <w:proofErr w:type="gramEnd"/>
      <w:r>
        <w:rPr>
          <w:rFonts w:ascii="Arial" w:hAnsi="Arial" w:cs="Arial"/>
          <w:color w:val="000000"/>
          <w:sz w:val="24"/>
          <w:szCs w:val="24"/>
          <w:lang w:eastAsia="ru-RU"/>
        </w:rPr>
        <w:t xml:space="preserve"> их исполнением;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3.1.4. Разработки плана работы заседаний комиссии по предупреждению и ликвидации чрезвычайных ситуаций и обеспечению пожарной безопасности на каждый год, с включением проблемных вопросов;</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3.1.5. Содержания в исправном состоянии пожарной и приспособленной для целей пожаротушения техники, оснащение необходимым пожарно-техническим инвентарем, обеспечение спецодеждой, выделение горюче-смазочных мероприятий.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 Разработка и осуществление мероприятий по обеспечению пожарной безопасности муниципального образования и объектов муниципальной собственности,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осуществляется путем: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3.2.1. Разработки плана мероприятий по обеспечению пожарной безопасности муниципального образования и муниципальных объектов;</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3.2.2. Разработки программы развития территории;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3.2.3. С</w:t>
      </w:r>
      <w:r>
        <w:rPr>
          <w:rFonts w:ascii="Arial" w:hAnsi="Arial" w:cs="Arial"/>
          <w:color w:val="000000"/>
          <w:spacing w:val="3"/>
          <w:sz w:val="24"/>
          <w:szCs w:val="24"/>
          <w:lang w:eastAsia="ru-RU"/>
        </w:rPr>
        <w:t>одержание в исправном состоянии пожарных гидрантов и искусственных </w:t>
      </w:r>
      <w:r>
        <w:rPr>
          <w:rFonts w:ascii="Arial" w:hAnsi="Arial" w:cs="Arial"/>
          <w:color w:val="000000"/>
          <w:sz w:val="24"/>
          <w:szCs w:val="24"/>
          <w:lang w:eastAsia="ru-RU"/>
        </w:rPr>
        <w:t>пожарных водоёмов, в том числе установка соответствующих указателей;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3.2.3. У</w:t>
      </w:r>
      <w:r>
        <w:rPr>
          <w:rFonts w:ascii="Arial" w:hAnsi="Arial" w:cs="Arial"/>
          <w:color w:val="000000"/>
          <w:spacing w:val="1"/>
          <w:sz w:val="24"/>
          <w:szCs w:val="24"/>
          <w:lang w:eastAsia="ru-RU"/>
        </w:rPr>
        <w:t>стройство   подъезда   с   площадками   (пирсами)   к   естественным   или </w:t>
      </w:r>
      <w:r>
        <w:rPr>
          <w:rFonts w:ascii="Arial" w:hAnsi="Arial" w:cs="Arial"/>
          <w:color w:val="000000"/>
          <w:spacing w:val="5"/>
          <w:sz w:val="24"/>
          <w:szCs w:val="24"/>
          <w:lang w:eastAsia="ru-RU"/>
        </w:rPr>
        <w:t>искусственным водоёмам;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3.2.4. содержание всегда свободными </w:t>
      </w:r>
      <w:r>
        <w:rPr>
          <w:rFonts w:ascii="Arial" w:hAnsi="Arial" w:cs="Arial"/>
          <w:color w:val="000000"/>
          <w:spacing w:val="3"/>
          <w:sz w:val="24"/>
          <w:szCs w:val="24"/>
          <w:lang w:eastAsia="ru-RU"/>
        </w:rPr>
        <w:t>для проезда пожарной техники</w:t>
      </w:r>
      <w:r>
        <w:rPr>
          <w:rFonts w:ascii="Arial" w:hAnsi="Arial" w:cs="Arial"/>
          <w:color w:val="000000"/>
          <w:spacing w:val="4"/>
          <w:sz w:val="24"/>
          <w:szCs w:val="24"/>
          <w:lang w:eastAsia="ru-RU"/>
        </w:rPr>
        <w:t> дорог,   подъездов  и  проездов  к </w:t>
      </w:r>
      <w:proofErr w:type="spellStart"/>
      <w:r>
        <w:rPr>
          <w:rFonts w:ascii="Arial" w:hAnsi="Arial" w:cs="Arial"/>
          <w:color w:val="000000"/>
          <w:spacing w:val="4"/>
          <w:sz w:val="24"/>
          <w:szCs w:val="24"/>
          <w:lang w:eastAsia="ru-RU"/>
        </w:rPr>
        <w:t>водоисточникам</w:t>
      </w:r>
      <w:proofErr w:type="spellEnd"/>
      <w:r>
        <w:rPr>
          <w:rFonts w:ascii="Arial" w:hAnsi="Arial" w:cs="Arial"/>
          <w:color w:val="000000"/>
          <w:spacing w:val="3"/>
          <w:sz w:val="24"/>
          <w:szCs w:val="24"/>
          <w:lang w:eastAsia="ru-RU"/>
        </w:rPr>
        <w:t>,  а </w:t>
      </w:r>
      <w:r>
        <w:rPr>
          <w:rFonts w:ascii="Arial" w:hAnsi="Arial" w:cs="Arial"/>
          <w:color w:val="000000"/>
          <w:sz w:val="24"/>
          <w:szCs w:val="24"/>
          <w:lang w:eastAsia="ru-RU"/>
        </w:rPr>
        <w:t>зимой быть очищенными от снега и льда;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3.2.5. содержание в исправном состоянии систем автоматической пожарной сигнализации, систем оповещения людей о пожаре, систем  </w:t>
      </w:r>
      <w:proofErr w:type="spellStart"/>
      <w:r>
        <w:rPr>
          <w:rFonts w:ascii="Arial" w:hAnsi="Arial" w:cs="Arial"/>
          <w:color w:val="000000"/>
          <w:sz w:val="24"/>
          <w:szCs w:val="24"/>
          <w:lang w:eastAsia="ru-RU"/>
        </w:rPr>
        <w:t>дымоудаления</w:t>
      </w:r>
      <w:proofErr w:type="spellEnd"/>
      <w:r>
        <w:rPr>
          <w:rFonts w:ascii="Arial" w:hAnsi="Arial" w:cs="Arial"/>
          <w:color w:val="000000"/>
          <w:sz w:val="24"/>
          <w:szCs w:val="24"/>
          <w:lang w:eastAsia="ru-RU"/>
        </w:rPr>
        <w:t xml:space="preserve">, при необходимости заключение договоров на обслуживание выше перечисленных систем с организациям, </w:t>
      </w:r>
      <w:proofErr w:type="gramStart"/>
      <w:r>
        <w:rPr>
          <w:rFonts w:ascii="Arial" w:hAnsi="Arial" w:cs="Arial"/>
          <w:color w:val="000000"/>
          <w:sz w:val="24"/>
          <w:szCs w:val="24"/>
          <w:lang w:eastAsia="ru-RU"/>
        </w:rPr>
        <w:t>имеющими</w:t>
      </w:r>
      <w:proofErr w:type="gramEnd"/>
      <w:r>
        <w:rPr>
          <w:rFonts w:ascii="Arial" w:hAnsi="Arial" w:cs="Arial"/>
          <w:color w:val="000000"/>
          <w:sz w:val="24"/>
          <w:szCs w:val="24"/>
          <w:lang w:eastAsia="ru-RU"/>
        </w:rPr>
        <w:t xml:space="preserve"> лицензию на право выполнения данных работ.</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3.3.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lastRenderedPageBreak/>
        <w:t>3.3.1. Созданием у естественных или искусственных </w:t>
      </w:r>
      <w:proofErr w:type="spellStart"/>
      <w:r>
        <w:rPr>
          <w:rFonts w:ascii="Arial" w:hAnsi="Arial" w:cs="Arial"/>
          <w:color w:val="000000"/>
          <w:sz w:val="24"/>
          <w:szCs w:val="24"/>
          <w:lang w:eastAsia="ru-RU"/>
        </w:rPr>
        <w:t>водоисточников</w:t>
      </w:r>
      <w:proofErr w:type="spellEnd"/>
      <w:r>
        <w:rPr>
          <w:rFonts w:ascii="Arial" w:hAnsi="Arial" w:cs="Arial"/>
          <w:color w:val="000000"/>
          <w:sz w:val="24"/>
          <w:szCs w:val="24"/>
          <w:lang w:eastAsia="ru-RU"/>
        </w:rPr>
        <w:t> (реки, озера, бассейны, градирни и т. п.) подъездов с площадками (пирсами) с твердым покрытием размерами не менее 12х12 м для установки пожарных автомобилей и забора воды в любое время года;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3.3.2. Оборудованием водонапорных башен  устройством, позволяющим осуществить заправку цистерны пожарного автомобиля водой в любое время года;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3.3.3. Установкой пожарных гидрантов и содержанием их в рабочем состоянии, при наличии в населенном пункте водопроводной сети;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3.3.4. Установкой соответствующих указателей со светоотражающим покрытием у гидрантов, водоемов (</w:t>
      </w:r>
      <w:proofErr w:type="spellStart"/>
      <w:r>
        <w:rPr>
          <w:rFonts w:ascii="Arial" w:hAnsi="Arial" w:cs="Arial"/>
          <w:color w:val="000000"/>
          <w:sz w:val="24"/>
          <w:szCs w:val="24"/>
          <w:lang w:eastAsia="ru-RU"/>
        </w:rPr>
        <w:t>водоисточников</w:t>
      </w:r>
      <w:proofErr w:type="spellEnd"/>
      <w:r>
        <w:rPr>
          <w:rFonts w:ascii="Arial" w:hAnsi="Arial" w:cs="Arial"/>
          <w:color w:val="000000"/>
          <w:sz w:val="24"/>
          <w:szCs w:val="24"/>
          <w:lang w:eastAsia="ru-RU"/>
        </w:rPr>
        <w:t>), а также по направлению движения к ним, с указанием расстояния до </w:t>
      </w:r>
      <w:proofErr w:type="spellStart"/>
      <w:r>
        <w:rPr>
          <w:rFonts w:ascii="Arial" w:hAnsi="Arial" w:cs="Arial"/>
          <w:color w:val="000000"/>
          <w:sz w:val="24"/>
          <w:szCs w:val="24"/>
          <w:lang w:eastAsia="ru-RU"/>
        </w:rPr>
        <w:t>водоисточника</w:t>
      </w:r>
      <w:proofErr w:type="spellEnd"/>
      <w:r>
        <w:rPr>
          <w:rFonts w:ascii="Arial" w:hAnsi="Arial" w:cs="Arial"/>
          <w:color w:val="000000"/>
          <w:sz w:val="24"/>
          <w:szCs w:val="24"/>
          <w:lang w:eastAsia="ru-RU"/>
        </w:rPr>
        <w:t> (пожарного гидранта).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3.3.5. Поддержанием в постоянной готовности искусственных водоемов, подъездов к  </w:t>
      </w:r>
      <w:proofErr w:type="spellStart"/>
      <w:r>
        <w:rPr>
          <w:rFonts w:ascii="Arial" w:hAnsi="Arial" w:cs="Arial"/>
          <w:color w:val="000000"/>
          <w:sz w:val="24"/>
          <w:szCs w:val="24"/>
          <w:lang w:eastAsia="ru-RU"/>
        </w:rPr>
        <w:t>водоисточникам</w:t>
      </w:r>
      <w:proofErr w:type="spellEnd"/>
      <w:r>
        <w:rPr>
          <w:rFonts w:ascii="Arial" w:hAnsi="Arial" w:cs="Arial"/>
          <w:color w:val="000000"/>
          <w:sz w:val="24"/>
          <w:szCs w:val="24"/>
          <w:lang w:eastAsia="ru-RU"/>
        </w:rPr>
        <w:t>  и водозаборных устройств.</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3.4. Разработка и организация выполнения муниципальных целевых программ с включением мероприятий по обеспечению пожарной безопасности в планы, схемы и программы развития территорий поселений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  3.4.1. Разработкой, организацией выполнения и осуществлением </w:t>
      </w:r>
      <w:proofErr w:type="gramStart"/>
      <w:r>
        <w:rPr>
          <w:rFonts w:ascii="Arial" w:hAnsi="Arial" w:cs="Arial"/>
          <w:color w:val="000000"/>
          <w:sz w:val="24"/>
          <w:szCs w:val="24"/>
          <w:lang w:eastAsia="ru-RU"/>
        </w:rPr>
        <w:t>контроля за</w:t>
      </w:r>
      <w:proofErr w:type="gramEnd"/>
      <w:r>
        <w:rPr>
          <w:rFonts w:ascii="Arial" w:hAnsi="Arial" w:cs="Arial"/>
          <w:color w:val="000000"/>
          <w:sz w:val="24"/>
          <w:szCs w:val="24"/>
          <w:lang w:eastAsia="ru-RU"/>
        </w:rPr>
        <w:t xml:space="preserve"> исполнением целевой программы по обеспечению пожарной безопасности: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муниципального образования,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объектов здравоохранения,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объектов образования,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объектов социального обслуживания населения,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объектов культуры,</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жилого фонда,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иных целевых программ;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3.5. Социальное и экономическое стимулирование граждан и организаций в обеспечении первичных мер пожарной безопасности и участия в борьбе с пожарами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3.5.1. Проведением разъяснительной работы среди населения, рабочих и служащих предприятий по соблюдению противопожарного режима;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3.5.2. Поддержанием в постоянной боевой готовности пожарной или переоборудованной для целей пожаротушения техники ДПК;</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3.6.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обеспечивается следующими мероприятиями: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3.6.1. Разработкой и принятием нормативных правовых актов по обучению населения мерам пожарной безопасности;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3.6.2. Созданием рабочих групп среди работников жилищно-коммунального хозяйства (далее - ЖКХ), социального обслуживания населения,  по обучению населения мерам пожарной безопасности;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3.6.3. Изготовлением и распространением среди населения информационных плакатов, памяток на противопожарную тематику, информированием населения о мерах пожарной безопасности через средства массовой информации (далее — СМИ);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3.6.4. Оформлением уголков пожарной безопасности на объектах ЖКХ и в местах массового пребывания людей;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3.6.5. Изготовлением, приобретением и распространением плакатов, буклетов, памяток и т.п. на противопожарную тематику;</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3.6.6. Обязательным обучением мерам пожарной безопасности в дошкольных образовательных учреждениях и в образовательных учреждениях.</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lastRenderedPageBreak/>
        <w:t>     3.6.7. Проведением ежегодных противопожарных инструктажей с рабочими предприятий и служащими учреждений, учащимися образовательных и дошкольных учреждений;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3.6.8. Проведением ежегодных инструктажей, лекций и бесед с неработающим населением, в том числе пенсионерами и инвалидами по месту жительства;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3.6.9. Проведением бесед (сходов, встреч) с населением по закреплению навыков безопасного поведения людей в случае пожара.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3.7. Оснащение территорий общего пользования первичными средствами тушения пожаров и противопожарным инвентарем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3.7.1. Изданием  нормативных правовых актов в сельских поселениях по определению необходимых первичных средств пожаротушения и противопожарного инвентаря, а так же по определению места для их размещения;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3.7.2. Проведением сходов граждан, в целях подготовки населения к принятию участия в локализации пожара;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3.7.3. Размещением пожарных щитов, огнетушителей в местах общего пользования;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3.7.4. Установлением у каждого жилого строения емкостей (бочек) с водой или размещением огнетушителей;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3.7.5. Размещением на частных жилых домах или воротах табличек с указанием перечня противопожарного инвентаря, используемого для тушения пожара.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3.8. Организация и принятие мер по оповещению населения и подразделений Государственной противопожарной службы о пожаре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3.8.1. Утверждением нормативного правового акта по обеспечению сельских населённых пунктов  телефонами вызова аварийных служб,</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3.8.2. Размещением в каждом населенном пункте сре</w:t>
      </w:r>
      <w:proofErr w:type="gramStart"/>
      <w:r>
        <w:rPr>
          <w:rFonts w:ascii="Arial" w:hAnsi="Arial" w:cs="Arial"/>
          <w:color w:val="000000"/>
          <w:sz w:val="24"/>
          <w:szCs w:val="24"/>
          <w:lang w:eastAsia="ru-RU"/>
        </w:rPr>
        <w:t>дств зв</w:t>
      </w:r>
      <w:proofErr w:type="gramEnd"/>
      <w:r>
        <w:rPr>
          <w:rFonts w:ascii="Arial" w:hAnsi="Arial" w:cs="Arial"/>
          <w:color w:val="000000"/>
          <w:sz w:val="24"/>
          <w:szCs w:val="24"/>
          <w:lang w:eastAsia="ru-RU"/>
        </w:rPr>
        <w:t>уковой сигнализации для оповещения людей о пожаре,</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3.8.3. Наличием исправной телефонной или радиосвязью в населенных пунктах и отдельно расположенных объектов для сообщения о пожаре в пожарную охрану,</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3.9. Принятие мер по локализации пожара, спасению людей и имущества до прибытия подразделений Государственной противопожарной службы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3.9.1. Выполнением плана привлечения сил и средств для </w:t>
      </w:r>
      <w:proofErr w:type="gramStart"/>
      <w:r>
        <w:rPr>
          <w:rFonts w:ascii="Arial" w:hAnsi="Arial" w:cs="Arial"/>
          <w:color w:val="000000"/>
          <w:sz w:val="24"/>
          <w:szCs w:val="24"/>
          <w:lang w:eastAsia="ru-RU"/>
        </w:rPr>
        <w:t>тушении</w:t>
      </w:r>
      <w:proofErr w:type="gramEnd"/>
      <w:r>
        <w:rPr>
          <w:rFonts w:ascii="Arial" w:hAnsi="Arial" w:cs="Arial"/>
          <w:color w:val="000000"/>
          <w:sz w:val="24"/>
          <w:szCs w:val="24"/>
          <w:lang w:eastAsia="ru-RU"/>
        </w:rPr>
        <w:t xml:space="preserve"> пожара;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3.9.2. Наличием систем оповещения населения о возникновении пожара на территории населенного пункта (колокол, рельса, громкоговорящая связь и т.д.);</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3.9.3. Привлечением населения для организации тушения пожара подручными средствами до прибытия пожарных подразделений;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3.9.4. Наличием и содержанием пожарно-технического вооружения в исправном состоянии.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3.10.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3.10.1. Информированием населения через СМИ </w:t>
      </w:r>
      <w:proofErr w:type="gramStart"/>
      <w:r>
        <w:rPr>
          <w:rFonts w:ascii="Arial" w:hAnsi="Arial" w:cs="Arial"/>
          <w:color w:val="000000"/>
          <w:sz w:val="24"/>
          <w:szCs w:val="24"/>
          <w:lang w:eastAsia="ru-RU"/>
        </w:rPr>
        <w:t>о</w:t>
      </w:r>
      <w:proofErr w:type="gramEnd"/>
      <w:r>
        <w:rPr>
          <w:rFonts w:ascii="Arial" w:hAnsi="Arial" w:cs="Arial"/>
          <w:color w:val="000000"/>
          <w:sz w:val="24"/>
          <w:szCs w:val="24"/>
          <w:lang w:eastAsia="ru-RU"/>
        </w:rPr>
        <w:t xml:space="preserve"> всех принимаемых нормативно-правовых актах и решений по вопросам обеспечения пожарной безопасности,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3.10.2. Содействием распространения </w:t>
      </w:r>
      <w:proofErr w:type="gramStart"/>
      <w:r>
        <w:rPr>
          <w:rFonts w:ascii="Arial" w:hAnsi="Arial" w:cs="Arial"/>
          <w:color w:val="000000"/>
          <w:sz w:val="24"/>
          <w:szCs w:val="24"/>
          <w:lang w:eastAsia="ru-RU"/>
        </w:rPr>
        <w:t>пожарно-технический</w:t>
      </w:r>
      <w:proofErr w:type="gramEnd"/>
      <w:r>
        <w:rPr>
          <w:rFonts w:ascii="Arial" w:hAnsi="Arial" w:cs="Arial"/>
          <w:color w:val="000000"/>
          <w:sz w:val="24"/>
          <w:szCs w:val="24"/>
          <w:lang w:eastAsia="ru-RU"/>
        </w:rPr>
        <w:t xml:space="preserve"> знаний среди населения посредством информирования в СМИ,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3.10.3. Опубликованием экстренной информации,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lastRenderedPageBreak/>
        <w:t>    3.10.4 Опубликованием через СМИ материалов по происшедшим пожарам, работе органов ГПН по предупреждению пожаров, требований правил пожарной безопасности и т.д.</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3.11. Разработка плана привлечения сил и сре</w:t>
      </w:r>
      <w:proofErr w:type="gramStart"/>
      <w:r>
        <w:rPr>
          <w:rFonts w:ascii="Arial" w:hAnsi="Arial" w:cs="Arial"/>
          <w:color w:val="000000"/>
          <w:sz w:val="24"/>
          <w:szCs w:val="24"/>
          <w:lang w:eastAsia="ru-RU"/>
        </w:rPr>
        <w:t>дств дл</w:t>
      </w:r>
      <w:proofErr w:type="gramEnd"/>
      <w:r>
        <w:rPr>
          <w:rFonts w:ascii="Arial" w:hAnsi="Arial" w:cs="Arial"/>
          <w:color w:val="000000"/>
          <w:sz w:val="24"/>
          <w:szCs w:val="24"/>
          <w:lang w:eastAsia="ru-RU"/>
        </w:rPr>
        <w:t>я тушения пожаров и проведения аварийно-сп</w:t>
      </w:r>
      <w:r w:rsidR="006853E3">
        <w:rPr>
          <w:rFonts w:ascii="Arial" w:hAnsi="Arial" w:cs="Arial"/>
          <w:color w:val="000000"/>
          <w:sz w:val="24"/>
          <w:szCs w:val="24"/>
          <w:lang w:eastAsia="ru-RU"/>
        </w:rPr>
        <w:t>асательных работ на территории </w:t>
      </w:r>
      <w:proofErr w:type="spellStart"/>
      <w:r w:rsidR="006853E3">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и контроль за его выполнением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3.11.1. Разработкой плана привлечения сил и сре</w:t>
      </w:r>
      <w:proofErr w:type="gramStart"/>
      <w:r>
        <w:rPr>
          <w:rFonts w:ascii="Arial" w:hAnsi="Arial" w:cs="Arial"/>
          <w:color w:val="000000"/>
          <w:sz w:val="24"/>
          <w:szCs w:val="24"/>
          <w:lang w:eastAsia="ru-RU"/>
        </w:rPr>
        <w:t>дств дл</w:t>
      </w:r>
      <w:proofErr w:type="gramEnd"/>
      <w:r>
        <w:rPr>
          <w:rFonts w:ascii="Arial" w:hAnsi="Arial" w:cs="Arial"/>
          <w:color w:val="000000"/>
          <w:sz w:val="24"/>
          <w:szCs w:val="24"/>
          <w:lang w:eastAsia="ru-RU"/>
        </w:rPr>
        <w:t>я тушения пожаров и проведением аварийно-спасательных работ на территории  </w:t>
      </w:r>
      <w:proofErr w:type="spellStart"/>
      <w:r w:rsidR="006853E3">
        <w:rPr>
          <w:rFonts w:ascii="Arial" w:hAnsi="Arial" w:cs="Arial"/>
          <w:color w:val="000000"/>
          <w:sz w:val="24"/>
          <w:szCs w:val="24"/>
          <w:lang w:eastAsia="ru-RU"/>
        </w:rPr>
        <w:t>Майоровского</w:t>
      </w:r>
      <w:proofErr w:type="spellEnd"/>
      <w:r w:rsidR="006853E3">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3.11.2. Осуществлением контроля за выполнением плана привлечения сил и сре</w:t>
      </w:r>
      <w:proofErr w:type="gramStart"/>
      <w:r>
        <w:rPr>
          <w:rFonts w:ascii="Arial" w:hAnsi="Arial" w:cs="Arial"/>
          <w:color w:val="000000"/>
          <w:sz w:val="24"/>
          <w:szCs w:val="24"/>
          <w:lang w:eastAsia="ru-RU"/>
        </w:rPr>
        <w:t>дств дл</w:t>
      </w:r>
      <w:proofErr w:type="gramEnd"/>
      <w:r>
        <w:rPr>
          <w:rFonts w:ascii="Arial" w:hAnsi="Arial" w:cs="Arial"/>
          <w:color w:val="000000"/>
          <w:sz w:val="24"/>
          <w:szCs w:val="24"/>
          <w:lang w:eastAsia="ru-RU"/>
        </w:rPr>
        <w:t xml:space="preserve">я тушения пожаров и проведением аварийно-спасательных работ на территории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3.12. Обеспечение беспрепятственного проезда пожарной техники к месту пожара обеспечивается следующими мероприятиями: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3.12.1 Разработка и утверждение нормативных правовых актов по обеспечению беспрепятственного проезда пожарной техники к месту пожара;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3.12.2. Проведение совместных рейдов с ЖКХ и ГПН  по выявлению: загромождений проездов на территорию общего пользования, проездов и подъездов к зданиям, сооружениям, открытым складам, наружным пожарным лестницам и </w:t>
      </w:r>
      <w:proofErr w:type="spellStart"/>
      <w:r>
        <w:rPr>
          <w:rFonts w:ascii="Arial" w:hAnsi="Arial" w:cs="Arial"/>
          <w:color w:val="000000"/>
          <w:sz w:val="24"/>
          <w:szCs w:val="24"/>
          <w:lang w:eastAsia="ru-RU"/>
        </w:rPr>
        <w:t>водоисточникам</w:t>
      </w:r>
      <w:proofErr w:type="spellEnd"/>
      <w:r>
        <w:rPr>
          <w:rFonts w:ascii="Arial" w:hAnsi="Arial" w:cs="Arial"/>
          <w:color w:val="000000"/>
          <w:sz w:val="24"/>
          <w:szCs w:val="24"/>
          <w:lang w:eastAsia="ru-RU"/>
        </w:rPr>
        <w:t>, используемым для целей пожаротушения, установленных во дворах самовольных шлагбаумов и других заградительных устройств, исключающих возможность проезда и подъезда пожарной техники;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3.12.3. Своевременная очистка от горючих отходов, мусора, тары, опавших листьев, сухой травы и т. п. территорию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в целях обеспечения проезда техники;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3.12.4. В зимний период времени следить за расчисткой дорог от снега и льда.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3.13.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 обеспечивается: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3.13.1. Установлением особого противопожарного режима решением органов местного самоуправления в случае повышения пожарной опасности, которое предусматривает:</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3.13.2. Организацию силами местного населения патрулирование населенных пунктов и лесных массивов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3.13.3. При пожарных депо организацию круглосуточного дежурства граждан и работников предприятий, расположенных в населенном пункте;</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3.13.4. Временное приостановление проведения пожароопасных работ на определенных участках (топка печей, кухонных очагов и котельных установок, работающих на твердом топливе);</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3.13.5. Ограничение доступа населения в лесные и степные массивы;</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3.13.6. Запрещение применения открытого огня;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3.13.7. Введение разрешительной системы на проведение сварочных и других огневых (пожароопасных) работ вне специально отведённых мест;</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3.13.8.Отключение электроснабжения в не эксплуатируемых в пожароопасный период зданиях и сооружениях;</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3.13.9. Проведение минерализации (опашки) объектов и населенных пунктов;</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3.13.10.Ограничение ввоза грубых кормов на территории сельских населенных пунктов.</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lastRenderedPageBreak/>
        <w:t>Статья 4. Функции руководителей организаций (предприятий, учреждений) по обеспечению первичных мер пожарной безопасности  </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4.1. Разрабатывают Инструкции о мерах пожарной безопасности (далее — Инструкции).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4.2. Организуют обучение </w:t>
      </w:r>
      <w:proofErr w:type="gramStart"/>
      <w:r>
        <w:rPr>
          <w:rFonts w:ascii="Arial" w:hAnsi="Arial" w:cs="Arial"/>
          <w:color w:val="000000"/>
          <w:sz w:val="24"/>
          <w:szCs w:val="24"/>
          <w:lang w:eastAsia="ru-RU"/>
        </w:rPr>
        <w:t>сотрудников</w:t>
      </w:r>
      <w:proofErr w:type="gramEnd"/>
      <w:r>
        <w:rPr>
          <w:rFonts w:ascii="Arial" w:hAnsi="Arial" w:cs="Arial"/>
          <w:color w:val="000000"/>
          <w:sz w:val="24"/>
          <w:szCs w:val="24"/>
          <w:lang w:eastAsia="ru-RU"/>
        </w:rPr>
        <w:t xml:space="preserve"> правилам пожарной безопасности, включая ознакомление с законодательством и нормативными актами, регулирующими вопросы пожарной безопасности, регулярное проведение обязательных инструктажей по пожарной безопасности, ведение документации, отражающей проведение противопожарных мероприятий.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4.3. Обеспечивают первичными средствами пожаротушения, исходя из действующих норм пожарной безопасности.</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4.4. Обеспечивают содержание в исправном состоянии первичных средств пожаротушения, не допускают их использование не по назначению.</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4.5. Обеспечивают содержание соответствующих территорий в состоянии, обеспечивающем свободное передвижение пожарной охраны при тушении пожаров.</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4.6. Организуют тушение пожаров, эвакуацию людей и имущества до прибытия пожарной охраны.</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4.7. Организуют систему оповещения персонала и вызова подразделений противопожарной службы в случае возникновения пожара.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4.8. Предусматривают в смете расходов учреждений необходимые финансовые средства на проведение противопожарных мероприятий.</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4.9. Проводят мероприятия по обслуживанию, ремонту и организации использования источников противопожарного водоснабжения, расположенных на территориях организаций и в радиусе 200 м от предприятия</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Статья 5. Обязанности работников организаций (</w:t>
      </w:r>
      <w:proofErr w:type="spellStart"/>
      <w:r>
        <w:rPr>
          <w:rFonts w:ascii="Arial" w:hAnsi="Arial" w:cs="Arial"/>
          <w:color w:val="000000"/>
          <w:sz w:val="24"/>
          <w:szCs w:val="24"/>
          <w:lang w:eastAsia="ru-RU"/>
        </w:rPr>
        <w:t>предприятий</w:t>
      </w:r>
      <w:proofErr w:type="gramStart"/>
      <w:r>
        <w:rPr>
          <w:rFonts w:ascii="Arial" w:hAnsi="Arial" w:cs="Arial"/>
          <w:color w:val="000000"/>
          <w:sz w:val="24"/>
          <w:szCs w:val="24"/>
          <w:lang w:eastAsia="ru-RU"/>
        </w:rPr>
        <w:t>,у</w:t>
      </w:r>
      <w:proofErr w:type="gramEnd"/>
      <w:r>
        <w:rPr>
          <w:rFonts w:ascii="Arial" w:hAnsi="Arial" w:cs="Arial"/>
          <w:color w:val="000000"/>
          <w:sz w:val="24"/>
          <w:szCs w:val="24"/>
          <w:lang w:eastAsia="ru-RU"/>
        </w:rPr>
        <w:t>чреждений</w:t>
      </w:r>
      <w:proofErr w:type="spellEnd"/>
      <w:r>
        <w:rPr>
          <w:rFonts w:ascii="Arial" w:hAnsi="Arial" w:cs="Arial"/>
          <w:color w:val="000000"/>
          <w:sz w:val="24"/>
          <w:szCs w:val="24"/>
          <w:lang w:eastAsia="ru-RU"/>
        </w:rPr>
        <w:t>), а также граждан в области обеспечения первичных мер пожарной безопасности </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5.1. Работники организаций (учреждений), граждане обязаны:</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5.1.1. Соблюдать на производстве и в быту требования пожарной безопасности, а также соблюдать и поддерживать противопожарный режим;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5.1.2. Выполнять меры предосторожности при пользовании газовыми и другими </w:t>
      </w:r>
      <w:proofErr w:type="spellStart"/>
      <w:r>
        <w:rPr>
          <w:rFonts w:ascii="Arial" w:hAnsi="Arial" w:cs="Arial"/>
          <w:color w:val="000000"/>
          <w:sz w:val="24"/>
          <w:szCs w:val="24"/>
          <w:lang w:eastAsia="ru-RU"/>
        </w:rPr>
        <w:t>теплонагревательными</w:t>
      </w:r>
      <w:proofErr w:type="spellEnd"/>
      <w:r>
        <w:rPr>
          <w:rFonts w:ascii="Arial" w:hAnsi="Arial" w:cs="Arial"/>
          <w:color w:val="000000"/>
          <w:sz w:val="24"/>
          <w:szCs w:val="24"/>
          <w:lang w:eastAsia="ru-RU"/>
        </w:rPr>
        <w:t> приборами (отопительными печами), предметами бытовой химии,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5.1.3. В случае обнаружения пожара сообщить о нем в подразделение пожарной охраны по телефонам: 01 и принять возможные меры к спасению людей, имущества и ликвидации пожара.</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Статья 6. Контроль и координация действий по обеспечению первичных мер пожарной безопасности  </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6.1. Координацию действий по обеспечению первичных мер пожарной безопасности на территории поселения осуществляет комиссия по предупреждению и ликвидации чрезвычайных ситуаций и обеспечению пожарной безопасности  (далее - КЧС и ПБ).  </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Статья 7. Финансовое обеспечение первичных мер пожарной безопасности </w:t>
      </w:r>
    </w:p>
    <w:p w:rsidR="001C3B60" w:rsidRDefault="001C3B60" w:rsidP="001C3B60">
      <w:pPr>
        <w:shd w:val="clear" w:color="auto" w:fill="FFFFFF"/>
        <w:spacing w:after="0" w:line="270" w:lineRule="atLeast"/>
        <w:ind w:left="-15"/>
        <w:rPr>
          <w:rFonts w:ascii="Arial" w:hAnsi="Arial" w:cs="Arial"/>
          <w:color w:val="000000"/>
          <w:sz w:val="24"/>
          <w:szCs w:val="24"/>
          <w:lang w:eastAsia="ru-RU"/>
        </w:rPr>
      </w:pPr>
      <w:r>
        <w:rPr>
          <w:rFonts w:ascii="Arial" w:hAnsi="Arial" w:cs="Arial"/>
          <w:color w:val="000000"/>
          <w:sz w:val="24"/>
          <w:szCs w:val="24"/>
          <w:lang w:eastAsia="ru-RU"/>
        </w:rPr>
        <w:t>7.1. Финансовое обеспечение первичных мер пожарной безопасности является р</w:t>
      </w:r>
      <w:r w:rsidR="006E72B2">
        <w:rPr>
          <w:rFonts w:ascii="Arial" w:hAnsi="Arial" w:cs="Arial"/>
          <w:color w:val="000000"/>
          <w:sz w:val="24"/>
          <w:szCs w:val="24"/>
          <w:lang w:eastAsia="ru-RU"/>
        </w:rPr>
        <w:t>асходным обязательством бюджета</w:t>
      </w:r>
      <w:r w:rsidR="006E72B2" w:rsidRPr="006E72B2">
        <w:rPr>
          <w:rFonts w:ascii="Arial" w:hAnsi="Arial" w:cs="Arial"/>
          <w:color w:val="000000"/>
          <w:sz w:val="24"/>
          <w:szCs w:val="24"/>
          <w:lang w:eastAsia="ru-RU"/>
        </w:rPr>
        <w:t xml:space="preserve">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0" w:line="270" w:lineRule="atLeast"/>
        <w:ind w:left="-15"/>
        <w:rPr>
          <w:rFonts w:ascii="Arial" w:hAnsi="Arial" w:cs="Arial"/>
          <w:color w:val="000000"/>
          <w:sz w:val="24"/>
          <w:szCs w:val="24"/>
          <w:lang w:eastAsia="ru-RU"/>
        </w:rPr>
      </w:pPr>
      <w:r>
        <w:rPr>
          <w:rFonts w:ascii="Arial" w:hAnsi="Arial" w:cs="Arial"/>
          <w:color w:val="000000"/>
          <w:sz w:val="24"/>
          <w:szCs w:val="24"/>
          <w:lang w:eastAsia="ru-RU"/>
        </w:rPr>
        <w:t>7.2. Финансирование обеспечения первичных мер пожарной безопасности осуществляется за счет:</w:t>
      </w:r>
    </w:p>
    <w:p w:rsidR="001C3B60" w:rsidRDefault="001C3B60" w:rsidP="001C3B60">
      <w:pPr>
        <w:shd w:val="clear" w:color="auto" w:fill="FFFFFF"/>
        <w:spacing w:after="0"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lastRenderedPageBreak/>
        <w:t>7.2.1. Средств, предусмотренных на эти цели в бюджете муниципального образования;</w:t>
      </w:r>
    </w:p>
    <w:p w:rsidR="001C3B60" w:rsidRDefault="001C3B60" w:rsidP="001C3B60">
      <w:pPr>
        <w:shd w:val="clear" w:color="auto" w:fill="FFFFFF"/>
        <w:spacing w:after="0"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t>7.2.2. Добровольных взносов и пожертвований граждан и организаций;</w:t>
      </w:r>
    </w:p>
    <w:p w:rsidR="001C3B60" w:rsidRDefault="001C3B60" w:rsidP="001C3B60">
      <w:pPr>
        <w:shd w:val="clear" w:color="auto" w:fill="FFFFFF"/>
        <w:spacing w:after="0"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t>7.2.3. Субсидий и субвенций из федерального бюджета и бюджета Волгоградской области.</w:t>
      </w: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9A5292" w:rsidRDefault="009A5292"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r w:rsidR="009A5292">
        <w:rPr>
          <w:rFonts w:ascii="Arial" w:hAnsi="Arial" w:cs="Arial"/>
          <w:color w:val="000000"/>
          <w:sz w:val="24"/>
          <w:szCs w:val="24"/>
          <w:lang w:eastAsia="ru-RU"/>
        </w:rPr>
        <w:t xml:space="preserve">                                                                      </w:t>
      </w:r>
      <w:r>
        <w:rPr>
          <w:rFonts w:ascii="Arial" w:hAnsi="Arial" w:cs="Arial"/>
          <w:color w:val="000000"/>
          <w:sz w:val="24"/>
          <w:szCs w:val="24"/>
          <w:lang w:eastAsia="ru-RU"/>
        </w:rPr>
        <w:t xml:space="preserve"> Приложение 2 к постановлению</w:t>
      </w:r>
    </w:p>
    <w:p w:rsidR="009A5292" w:rsidRDefault="001C3B60" w:rsidP="009A5292">
      <w:pPr>
        <w:spacing w:after="0" w:line="240" w:lineRule="auto"/>
        <w:rPr>
          <w:rFonts w:ascii="Arial" w:hAnsi="Arial" w:cs="Arial"/>
          <w:b/>
          <w:bCs/>
          <w:color w:val="000000"/>
          <w:kern w:val="36"/>
          <w:sz w:val="24"/>
          <w:szCs w:val="24"/>
          <w:lang w:eastAsia="ru-RU"/>
        </w:rPr>
      </w:pPr>
      <w:r>
        <w:rPr>
          <w:rFonts w:ascii="Arial" w:hAnsi="Arial" w:cs="Arial"/>
          <w:color w:val="000000"/>
          <w:sz w:val="24"/>
          <w:szCs w:val="24"/>
          <w:lang w:eastAsia="ru-RU"/>
        </w:rPr>
        <w:t xml:space="preserve">                                               </w:t>
      </w:r>
      <w:r w:rsidR="006E72B2">
        <w:rPr>
          <w:rFonts w:ascii="Arial" w:hAnsi="Arial" w:cs="Arial"/>
          <w:color w:val="000000"/>
          <w:sz w:val="24"/>
          <w:szCs w:val="24"/>
          <w:lang w:eastAsia="ru-RU"/>
        </w:rPr>
        <w:t xml:space="preserve">                             № 49 от 29.05.2021</w:t>
      </w:r>
      <w:r>
        <w:rPr>
          <w:rFonts w:ascii="Arial" w:hAnsi="Arial" w:cs="Arial"/>
          <w:color w:val="000000"/>
          <w:sz w:val="24"/>
          <w:szCs w:val="24"/>
          <w:lang w:eastAsia="ru-RU"/>
        </w:rPr>
        <w:t xml:space="preserve"> г. </w:t>
      </w:r>
      <w:r>
        <w:rPr>
          <w:rFonts w:ascii="Arial" w:hAnsi="Arial" w:cs="Arial"/>
          <w:b/>
          <w:bCs/>
          <w:color w:val="000000"/>
          <w:kern w:val="36"/>
          <w:sz w:val="24"/>
          <w:szCs w:val="24"/>
          <w:lang w:eastAsia="ru-RU"/>
        </w:rPr>
        <w:t xml:space="preserve">  </w:t>
      </w:r>
    </w:p>
    <w:p w:rsidR="009A5292" w:rsidRDefault="009A5292" w:rsidP="009A5292">
      <w:pPr>
        <w:spacing w:after="0" w:line="240" w:lineRule="auto"/>
        <w:rPr>
          <w:rFonts w:ascii="Arial" w:hAnsi="Arial" w:cs="Arial"/>
          <w:b/>
          <w:bCs/>
          <w:color w:val="000000"/>
          <w:kern w:val="36"/>
          <w:sz w:val="24"/>
          <w:szCs w:val="24"/>
          <w:lang w:eastAsia="ru-RU"/>
        </w:rPr>
      </w:pPr>
      <w:r>
        <w:rPr>
          <w:rFonts w:ascii="Arial" w:hAnsi="Arial" w:cs="Arial"/>
          <w:b/>
          <w:bCs/>
          <w:color w:val="000000"/>
          <w:kern w:val="36"/>
          <w:sz w:val="24"/>
          <w:szCs w:val="24"/>
          <w:lang w:eastAsia="ru-RU"/>
        </w:rPr>
        <w:t xml:space="preserve">                                                         </w:t>
      </w:r>
      <w:r w:rsidR="001C3B60">
        <w:rPr>
          <w:rFonts w:ascii="Arial" w:hAnsi="Arial" w:cs="Arial"/>
          <w:b/>
          <w:bCs/>
          <w:color w:val="000000"/>
          <w:kern w:val="36"/>
          <w:sz w:val="24"/>
          <w:szCs w:val="24"/>
          <w:lang w:eastAsia="ru-RU"/>
        </w:rPr>
        <w:t xml:space="preserve">Перечень </w:t>
      </w:r>
    </w:p>
    <w:p w:rsidR="001C3B60" w:rsidRPr="009A5292" w:rsidRDefault="001C3B60" w:rsidP="009A5292">
      <w:pPr>
        <w:spacing w:after="0" w:line="240" w:lineRule="auto"/>
        <w:jc w:val="center"/>
        <w:rPr>
          <w:rFonts w:ascii="Arial" w:hAnsi="Arial" w:cs="Arial"/>
          <w:color w:val="000000"/>
          <w:sz w:val="24"/>
          <w:szCs w:val="24"/>
          <w:lang w:eastAsia="ru-RU"/>
        </w:rPr>
      </w:pPr>
      <w:r>
        <w:rPr>
          <w:rFonts w:ascii="Arial" w:hAnsi="Arial" w:cs="Arial"/>
          <w:b/>
          <w:bCs/>
          <w:color w:val="000000"/>
          <w:sz w:val="24"/>
          <w:szCs w:val="24"/>
          <w:lang w:eastAsia="ru-RU"/>
        </w:rPr>
        <w:t>первичных средств пожаротушения и противопожарного инвентаря для помещений и строений, принадлежащих гражданам</w:t>
      </w:r>
    </w:p>
    <w:p w:rsidR="001C3B60" w:rsidRDefault="001C3B60" w:rsidP="001C3B60">
      <w:pPr>
        <w:shd w:val="clear" w:color="auto" w:fill="FFFFFF"/>
        <w:spacing w:after="225" w:line="270" w:lineRule="atLeast"/>
        <w:ind w:firstLine="720"/>
        <w:rPr>
          <w:rFonts w:ascii="Arial" w:hAnsi="Arial" w:cs="Arial"/>
          <w:color w:val="000000"/>
          <w:sz w:val="24"/>
          <w:szCs w:val="24"/>
          <w:lang w:eastAsia="ru-RU"/>
        </w:rPr>
      </w:pPr>
      <w:r>
        <w:rPr>
          <w:rFonts w:ascii="Arial" w:hAnsi="Arial" w:cs="Arial"/>
          <w:color w:val="000000"/>
          <w:sz w:val="24"/>
          <w:szCs w:val="24"/>
          <w:lang w:eastAsia="ru-RU"/>
        </w:rPr>
        <w:t xml:space="preserve">1. В целях обеспечения пожарной безопасности в жилых домах, квартирах граждан, своевременного обнаружения и оповещения о пожаре и его тушения на первоначальной стадии собственнику (пользователю) жилых помещений и строений рекомендуется иметь первичные средства тушения пожаров и противопожарный инвентарь в помещениях и строениях, находящихся в собственности (пользовании) </w:t>
      </w:r>
      <w:proofErr w:type="gramStart"/>
      <w:r>
        <w:rPr>
          <w:rFonts w:ascii="Arial" w:hAnsi="Arial" w:cs="Arial"/>
          <w:color w:val="000000"/>
          <w:sz w:val="24"/>
          <w:szCs w:val="24"/>
          <w:lang w:eastAsia="ru-RU"/>
        </w:rPr>
        <w:t>согласно</w:t>
      </w:r>
      <w:proofErr w:type="gramEnd"/>
      <w:r>
        <w:rPr>
          <w:rFonts w:ascii="Arial" w:hAnsi="Arial" w:cs="Arial"/>
          <w:color w:val="000000"/>
          <w:sz w:val="24"/>
          <w:szCs w:val="24"/>
          <w:lang w:eastAsia="ru-RU"/>
        </w:rPr>
        <w:t>, прилагаемого перечня.</w:t>
      </w:r>
    </w:p>
    <w:p w:rsidR="001C3B60" w:rsidRDefault="001C3B60" w:rsidP="001C3B60">
      <w:pPr>
        <w:shd w:val="clear" w:color="auto" w:fill="FFFFFF"/>
        <w:spacing w:after="60" w:line="270" w:lineRule="atLeast"/>
        <w:rPr>
          <w:rFonts w:ascii="Arial" w:hAnsi="Arial" w:cs="Arial"/>
          <w:color w:val="000000"/>
          <w:sz w:val="24"/>
          <w:szCs w:val="24"/>
          <w:lang w:eastAsia="ru-RU"/>
        </w:rPr>
      </w:pPr>
      <w:r>
        <w:rPr>
          <w:rFonts w:ascii="Arial" w:hAnsi="Arial" w:cs="Arial"/>
          <w:color w:val="000000"/>
          <w:sz w:val="24"/>
          <w:szCs w:val="24"/>
          <w:lang w:eastAsia="ru-RU"/>
        </w:rPr>
        <w:t> </w:t>
      </w:r>
    </w:p>
    <w:tbl>
      <w:tblPr>
        <w:tblW w:w="0" w:type="auto"/>
        <w:tblInd w:w="2" w:type="dxa"/>
        <w:tblCellMar>
          <w:left w:w="0" w:type="dxa"/>
          <w:right w:w="0" w:type="dxa"/>
        </w:tblCellMar>
        <w:tblLook w:val="00A0"/>
      </w:tblPr>
      <w:tblGrid>
        <w:gridCol w:w="907"/>
        <w:gridCol w:w="4172"/>
        <w:gridCol w:w="4490"/>
      </w:tblGrid>
      <w:tr w:rsidR="001C3B60" w:rsidTr="001C3B60">
        <w:tc>
          <w:tcPr>
            <w:tcW w:w="624"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b/>
                <w:bCs/>
                <w:color w:val="000000"/>
                <w:sz w:val="24"/>
                <w:szCs w:val="24"/>
                <w:lang w:eastAsia="ru-RU"/>
              </w:rPr>
              <w:t>№ </w:t>
            </w:r>
            <w:proofErr w:type="spellStart"/>
            <w:proofErr w:type="gramStart"/>
            <w:r>
              <w:rPr>
                <w:rFonts w:ascii="Arial" w:hAnsi="Arial" w:cs="Arial"/>
                <w:b/>
                <w:bCs/>
                <w:color w:val="000000"/>
                <w:sz w:val="24"/>
                <w:szCs w:val="24"/>
                <w:lang w:eastAsia="ru-RU"/>
              </w:rPr>
              <w:t>п</w:t>
            </w:r>
            <w:proofErr w:type="spellEnd"/>
            <w:proofErr w:type="gramEnd"/>
            <w:r>
              <w:rPr>
                <w:rFonts w:ascii="Arial" w:hAnsi="Arial" w:cs="Arial"/>
                <w:b/>
                <w:bCs/>
                <w:color w:val="000000"/>
                <w:sz w:val="24"/>
                <w:szCs w:val="24"/>
                <w:lang w:eastAsia="ru-RU"/>
              </w:rPr>
              <w:t>/</w:t>
            </w:r>
            <w:proofErr w:type="spellStart"/>
            <w:r>
              <w:rPr>
                <w:rFonts w:ascii="Arial" w:hAnsi="Arial" w:cs="Arial"/>
                <w:b/>
                <w:bCs/>
                <w:color w:val="000000"/>
                <w:sz w:val="24"/>
                <w:szCs w:val="24"/>
                <w:lang w:eastAsia="ru-RU"/>
              </w:rPr>
              <w:t>п</w:t>
            </w:r>
            <w:proofErr w:type="spellEnd"/>
          </w:p>
        </w:tc>
        <w:tc>
          <w:tcPr>
            <w:tcW w:w="4416"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b/>
                <w:bCs/>
                <w:color w:val="000000"/>
                <w:sz w:val="24"/>
                <w:szCs w:val="24"/>
                <w:lang w:eastAsia="ru-RU"/>
              </w:rPr>
              <w:t>Вид жилого помещения</w:t>
            </w:r>
          </w:p>
        </w:tc>
        <w:tc>
          <w:tcPr>
            <w:tcW w:w="4740"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b/>
                <w:bCs/>
                <w:color w:val="000000"/>
                <w:sz w:val="24"/>
                <w:szCs w:val="24"/>
                <w:lang w:eastAsia="ru-RU"/>
              </w:rPr>
              <w:t>Наименование первичных средств тушения пожаров, противопожарного инвентаря</w:t>
            </w:r>
          </w:p>
        </w:tc>
      </w:tr>
      <w:tr w:rsidR="001C3B60" w:rsidTr="001C3B60">
        <w:tc>
          <w:tcPr>
            <w:tcW w:w="624" w:type="dxa"/>
            <w:tcMar>
              <w:top w:w="0" w:type="dxa"/>
              <w:left w:w="108" w:type="dxa"/>
              <w:bottom w:w="0" w:type="dxa"/>
              <w:right w:w="108" w:type="dxa"/>
            </w:tcMar>
            <w:hideMark/>
          </w:tcPr>
          <w:p w:rsidR="001C3B60" w:rsidRDefault="001C3B60">
            <w:pPr>
              <w:spacing w:after="120" w:line="270" w:lineRule="atLeast"/>
              <w:ind w:left="512" w:hanging="360"/>
              <w:rPr>
                <w:rFonts w:ascii="Arial" w:hAnsi="Arial" w:cs="Arial"/>
                <w:color w:val="000000"/>
                <w:sz w:val="24"/>
                <w:szCs w:val="24"/>
                <w:lang w:eastAsia="ru-RU"/>
              </w:rPr>
            </w:pPr>
            <w:r>
              <w:rPr>
                <w:rFonts w:ascii="Arial" w:hAnsi="Arial" w:cs="Arial"/>
                <w:b/>
                <w:bCs/>
                <w:color w:val="000000"/>
                <w:sz w:val="24"/>
                <w:szCs w:val="24"/>
                <w:lang w:eastAsia="ru-RU"/>
              </w:rPr>
              <w:t>1.  </w:t>
            </w:r>
          </w:p>
        </w:tc>
        <w:tc>
          <w:tcPr>
            <w:tcW w:w="4416"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color w:val="000000"/>
                <w:sz w:val="24"/>
                <w:szCs w:val="24"/>
                <w:lang w:eastAsia="ru-RU"/>
              </w:rPr>
              <w:t>Квартира одноэтажного многоквартирного жилого дома</w:t>
            </w:r>
          </w:p>
        </w:tc>
        <w:tc>
          <w:tcPr>
            <w:tcW w:w="4740"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color w:val="000000"/>
                <w:sz w:val="24"/>
                <w:szCs w:val="24"/>
                <w:lang w:eastAsia="ru-RU"/>
              </w:rPr>
              <w:t>1 огнетушитель, 1 ведро, 1 лопата</w:t>
            </w:r>
          </w:p>
        </w:tc>
      </w:tr>
      <w:tr w:rsidR="001C3B60" w:rsidTr="001C3B60">
        <w:tc>
          <w:tcPr>
            <w:tcW w:w="624" w:type="dxa"/>
            <w:tcMar>
              <w:top w:w="0" w:type="dxa"/>
              <w:left w:w="108" w:type="dxa"/>
              <w:bottom w:w="0" w:type="dxa"/>
              <w:right w:w="108" w:type="dxa"/>
            </w:tcMar>
            <w:hideMark/>
          </w:tcPr>
          <w:p w:rsidR="001C3B60" w:rsidRDefault="001C3B60">
            <w:pPr>
              <w:spacing w:after="120" w:line="270" w:lineRule="atLeast"/>
              <w:ind w:left="512" w:hanging="360"/>
              <w:rPr>
                <w:rFonts w:ascii="Arial" w:hAnsi="Arial" w:cs="Arial"/>
                <w:color w:val="000000"/>
                <w:sz w:val="24"/>
                <w:szCs w:val="24"/>
                <w:lang w:eastAsia="ru-RU"/>
              </w:rPr>
            </w:pPr>
            <w:r>
              <w:rPr>
                <w:rFonts w:ascii="Arial" w:hAnsi="Arial" w:cs="Arial"/>
                <w:color w:val="000000"/>
                <w:sz w:val="24"/>
                <w:szCs w:val="24"/>
                <w:lang w:eastAsia="ru-RU"/>
              </w:rPr>
              <w:t>2.  </w:t>
            </w:r>
          </w:p>
        </w:tc>
        <w:tc>
          <w:tcPr>
            <w:tcW w:w="4416"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color w:val="000000"/>
                <w:sz w:val="24"/>
                <w:szCs w:val="24"/>
                <w:lang w:eastAsia="ru-RU"/>
              </w:rPr>
              <w:t>Индивидуальный одноэтажный жилой дом</w:t>
            </w:r>
          </w:p>
        </w:tc>
        <w:tc>
          <w:tcPr>
            <w:tcW w:w="4740"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color w:val="000000"/>
                <w:sz w:val="24"/>
                <w:szCs w:val="24"/>
                <w:lang w:eastAsia="ru-RU"/>
              </w:rPr>
              <w:t>1 огнетушитель, 1 емкость с водой 200 литров (в летнее время), 1 топор, 2 ведра, 1 лопата, 1 лестница</w:t>
            </w:r>
          </w:p>
        </w:tc>
      </w:tr>
      <w:tr w:rsidR="001C3B60" w:rsidTr="001C3B60">
        <w:tc>
          <w:tcPr>
            <w:tcW w:w="624" w:type="dxa"/>
            <w:tcMar>
              <w:top w:w="0" w:type="dxa"/>
              <w:left w:w="108" w:type="dxa"/>
              <w:bottom w:w="0" w:type="dxa"/>
              <w:right w:w="108" w:type="dxa"/>
            </w:tcMar>
            <w:hideMark/>
          </w:tcPr>
          <w:p w:rsidR="001C3B60" w:rsidRDefault="001C3B60">
            <w:pPr>
              <w:spacing w:after="120" w:line="270" w:lineRule="atLeast"/>
              <w:ind w:left="512" w:hanging="360"/>
              <w:rPr>
                <w:rFonts w:ascii="Arial" w:hAnsi="Arial" w:cs="Arial"/>
                <w:color w:val="000000"/>
                <w:sz w:val="24"/>
                <w:szCs w:val="24"/>
                <w:lang w:eastAsia="ru-RU"/>
              </w:rPr>
            </w:pPr>
            <w:r>
              <w:rPr>
                <w:rFonts w:ascii="Arial" w:hAnsi="Arial" w:cs="Arial"/>
                <w:color w:val="000000"/>
                <w:sz w:val="24"/>
                <w:szCs w:val="24"/>
                <w:lang w:eastAsia="ru-RU"/>
              </w:rPr>
              <w:t>3.  </w:t>
            </w:r>
          </w:p>
        </w:tc>
        <w:tc>
          <w:tcPr>
            <w:tcW w:w="4416"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color w:val="000000"/>
                <w:sz w:val="24"/>
                <w:szCs w:val="24"/>
                <w:lang w:eastAsia="ru-RU"/>
              </w:rPr>
              <w:t>Хозяйственные постройки  (бани, сарай, помещения для скота и птиц)</w:t>
            </w:r>
          </w:p>
        </w:tc>
        <w:tc>
          <w:tcPr>
            <w:tcW w:w="4740" w:type="dxa"/>
            <w:tcMar>
              <w:top w:w="0" w:type="dxa"/>
              <w:left w:w="108" w:type="dxa"/>
              <w:bottom w:w="0" w:type="dxa"/>
              <w:right w:w="108" w:type="dxa"/>
            </w:tcMar>
            <w:hideMark/>
          </w:tcPr>
          <w:p w:rsidR="001C3B60" w:rsidRDefault="001C3B60">
            <w:pPr>
              <w:spacing w:after="0" w:line="270" w:lineRule="atLeast"/>
              <w:rPr>
                <w:rFonts w:ascii="Arial" w:hAnsi="Arial" w:cs="Arial"/>
                <w:color w:val="000000"/>
                <w:sz w:val="24"/>
                <w:szCs w:val="24"/>
                <w:lang w:eastAsia="ru-RU"/>
              </w:rPr>
            </w:pPr>
            <w:r>
              <w:rPr>
                <w:rFonts w:ascii="Arial" w:hAnsi="Arial" w:cs="Arial"/>
                <w:color w:val="000000"/>
                <w:sz w:val="24"/>
                <w:szCs w:val="24"/>
                <w:lang w:eastAsia="ru-RU"/>
              </w:rPr>
              <w:t>1 огнетушитель</w:t>
            </w:r>
          </w:p>
        </w:tc>
      </w:tr>
    </w:tbl>
    <w:p w:rsidR="001C3B60" w:rsidRDefault="001C3B60" w:rsidP="001C3B60">
      <w:pPr>
        <w:shd w:val="clear" w:color="auto" w:fill="FFFFFF"/>
        <w:spacing w:after="60"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60" w:line="270" w:lineRule="atLeast"/>
        <w:ind w:firstLine="675"/>
        <w:rPr>
          <w:rFonts w:ascii="Arial" w:hAnsi="Arial" w:cs="Arial"/>
          <w:color w:val="000000"/>
          <w:sz w:val="24"/>
          <w:szCs w:val="24"/>
          <w:lang w:eastAsia="ru-RU"/>
        </w:rPr>
      </w:pPr>
      <w:r>
        <w:rPr>
          <w:rFonts w:ascii="Arial" w:hAnsi="Arial" w:cs="Arial"/>
          <w:color w:val="000000"/>
          <w:sz w:val="24"/>
          <w:szCs w:val="24"/>
          <w:lang w:eastAsia="ru-RU"/>
        </w:rPr>
        <w:t>2. Для своевременного обнаружения пожара в квартирах и индивидуальных жилых домах, быстрой эвакуации людей рекомендуется установка в жилых помещениях и строениях автономных дымовых пожарных </w:t>
      </w:r>
      <w:proofErr w:type="spellStart"/>
      <w:r>
        <w:rPr>
          <w:rFonts w:ascii="Arial" w:hAnsi="Arial" w:cs="Arial"/>
          <w:color w:val="000000"/>
          <w:sz w:val="24"/>
          <w:szCs w:val="24"/>
          <w:lang w:eastAsia="ru-RU"/>
        </w:rPr>
        <w:t>извещателей</w:t>
      </w:r>
      <w:proofErr w:type="spellEnd"/>
      <w:r>
        <w:rPr>
          <w:rFonts w:ascii="Arial" w:hAnsi="Arial" w:cs="Arial"/>
          <w:color w:val="000000"/>
          <w:sz w:val="24"/>
          <w:szCs w:val="24"/>
          <w:lang w:eastAsia="ru-RU"/>
        </w:rPr>
        <w:t>.</w:t>
      </w:r>
    </w:p>
    <w:p w:rsidR="001C3B60" w:rsidRDefault="001C3B60" w:rsidP="001C3B60">
      <w:pPr>
        <w:shd w:val="clear" w:color="auto" w:fill="FFFFFF"/>
        <w:spacing w:after="60" w:line="270" w:lineRule="atLeast"/>
        <w:ind w:firstLine="675"/>
        <w:rPr>
          <w:rFonts w:ascii="Arial" w:hAnsi="Arial" w:cs="Arial"/>
          <w:color w:val="000000"/>
          <w:sz w:val="24"/>
          <w:szCs w:val="24"/>
          <w:lang w:eastAsia="ru-RU"/>
        </w:rPr>
      </w:pPr>
      <w:r>
        <w:rPr>
          <w:rFonts w:ascii="Arial" w:hAnsi="Arial" w:cs="Arial"/>
          <w:color w:val="000000"/>
          <w:sz w:val="24"/>
          <w:szCs w:val="24"/>
          <w:lang w:eastAsia="ru-RU"/>
        </w:rPr>
        <w:t>3. В населенных пунктах поселения на стенах индивидуальных жилых домов (калитках или воротах домовладений) должны быть вывешены таблички с изображением противопожарного инвентаря, с которым жильцы этих домов обязаны прибыть на тушение пожара.</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9A5292" w:rsidRDefault="009A5292"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lastRenderedPageBreak/>
        <w:t> </w:t>
      </w:r>
      <w:r w:rsidR="009A5292">
        <w:rPr>
          <w:rFonts w:ascii="Arial" w:hAnsi="Arial" w:cs="Arial"/>
          <w:color w:val="000000"/>
          <w:sz w:val="24"/>
          <w:szCs w:val="24"/>
          <w:lang w:eastAsia="ru-RU"/>
        </w:rPr>
        <w:t xml:space="preserve">                                                                             </w:t>
      </w:r>
      <w:r>
        <w:rPr>
          <w:rFonts w:ascii="Arial" w:hAnsi="Arial" w:cs="Arial"/>
          <w:color w:val="000000"/>
          <w:sz w:val="24"/>
          <w:szCs w:val="24"/>
          <w:lang w:eastAsia="ru-RU"/>
        </w:rPr>
        <w:t> Приложение 3 к постановлению</w:t>
      </w:r>
    </w:p>
    <w:p w:rsidR="001C3B60" w:rsidRDefault="006E72B2"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9A5292">
        <w:rPr>
          <w:rFonts w:ascii="Arial" w:hAnsi="Arial" w:cs="Arial"/>
          <w:color w:val="000000"/>
          <w:sz w:val="24"/>
          <w:szCs w:val="24"/>
          <w:lang w:eastAsia="ru-RU"/>
        </w:rPr>
        <w:t xml:space="preserve">                                                                  </w:t>
      </w:r>
      <w:r>
        <w:rPr>
          <w:rFonts w:ascii="Arial" w:hAnsi="Arial" w:cs="Arial"/>
          <w:color w:val="000000"/>
          <w:sz w:val="24"/>
          <w:szCs w:val="24"/>
          <w:lang w:eastAsia="ru-RU"/>
        </w:rPr>
        <w:t xml:space="preserve"> №49 от  29.05.2021</w:t>
      </w:r>
      <w:r w:rsidR="001C3B60">
        <w:rPr>
          <w:rFonts w:ascii="Arial" w:hAnsi="Arial" w:cs="Arial"/>
          <w:color w:val="000000"/>
          <w:sz w:val="24"/>
          <w:szCs w:val="24"/>
          <w:lang w:eastAsia="ru-RU"/>
        </w:rPr>
        <w:t xml:space="preserve"> года</w:t>
      </w:r>
    </w:p>
    <w:p w:rsidR="009A5292" w:rsidRDefault="009A5292" w:rsidP="001C3B60">
      <w:pPr>
        <w:spacing w:after="0" w:line="240" w:lineRule="auto"/>
        <w:rPr>
          <w:rFonts w:ascii="Arial" w:hAnsi="Arial" w:cs="Arial"/>
          <w:color w:val="000000"/>
          <w:sz w:val="24"/>
          <w:szCs w:val="24"/>
          <w:lang w:eastAsia="ru-RU"/>
        </w:rPr>
      </w:pPr>
    </w:p>
    <w:p w:rsidR="001C3B60" w:rsidRDefault="009A5292" w:rsidP="001C3B60">
      <w:pPr>
        <w:spacing w:after="0" w:line="240" w:lineRule="auto"/>
        <w:rPr>
          <w:rFonts w:ascii="Arial" w:hAnsi="Arial" w:cs="Arial"/>
          <w:b/>
          <w:bCs/>
          <w:color w:val="000000"/>
          <w:sz w:val="24"/>
          <w:szCs w:val="24"/>
          <w:lang w:eastAsia="ru-RU"/>
        </w:rPr>
      </w:pPr>
      <w:r>
        <w:rPr>
          <w:rFonts w:ascii="Arial" w:hAnsi="Arial" w:cs="Arial"/>
          <w:b/>
          <w:bCs/>
          <w:color w:val="000000"/>
          <w:sz w:val="24"/>
          <w:szCs w:val="24"/>
          <w:lang w:eastAsia="ru-RU"/>
        </w:rPr>
        <w:t xml:space="preserve">                                                       </w:t>
      </w:r>
      <w:r w:rsidR="001C3B60">
        <w:rPr>
          <w:rFonts w:ascii="Arial" w:hAnsi="Arial" w:cs="Arial"/>
          <w:b/>
          <w:bCs/>
          <w:color w:val="000000"/>
          <w:sz w:val="24"/>
          <w:szCs w:val="24"/>
          <w:lang w:eastAsia="ru-RU"/>
        </w:rPr>
        <w:t>Перечень</w:t>
      </w:r>
    </w:p>
    <w:p w:rsidR="001C3B60" w:rsidRDefault="001C3B60" w:rsidP="001C3B60">
      <w:pPr>
        <w:spacing w:after="0" w:line="240" w:lineRule="auto"/>
        <w:rPr>
          <w:rFonts w:ascii="Arial" w:hAnsi="Arial" w:cs="Arial"/>
          <w:sz w:val="24"/>
          <w:szCs w:val="24"/>
          <w:lang w:eastAsia="ru-RU"/>
        </w:rPr>
      </w:pPr>
      <w:r>
        <w:rPr>
          <w:rFonts w:ascii="Arial" w:hAnsi="Arial" w:cs="Arial"/>
          <w:b/>
          <w:bCs/>
          <w:color w:val="000000"/>
          <w:sz w:val="24"/>
          <w:szCs w:val="24"/>
          <w:lang w:eastAsia="ru-RU"/>
        </w:rPr>
        <w:t>мероприятий направленных на обустройство минерализованных полос, предназначенных для защиты населенных пунктов от природных пожаров</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1. Противопожарные полосы устраиваются по периметру населенных пунктов, расположенных в степных и лесных массивах, а также на участках населенных пунктов, граничащих с какой-либо стороны со степными или лесными массивами, независимо от преобладающего направления "розы ветров".</w:t>
      </w:r>
    </w:p>
    <w:p w:rsidR="001C3B60" w:rsidRDefault="001C3B60" w:rsidP="001C3B60">
      <w:pPr>
        <w:shd w:val="clear" w:color="auto" w:fill="FFFFFF"/>
        <w:spacing w:after="225"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t>2.  Противопожарные полосы обустраиваются преимущественно осенью и обновляются весной, после таяния снега.</w:t>
      </w:r>
    </w:p>
    <w:p w:rsidR="001C3B60" w:rsidRDefault="001C3B60" w:rsidP="001C3B60">
      <w:pPr>
        <w:shd w:val="clear" w:color="auto" w:fill="FFFFFF"/>
        <w:spacing w:after="225"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t>3. Противопожарная полоса выполняется путем создания двух параллельных полос опашки плугом и выжиганием сухой растительности между ними (проводится в безветренную погоду с привлечением пожарной или приспособленной для тушения пожаров техники).</w:t>
      </w:r>
    </w:p>
    <w:p w:rsidR="001C3B60" w:rsidRDefault="001C3B60" w:rsidP="001C3B60">
      <w:pPr>
        <w:shd w:val="clear" w:color="auto" w:fill="FFFFFF"/>
        <w:spacing w:after="225"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t>4.  Ширина противопожарной полосы должна быть не менее 15 метров по всей ее длине.</w:t>
      </w:r>
    </w:p>
    <w:p w:rsidR="001C3B60" w:rsidRDefault="001C3B60" w:rsidP="001C3B60">
      <w:pPr>
        <w:shd w:val="clear" w:color="auto" w:fill="FFFFFF"/>
        <w:spacing w:after="225" w:line="270" w:lineRule="atLeast"/>
        <w:ind w:firstLine="709"/>
        <w:rPr>
          <w:rFonts w:ascii="Arial" w:hAnsi="Arial" w:cs="Arial"/>
          <w:color w:val="000000"/>
          <w:sz w:val="24"/>
          <w:szCs w:val="24"/>
          <w:lang w:eastAsia="ru-RU"/>
        </w:rPr>
      </w:pPr>
      <w:r>
        <w:rPr>
          <w:rFonts w:ascii="Arial" w:hAnsi="Arial" w:cs="Arial"/>
          <w:color w:val="000000"/>
          <w:sz w:val="24"/>
          <w:szCs w:val="24"/>
          <w:lang w:eastAsia="ru-RU"/>
        </w:rPr>
        <w:t>5. Расстояние от ближайших строений (заборов) населенного пункта со стороны степи до противопожарной полосы должно составлять не менее 10 метров, полоса не должна иметь каких-либо разрывов. Наличие сухой растительности в противопожарной полосе не допускается.</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hd w:val="clear" w:color="auto" w:fill="FFFFFF"/>
        <w:spacing w:after="225" w:line="270" w:lineRule="atLeast"/>
        <w:ind w:left="4995"/>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lastRenderedPageBreak/>
        <w:t xml:space="preserve">                                                                                     Приложение 4 к постановлению </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 xml:space="preserve">                                                                               </w:t>
      </w:r>
      <w:r w:rsidR="006E72B2">
        <w:rPr>
          <w:rFonts w:ascii="Arial" w:hAnsi="Arial" w:cs="Arial"/>
          <w:color w:val="000000"/>
          <w:sz w:val="24"/>
          <w:szCs w:val="24"/>
          <w:lang w:eastAsia="ru-RU"/>
        </w:rPr>
        <w:t xml:space="preserve">          от 29.05. 2021 года № 4</w:t>
      </w:r>
      <w:r>
        <w:rPr>
          <w:rFonts w:ascii="Arial" w:hAnsi="Arial" w:cs="Arial"/>
          <w:color w:val="000000"/>
          <w:sz w:val="24"/>
          <w:szCs w:val="24"/>
          <w:lang w:eastAsia="ru-RU"/>
        </w:rPr>
        <w:t>9</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b/>
          <w:bCs/>
          <w:color w:val="000000"/>
          <w:sz w:val="24"/>
          <w:szCs w:val="24"/>
          <w:lang w:eastAsia="ru-RU"/>
        </w:rPr>
        <w:t>                                                                    ПРАВИЛА</w:t>
      </w:r>
    </w:p>
    <w:p w:rsidR="001C3B60" w:rsidRDefault="001C3B60" w:rsidP="001C3B60">
      <w:pPr>
        <w:spacing w:after="0" w:line="240" w:lineRule="auto"/>
        <w:rPr>
          <w:rFonts w:ascii="Arial" w:hAnsi="Arial" w:cs="Arial"/>
          <w:sz w:val="24"/>
          <w:szCs w:val="24"/>
          <w:lang w:eastAsia="ru-RU"/>
        </w:rPr>
      </w:pPr>
      <w:r>
        <w:rPr>
          <w:rFonts w:ascii="Arial" w:hAnsi="Arial" w:cs="Arial"/>
          <w:b/>
          <w:bCs/>
          <w:color w:val="000000"/>
          <w:sz w:val="24"/>
          <w:szCs w:val="24"/>
          <w:lang w:eastAsia="ru-RU"/>
        </w:rPr>
        <w:t>по обеспечению беспрепятственного проезда пожарной техники к месту пожара</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В целях  обеспечения  беспрепятственного  проезда  пожарных автомобилей внутри квартальных застроек и подъездов к  зданиям (сооружениям)    для    тушения    пожаров, что позволит снизить гибель людей и  материальный  ущерб  при  пожарах  и  других   чрезвычайных ситуациях необходимо требовать  выполнение  следующих  норм  и  правил:</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1.    Запретить  парковку  и  стоянку  автомобильного транспорта,  мешающего   беспрепятственному  проезду   пожарных автомобилей внутри квартальных застроек и подъездов к  зданиям (сооружениям)    для    тушения    пожаров   </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2.  Для подъезда  к  группам  жилых  зданий,  крупным учреждениям  и  предприятиям  обслуживания,  торговым  центрам следует  предусматривать  основные  подъезды,  а  к   отдельно стоящим зданиям - второстепенные подъезды.</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3.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шириной5,5 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4.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5.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Pr>
          <w:rFonts w:ascii="Arial" w:hAnsi="Arial" w:cs="Arial"/>
          <w:color w:val="000000"/>
          <w:sz w:val="24"/>
          <w:szCs w:val="24"/>
          <w:lang w:eastAsia="ru-RU"/>
        </w:rPr>
        <w:t>шумозащитных</w:t>
      </w:r>
      <w:proofErr w:type="spellEnd"/>
      <w:r>
        <w:rPr>
          <w:rFonts w:ascii="Arial" w:hAnsi="Arial" w:cs="Arial"/>
          <w:color w:val="000000"/>
          <w:sz w:val="24"/>
          <w:szCs w:val="24"/>
          <w:lang w:eastAsia="ru-RU"/>
        </w:rPr>
        <w:t> устройств не менее 25 м.</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6.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xml:space="preserve">   7.  Дороги,   проезды   и   подъезды   к   зданиям, сооружениям, открытым складам, наружным пожарным  лестницам  и </w:t>
      </w:r>
      <w:proofErr w:type="spellStart"/>
      <w:r>
        <w:rPr>
          <w:rFonts w:ascii="Arial" w:hAnsi="Arial" w:cs="Arial"/>
          <w:color w:val="000000"/>
          <w:sz w:val="24"/>
          <w:szCs w:val="24"/>
          <w:lang w:eastAsia="ru-RU"/>
        </w:rPr>
        <w:t>водоисточникам</w:t>
      </w:r>
      <w:proofErr w:type="spellEnd"/>
      <w:r>
        <w:rPr>
          <w:rFonts w:ascii="Arial" w:hAnsi="Arial" w:cs="Arial"/>
          <w:color w:val="000000"/>
          <w:sz w:val="24"/>
          <w:szCs w:val="24"/>
          <w:lang w:eastAsia="ru-RU"/>
        </w:rPr>
        <w:t>, используемым для целей  пожаротушения,  должны быть  всегда  свободными   для   проезда   пожарной   техники, содержаться в исправном состоянии, зимой  быть  очищенными  от снега и льда.</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 8.  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1C3B60" w:rsidRDefault="001C3B60" w:rsidP="001C3B60">
      <w:pPr>
        <w:spacing w:after="0" w:line="240" w:lineRule="atLeast"/>
        <w:rPr>
          <w:rFonts w:ascii="Arial" w:hAnsi="Arial" w:cs="Arial"/>
          <w:color w:val="000000"/>
          <w:sz w:val="24"/>
          <w:szCs w:val="24"/>
          <w:lang w:eastAsia="ru-RU"/>
        </w:rPr>
      </w:pPr>
      <w:r>
        <w:rPr>
          <w:rFonts w:ascii="Arial" w:hAnsi="Arial" w:cs="Arial"/>
          <w:color w:val="000000"/>
          <w:sz w:val="24"/>
          <w:szCs w:val="24"/>
          <w:lang w:eastAsia="ru-RU"/>
        </w:rPr>
        <w:t>10. На  период  закрытия  дорог  в  соответствующих местах должны быть установлены указатели  направления  объезда или  установлены  переезды  через  ремонтируемые   участки   и подъезды к </w:t>
      </w:r>
      <w:proofErr w:type="spellStart"/>
      <w:r>
        <w:rPr>
          <w:rFonts w:ascii="Arial" w:hAnsi="Arial" w:cs="Arial"/>
          <w:color w:val="000000"/>
          <w:sz w:val="24"/>
          <w:szCs w:val="24"/>
          <w:lang w:eastAsia="ru-RU"/>
        </w:rPr>
        <w:t>водоисточникам</w:t>
      </w:r>
      <w:proofErr w:type="spellEnd"/>
      <w:r>
        <w:rPr>
          <w:rFonts w:ascii="Arial" w:hAnsi="Arial" w:cs="Arial"/>
          <w:color w:val="000000"/>
          <w:sz w:val="24"/>
          <w:szCs w:val="24"/>
          <w:lang w:eastAsia="ru-RU"/>
        </w:rPr>
        <w:t>.</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w:t>
      </w:r>
    </w:p>
    <w:p w:rsidR="001C3B60" w:rsidRDefault="001C3B60" w:rsidP="001C3B60">
      <w:pPr>
        <w:shd w:val="clear" w:color="auto" w:fill="FFFFFF"/>
        <w:spacing w:after="225" w:line="270" w:lineRule="atLeast"/>
        <w:rPr>
          <w:rFonts w:ascii="Arial" w:hAnsi="Arial" w:cs="Arial"/>
          <w:color w:val="000000"/>
          <w:sz w:val="24"/>
          <w:szCs w:val="24"/>
          <w:lang w:eastAsia="ru-RU"/>
        </w:rPr>
      </w:pPr>
    </w:p>
    <w:p w:rsidR="001C3B60" w:rsidRDefault="001C3B60" w:rsidP="001C3B60">
      <w:pPr>
        <w:shd w:val="clear" w:color="auto" w:fill="FFFFFF"/>
        <w:spacing w:after="225" w:line="270" w:lineRule="atLeast"/>
        <w:rPr>
          <w:rFonts w:ascii="Arial" w:hAnsi="Arial" w:cs="Arial"/>
          <w:color w:val="000000"/>
          <w:sz w:val="24"/>
          <w:szCs w:val="24"/>
          <w:lang w:eastAsia="ru-RU"/>
        </w:rPr>
      </w:pPr>
    </w:p>
    <w:p w:rsidR="001C3B60" w:rsidRDefault="001C3B60"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r w:rsidR="006E72B2">
        <w:rPr>
          <w:rFonts w:ascii="Arial" w:hAnsi="Arial" w:cs="Arial"/>
          <w:color w:val="000000"/>
          <w:sz w:val="24"/>
          <w:szCs w:val="24"/>
          <w:lang w:eastAsia="ru-RU"/>
        </w:rPr>
        <w:t xml:space="preserve">                                                      </w:t>
      </w:r>
      <w:r>
        <w:rPr>
          <w:rFonts w:ascii="Arial" w:hAnsi="Arial" w:cs="Arial"/>
          <w:color w:val="000000"/>
          <w:sz w:val="24"/>
          <w:szCs w:val="24"/>
          <w:lang w:eastAsia="ru-RU"/>
        </w:rPr>
        <w:t xml:space="preserve">   Приложение 5 к постановлению</w:t>
      </w:r>
    </w:p>
    <w:p w:rsidR="001C3B60" w:rsidRDefault="006E72B2" w:rsidP="001C3B60">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                                                                               от 29.05.2021 года № 4</w:t>
      </w:r>
      <w:r w:rsidR="001C3B60">
        <w:rPr>
          <w:rFonts w:ascii="Arial" w:hAnsi="Arial" w:cs="Arial"/>
          <w:color w:val="000000"/>
          <w:sz w:val="24"/>
          <w:szCs w:val="24"/>
          <w:lang w:eastAsia="ru-RU"/>
        </w:rPr>
        <w:t>9</w:t>
      </w:r>
    </w:p>
    <w:p w:rsidR="006E72B2" w:rsidRDefault="006E72B2"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b/>
          <w:bCs/>
          <w:color w:val="000000"/>
          <w:sz w:val="24"/>
          <w:szCs w:val="24"/>
          <w:lang w:eastAsia="ru-RU"/>
        </w:rPr>
      </w:pPr>
      <w:r>
        <w:rPr>
          <w:rFonts w:ascii="Arial" w:hAnsi="Arial" w:cs="Arial"/>
          <w:b/>
          <w:bCs/>
          <w:color w:val="000000"/>
          <w:sz w:val="24"/>
          <w:szCs w:val="24"/>
          <w:lang w:eastAsia="ru-RU"/>
        </w:rPr>
        <w:t xml:space="preserve">                                                                    ПОРЯДОК</w:t>
      </w:r>
    </w:p>
    <w:p w:rsidR="001C3B60" w:rsidRDefault="001C3B60" w:rsidP="006E72B2">
      <w:pPr>
        <w:spacing w:after="0" w:line="240" w:lineRule="auto"/>
        <w:jc w:val="center"/>
        <w:rPr>
          <w:rFonts w:ascii="Arial" w:hAnsi="Arial" w:cs="Arial"/>
          <w:color w:val="000000"/>
          <w:sz w:val="24"/>
          <w:szCs w:val="24"/>
          <w:lang w:eastAsia="ru-RU"/>
        </w:rPr>
      </w:pPr>
      <w:r>
        <w:rPr>
          <w:rFonts w:ascii="Arial" w:hAnsi="Arial" w:cs="Arial"/>
          <w:b/>
          <w:bCs/>
          <w:color w:val="000000"/>
          <w:sz w:val="24"/>
          <w:szCs w:val="24"/>
          <w:lang w:eastAsia="ru-RU"/>
        </w:rPr>
        <w:t xml:space="preserve">установления особого противопожарного режима на территории </w:t>
      </w:r>
      <w:r w:rsidR="006E72B2">
        <w:rPr>
          <w:rFonts w:ascii="Arial" w:hAnsi="Arial" w:cs="Arial"/>
          <w:b/>
          <w:bCs/>
          <w:color w:val="000000"/>
          <w:sz w:val="24"/>
          <w:szCs w:val="24"/>
          <w:lang w:eastAsia="ru-RU"/>
        </w:rPr>
        <w:t xml:space="preserve">                      </w:t>
      </w:r>
      <w:proofErr w:type="spellStart"/>
      <w:r w:rsidR="006E72B2" w:rsidRPr="006E72B2">
        <w:rPr>
          <w:rFonts w:ascii="Arial" w:hAnsi="Arial" w:cs="Arial"/>
          <w:b/>
          <w:color w:val="000000"/>
          <w:sz w:val="24"/>
          <w:szCs w:val="24"/>
          <w:lang w:eastAsia="ru-RU"/>
        </w:rPr>
        <w:t>Майоровского</w:t>
      </w:r>
      <w:proofErr w:type="spellEnd"/>
      <w:r w:rsidRPr="006E72B2">
        <w:rPr>
          <w:rFonts w:ascii="Arial" w:hAnsi="Arial" w:cs="Arial"/>
          <w:b/>
          <w:bCs/>
          <w:color w:val="000000"/>
          <w:sz w:val="24"/>
          <w:szCs w:val="24"/>
          <w:lang w:eastAsia="ru-RU"/>
        </w:rPr>
        <w:t xml:space="preserve"> </w:t>
      </w:r>
      <w:r>
        <w:rPr>
          <w:rFonts w:ascii="Arial" w:hAnsi="Arial" w:cs="Arial"/>
          <w:b/>
          <w:bCs/>
          <w:color w:val="000000"/>
          <w:sz w:val="24"/>
          <w:szCs w:val="24"/>
          <w:lang w:eastAsia="ru-RU"/>
        </w:rPr>
        <w:t>сельского поселения</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 xml:space="preserve">         1. Настоящий Порядок  разработан в соответствии со ст.30 Федерального закона от 21 декабря 1994 года «О пожарной безопасности» в целях обеспечения пожарной безопасности на территории муниципального образования в случае повышения пожарной опасности в пожароопасные периоды.</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3. В случае повышения пожарной опасности Администрация  </w:t>
      </w:r>
      <w:proofErr w:type="spellStart"/>
      <w:r w:rsidR="006E72B2">
        <w:rPr>
          <w:rFonts w:ascii="Arial" w:hAnsi="Arial" w:cs="Arial"/>
          <w:color w:val="000000"/>
          <w:sz w:val="24"/>
          <w:szCs w:val="24"/>
          <w:lang w:eastAsia="ru-RU"/>
        </w:rPr>
        <w:t>Майоровского</w:t>
      </w:r>
      <w:proofErr w:type="spellEnd"/>
      <w:r w:rsidR="006E72B2">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своим решен</w:t>
      </w:r>
      <w:r w:rsidR="006E72B2">
        <w:rPr>
          <w:rFonts w:ascii="Arial" w:hAnsi="Arial" w:cs="Arial"/>
          <w:color w:val="000000"/>
          <w:sz w:val="24"/>
          <w:szCs w:val="24"/>
          <w:lang w:eastAsia="ru-RU"/>
        </w:rPr>
        <w:t>ием устанавливает на территории</w:t>
      </w:r>
      <w:r>
        <w:rPr>
          <w:rFonts w:ascii="Arial" w:hAnsi="Arial" w:cs="Arial"/>
          <w:color w:val="000000"/>
          <w:sz w:val="24"/>
          <w:szCs w:val="24"/>
          <w:lang w:eastAsia="ru-RU"/>
        </w:rPr>
        <w:t xml:space="preserve"> </w:t>
      </w:r>
      <w:proofErr w:type="spellStart"/>
      <w:r w:rsidR="006E72B2">
        <w:rPr>
          <w:rFonts w:ascii="Arial" w:hAnsi="Arial" w:cs="Arial"/>
          <w:color w:val="000000"/>
          <w:sz w:val="24"/>
          <w:szCs w:val="24"/>
          <w:lang w:eastAsia="ru-RU"/>
        </w:rPr>
        <w:t>Майоровского</w:t>
      </w:r>
      <w:proofErr w:type="spellEnd"/>
      <w:r w:rsidR="006E72B2">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w:t>
      </w:r>
      <w:r w:rsidR="006E72B2">
        <w:rPr>
          <w:rFonts w:ascii="Arial" w:hAnsi="Arial" w:cs="Arial"/>
          <w:color w:val="000000"/>
          <w:sz w:val="24"/>
          <w:szCs w:val="24"/>
          <w:lang w:eastAsia="ru-RU"/>
        </w:rPr>
        <w:t xml:space="preserve">иями и гражданами на территории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xml:space="preserve">4. Комиссия по предупреждению и ликвидации чрезвычайных ситуаций и обеспечению пожарной безопасности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разрабатывает комплекс мер, направленных на стабилизацию оперативной обстановки с пожарами и последствиями от них, а также осуществляет координационный контроль за реализацией указанных мер.</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xml:space="preserve">5. </w:t>
      </w:r>
      <w:proofErr w:type="gramStart"/>
      <w:r>
        <w:rPr>
          <w:rFonts w:ascii="Arial" w:hAnsi="Arial" w:cs="Arial"/>
          <w:color w:val="000000"/>
          <w:sz w:val="24"/>
          <w:szCs w:val="24"/>
          <w:lang w:eastAsia="ru-RU"/>
        </w:rPr>
        <w:t xml:space="preserve">На период действия особого противопожарного режима на территории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1C3B60" w:rsidRDefault="001C3B60" w:rsidP="001C3B60">
      <w:pPr>
        <w:spacing w:after="0" w:line="240" w:lineRule="auto"/>
        <w:rPr>
          <w:rFonts w:ascii="Arial" w:hAnsi="Arial" w:cs="Arial"/>
          <w:color w:val="000000"/>
          <w:sz w:val="24"/>
          <w:szCs w:val="24"/>
          <w:lang w:eastAsia="ru-RU"/>
        </w:rPr>
      </w:pP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 xml:space="preserve">6. В рамках обеспечения особого противопожарного режима на территории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проводятся следующие мероприятия:</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создается комиссия по борьбе с пожарами;</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принимаются необходимые меры по своевременной очистке территорий населенных пунктов муниципального образования от горючих отходов и мусора;</w:t>
      </w:r>
    </w:p>
    <w:p w:rsidR="001C3B60" w:rsidRDefault="001C3B60" w:rsidP="001C3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информируются в установленном законодательством порядке уполномоченные органы о нарушениях требования пожарной безопасности;</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proofErr w:type="gramStart"/>
      <w:r>
        <w:rPr>
          <w:rFonts w:ascii="Arial" w:hAnsi="Arial" w:cs="Arial"/>
          <w:color w:val="000000"/>
          <w:sz w:val="24"/>
          <w:szCs w:val="24"/>
          <w:lang w:eastAsia="ru-RU"/>
        </w:rPr>
        <w:t>- организуется наблюдение за противопожарным состоянием населенных пунктов  </w:t>
      </w:r>
      <w:proofErr w:type="spellStart"/>
      <w:r w:rsidR="006E72B2">
        <w:rPr>
          <w:rFonts w:ascii="Arial" w:hAnsi="Arial" w:cs="Arial"/>
          <w:color w:val="000000"/>
          <w:sz w:val="24"/>
          <w:szCs w:val="24"/>
          <w:lang w:eastAsia="ru-RU"/>
        </w:rPr>
        <w:t>Майоровского</w:t>
      </w:r>
      <w:proofErr w:type="spellEnd"/>
      <w:r>
        <w:rPr>
          <w:rFonts w:ascii="Arial" w:hAnsi="Arial" w:cs="Arial"/>
          <w:color w:val="000000"/>
          <w:sz w:val="24"/>
          <w:szCs w:val="24"/>
          <w:lang w:eastAsia="ru-RU"/>
        </w:rPr>
        <w:t xml:space="preserve"> сельского поселения  и в прилегающих к ним зонам,  путем несения дежурства гражданами и работниками организаций;</w:t>
      </w:r>
      <w:proofErr w:type="gramEnd"/>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lastRenderedPageBreak/>
        <w:t>- предусматриваются мероприятия, исключающие возможность </w:t>
      </w:r>
      <w:proofErr w:type="spellStart"/>
      <w:r>
        <w:rPr>
          <w:rFonts w:ascii="Arial" w:hAnsi="Arial" w:cs="Arial"/>
          <w:color w:val="000000"/>
          <w:sz w:val="24"/>
          <w:szCs w:val="24"/>
          <w:lang w:eastAsia="ru-RU"/>
        </w:rPr>
        <w:t>переброса</w:t>
      </w:r>
      <w:proofErr w:type="spellEnd"/>
      <w:r>
        <w:rPr>
          <w:rFonts w:ascii="Arial" w:hAnsi="Arial" w:cs="Arial"/>
          <w:color w:val="000000"/>
          <w:sz w:val="24"/>
          <w:szCs w:val="24"/>
          <w:lang w:eastAsia="ru-RU"/>
        </w:rPr>
        <w:t> огня от лесных пожаров на здания и сооружения населенных пунктов и на прилегающие к ним зоны;</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активизируется проведение разъяснительной работы с населением об опасности разведения костров на территории населенных пунктов и на прилегающих к ним зонах;</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своим решением временно приостанавливается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организуется силами местного населения патрулирование населенных пунктов с первичными средствами пожаротушения, а также подготовка для возможного использования имеющейся водовозной и землеройной техники;</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принимаются иные дополнительные меры пожарной безопасности, не противоречащие законодательству Российской Федерации.</w:t>
      </w:r>
    </w:p>
    <w:p w:rsidR="001C3B60" w:rsidRDefault="001C3B60" w:rsidP="001C3B60">
      <w:pPr>
        <w:shd w:val="clear" w:color="auto" w:fill="FFFFFF"/>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7. Руководители подразделений пожарной охраны (независимо от вида):</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1) на период особого противопожарного режима переводят личный состав пожарной охраны на усиленный вариант несения службы. Порядок перевода муниципальной пожарной охраны на усиленный вариант несения службы определяется руководителями органов местного самоуправления, организаций, расположенных на территории муниципального образования;2) при установлении особого противопожарного режима осуществляют следующие основные мероприятия:</w:t>
      </w:r>
      <w:r w:rsidR="006E72B2">
        <w:rPr>
          <w:rFonts w:ascii="Arial" w:hAnsi="Arial" w:cs="Arial"/>
          <w:color w:val="000000"/>
          <w:sz w:val="24"/>
          <w:szCs w:val="24"/>
          <w:lang w:eastAsia="ru-RU"/>
        </w:rPr>
        <w:t xml:space="preserve"> </w:t>
      </w:r>
      <w:r>
        <w:rPr>
          <w:rFonts w:ascii="Arial" w:hAnsi="Arial" w:cs="Arial"/>
          <w:color w:val="000000"/>
          <w:sz w:val="24"/>
          <w:szCs w:val="24"/>
          <w:lang w:eastAsia="ru-RU"/>
        </w:rPr>
        <w:t>организуют круглосуточное дежурство личного состава пожарной охраны в соответствии с разрабатываемыми графиками;</w:t>
      </w:r>
      <w:r w:rsidR="006E72B2">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осуществляют ежесуточные дополнительные дневные и ночные проверки несения службы и состояния пожарной безопасности объектов предприятий и организаций;</w:t>
      </w:r>
      <w:r w:rsidR="006E72B2">
        <w:rPr>
          <w:rFonts w:ascii="Arial" w:hAnsi="Arial" w:cs="Arial"/>
          <w:color w:val="000000"/>
          <w:sz w:val="24"/>
          <w:szCs w:val="24"/>
          <w:lang w:eastAsia="ru-RU"/>
        </w:rPr>
        <w:t xml:space="preserve"> </w:t>
      </w:r>
      <w:r>
        <w:rPr>
          <w:rFonts w:ascii="Arial" w:hAnsi="Arial" w:cs="Arial"/>
          <w:color w:val="000000"/>
          <w:sz w:val="24"/>
          <w:szCs w:val="24"/>
          <w:lang w:eastAsia="ru-RU"/>
        </w:rPr>
        <w:t>вводят в боевой расчет резервную технику, при необходимости проводят сбор свободного от несения службы работников (служащих) пожарной охраны;</w:t>
      </w:r>
      <w:r w:rsidR="006E72B2">
        <w:rPr>
          <w:rFonts w:ascii="Arial" w:hAnsi="Arial" w:cs="Arial"/>
          <w:color w:val="000000"/>
          <w:sz w:val="24"/>
          <w:szCs w:val="24"/>
          <w:lang w:eastAsia="ru-RU"/>
        </w:rPr>
        <w:t xml:space="preserve"> </w:t>
      </w:r>
      <w:r>
        <w:rPr>
          <w:rFonts w:ascii="Arial" w:hAnsi="Arial" w:cs="Arial"/>
          <w:color w:val="000000"/>
          <w:sz w:val="24"/>
          <w:szCs w:val="24"/>
          <w:lang w:eastAsia="ru-RU"/>
        </w:rPr>
        <w:t>с учетом складывающейся оперативной обстановки с пожарами и последствиями от них проводят передислокацию сил и средств пожарной охраны, располагающихся на территории муниципального образования;</w:t>
      </w:r>
      <w:proofErr w:type="gramEnd"/>
      <w:r w:rsidR="006E72B2">
        <w:rPr>
          <w:rFonts w:ascii="Arial" w:hAnsi="Arial" w:cs="Arial"/>
          <w:color w:val="000000"/>
          <w:sz w:val="24"/>
          <w:szCs w:val="24"/>
          <w:lang w:eastAsia="ru-RU"/>
        </w:rPr>
        <w:t xml:space="preserve"> </w:t>
      </w:r>
      <w:r>
        <w:rPr>
          <w:rFonts w:ascii="Arial" w:hAnsi="Arial" w:cs="Arial"/>
          <w:color w:val="000000"/>
          <w:sz w:val="24"/>
          <w:szCs w:val="24"/>
          <w:lang w:eastAsia="ru-RU"/>
        </w:rPr>
        <w:t>уточняют порядок взаимодействия со структурными подразделениями Государственной противопожарной службы Волгоградской области, службами жизнеобеспечения населенного пункта и организаций;</w:t>
      </w:r>
      <w:r w:rsidR="006E72B2">
        <w:rPr>
          <w:rFonts w:ascii="Arial" w:hAnsi="Arial" w:cs="Arial"/>
          <w:color w:val="000000"/>
          <w:sz w:val="24"/>
          <w:szCs w:val="24"/>
          <w:lang w:eastAsia="ru-RU"/>
        </w:rPr>
        <w:t xml:space="preserve"> </w:t>
      </w:r>
      <w:r>
        <w:rPr>
          <w:rFonts w:ascii="Arial" w:hAnsi="Arial" w:cs="Arial"/>
          <w:color w:val="000000"/>
          <w:sz w:val="24"/>
          <w:szCs w:val="24"/>
          <w:lang w:eastAsia="ru-RU"/>
        </w:rPr>
        <w:t>усиливают охрану зданий пожарных депо и территорий подразделений пожарной охраны;</w:t>
      </w:r>
      <w:r w:rsidR="006E72B2">
        <w:rPr>
          <w:rFonts w:ascii="Arial" w:hAnsi="Arial" w:cs="Arial"/>
          <w:color w:val="000000"/>
          <w:sz w:val="24"/>
          <w:szCs w:val="24"/>
          <w:lang w:eastAsia="ru-RU"/>
        </w:rPr>
        <w:t xml:space="preserve"> </w:t>
      </w:r>
      <w:r>
        <w:rPr>
          <w:rFonts w:ascii="Arial" w:hAnsi="Arial" w:cs="Arial"/>
          <w:color w:val="000000"/>
          <w:sz w:val="24"/>
          <w:szCs w:val="24"/>
          <w:lang w:eastAsia="ru-RU"/>
        </w:rPr>
        <w:t xml:space="preserve">создают необходимый дополнительный резерв горюче-смазочных материалов и огнетушащих веществ.8. </w:t>
      </w:r>
      <w:proofErr w:type="gramStart"/>
      <w:r>
        <w:rPr>
          <w:rFonts w:ascii="Arial" w:hAnsi="Arial" w:cs="Arial"/>
          <w:color w:val="000000"/>
          <w:sz w:val="24"/>
          <w:szCs w:val="24"/>
          <w:lang w:eastAsia="ru-RU"/>
        </w:rPr>
        <w:t>Руководители организаций всех форм собственности при установлении особого противопожарного режима:1)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материалами);3) обеспечивают запасы воды для целей пожаротушения;</w:t>
      </w:r>
      <w:proofErr w:type="gramEnd"/>
    </w:p>
    <w:p w:rsidR="001C3B60" w:rsidRDefault="001C3B60" w:rsidP="001C3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336" w:lineRule="atLeast"/>
        <w:ind w:firstLine="539"/>
        <w:rPr>
          <w:rFonts w:ascii="Arial" w:hAnsi="Arial" w:cs="Arial"/>
          <w:color w:val="000000"/>
          <w:sz w:val="24"/>
          <w:szCs w:val="24"/>
          <w:lang w:eastAsia="ru-RU"/>
        </w:rPr>
      </w:pPr>
      <w:r>
        <w:rPr>
          <w:rFonts w:ascii="Arial" w:hAnsi="Arial" w:cs="Arial"/>
          <w:color w:val="000000"/>
          <w:sz w:val="24"/>
          <w:szCs w:val="24"/>
          <w:lang w:eastAsia="ru-RU"/>
        </w:rPr>
        <w:t xml:space="preserve">4) принимают меры по </w:t>
      </w:r>
      <w:proofErr w:type="spellStart"/>
      <w:r>
        <w:rPr>
          <w:rFonts w:ascii="Arial" w:hAnsi="Arial" w:cs="Arial"/>
          <w:color w:val="000000"/>
          <w:sz w:val="24"/>
          <w:szCs w:val="24"/>
          <w:lang w:eastAsia="ru-RU"/>
        </w:rPr>
        <w:t>обкосу</w:t>
      </w:r>
      <w:proofErr w:type="spellEnd"/>
      <w:r>
        <w:rPr>
          <w:rFonts w:ascii="Arial" w:hAnsi="Arial" w:cs="Arial"/>
          <w:color w:val="000000"/>
          <w:sz w:val="24"/>
          <w:szCs w:val="24"/>
          <w:lang w:eastAsia="ru-RU"/>
        </w:rPr>
        <w:t xml:space="preserve"> сухой травы, уборке валежника, иного горючего мусора с территорий, прилегающих к границам предприятий, организаций.</w:t>
      </w:r>
    </w:p>
    <w:p w:rsidR="001C3B60" w:rsidRDefault="001C3B60" w:rsidP="001C3B60">
      <w:pPr>
        <w:spacing w:after="0" w:line="240" w:lineRule="auto"/>
        <w:rPr>
          <w:rFonts w:ascii="Arial" w:hAnsi="Arial" w:cs="Arial"/>
          <w:sz w:val="24"/>
          <w:szCs w:val="24"/>
          <w:lang w:eastAsia="ru-RU"/>
        </w:rPr>
      </w:pPr>
      <w:r>
        <w:rPr>
          <w:rFonts w:ascii="Arial" w:hAnsi="Arial" w:cs="Arial"/>
          <w:color w:val="000000"/>
          <w:sz w:val="24"/>
          <w:szCs w:val="24"/>
          <w:lang w:eastAsia="ru-RU"/>
        </w:rPr>
        <w:t>5) осуществляют иные мероприятия, связанные с решением вопросов содействия пожарной охране при тушении пожаров.</w:t>
      </w:r>
      <w:r>
        <w:rPr>
          <w:rFonts w:ascii="Arial" w:hAnsi="Arial" w:cs="Arial"/>
          <w:b/>
          <w:bCs/>
          <w:color w:val="000000"/>
          <w:sz w:val="24"/>
          <w:szCs w:val="24"/>
          <w:lang w:eastAsia="ru-RU"/>
        </w:rPr>
        <w:t>                         </w:t>
      </w:r>
    </w:p>
    <w:p w:rsidR="001C3B60" w:rsidRDefault="001C3B60" w:rsidP="001C3B60">
      <w:pPr>
        <w:shd w:val="clear" w:color="auto" w:fill="FFFFFF"/>
        <w:spacing w:after="0" w:line="270" w:lineRule="atLeast"/>
        <w:outlineLvl w:val="0"/>
        <w:rPr>
          <w:rFonts w:ascii="Arial" w:hAnsi="Arial" w:cs="Arial"/>
          <w:b/>
          <w:bCs/>
          <w:color w:val="000000"/>
          <w:kern w:val="36"/>
          <w:sz w:val="24"/>
          <w:szCs w:val="24"/>
          <w:lang w:eastAsia="ru-RU"/>
        </w:rPr>
      </w:pPr>
      <w:r>
        <w:rPr>
          <w:rFonts w:ascii="Arial" w:hAnsi="Arial" w:cs="Arial"/>
          <w:b/>
          <w:bCs/>
          <w:color w:val="000000"/>
          <w:kern w:val="36"/>
          <w:sz w:val="24"/>
          <w:szCs w:val="24"/>
          <w:lang w:eastAsia="ru-RU"/>
        </w:rPr>
        <w:t xml:space="preserve">                                                             </w:t>
      </w:r>
    </w:p>
    <w:p w:rsidR="009A5292" w:rsidRDefault="009A5292" w:rsidP="001C3B60">
      <w:pPr>
        <w:shd w:val="clear" w:color="auto" w:fill="FFFFFF"/>
        <w:spacing w:after="0" w:line="270" w:lineRule="atLeast"/>
        <w:outlineLvl w:val="0"/>
        <w:rPr>
          <w:rFonts w:ascii="Arial" w:hAnsi="Arial" w:cs="Arial"/>
          <w:b/>
          <w:bCs/>
          <w:color w:val="000000"/>
          <w:kern w:val="36"/>
          <w:sz w:val="24"/>
          <w:szCs w:val="24"/>
          <w:lang w:eastAsia="ru-RU"/>
        </w:rPr>
      </w:pPr>
    </w:p>
    <w:p w:rsidR="001C3B60" w:rsidRDefault="006E72B2" w:rsidP="001C3B60">
      <w:pPr>
        <w:shd w:val="clear" w:color="auto" w:fill="FFFFFF"/>
        <w:spacing w:after="0" w:line="270" w:lineRule="atLeast"/>
        <w:outlineLvl w:val="0"/>
        <w:rPr>
          <w:rFonts w:ascii="Arial" w:hAnsi="Arial" w:cs="Arial"/>
          <w:color w:val="000000"/>
          <w:kern w:val="36"/>
          <w:sz w:val="24"/>
          <w:szCs w:val="24"/>
          <w:lang w:eastAsia="ru-RU"/>
        </w:rPr>
      </w:pPr>
      <w:r>
        <w:rPr>
          <w:rFonts w:ascii="Arial" w:hAnsi="Arial" w:cs="Arial"/>
          <w:b/>
          <w:bCs/>
          <w:color w:val="000000"/>
          <w:kern w:val="36"/>
          <w:sz w:val="24"/>
          <w:szCs w:val="24"/>
          <w:lang w:eastAsia="ru-RU"/>
        </w:rPr>
        <w:lastRenderedPageBreak/>
        <w:t xml:space="preserve">                                                             </w:t>
      </w:r>
      <w:r w:rsidR="001C3B60">
        <w:rPr>
          <w:rFonts w:ascii="Arial" w:hAnsi="Arial" w:cs="Arial"/>
          <w:b/>
          <w:bCs/>
          <w:color w:val="000000"/>
          <w:kern w:val="36"/>
          <w:sz w:val="24"/>
          <w:szCs w:val="24"/>
          <w:lang w:eastAsia="ru-RU"/>
        </w:rPr>
        <w:t>Перечень</w:t>
      </w:r>
    </w:p>
    <w:p w:rsidR="001C3B60" w:rsidRDefault="001C3B60" w:rsidP="006E72B2">
      <w:pPr>
        <w:shd w:val="clear" w:color="auto" w:fill="FFFFFF"/>
        <w:spacing w:after="0" w:line="270" w:lineRule="atLeast"/>
        <w:jc w:val="center"/>
        <w:outlineLvl w:val="0"/>
        <w:rPr>
          <w:rFonts w:ascii="Arial" w:hAnsi="Arial" w:cs="Arial"/>
          <w:color w:val="000000"/>
          <w:kern w:val="36"/>
          <w:sz w:val="24"/>
          <w:szCs w:val="24"/>
          <w:lang w:eastAsia="ru-RU"/>
        </w:rPr>
      </w:pPr>
      <w:r>
        <w:rPr>
          <w:rFonts w:ascii="Arial" w:hAnsi="Arial" w:cs="Arial"/>
          <w:b/>
          <w:bCs/>
          <w:color w:val="000000"/>
          <w:kern w:val="36"/>
          <w:sz w:val="24"/>
          <w:szCs w:val="24"/>
          <w:lang w:eastAsia="ru-RU"/>
        </w:rPr>
        <w:t xml:space="preserve">дополнительных требований пожарной безопасности на время действия особого противопожарного режима на территории  </w:t>
      </w:r>
      <w:proofErr w:type="spellStart"/>
      <w:r w:rsidR="006E72B2" w:rsidRPr="006E72B2">
        <w:rPr>
          <w:rFonts w:ascii="Arial" w:hAnsi="Arial" w:cs="Arial"/>
          <w:b/>
          <w:color w:val="000000"/>
          <w:sz w:val="24"/>
          <w:szCs w:val="24"/>
          <w:lang w:eastAsia="ru-RU"/>
        </w:rPr>
        <w:t>Майоровского</w:t>
      </w:r>
      <w:proofErr w:type="spellEnd"/>
      <w:r>
        <w:rPr>
          <w:rFonts w:ascii="Arial" w:hAnsi="Arial" w:cs="Arial"/>
          <w:b/>
          <w:bCs/>
          <w:color w:val="000000"/>
          <w:kern w:val="36"/>
          <w:sz w:val="24"/>
          <w:szCs w:val="24"/>
          <w:lang w:eastAsia="ru-RU"/>
        </w:rPr>
        <w:t xml:space="preserve"> сельского поселения</w:t>
      </w:r>
    </w:p>
    <w:p w:rsidR="009A5292" w:rsidRDefault="001C3B60" w:rsidP="001C3B60">
      <w:pPr>
        <w:shd w:val="clear" w:color="auto" w:fill="FFFFFF"/>
        <w:spacing w:after="225" w:line="270" w:lineRule="atLeast"/>
        <w:rPr>
          <w:rFonts w:ascii="Arial" w:hAnsi="Arial" w:cs="Arial"/>
          <w:color w:val="000000"/>
          <w:sz w:val="24"/>
          <w:szCs w:val="24"/>
          <w:lang w:eastAsia="ru-RU"/>
        </w:rPr>
      </w:pPr>
      <w:r>
        <w:rPr>
          <w:rFonts w:ascii="Arial" w:hAnsi="Arial" w:cs="Arial"/>
          <w:color w:val="000000"/>
          <w:sz w:val="24"/>
          <w:szCs w:val="24"/>
          <w:lang w:eastAsia="ru-RU"/>
        </w:rPr>
        <w:t> В соответствии со ст. 30 Федерального Закона «О пожарной безопасности», в целях предотвращения возникновения и распространения пожаров, гибели и </w:t>
      </w:r>
      <w:proofErr w:type="spellStart"/>
      <w:r>
        <w:rPr>
          <w:rFonts w:ascii="Arial" w:hAnsi="Arial" w:cs="Arial"/>
          <w:color w:val="000000"/>
          <w:sz w:val="24"/>
          <w:szCs w:val="24"/>
          <w:lang w:eastAsia="ru-RU"/>
        </w:rPr>
        <w:t>травмирования</w:t>
      </w:r>
      <w:proofErr w:type="spellEnd"/>
      <w:r>
        <w:rPr>
          <w:rFonts w:ascii="Arial" w:hAnsi="Arial" w:cs="Arial"/>
          <w:color w:val="000000"/>
          <w:sz w:val="24"/>
          <w:szCs w:val="24"/>
          <w:lang w:eastAsia="ru-RU"/>
        </w:rPr>
        <w:t> людей и животных, сохранности материальных ценностей от пожаров:</w:t>
      </w:r>
    </w:p>
    <w:p w:rsidR="001C3B60" w:rsidRDefault="001C3B60" w:rsidP="001C3B60">
      <w:pPr>
        <w:shd w:val="clear" w:color="auto" w:fill="FFFFFF"/>
        <w:spacing w:after="225" w:line="270" w:lineRule="atLeast"/>
        <w:rPr>
          <w:rFonts w:ascii="Arial" w:hAnsi="Arial" w:cs="Arial"/>
          <w:b/>
          <w:bCs/>
          <w:color w:val="000000"/>
          <w:sz w:val="24"/>
          <w:szCs w:val="24"/>
          <w:lang w:eastAsia="ru-RU"/>
        </w:rPr>
      </w:pPr>
      <w:r>
        <w:rPr>
          <w:rFonts w:ascii="Arial" w:hAnsi="Arial" w:cs="Arial"/>
          <w:b/>
          <w:bCs/>
          <w:color w:val="000000"/>
          <w:sz w:val="24"/>
          <w:szCs w:val="24"/>
          <w:lang w:eastAsia="ru-RU"/>
        </w:rPr>
        <w:t>1. Руководителям предприятий (организаций), индивидуальным предпринимателям и домовладельцам:</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1.1.   обеспечить устойчивое функционирование средств телефонной и радиосвязи для сообщения о пожаре в пожарную охрану;</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1.2.   активизировать проведение противопожарной пропаганды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1.3.   обеспечить регулярное информирование населения об обстановке с пожарами, их последствиях и мерах пожарной безопасности в быту;</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1.4.   установить еженедельный противопожарный инструктаж рабочих и служащих предприятий (организаций);</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1.5.   установить ежедневную уборку горючих отходов и пыли на предприятиях и вывоз на свалку;</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1.6.   установить порядок обязательного обесточивания электрооборудования в зданиях (сооружениях) по окончании рабочего дня (кроме электрооборудования постоянного технологического процесса, наружного освещения и автоматических систем сигнализации);</w:t>
      </w:r>
    </w:p>
    <w:p w:rsidR="001C3B60" w:rsidRDefault="001C3B60" w:rsidP="001C3B60">
      <w:pPr>
        <w:shd w:val="clear" w:color="auto" w:fill="FFFFFF"/>
        <w:spacing w:after="225" w:line="270" w:lineRule="atLeast"/>
        <w:ind w:left="45" w:hanging="720"/>
        <w:rPr>
          <w:rFonts w:ascii="Arial" w:hAnsi="Arial" w:cs="Arial"/>
          <w:color w:val="000000"/>
          <w:sz w:val="24"/>
          <w:szCs w:val="24"/>
          <w:lang w:eastAsia="ru-RU"/>
        </w:rPr>
      </w:pPr>
      <w:r>
        <w:rPr>
          <w:rFonts w:ascii="Arial" w:hAnsi="Arial" w:cs="Arial"/>
          <w:color w:val="000000"/>
          <w:sz w:val="24"/>
          <w:szCs w:val="24"/>
          <w:lang w:eastAsia="ru-RU"/>
        </w:rPr>
        <w:t>1.7.   огневые (газо-электросварочные работы, резка металла, паяльные работы) и другие пожароопасные работы (окрасочные работы, работы с клеями, мастиками, битумами, полимерными и другими горючими материалами) проводить со строгим соблюдением всех требований норм и правил пожарной безопасности;</w:t>
      </w:r>
    </w:p>
    <w:p w:rsidR="001C3B60" w:rsidRDefault="001C3B60" w:rsidP="009A5292">
      <w:pPr>
        <w:shd w:val="clear" w:color="auto" w:fill="FFFFFF"/>
        <w:spacing w:after="0" w:line="270" w:lineRule="atLeast"/>
        <w:ind w:hanging="567"/>
        <w:rPr>
          <w:rFonts w:ascii="Arial" w:hAnsi="Arial" w:cs="Arial"/>
          <w:color w:val="000000"/>
          <w:sz w:val="24"/>
          <w:szCs w:val="24"/>
          <w:lang w:eastAsia="ru-RU"/>
        </w:rPr>
      </w:pPr>
      <w:proofErr w:type="gramStart"/>
      <w:r>
        <w:rPr>
          <w:rFonts w:ascii="Arial" w:hAnsi="Arial" w:cs="Arial"/>
          <w:color w:val="000000"/>
          <w:sz w:val="24"/>
          <w:szCs w:val="24"/>
          <w:lang w:eastAsia="ru-RU"/>
        </w:rPr>
        <w:t>1.8.    запретить разведение костров, сжигание мусора и другого горючего материала (сухой травы, листьев и т.п.) на территории населенных пунктов (предприятия, домовладения, лесополосы, парки, площадки для мусора и т.д.);</w:t>
      </w:r>
      <w:proofErr w:type="gramEnd"/>
    </w:p>
    <w:p w:rsidR="001C3B60" w:rsidRDefault="009A5292" w:rsidP="009A5292">
      <w:pPr>
        <w:shd w:val="clear" w:color="auto" w:fill="FFFFFF"/>
        <w:spacing w:after="0" w:line="270" w:lineRule="atLeast"/>
        <w:ind w:left="15" w:hanging="724"/>
        <w:rPr>
          <w:rFonts w:ascii="Arial" w:hAnsi="Arial" w:cs="Arial"/>
          <w:color w:val="000000"/>
          <w:sz w:val="24"/>
          <w:szCs w:val="24"/>
          <w:lang w:eastAsia="ru-RU"/>
        </w:rPr>
      </w:pPr>
      <w:r>
        <w:rPr>
          <w:rFonts w:ascii="Arial" w:hAnsi="Arial" w:cs="Arial"/>
          <w:color w:val="000000"/>
          <w:sz w:val="24"/>
          <w:szCs w:val="24"/>
          <w:lang w:eastAsia="ru-RU"/>
        </w:rPr>
        <w:t xml:space="preserve">  </w:t>
      </w:r>
      <w:r w:rsidR="001C3B60">
        <w:rPr>
          <w:rFonts w:ascii="Arial" w:hAnsi="Arial" w:cs="Arial"/>
          <w:color w:val="000000"/>
          <w:sz w:val="24"/>
          <w:szCs w:val="24"/>
          <w:lang w:eastAsia="ru-RU"/>
        </w:rPr>
        <w:t>1.9.      организовать выполнение требований норм и правил по обеспечению населенных пунктов наружным противопожарным водоснабжением;</w:t>
      </w:r>
    </w:p>
    <w:p w:rsidR="001C3B60" w:rsidRDefault="001C3B60" w:rsidP="009A5292">
      <w:pPr>
        <w:shd w:val="clear" w:color="auto" w:fill="FFFFFF"/>
        <w:spacing w:after="0" w:line="270" w:lineRule="atLeast"/>
        <w:ind w:left="105" w:hanging="720"/>
        <w:rPr>
          <w:rFonts w:ascii="Arial" w:hAnsi="Arial" w:cs="Arial"/>
          <w:color w:val="000000"/>
          <w:sz w:val="24"/>
          <w:szCs w:val="24"/>
          <w:lang w:eastAsia="ru-RU"/>
        </w:rPr>
      </w:pPr>
      <w:r>
        <w:rPr>
          <w:rFonts w:ascii="Arial" w:hAnsi="Arial" w:cs="Arial"/>
          <w:color w:val="000000"/>
          <w:sz w:val="24"/>
          <w:szCs w:val="24"/>
          <w:lang w:eastAsia="ru-RU"/>
        </w:rPr>
        <w:t xml:space="preserve">1.10.     обеспечить исправность пожарной и приспособленной для тушения пожаров техники, а так же их заправку </w:t>
      </w:r>
      <w:proofErr w:type="gramStart"/>
      <w:r>
        <w:rPr>
          <w:rFonts w:ascii="Arial" w:hAnsi="Arial" w:cs="Arial"/>
          <w:color w:val="000000"/>
          <w:sz w:val="24"/>
          <w:szCs w:val="24"/>
          <w:lang w:eastAsia="ru-RU"/>
        </w:rPr>
        <w:t>горюче-смазочными</w:t>
      </w:r>
      <w:proofErr w:type="gramEnd"/>
      <w:r>
        <w:rPr>
          <w:rFonts w:ascii="Arial" w:hAnsi="Arial" w:cs="Arial"/>
          <w:color w:val="000000"/>
          <w:sz w:val="24"/>
          <w:szCs w:val="24"/>
          <w:lang w:eastAsia="ru-RU"/>
        </w:rPr>
        <w:t xml:space="preserve"> материала в полном объеме.</w:t>
      </w:r>
    </w:p>
    <w:p w:rsidR="001C3B60" w:rsidRDefault="001C3B60" w:rsidP="009A5292">
      <w:pPr>
        <w:shd w:val="clear" w:color="auto" w:fill="FFFFFF"/>
        <w:spacing w:after="0" w:line="270" w:lineRule="atLeast"/>
        <w:ind w:left="15" w:hanging="582"/>
        <w:rPr>
          <w:rFonts w:ascii="Arial" w:hAnsi="Arial" w:cs="Arial"/>
          <w:color w:val="000000"/>
          <w:sz w:val="24"/>
          <w:szCs w:val="24"/>
          <w:lang w:eastAsia="ru-RU"/>
        </w:rPr>
      </w:pPr>
      <w:r>
        <w:rPr>
          <w:rFonts w:ascii="Arial" w:hAnsi="Arial" w:cs="Arial"/>
          <w:color w:val="000000"/>
          <w:sz w:val="24"/>
          <w:szCs w:val="24"/>
          <w:lang w:eastAsia="ru-RU"/>
        </w:rPr>
        <w:t xml:space="preserve">1.11. Запретить ввоз грубых кормов на территорию населенных пунктов до месяца «октябрь». Ввоз и складирование грубых кормов в разрешенный период (октябрь-апрель) проводить только в дневное время суток с последующей уборкой места работы (территории) от горючего мусора. </w:t>
      </w:r>
      <w:proofErr w:type="gramStart"/>
      <w:r>
        <w:rPr>
          <w:rFonts w:ascii="Arial" w:hAnsi="Arial" w:cs="Arial"/>
          <w:color w:val="000000"/>
          <w:sz w:val="24"/>
          <w:szCs w:val="24"/>
          <w:lang w:eastAsia="ru-RU"/>
        </w:rPr>
        <w:t xml:space="preserve">Запретить складирование грубых кормов в легкодоступных для посторонних лиц местах (вблизи с тротуарами, дорогами и т.п.), в противопожарных разрывах между жилыми домами, вблизи </w:t>
      </w:r>
      <w:r w:rsidR="009A5292">
        <w:rPr>
          <w:rFonts w:ascii="Arial" w:hAnsi="Arial" w:cs="Arial"/>
          <w:color w:val="000000"/>
          <w:sz w:val="24"/>
          <w:szCs w:val="24"/>
          <w:lang w:eastAsia="ru-RU"/>
        </w:rPr>
        <w:t xml:space="preserve">с </w:t>
      </w:r>
      <w:r>
        <w:rPr>
          <w:rFonts w:ascii="Arial" w:hAnsi="Arial" w:cs="Arial"/>
          <w:color w:val="000000"/>
          <w:sz w:val="24"/>
          <w:szCs w:val="24"/>
          <w:lang w:eastAsia="ru-RU"/>
        </w:rPr>
        <w:t>банями и в помещениях имеющих неисправную электропроводку (электрооборудование).</w:t>
      </w:r>
      <w:proofErr w:type="gramEnd"/>
    </w:p>
    <w:p w:rsidR="009A5292" w:rsidRDefault="009A5292" w:rsidP="009A5292">
      <w:pPr>
        <w:shd w:val="clear" w:color="auto" w:fill="FFFFFF"/>
        <w:spacing w:after="0" w:line="270" w:lineRule="atLeast"/>
        <w:ind w:left="15" w:hanging="582"/>
        <w:rPr>
          <w:rFonts w:ascii="Arial" w:hAnsi="Arial" w:cs="Arial"/>
          <w:color w:val="000000"/>
          <w:sz w:val="24"/>
          <w:szCs w:val="24"/>
          <w:lang w:eastAsia="ru-RU"/>
        </w:rPr>
      </w:pPr>
    </w:p>
    <w:p w:rsidR="001C3B60" w:rsidRDefault="001C3B60" w:rsidP="006E72B2">
      <w:pPr>
        <w:shd w:val="clear" w:color="auto" w:fill="FFFFFF"/>
        <w:spacing w:after="0" w:line="270" w:lineRule="atLeast"/>
        <w:ind w:left="-1395" w:firstLine="1365"/>
        <w:rPr>
          <w:rFonts w:ascii="Arial" w:hAnsi="Arial" w:cs="Arial"/>
          <w:sz w:val="24"/>
          <w:szCs w:val="24"/>
        </w:rPr>
      </w:pPr>
      <w:r>
        <w:rPr>
          <w:rFonts w:ascii="Arial" w:hAnsi="Arial" w:cs="Arial"/>
          <w:color w:val="000000"/>
          <w:sz w:val="24"/>
          <w:szCs w:val="24"/>
          <w:lang w:eastAsia="ru-RU"/>
        </w:rPr>
        <w:lastRenderedPageBreak/>
        <w:t> </w:t>
      </w:r>
      <w:r w:rsidR="006E72B2">
        <w:rPr>
          <w:rFonts w:ascii="Arial" w:hAnsi="Arial" w:cs="Arial"/>
          <w:color w:val="000000"/>
          <w:sz w:val="24"/>
          <w:szCs w:val="24"/>
          <w:lang w:eastAsia="ru-RU"/>
        </w:rPr>
        <w:t xml:space="preserve">                                                                      </w:t>
      </w:r>
      <w:r>
        <w:rPr>
          <w:rFonts w:ascii="Arial" w:hAnsi="Arial" w:cs="Arial"/>
          <w:sz w:val="24"/>
          <w:szCs w:val="24"/>
        </w:rPr>
        <w:t xml:space="preserve"> ПРИЛОЖЕНИЕ № 6 к постановлению </w:t>
      </w:r>
    </w:p>
    <w:p w:rsidR="001C3B60" w:rsidRDefault="001C3B60" w:rsidP="006E72B2">
      <w:pPr>
        <w:spacing w:after="0"/>
        <w:rPr>
          <w:rFonts w:ascii="Arial" w:hAnsi="Arial" w:cs="Arial"/>
          <w:sz w:val="24"/>
          <w:szCs w:val="24"/>
        </w:rPr>
      </w:pPr>
      <w:r>
        <w:rPr>
          <w:rFonts w:ascii="Arial" w:hAnsi="Arial" w:cs="Arial"/>
          <w:sz w:val="24"/>
          <w:szCs w:val="24"/>
        </w:rPr>
        <w:t xml:space="preserve">           </w:t>
      </w:r>
      <w:r w:rsidR="006E72B2">
        <w:rPr>
          <w:rFonts w:ascii="Arial" w:hAnsi="Arial" w:cs="Arial"/>
          <w:sz w:val="24"/>
          <w:szCs w:val="24"/>
        </w:rPr>
        <w:t xml:space="preserve">                                                                 № 49 от 29.05.2021</w:t>
      </w:r>
      <w:r>
        <w:rPr>
          <w:rFonts w:ascii="Arial" w:hAnsi="Arial" w:cs="Arial"/>
          <w:sz w:val="24"/>
          <w:szCs w:val="24"/>
        </w:rPr>
        <w:t xml:space="preserve"> года</w:t>
      </w:r>
    </w:p>
    <w:p w:rsidR="006E72B2" w:rsidRDefault="006E72B2" w:rsidP="006E72B2">
      <w:pPr>
        <w:spacing w:after="0"/>
        <w:rPr>
          <w:rFonts w:ascii="Arial" w:hAnsi="Arial" w:cs="Arial"/>
          <w:sz w:val="24"/>
          <w:szCs w:val="24"/>
        </w:rPr>
      </w:pPr>
    </w:p>
    <w:p w:rsidR="001C3B60" w:rsidRDefault="006E72B2" w:rsidP="001C3B60">
      <w:pPr>
        <w:rPr>
          <w:rFonts w:ascii="Arial" w:hAnsi="Arial" w:cs="Arial"/>
          <w:b/>
          <w:bCs/>
          <w:sz w:val="24"/>
          <w:szCs w:val="24"/>
        </w:rPr>
      </w:pPr>
      <w:r>
        <w:rPr>
          <w:rFonts w:ascii="Arial" w:hAnsi="Arial" w:cs="Arial"/>
          <w:b/>
          <w:bCs/>
          <w:sz w:val="24"/>
          <w:szCs w:val="24"/>
        </w:rPr>
        <w:t xml:space="preserve">                                                              </w:t>
      </w:r>
      <w:r w:rsidR="001C3B60">
        <w:rPr>
          <w:rFonts w:ascii="Arial" w:hAnsi="Arial" w:cs="Arial"/>
          <w:b/>
          <w:bCs/>
          <w:sz w:val="24"/>
          <w:szCs w:val="24"/>
        </w:rPr>
        <w:t>ПОРЯДОК</w:t>
      </w:r>
    </w:p>
    <w:p w:rsidR="001C3B60" w:rsidRDefault="001C3B60" w:rsidP="006E72B2">
      <w:pPr>
        <w:jc w:val="center"/>
        <w:rPr>
          <w:rFonts w:ascii="Arial" w:hAnsi="Arial" w:cs="Arial"/>
          <w:b/>
          <w:bCs/>
          <w:sz w:val="24"/>
          <w:szCs w:val="24"/>
        </w:rPr>
      </w:pPr>
      <w:r>
        <w:rPr>
          <w:rFonts w:ascii="Arial" w:hAnsi="Arial" w:cs="Arial"/>
          <w:b/>
          <w:bCs/>
          <w:sz w:val="24"/>
          <w:szCs w:val="24"/>
        </w:rPr>
        <w:t xml:space="preserve">Обеспечения связи  и оповещения о пожаре на территории </w:t>
      </w:r>
      <w:proofErr w:type="spellStart"/>
      <w:r w:rsidR="006E72B2" w:rsidRPr="006E72B2">
        <w:rPr>
          <w:rFonts w:ascii="Arial" w:hAnsi="Arial" w:cs="Arial"/>
          <w:b/>
          <w:color w:val="000000"/>
          <w:sz w:val="24"/>
          <w:szCs w:val="24"/>
          <w:lang w:eastAsia="ru-RU"/>
        </w:rPr>
        <w:t>Майоровского</w:t>
      </w:r>
      <w:proofErr w:type="spellEnd"/>
      <w:r>
        <w:rPr>
          <w:rFonts w:ascii="Arial" w:hAnsi="Arial" w:cs="Arial"/>
          <w:b/>
          <w:bCs/>
          <w:sz w:val="24"/>
          <w:szCs w:val="24"/>
        </w:rPr>
        <w:t xml:space="preserve"> сельского поселения.</w:t>
      </w:r>
    </w:p>
    <w:p w:rsidR="001C3B60" w:rsidRDefault="001C3B60" w:rsidP="001C3B60">
      <w:pPr>
        <w:pStyle w:val="a3"/>
        <w:shd w:val="clear" w:color="auto" w:fill="FFFFFF"/>
        <w:spacing w:line="270" w:lineRule="atLeast"/>
        <w:rPr>
          <w:rFonts w:cs="Times New Roman"/>
          <w:color w:val="000000"/>
          <w:sz w:val="24"/>
          <w:szCs w:val="24"/>
        </w:rPr>
      </w:pPr>
      <w:r>
        <w:rPr>
          <w:color w:val="000000"/>
          <w:sz w:val="24"/>
          <w:szCs w:val="24"/>
          <w:bdr w:val="none" w:sz="0" w:space="0" w:color="auto" w:frame="1"/>
        </w:rPr>
        <w:t xml:space="preserve">1. Связь и оповещение населения </w:t>
      </w:r>
      <w:proofErr w:type="spellStart"/>
      <w:r w:rsidR="006E72B2">
        <w:rPr>
          <w:color w:val="000000"/>
          <w:sz w:val="24"/>
          <w:szCs w:val="24"/>
        </w:rPr>
        <w:t>Майоровского</w:t>
      </w:r>
      <w:proofErr w:type="spellEnd"/>
      <w:r>
        <w:rPr>
          <w:color w:val="000000"/>
          <w:sz w:val="24"/>
          <w:szCs w:val="24"/>
          <w:bdr w:val="none" w:sz="0" w:space="0" w:color="auto" w:frame="1"/>
        </w:rPr>
        <w:t xml:space="preserve"> сельского поселения о пожаре осуществлять по средствам мобильной и стационарной телефонной связи, громкоговорящей связи, а также посредством подворных (поквартирных) обходов и другими, не запрещенными законом способами.</w:t>
      </w:r>
    </w:p>
    <w:p w:rsidR="001C3B60" w:rsidRDefault="001C3B60" w:rsidP="001C3B60">
      <w:pPr>
        <w:pStyle w:val="a3"/>
        <w:shd w:val="clear" w:color="auto" w:fill="FFFFFF"/>
        <w:spacing w:line="270" w:lineRule="atLeast"/>
        <w:rPr>
          <w:rFonts w:cs="Times New Roman"/>
          <w:color w:val="000000"/>
          <w:sz w:val="24"/>
          <w:szCs w:val="24"/>
        </w:rPr>
      </w:pPr>
      <w:r>
        <w:rPr>
          <w:color w:val="000000"/>
          <w:sz w:val="24"/>
          <w:szCs w:val="24"/>
          <w:bdr w:val="none" w:sz="0" w:space="0" w:color="auto" w:frame="1"/>
        </w:rPr>
        <w:t xml:space="preserve">2. Информирование широких масс населения о телефонных номерах подразделений пожарной охраны, в зоне выезда которых находятся населенные пункты, администрация </w:t>
      </w:r>
      <w:proofErr w:type="spellStart"/>
      <w:r w:rsidR="006E72B2">
        <w:rPr>
          <w:color w:val="000000"/>
          <w:sz w:val="24"/>
          <w:szCs w:val="24"/>
        </w:rPr>
        <w:t>Майоровского</w:t>
      </w:r>
      <w:proofErr w:type="spellEnd"/>
      <w:r>
        <w:rPr>
          <w:color w:val="000000"/>
          <w:sz w:val="24"/>
          <w:szCs w:val="24"/>
          <w:bdr w:val="none" w:sz="0" w:space="0" w:color="auto" w:frame="1"/>
        </w:rPr>
        <w:t xml:space="preserve"> сельского поселения  может осуществлять через средства массовой информации, агитационно-пропагандистские мероприятия, издание и распространение специальной литературы, другими формами и способами.</w:t>
      </w:r>
    </w:p>
    <w:p w:rsidR="001C3B60" w:rsidRDefault="001C3B60" w:rsidP="001C3B60">
      <w:pPr>
        <w:pStyle w:val="a3"/>
        <w:shd w:val="clear" w:color="auto" w:fill="FFFFFF"/>
        <w:spacing w:line="270" w:lineRule="atLeast"/>
        <w:rPr>
          <w:rFonts w:cs="Times New Roman"/>
          <w:color w:val="000000"/>
          <w:sz w:val="24"/>
          <w:szCs w:val="24"/>
        </w:rPr>
      </w:pPr>
      <w:r>
        <w:rPr>
          <w:color w:val="000000"/>
          <w:sz w:val="24"/>
          <w:szCs w:val="24"/>
          <w:bdr w:val="none" w:sz="0" w:space="0" w:color="auto" w:frame="1"/>
        </w:rPr>
        <w:t>3. Администрации вести списки номеров телефонов владельцев и пользователей, расположенных на территории населенного пункта земельных участков, зданий, строений и сооружений. Указанные списки  использовать при необходимости оповещения населения о пожаре. Корректировка списков производится  не реже чем раз в год.</w:t>
      </w:r>
    </w:p>
    <w:p w:rsidR="001C3B60" w:rsidRDefault="001C3B60" w:rsidP="001C3B60">
      <w:pPr>
        <w:pStyle w:val="a3"/>
        <w:shd w:val="clear" w:color="auto" w:fill="FFFFFF"/>
        <w:spacing w:line="270" w:lineRule="atLeast"/>
        <w:rPr>
          <w:rFonts w:cs="Times New Roman"/>
          <w:color w:val="000000"/>
          <w:sz w:val="24"/>
          <w:szCs w:val="24"/>
        </w:rPr>
      </w:pPr>
      <w:r>
        <w:rPr>
          <w:color w:val="000000"/>
          <w:sz w:val="24"/>
          <w:szCs w:val="24"/>
          <w:bdr w:val="none" w:sz="0" w:space="0" w:color="auto" w:frame="1"/>
        </w:rPr>
        <w:t>4. Громкоговорящую связь и подворные (поквартирные) обходы применять при оповещении населения о пожаре в случае необходимости силами и средствами подразделений пожарной охраны, прибывших на место пожара, добровольными помощниками. Решение о необходимости использования громкоговорящей связи и проведении подворного (поквартирного) обхода принимает руководитель тушения пожара.</w:t>
      </w:r>
    </w:p>
    <w:p w:rsidR="001C3B60" w:rsidRDefault="001C3B60" w:rsidP="001C3B60">
      <w:pPr>
        <w:pStyle w:val="a3"/>
        <w:shd w:val="clear" w:color="auto" w:fill="FFFFFF"/>
        <w:spacing w:line="270" w:lineRule="atLeast"/>
        <w:rPr>
          <w:rFonts w:cs="Times New Roman"/>
          <w:color w:val="000000"/>
          <w:sz w:val="24"/>
          <w:szCs w:val="24"/>
        </w:rPr>
      </w:pPr>
      <w:r>
        <w:rPr>
          <w:rFonts w:cs="Times New Roman"/>
          <w:b/>
          <w:bCs/>
          <w:color w:val="000000"/>
          <w:sz w:val="24"/>
          <w:szCs w:val="24"/>
          <w:bdr w:val="none" w:sz="0" w:space="0" w:color="auto" w:frame="1"/>
        </w:rPr>
        <w:t> </w:t>
      </w:r>
    </w:p>
    <w:p w:rsidR="001C3B60" w:rsidRDefault="001C3B60" w:rsidP="001C3B60">
      <w:pPr>
        <w:pStyle w:val="a3"/>
        <w:shd w:val="clear" w:color="auto" w:fill="FFFFFF"/>
        <w:spacing w:line="270" w:lineRule="atLeast"/>
        <w:rPr>
          <w:rFonts w:cs="Times New Roman"/>
          <w:color w:val="000000"/>
          <w:sz w:val="24"/>
          <w:szCs w:val="24"/>
        </w:rPr>
      </w:pPr>
      <w:r>
        <w:rPr>
          <w:rFonts w:cs="Times New Roman"/>
          <w:color w:val="000000"/>
          <w:sz w:val="24"/>
          <w:szCs w:val="24"/>
          <w:bdr w:val="none" w:sz="0" w:space="0" w:color="auto" w:frame="1"/>
        </w:rPr>
        <w:t> </w:t>
      </w:r>
    </w:p>
    <w:p w:rsidR="001C3B60" w:rsidRDefault="001C3B60" w:rsidP="001C3B60">
      <w:pPr>
        <w:pStyle w:val="a3"/>
        <w:shd w:val="clear" w:color="auto" w:fill="FFFFFF"/>
        <w:spacing w:line="270" w:lineRule="atLeast"/>
        <w:rPr>
          <w:rFonts w:cs="Times New Roman"/>
          <w:color w:val="000000"/>
          <w:sz w:val="24"/>
          <w:szCs w:val="24"/>
        </w:rPr>
      </w:pPr>
      <w:r>
        <w:rPr>
          <w:rFonts w:cs="Times New Roman"/>
          <w:color w:val="000000"/>
          <w:sz w:val="24"/>
          <w:szCs w:val="24"/>
          <w:bdr w:val="none" w:sz="0" w:space="0" w:color="auto" w:frame="1"/>
        </w:rPr>
        <w:t> </w:t>
      </w:r>
    </w:p>
    <w:p w:rsidR="001C3B60" w:rsidRDefault="001C3B60" w:rsidP="001C3B60">
      <w:pPr>
        <w:rPr>
          <w:rFonts w:ascii="Arial" w:hAnsi="Arial" w:cs="Arial"/>
          <w:sz w:val="24"/>
          <w:szCs w:val="24"/>
        </w:rPr>
      </w:pPr>
    </w:p>
    <w:p w:rsidR="001C3B60" w:rsidRDefault="001C3B60" w:rsidP="001C3B60">
      <w:pPr>
        <w:rPr>
          <w:rFonts w:ascii="Arial" w:hAnsi="Arial" w:cs="Arial"/>
          <w:b/>
          <w:bCs/>
          <w:sz w:val="24"/>
          <w:szCs w:val="24"/>
        </w:rPr>
      </w:pPr>
    </w:p>
    <w:p w:rsidR="001C3B60" w:rsidRDefault="001C3B60" w:rsidP="001C3B60">
      <w:pPr>
        <w:rPr>
          <w:rFonts w:cs="Times New Roman"/>
        </w:rPr>
      </w:pPr>
      <w:bookmarkStart w:id="0" w:name="_GoBack"/>
      <w:bookmarkEnd w:id="0"/>
    </w:p>
    <w:p w:rsidR="00F1747D" w:rsidRDefault="00F1747D"/>
    <w:sectPr w:rsidR="00F1747D" w:rsidSect="00F17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B60"/>
    <w:rsid w:val="001C3B60"/>
    <w:rsid w:val="001E14F0"/>
    <w:rsid w:val="003B64E3"/>
    <w:rsid w:val="00444158"/>
    <w:rsid w:val="00451318"/>
    <w:rsid w:val="00527ACD"/>
    <w:rsid w:val="005E5511"/>
    <w:rsid w:val="006468FC"/>
    <w:rsid w:val="006853E3"/>
    <w:rsid w:val="006E72B2"/>
    <w:rsid w:val="007E4AE2"/>
    <w:rsid w:val="009A5292"/>
    <w:rsid w:val="00A57AF6"/>
    <w:rsid w:val="00BC30DB"/>
    <w:rsid w:val="00BF73E6"/>
    <w:rsid w:val="00DE2628"/>
    <w:rsid w:val="00F1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6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B60"/>
    <w:pPr>
      <w:spacing w:after="0" w:line="240" w:lineRule="auto"/>
    </w:pPr>
    <w:rPr>
      <w:rFonts w:ascii="Arial" w:hAnsi="Arial" w:cs="Arial"/>
      <w:color w:val="0000A0"/>
      <w:lang w:eastAsia="ru-RU"/>
    </w:rPr>
  </w:style>
  <w:style w:type="character" w:styleId="a4">
    <w:name w:val="Strong"/>
    <w:basedOn w:val="a0"/>
    <w:uiPriority w:val="22"/>
    <w:qFormat/>
    <w:rsid w:val="00444158"/>
    <w:rPr>
      <w:b/>
      <w:bCs/>
    </w:rPr>
  </w:style>
  <w:style w:type="paragraph" w:styleId="a5">
    <w:name w:val="No Spacing"/>
    <w:uiPriority w:val="1"/>
    <w:qFormat/>
    <w:rsid w:val="003B64E3"/>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559827765">
      <w:bodyDiv w:val="1"/>
      <w:marLeft w:val="0"/>
      <w:marRight w:val="0"/>
      <w:marTop w:val="0"/>
      <w:marBottom w:val="0"/>
      <w:divBdr>
        <w:top w:val="none" w:sz="0" w:space="0" w:color="auto"/>
        <w:left w:val="none" w:sz="0" w:space="0" w:color="auto"/>
        <w:bottom w:val="none" w:sz="0" w:space="0" w:color="auto"/>
        <w:right w:val="none" w:sz="0" w:space="0" w:color="auto"/>
      </w:divBdr>
    </w:div>
    <w:div w:id="11031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5897</Words>
  <Characters>33618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Кудинова</cp:lastModifiedBy>
  <cp:revision>14</cp:revision>
  <cp:lastPrinted>2022-04-19T06:52:00Z</cp:lastPrinted>
  <dcterms:created xsi:type="dcterms:W3CDTF">2018-06-13T09:52:00Z</dcterms:created>
  <dcterms:modified xsi:type="dcterms:W3CDTF">2022-07-25T06:14:00Z</dcterms:modified>
</cp:coreProperties>
</file>