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jc w:val="center"/>
        <w:tblInd w:w="-127" w:type="dxa"/>
        <w:tblLook w:val="00A0"/>
      </w:tblPr>
      <w:tblGrid>
        <w:gridCol w:w="6248"/>
        <w:gridCol w:w="3265"/>
      </w:tblGrid>
      <w:tr w:rsidR="00110F76" w:rsidTr="00BF536A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F76" w:rsidRPr="00585960" w:rsidRDefault="00110F76" w:rsidP="00585960">
            <w:pPr>
              <w:rPr>
                <w:rFonts w:ascii="Arial" w:hAnsi="Arial" w:cs="Arial"/>
                <w:b/>
              </w:rPr>
            </w:pPr>
          </w:p>
          <w:p w:rsidR="00110F76" w:rsidRPr="00811A6D" w:rsidRDefault="00110F76">
            <w:pPr>
              <w:jc w:val="center"/>
              <w:rPr>
                <w:rFonts w:ascii="Arial" w:hAnsi="Arial" w:cs="Arial"/>
              </w:rPr>
            </w:pPr>
            <w:r w:rsidRPr="00811A6D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0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Администрация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Майоровского сельского поселения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Котельниковского муниципального района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Волгоградской области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 xml:space="preserve">404374 Волгоградская область, </w:t>
            </w:r>
            <w:proofErr w:type="spellStart"/>
            <w:r w:rsidRPr="00811A6D">
              <w:rPr>
                <w:rFonts w:ascii="Arial" w:hAnsi="Arial" w:cs="Arial"/>
                <w:color w:val="003366"/>
              </w:rPr>
              <w:t>х</w:t>
            </w:r>
            <w:proofErr w:type="gramStart"/>
            <w:r w:rsidRPr="00811A6D">
              <w:rPr>
                <w:rFonts w:ascii="Arial" w:hAnsi="Arial" w:cs="Arial"/>
                <w:color w:val="003366"/>
              </w:rPr>
              <w:t>.М</w:t>
            </w:r>
            <w:proofErr w:type="gramEnd"/>
            <w:r w:rsidRPr="00811A6D">
              <w:rPr>
                <w:rFonts w:ascii="Arial" w:hAnsi="Arial" w:cs="Arial"/>
                <w:color w:val="003366"/>
              </w:rPr>
              <w:t>айоровский</w:t>
            </w:r>
            <w:proofErr w:type="spellEnd"/>
            <w:r w:rsidRPr="00811A6D">
              <w:rPr>
                <w:rFonts w:ascii="Arial" w:hAnsi="Arial" w:cs="Arial"/>
                <w:color w:val="003366"/>
              </w:rPr>
              <w:t>. Тел. 7-22-44, факс 7-22-44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ИНН – 3413008871, КПП – 341301001,БИК 041806001, ОГРН 1053458080972</w:t>
            </w:r>
          </w:p>
          <w:p w:rsidR="00110F76" w:rsidRPr="00811A6D" w:rsidRDefault="00110F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10F76" w:rsidRPr="00811A6D" w:rsidRDefault="00110F76">
            <w:pPr>
              <w:jc w:val="center"/>
              <w:rPr>
                <w:rFonts w:ascii="Arial" w:hAnsi="Arial" w:cs="Arial"/>
              </w:rPr>
            </w:pPr>
          </w:p>
          <w:p w:rsidR="00110F76" w:rsidRPr="00811A6D" w:rsidRDefault="00110F76">
            <w:pPr>
              <w:jc w:val="center"/>
              <w:rPr>
                <w:rStyle w:val="apple-converted-space"/>
                <w:rFonts w:ascii="Arial" w:hAnsi="Arial" w:cs="Arial"/>
              </w:rPr>
            </w:pPr>
            <w:r w:rsidRPr="00811A6D">
              <w:rPr>
                <w:rFonts w:ascii="Arial" w:hAnsi="Arial" w:cs="Arial"/>
              </w:rPr>
              <w:t>ПОСТАНОВЛЕНИЕ</w:t>
            </w:r>
            <w:r w:rsidRPr="00811A6D">
              <w:rPr>
                <w:rStyle w:val="apple-converted-space"/>
                <w:rFonts w:ascii="Arial" w:hAnsi="Arial" w:cs="Arial"/>
              </w:rPr>
              <w:t> </w:t>
            </w:r>
          </w:p>
          <w:p w:rsidR="00110F76" w:rsidRPr="00811A6D" w:rsidRDefault="00110F76">
            <w:pPr>
              <w:jc w:val="center"/>
            </w:pPr>
          </w:p>
          <w:p w:rsidR="00110F76" w:rsidRPr="00811A6D" w:rsidRDefault="00110F76">
            <w:pPr>
              <w:rPr>
                <w:rFonts w:ascii="Arial" w:hAnsi="Arial" w:cs="Arial"/>
              </w:rPr>
            </w:pPr>
            <w:r w:rsidRPr="00811A6D">
              <w:rPr>
                <w:rFonts w:ascii="Arial" w:hAnsi="Arial" w:cs="Arial"/>
              </w:rPr>
              <w:t xml:space="preserve">от 07.07.2020г.                 </w:t>
            </w:r>
            <w:r w:rsidR="00BF536A">
              <w:rPr>
                <w:rFonts w:ascii="Arial" w:hAnsi="Arial" w:cs="Arial"/>
              </w:rPr>
              <w:t xml:space="preserve">                            № 23</w:t>
            </w:r>
          </w:p>
          <w:p w:rsidR="00585960" w:rsidRPr="00585960" w:rsidRDefault="00585960">
            <w:pPr>
              <w:rPr>
                <w:rFonts w:ascii="Arial" w:hAnsi="Arial" w:cs="Arial"/>
                <w:b/>
              </w:rPr>
            </w:pPr>
          </w:p>
          <w:p w:rsidR="00585960" w:rsidRPr="00585960" w:rsidRDefault="002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585960" w:rsidRPr="00585960">
              <w:rPr>
                <w:rFonts w:ascii="Arial" w:hAnsi="Arial" w:cs="Arial"/>
              </w:rPr>
              <w:t>Об отмены постановления администрации Майоровского сельского</w:t>
            </w:r>
          </w:p>
          <w:p w:rsidR="00BF536A" w:rsidRPr="00BF536A" w:rsidRDefault="00585960" w:rsidP="00BF536A">
            <w:pPr>
              <w:rPr>
                <w:b/>
              </w:rPr>
            </w:pPr>
            <w:r w:rsidRPr="00585960">
              <w:rPr>
                <w:rFonts w:ascii="Arial" w:hAnsi="Arial" w:cs="Arial"/>
              </w:rPr>
              <w:t>Поселения Котельниковского муниципальног</w:t>
            </w:r>
            <w:r w:rsidR="002B10EE">
              <w:rPr>
                <w:rFonts w:ascii="Arial" w:hAnsi="Arial" w:cs="Arial"/>
              </w:rPr>
              <w:t>о района Волгоградской области №</w:t>
            </w:r>
            <w:r w:rsidR="00BF536A">
              <w:rPr>
                <w:rFonts w:ascii="Arial" w:hAnsi="Arial" w:cs="Arial"/>
              </w:rPr>
              <w:t xml:space="preserve"> 96</w:t>
            </w:r>
            <w:r w:rsidRPr="00585960">
              <w:rPr>
                <w:rFonts w:ascii="Arial" w:hAnsi="Arial" w:cs="Arial"/>
              </w:rPr>
              <w:t xml:space="preserve"> от 07.12.2016г</w:t>
            </w:r>
            <w:r w:rsidR="00BF536A">
              <w:rPr>
                <w:rFonts w:ascii="Arial" w:hAnsi="Arial" w:cs="Arial"/>
              </w:rPr>
              <w:t xml:space="preserve"> «</w:t>
            </w:r>
            <w:r w:rsidR="00BF536A" w:rsidRPr="00BF536A">
              <w:rPr>
                <w:rFonts w:ascii="Arial" w:hAnsi="Arial" w:cs="Arial"/>
              </w:rPr>
              <w:t>Об утверждении Порядка формирования, утверждения и ведения</w:t>
            </w:r>
            <w:r w:rsidR="00BF536A">
              <w:rPr>
                <w:rFonts w:ascii="Arial" w:hAnsi="Arial" w:cs="Arial"/>
              </w:rPr>
              <w:t xml:space="preserve"> </w:t>
            </w:r>
            <w:r w:rsidR="00BF536A" w:rsidRPr="00BF536A">
              <w:rPr>
                <w:rFonts w:ascii="Arial" w:hAnsi="Arial" w:cs="Arial"/>
              </w:rPr>
              <w:t>планов-графиков закупок товаров, работ, услуг для обеспечения муниципальных нужд Майоровского сельского поселения Котельниковского муниципального района Волгоградской области</w:t>
            </w:r>
            <w:r w:rsidR="00BF536A">
              <w:rPr>
                <w:rFonts w:ascii="Arial" w:hAnsi="Arial" w:cs="Arial"/>
              </w:rPr>
              <w:t>»</w:t>
            </w:r>
          </w:p>
          <w:p w:rsidR="00110F76" w:rsidRPr="00585960" w:rsidRDefault="00110F76" w:rsidP="00BF536A"/>
          <w:p w:rsidR="00BF536A" w:rsidRDefault="00BF536A" w:rsidP="00BF536A">
            <w:pPr>
              <w:pStyle w:val="a3"/>
              <w:spacing w:before="0" w:beforeAutospacing="0" w:after="0" w:afterAutospacing="0"/>
              <w:jc w:val="both"/>
            </w:pPr>
            <w:r w:rsidRPr="00BF536A">
              <w:rPr>
                <w:rFonts w:ascii="Arial" w:hAnsi="Arial" w:cs="Arial"/>
              </w:rPr>
              <w:t xml:space="preserve">В соответствии с частью 5 статьи 21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536A">
                <w:rPr>
                  <w:rFonts w:ascii="Arial" w:hAnsi="Arial" w:cs="Arial"/>
                </w:rPr>
                <w:t>2013 г</w:t>
              </w:r>
            </w:smartTag>
            <w:r w:rsidRPr="00BF536A">
              <w:rPr>
                <w:rFonts w:ascii="Arial" w:hAnsi="Arial" w:cs="Arial"/>
              </w:rPr>
              <w:t>. №44-ФЗ «О контрактной системе в сфере закупок товаров, работ, услуг для обеспечения государственных и муниципальных нужд», руководствуясь Уставом Майоровского сельского поселения Котельниковского муниципального района</w:t>
            </w:r>
            <w:r w:rsidRPr="00031192">
              <w:t xml:space="preserve"> </w:t>
            </w:r>
            <w:r w:rsidRPr="00BF536A">
              <w:rPr>
                <w:rFonts w:ascii="Arial" w:hAnsi="Arial" w:cs="Arial"/>
              </w:rPr>
              <w:t>Волгоградской области, администрация Майоровского сельского поселения</w:t>
            </w:r>
            <w:r>
              <w:rPr>
                <w:rFonts w:ascii="Arial" w:hAnsi="Arial" w:cs="Arial"/>
              </w:rPr>
              <w:t xml:space="preserve"> Котельниковского муниципального района Волгоградской области </w:t>
            </w:r>
          </w:p>
          <w:p w:rsidR="00110F76" w:rsidRPr="00585960" w:rsidRDefault="00110F7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110F76" w:rsidRDefault="00110F7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85960">
              <w:rPr>
                <w:rFonts w:ascii="Arial" w:hAnsi="Arial" w:cs="Arial"/>
                <w:b/>
              </w:rPr>
              <w:t>ПОСТАНОВЛЯЕТ:</w:t>
            </w:r>
          </w:p>
          <w:p w:rsidR="00BF536A" w:rsidRPr="00585960" w:rsidRDefault="00BF536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:rsidR="00BF536A" w:rsidRPr="00BF536A" w:rsidRDefault="00585960" w:rsidP="00BF536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 xml:space="preserve">1.Постановления администрации Майоровского сельского поселения Котельниковского муниципального района </w:t>
            </w:r>
            <w:r w:rsidR="00BF536A">
              <w:rPr>
                <w:rFonts w:ascii="Arial" w:hAnsi="Arial" w:cs="Arial"/>
              </w:rPr>
              <w:t>Волгоградской области  № 96</w:t>
            </w:r>
            <w:r w:rsidRPr="00585960">
              <w:rPr>
                <w:rFonts w:ascii="Arial" w:hAnsi="Arial" w:cs="Arial"/>
              </w:rPr>
              <w:t xml:space="preserve"> от 07.12.2016г</w:t>
            </w:r>
            <w:proofErr w:type="gramStart"/>
            <w:r w:rsidR="00BF536A">
              <w:rPr>
                <w:rFonts w:ascii="Arial" w:hAnsi="Arial" w:cs="Arial"/>
              </w:rPr>
              <w:t xml:space="preserve"> </w:t>
            </w:r>
            <w:r w:rsidR="00BF536A" w:rsidRPr="00BF536A">
              <w:rPr>
                <w:rFonts w:ascii="Arial" w:hAnsi="Arial" w:cs="Arial"/>
              </w:rPr>
              <w:t>О</w:t>
            </w:r>
            <w:proofErr w:type="gramEnd"/>
            <w:r w:rsidR="00BF536A" w:rsidRPr="00BF536A">
              <w:rPr>
                <w:rFonts w:ascii="Arial" w:hAnsi="Arial" w:cs="Arial"/>
              </w:rPr>
              <w:t>б утверждении Порядка формирования, утверждения и ведения</w:t>
            </w:r>
          </w:p>
          <w:p w:rsidR="00110F76" w:rsidRPr="00585960" w:rsidRDefault="00BF536A" w:rsidP="00BF536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BF536A">
              <w:rPr>
                <w:rFonts w:ascii="Arial" w:hAnsi="Arial" w:cs="Arial"/>
              </w:rPr>
              <w:t>планов-графиков закупок товаров, работ, услуг для обеспечения муниципальных нужд Майоровского сельского поселения Котельниковского муниципального района Волгоградской области</w:t>
            </w:r>
            <w:r>
              <w:rPr>
                <w:rFonts w:ascii="Arial" w:hAnsi="Arial" w:cs="Arial"/>
              </w:rPr>
              <w:t xml:space="preserve">» </w:t>
            </w:r>
            <w:r w:rsidR="00585960" w:rsidRPr="00585960">
              <w:rPr>
                <w:rFonts w:ascii="Arial" w:hAnsi="Arial" w:cs="Arial"/>
              </w:rPr>
              <w:t xml:space="preserve">(далее именуется – Порядок) </w:t>
            </w:r>
            <w:proofErr w:type="gramStart"/>
            <w:r w:rsidR="00585960" w:rsidRPr="00585960">
              <w:rPr>
                <w:rFonts w:ascii="Arial" w:hAnsi="Arial" w:cs="Arial"/>
              </w:rPr>
              <w:t>–с</w:t>
            </w:r>
            <w:proofErr w:type="gramEnd"/>
            <w:r w:rsidR="00585960" w:rsidRPr="00585960">
              <w:rPr>
                <w:rFonts w:ascii="Arial" w:hAnsi="Arial" w:cs="Arial"/>
              </w:rPr>
              <w:t>читать утратившим силу</w:t>
            </w:r>
          </w:p>
          <w:p w:rsidR="00110F76" w:rsidRPr="00585960" w:rsidRDefault="00110F76" w:rsidP="00BF536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 xml:space="preserve">2.    </w:t>
            </w:r>
            <w:proofErr w:type="gramStart"/>
            <w:r w:rsidRPr="00585960">
              <w:rPr>
                <w:rFonts w:ascii="Arial" w:hAnsi="Arial" w:cs="Arial"/>
              </w:rPr>
              <w:t>Контроль за</w:t>
            </w:r>
            <w:proofErr w:type="gramEnd"/>
            <w:r w:rsidRPr="00585960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110F76" w:rsidRPr="00585960" w:rsidRDefault="00110F76" w:rsidP="00BF536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3. Настоящее постановление вступает в силу со дня подписания и подлежит официальному обнародованию.</w:t>
            </w:r>
          </w:p>
          <w:p w:rsidR="00110F76" w:rsidRPr="00585960" w:rsidRDefault="00110F76">
            <w:pPr>
              <w:rPr>
                <w:rFonts w:ascii="Arial" w:hAnsi="Arial" w:cs="Arial"/>
              </w:rPr>
            </w:pPr>
          </w:p>
          <w:p w:rsidR="00110F76" w:rsidRDefault="00110F76">
            <w:pPr>
              <w:rPr>
                <w:rFonts w:ascii="Arial" w:hAnsi="Arial" w:cs="Arial"/>
              </w:rPr>
            </w:pPr>
          </w:p>
          <w:p w:rsidR="00BF536A" w:rsidRPr="00585960" w:rsidRDefault="00BF536A">
            <w:pPr>
              <w:rPr>
                <w:rFonts w:ascii="Arial" w:hAnsi="Arial" w:cs="Arial"/>
              </w:rPr>
            </w:pPr>
          </w:p>
        </w:tc>
      </w:tr>
      <w:tr w:rsidR="00110F76" w:rsidTr="00BF536A">
        <w:trPr>
          <w:jc w:val="center"/>
        </w:trPr>
        <w:tc>
          <w:tcPr>
            <w:tcW w:w="32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F76" w:rsidRPr="00585960" w:rsidRDefault="00110F76">
            <w:pPr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Глава Майоровского</w:t>
            </w:r>
          </w:p>
          <w:p w:rsidR="00110F76" w:rsidRPr="00585960" w:rsidRDefault="00110F76">
            <w:pPr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сельского поселения</w:t>
            </w:r>
            <w:r w:rsidRPr="00585960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F76" w:rsidRPr="00585960" w:rsidRDefault="00110F76">
            <w:pPr>
              <w:rPr>
                <w:rFonts w:ascii="Arial" w:hAnsi="Arial" w:cs="Arial"/>
              </w:rPr>
            </w:pPr>
          </w:p>
          <w:p w:rsidR="00110F76" w:rsidRPr="00585960" w:rsidRDefault="00110F76">
            <w:pPr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А.В.Попов</w:t>
            </w:r>
          </w:p>
        </w:tc>
      </w:tr>
    </w:tbl>
    <w:p w:rsidR="001F27C5" w:rsidRPr="00110F76" w:rsidRDefault="001F27C5" w:rsidP="00811A6D">
      <w:pPr>
        <w:rPr>
          <w:rFonts w:ascii="Arial" w:hAnsi="Arial" w:cs="Arial"/>
        </w:rPr>
      </w:pPr>
    </w:p>
    <w:sectPr w:rsidR="001F27C5" w:rsidRPr="00110F76" w:rsidSect="001F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76"/>
    <w:rsid w:val="00110F76"/>
    <w:rsid w:val="001F27C5"/>
    <w:rsid w:val="00275F78"/>
    <w:rsid w:val="002B10EE"/>
    <w:rsid w:val="0040429D"/>
    <w:rsid w:val="00585960"/>
    <w:rsid w:val="006924AC"/>
    <w:rsid w:val="00811A6D"/>
    <w:rsid w:val="00B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F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10F76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11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2020-07-07T07:08:00Z</cp:lastPrinted>
  <dcterms:created xsi:type="dcterms:W3CDTF">2020-07-07T07:08:00Z</dcterms:created>
  <dcterms:modified xsi:type="dcterms:W3CDTF">2020-07-07T07:08:00Z</dcterms:modified>
</cp:coreProperties>
</file>