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33" w:rsidRPr="00B10470" w:rsidRDefault="00DB7433" w:rsidP="00DB7433">
      <w:pPr>
        <w:tabs>
          <w:tab w:val="left" w:pos="5055"/>
        </w:tabs>
        <w:suppressAutoHyphens/>
        <w:spacing w:after="0" w:line="240" w:lineRule="auto"/>
        <w:jc w:val="center"/>
        <w:rPr>
          <w:rFonts w:ascii="Arial" w:hAnsi="Arial" w:cs="Arial"/>
          <w:bCs/>
          <w:iCs/>
          <w:color w:val="FF0000"/>
          <w:sz w:val="24"/>
          <w:szCs w:val="24"/>
          <w:lang w:eastAsia="zh-CN"/>
        </w:rPr>
      </w:pPr>
      <w:r w:rsidRPr="00B10470"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zh-CN"/>
        </w:rPr>
        <w:drawing>
          <wp:inline distT="0" distB="0" distL="0" distR="0">
            <wp:extent cx="787400" cy="1121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74" w:rsidRPr="00B10470" w:rsidRDefault="00BC7874" w:rsidP="00BC78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10470">
        <w:rPr>
          <w:rFonts w:ascii="Arial" w:hAnsi="Arial" w:cs="Arial"/>
          <w:b/>
          <w:bCs/>
          <w:sz w:val="24"/>
          <w:szCs w:val="24"/>
          <w:lang w:eastAsia="zh-CN"/>
        </w:rPr>
        <w:t>СОВЕТ НАРОДНЫХ ДЕПУТАТОВ</w:t>
      </w:r>
    </w:p>
    <w:p w:rsidR="00BC7874" w:rsidRPr="00B10470" w:rsidRDefault="00BC7874" w:rsidP="00BC78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10470">
        <w:rPr>
          <w:rFonts w:ascii="Arial" w:hAnsi="Arial" w:cs="Arial"/>
          <w:b/>
          <w:bCs/>
          <w:sz w:val="24"/>
          <w:szCs w:val="24"/>
          <w:lang w:eastAsia="zh-CN"/>
        </w:rPr>
        <w:t>МАЙОРОВСКОГО СЕЛЬСКОГО ПОСЕЛЕНИЯ</w:t>
      </w:r>
    </w:p>
    <w:p w:rsidR="00BC7874" w:rsidRPr="00B10470" w:rsidRDefault="00BC7874" w:rsidP="00BC78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10470">
        <w:rPr>
          <w:rFonts w:ascii="Arial" w:hAnsi="Arial" w:cs="Arial"/>
          <w:b/>
          <w:bCs/>
          <w:sz w:val="24"/>
          <w:szCs w:val="24"/>
          <w:lang w:eastAsia="zh-CN"/>
        </w:rPr>
        <w:t>КОТЕЛЬНИКОВСКОГО МУНИЦИПАЛЬНОГО РАЙОНА</w:t>
      </w:r>
    </w:p>
    <w:p w:rsidR="00B33D8C" w:rsidRPr="00B10470" w:rsidRDefault="00BC7874" w:rsidP="00BC78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10470">
        <w:rPr>
          <w:rFonts w:ascii="Arial" w:hAnsi="Arial" w:cs="Arial"/>
          <w:b/>
          <w:bCs/>
          <w:sz w:val="24"/>
          <w:szCs w:val="24"/>
          <w:lang w:eastAsia="zh-CN"/>
        </w:rPr>
        <w:t>ВОЛГОГРАДСКОЙ ОБЛАСТИ</w:t>
      </w:r>
    </w:p>
    <w:p w:rsidR="00DB7433" w:rsidRPr="00B10470" w:rsidRDefault="00DB7433" w:rsidP="00BC78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10470">
        <w:rPr>
          <w:rFonts w:ascii="Arial" w:hAnsi="Arial" w:cs="Arial"/>
          <w:b/>
          <w:bCs/>
          <w:sz w:val="24"/>
          <w:szCs w:val="24"/>
          <w:lang w:eastAsia="zh-CN"/>
        </w:rPr>
        <w:t>ЧЕТВЕРТОГО СОЗЫВА</w:t>
      </w:r>
    </w:p>
    <w:p w:rsidR="00BC7874" w:rsidRPr="00B10470" w:rsidRDefault="00BC7874" w:rsidP="00BC78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BC7874" w:rsidRPr="00B10470" w:rsidRDefault="00BC7874" w:rsidP="00BC78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10470">
        <w:rPr>
          <w:rFonts w:ascii="Arial" w:hAnsi="Arial" w:cs="Arial"/>
          <w:b/>
          <w:bCs/>
          <w:sz w:val="24"/>
          <w:szCs w:val="24"/>
          <w:lang w:eastAsia="zh-CN"/>
        </w:rPr>
        <w:t>РЕШЕНИЕ</w:t>
      </w:r>
    </w:p>
    <w:p w:rsidR="00B33D8C" w:rsidRPr="00B10470" w:rsidRDefault="00B33D8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B33D8C" w:rsidRPr="00B10470" w:rsidRDefault="00B33D8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B10470">
        <w:rPr>
          <w:rFonts w:ascii="Arial" w:hAnsi="Arial" w:cs="Arial"/>
          <w:sz w:val="24"/>
          <w:szCs w:val="24"/>
          <w:lang w:eastAsia="zh-CN"/>
        </w:rPr>
        <w:t>от "</w:t>
      </w:r>
      <w:r w:rsidR="00DB7433" w:rsidRPr="00B1047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B7433" w:rsidRPr="00B10470">
        <w:rPr>
          <w:rFonts w:ascii="Arial" w:hAnsi="Arial" w:cs="Arial"/>
          <w:color w:val="000000"/>
          <w:sz w:val="24"/>
          <w:szCs w:val="24"/>
          <w:lang w:eastAsia="zh-CN"/>
        </w:rPr>
        <w:t xml:space="preserve">08 " июня </w:t>
      </w:r>
      <w:r w:rsidRPr="00B1047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DB7433" w:rsidRPr="00B10470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2023</w:t>
      </w:r>
      <w:r w:rsidRPr="00B10470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г.                                                   </w:t>
      </w:r>
      <w:r w:rsidRPr="00B10470">
        <w:rPr>
          <w:rFonts w:ascii="Arial" w:hAnsi="Arial" w:cs="Arial"/>
          <w:sz w:val="24"/>
          <w:szCs w:val="24"/>
          <w:lang w:eastAsia="zh-CN"/>
        </w:rPr>
        <w:t>№</w:t>
      </w:r>
      <w:r w:rsidRPr="00B10470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</w:t>
      </w:r>
      <w:r w:rsidR="00DB7433" w:rsidRPr="00B10470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11/23</w:t>
      </w:r>
    </w:p>
    <w:p w:rsidR="00B33D8C" w:rsidRPr="00B10470" w:rsidRDefault="00B33D8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B33D8C" w:rsidRPr="00B10470" w:rsidRDefault="00B33D8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B33D8C" w:rsidRPr="00B10470" w:rsidRDefault="00DB7433" w:rsidP="00DB743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0470">
        <w:rPr>
          <w:rFonts w:ascii="Arial" w:hAnsi="Arial" w:cs="Arial"/>
          <w:b/>
          <w:spacing w:val="-4"/>
          <w:sz w:val="24"/>
          <w:szCs w:val="24"/>
        </w:rPr>
        <w:t xml:space="preserve">                </w:t>
      </w:r>
      <w:r w:rsidR="00B10470" w:rsidRPr="00B10470">
        <w:rPr>
          <w:rFonts w:ascii="Arial" w:hAnsi="Arial" w:cs="Arial"/>
          <w:b/>
          <w:spacing w:val="-4"/>
          <w:sz w:val="24"/>
          <w:szCs w:val="24"/>
        </w:rPr>
        <w:t xml:space="preserve">О внесении изменений и дополнений </w:t>
      </w:r>
      <w:r w:rsidR="00B33D8C" w:rsidRPr="00B10470">
        <w:rPr>
          <w:rFonts w:ascii="Arial" w:hAnsi="Arial" w:cs="Arial"/>
          <w:b/>
          <w:spacing w:val="-4"/>
          <w:sz w:val="24"/>
          <w:szCs w:val="24"/>
        </w:rPr>
        <w:t xml:space="preserve"> в решение </w:t>
      </w:r>
      <w:r w:rsidR="00BC7874" w:rsidRPr="00B10470">
        <w:rPr>
          <w:rFonts w:ascii="Arial" w:hAnsi="Arial" w:cs="Arial"/>
          <w:b/>
          <w:iCs/>
          <w:spacing w:val="-4"/>
          <w:sz w:val="24"/>
          <w:szCs w:val="24"/>
        </w:rPr>
        <w:t xml:space="preserve"> Совета народных депутатов </w:t>
      </w:r>
      <w:proofErr w:type="spellStart"/>
      <w:r w:rsidR="00BC7874" w:rsidRPr="00B10470">
        <w:rPr>
          <w:rFonts w:ascii="Arial" w:hAnsi="Arial" w:cs="Arial"/>
          <w:b/>
          <w:iCs/>
          <w:spacing w:val="-4"/>
          <w:sz w:val="24"/>
          <w:szCs w:val="24"/>
        </w:rPr>
        <w:t>Майоровского</w:t>
      </w:r>
      <w:proofErr w:type="spellEnd"/>
      <w:r w:rsidR="00BC7874" w:rsidRPr="00B10470">
        <w:rPr>
          <w:rFonts w:ascii="Arial" w:hAnsi="Arial" w:cs="Arial"/>
          <w:b/>
          <w:iCs/>
          <w:spacing w:val="-4"/>
          <w:sz w:val="24"/>
          <w:szCs w:val="24"/>
        </w:rPr>
        <w:t xml:space="preserve"> сельского поселения </w:t>
      </w:r>
      <w:proofErr w:type="spellStart"/>
      <w:r w:rsidR="00BC7874" w:rsidRPr="00B10470">
        <w:rPr>
          <w:rFonts w:ascii="Arial" w:hAnsi="Arial" w:cs="Arial"/>
          <w:b/>
          <w:iCs/>
          <w:spacing w:val="-4"/>
          <w:sz w:val="24"/>
          <w:szCs w:val="24"/>
        </w:rPr>
        <w:t>Котельниковского</w:t>
      </w:r>
      <w:proofErr w:type="spellEnd"/>
      <w:r w:rsidR="00BC7874" w:rsidRPr="00B10470">
        <w:rPr>
          <w:rFonts w:ascii="Arial" w:hAnsi="Arial" w:cs="Arial"/>
          <w:b/>
          <w:iCs/>
          <w:spacing w:val="-4"/>
          <w:sz w:val="24"/>
          <w:szCs w:val="24"/>
        </w:rPr>
        <w:t xml:space="preserve"> муниципального района</w:t>
      </w:r>
      <w:r w:rsidR="00BC7874" w:rsidRPr="00B10470">
        <w:rPr>
          <w:rFonts w:ascii="Arial" w:hAnsi="Arial" w:cs="Arial"/>
          <w:b/>
          <w:sz w:val="24"/>
          <w:szCs w:val="24"/>
        </w:rPr>
        <w:t xml:space="preserve"> </w:t>
      </w:r>
      <w:r w:rsidR="002001B6" w:rsidRPr="00B10470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  <w:r w:rsidR="00B33D8C" w:rsidRPr="00B10470">
        <w:rPr>
          <w:rFonts w:ascii="Arial" w:hAnsi="Arial" w:cs="Arial"/>
          <w:b/>
          <w:sz w:val="24"/>
          <w:szCs w:val="24"/>
        </w:rPr>
        <w:t xml:space="preserve">от </w:t>
      </w:r>
      <w:r w:rsidR="00BC7874" w:rsidRPr="00B10470">
        <w:rPr>
          <w:rFonts w:ascii="Arial" w:hAnsi="Arial" w:cs="Arial"/>
          <w:b/>
          <w:sz w:val="24"/>
          <w:szCs w:val="24"/>
        </w:rPr>
        <w:t>27.05.2022 № 12/22</w:t>
      </w:r>
      <w:r w:rsidR="00B33D8C" w:rsidRPr="00B10470">
        <w:rPr>
          <w:rFonts w:ascii="Arial" w:hAnsi="Arial" w:cs="Arial"/>
          <w:b/>
          <w:sz w:val="24"/>
          <w:szCs w:val="24"/>
        </w:rPr>
        <w:t>"</w:t>
      </w:r>
      <w:r w:rsidR="00B33D8C" w:rsidRPr="00B10470">
        <w:rPr>
          <w:rFonts w:ascii="Arial" w:hAnsi="Arial" w:cs="Arial"/>
          <w:b/>
          <w:sz w:val="24"/>
          <w:szCs w:val="24"/>
          <w:lang w:eastAsia="zh-CN"/>
        </w:rPr>
        <w:t xml:space="preserve">Об утверждении Правил благоустройства территории </w:t>
      </w:r>
      <w:proofErr w:type="spellStart"/>
      <w:r w:rsidR="00BC7874" w:rsidRPr="00B10470">
        <w:rPr>
          <w:rFonts w:ascii="Arial" w:hAnsi="Arial" w:cs="Arial"/>
          <w:b/>
          <w:iCs/>
          <w:sz w:val="24"/>
          <w:szCs w:val="24"/>
          <w:lang w:eastAsia="zh-CN"/>
        </w:rPr>
        <w:t>Майоровского</w:t>
      </w:r>
      <w:proofErr w:type="spellEnd"/>
      <w:r w:rsidR="00BC7874" w:rsidRPr="00B10470">
        <w:rPr>
          <w:rFonts w:ascii="Arial" w:hAnsi="Arial" w:cs="Arial"/>
          <w:b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="00BC7874" w:rsidRPr="00B10470">
        <w:rPr>
          <w:rFonts w:ascii="Arial" w:hAnsi="Arial" w:cs="Arial"/>
          <w:b/>
          <w:iCs/>
          <w:sz w:val="24"/>
          <w:szCs w:val="24"/>
          <w:lang w:eastAsia="zh-CN"/>
        </w:rPr>
        <w:t>Котельниковского</w:t>
      </w:r>
      <w:proofErr w:type="spellEnd"/>
      <w:r w:rsidR="00BC7874" w:rsidRPr="00B10470">
        <w:rPr>
          <w:rFonts w:ascii="Arial" w:hAnsi="Arial" w:cs="Arial"/>
          <w:b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="00B33D8C" w:rsidRPr="00B10470">
        <w:rPr>
          <w:rFonts w:ascii="Arial" w:hAnsi="Arial" w:cs="Arial"/>
          <w:b/>
          <w:iCs/>
          <w:sz w:val="24"/>
          <w:szCs w:val="24"/>
          <w:lang w:eastAsia="zh-CN"/>
        </w:rPr>
        <w:t>"</w:t>
      </w:r>
    </w:p>
    <w:p w:rsidR="00DB7433" w:rsidRPr="00B10470" w:rsidRDefault="00DB7433" w:rsidP="00DB743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7874" w:rsidRPr="00B10470" w:rsidRDefault="00B33D8C" w:rsidP="00DB743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  <w:r w:rsidRPr="00B10470">
        <w:rPr>
          <w:rFonts w:ascii="Arial" w:hAnsi="Arial" w:cs="Arial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B10470">
        <w:rPr>
          <w:rFonts w:ascii="Arial" w:hAnsi="Arial" w:cs="Arial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B10470">
        <w:rPr>
          <w:rFonts w:ascii="Arial" w:hAnsi="Arial" w:cs="Arial"/>
          <w:color w:val="auto"/>
          <w:sz w:val="24"/>
          <w:szCs w:val="24"/>
        </w:rPr>
        <w:t>закона</w:t>
      </w:r>
      <w:r w:rsidRPr="00B10470">
        <w:rPr>
          <w:rFonts w:ascii="Arial" w:hAnsi="Arial" w:cs="Arial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10470">
          <w:rPr>
            <w:rFonts w:ascii="Arial" w:hAnsi="Arial" w:cs="Arial"/>
            <w:sz w:val="24"/>
            <w:szCs w:val="24"/>
            <w:lang w:eastAsia="zh-CN"/>
          </w:rPr>
          <w:t>2003 г</w:t>
        </w:r>
      </w:smartTag>
      <w:r w:rsidRPr="00B10470">
        <w:rPr>
          <w:rFonts w:ascii="Arial" w:hAnsi="Arial" w:cs="Arial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B10470">
        <w:rPr>
          <w:rFonts w:ascii="Arial" w:hAnsi="Arial" w:cs="Arial"/>
          <w:sz w:val="24"/>
          <w:szCs w:val="24"/>
        </w:rPr>
        <w:t xml:space="preserve">Законом Волгоградской области </w:t>
      </w:r>
      <w:r w:rsidRPr="00B10470">
        <w:rPr>
          <w:rFonts w:ascii="Arial" w:hAnsi="Arial" w:cs="Arial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B10470">
          <w:rPr>
            <w:rFonts w:ascii="Arial" w:hAnsi="Arial" w:cs="Arial"/>
            <w:sz w:val="24"/>
            <w:szCs w:val="24"/>
            <w:lang w:eastAsia="zh-CN"/>
          </w:rPr>
          <w:t>2018 г</w:t>
        </w:r>
      </w:smartTag>
      <w:r w:rsidRPr="00B10470">
        <w:rPr>
          <w:rFonts w:ascii="Arial" w:hAnsi="Arial" w:cs="Arial"/>
          <w:sz w:val="24"/>
          <w:szCs w:val="24"/>
          <w:lang w:eastAsia="zh-CN"/>
        </w:rPr>
        <w:t xml:space="preserve">. № 83-ОД "О порядке определения органами местного самоуправления </w:t>
      </w:r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границ прилегающих территорий", руководствуясь Уставом </w:t>
      </w:r>
      <w:proofErr w:type="spellStart"/>
      <w:r w:rsidR="00BC7874" w:rsidRPr="00B10470">
        <w:rPr>
          <w:rFonts w:ascii="Arial" w:hAnsi="Arial" w:cs="Arial"/>
          <w:sz w:val="24"/>
          <w:szCs w:val="24"/>
          <w:lang w:eastAsia="zh-CN"/>
        </w:rPr>
        <w:t>Майоровского</w:t>
      </w:r>
      <w:proofErr w:type="spellEnd"/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="00BC7874" w:rsidRPr="00B10470">
        <w:rPr>
          <w:rFonts w:ascii="Arial" w:hAnsi="Arial" w:cs="Arial"/>
          <w:sz w:val="24"/>
          <w:szCs w:val="24"/>
          <w:lang w:eastAsia="zh-CN"/>
        </w:rPr>
        <w:t>Котельниковского</w:t>
      </w:r>
      <w:proofErr w:type="spellEnd"/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муниципального района</w:t>
      </w:r>
      <w:r w:rsidR="008C0BD6" w:rsidRPr="00B10470">
        <w:rPr>
          <w:rFonts w:ascii="Arial" w:hAnsi="Arial" w:cs="Arial"/>
          <w:sz w:val="24"/>
          <w:szCs w:val="24"/>
          <w:lang w:eastAsia="zh-CN"/>
        </w:rPr>
        <w:t xml:space="preserve"> Волгоградской области</w:t>
      </w:r>
      <w:proofErr w:type="gramStart"/>
      <w:r w:rsidR="008C0BD6" w:rsidRPr="00B1047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10470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B1047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C7874" w:rsidRPr="00B10470">
        <w:rPr>
          <w:rFonts w:ascii="Arial" w:hAnsi="Arial" w:cs="Arial"/>
          <w:iCs/>
          <w:spacing w:val="-6"/>
          <w:sz w:val="24"/>
          <w:szCs w:val="24"/>
          <w:lang w:eastAsia="zh-CN"/>
        </w:rPr>
        <w:t xml:space="preserve">Совет народных депутатов </w:t>
      </w:r>
      <w:proofErr w:type="spellStart"/>
      <w:r w:rsidR="00BC7874" w:rsidRPr="00B10470">
        <w:rPr>
          <w:rFonts w:ascii="Arial" w:hAnsi="Arial" w:cs="Arial"/>
          <w:iCs/>
          <w:spacing w:val="-6"/>
          <w:sz w:val="24"/>
          <w:szCs w:val="24"/>
          <w:lang w:eastAsia="zh-CN"/>
        </w:rPr>
        <w:t>Майоровского</w:t>
      </w:r>
      <w:proofErr w:type="spellEnd"/>
      <w:r w:rsidR="00BC7874" w:rsidRPr="00B10470">
        <w:rPr>
          <w:rFonts w:ascii="Arial" w:hAnsi="Arial" w:cs="Arial"/>
          <w:iCs/>
          <w:spacing w:val="-6"/>
          <w:sz w:val="24"/>
          <w:szCs w:val="24"/>
          <w:lang w:eastAsia="zh-CN"/>
        </w:rPr>
        <w:t xml:space="preserve"> сельского поселения </w:t>
      </w:r>
      <w:proofErr w:type="spellStart"/>
      <w:r w:rsidR="00BC7874" w:rsidRPr="00B10470">
        <w:rPr>
          <w:rFonts w:ascii="Arial" w:hAnsi="Arial" w:cs="Arial"/>
          <w:iCs/>
          <w:spacing w:val="-6"/>
          <w:sz w:val="24"/>
          <w:szCs w:val="24"/>
          <w:lang w:eastAsia="zh-CN"/>
        </w:rPr>
        <w:t>Котельниковского</w:t>
      </w:r>
      <w:proofErr w:type="spellEnd"/>
      <w:r w:rsidR="00BC7874" w:rsidRPr="00B10470">
        <w:rPr>
          <w:rFonts w:ascii="Arial" w:hAnsi="Arial" w:cs="Arial"/>
          <w:iCs/>
          <w:spacing w:val="-6"/>
          <w:sz w:val="24"/>
          <w:szCs w:val="24"/>
          <w:lang w:eastAsia="zh-CN"/>
        </w:rPr>
        <w:t xml:space="preserve"> муниципального района</w:t>
      </w:r>
      <w:r w:rsidR="008C0BD6" w:rsidRPr="00B10470">
        <w:rPr>
          <w:rFonts w:ascii="Arial" w:hAnsi="Arial" w:cs="Arial"/>
          <w:iCs/>
          <w:spacing w:val="-6"/>
          <w:sz w:val="24"/>
          <w:szCs w:val="24"/>
          <w:lang w:eastAsia="zh-CN"/>
        </w:rPr>
        <w:t xml:space="preserve"> Волгоградской област</w:t>
      </w:r>
      <w:r w:rsidR="00DB7433" w:rsidRPr="00B10470">
        <w:rPr>
          <w:rFonts w:ascii="Arial" w:hAnsi="Arial" w:cs="Arial"/>
          <w:iCs/>
          <w:spacing w:val="-6"/>
          <w:sz w:val="24"/>
          <w:szCs w:val="24"/>
          <w:lang w:eastAsia="zh-CN"/>
        </w:rPr>
        <w:t>и</w:t>
      </w:r>
      <w:r w:rsidR="00B76989" w:rsidRPr="00B10470">
        <w:rPr>
          <w:rFonts w:ascii="Arial" w:hAnsi="Arial" w:cs="Arial"/>
          <w:b/>
          <w:sz w:val="24"/>
          <w:szCs w:val="24"/>
          <w:lang w:eastAsia="zh-CN"/>
        </w:rPr>
        <w:t xml:space="preserve">  </w:t>
      </w:r>
      <w:r w:rsidR="00BC7874" w:rsidRPr="00B10470">
        <w:rPr>
          <w:rFonts w:ascii="Arial" w:hAnsi="Arial" w:cs="Arial"/>
          <w:b/>
          <w:sz w:val="24"/>
          <w:szCs w:val="24"/>
          <w:lang w:eastAsia="zh-CN"/>
        </w:rPr>
        <w:t>РЕШИЛ</w:t>
      </w:r>
      <w:bookmarkStart w:id="0" w:name="_GoBack"/>
      <w:bookmarkEnd w:id="0"/>
      <w:r w:rsidR="00DB7433" w:rsidRPr="00B10470">
        <w:rPr>
          <w:rFonts w:ascii="Arial" w:hAnsi="Arial" w:cs="Arial"/>
          <w:b/>
          <w:sz w:val="24"/>
          <w:szCs w:val="24"/>
          <w:lang w:eastAsia="zh-CN"/>
        </w:rPr>
        <w:t>:</w:t>
      </w:r>
    </w:p>
    <w:p w:rsidR="00DB7433" w:rsidRPr="00B10470" w:rsidRDefault="00B33D8C" w:rsidP="00760F2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  <w:r w:rsidRPr="00B10470">
        <w:rPr>
          <w:rFonts w:ascii="Arial" w:hAnsi="Arial" w:cs="Arial"/>
          <w:sz w:val="24"/>
          <w:szCs w:val="24"/>
          <w:lang w:eastAsia="zh-CN"/>
        </w:rPr>
        <w:t>1. Внести в Правила благоустройства территории</w:t>
      </w:r>
      <w:r w:rsidR="00BC7874" w:rsidRPr="00B104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874" w:rsidRPr="00B10470">
        <w:rPr>
          <w:rFonts w:ascii="Arial" w:hAnsi="Arial" w:cs="Arial"/>
          <w:sz w:val="24"/>
          <w:szCs w:val="24"/>
          <w:lang w:eastAsia="zh-CN"/>
        </w:rPr>
        <w:t>Майоровского</w:t>
      </w:r>
      <w:proofErr w:type="spellEnd"/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="00BC7874" w:rsidRPr="00B10470">
        <w:rPr>
          <w:rFonts w:ascii="Arial" w:hAnsi="Arial" w:cs="Arial"/>
          <w:sz w:val="24"/>
          <w:szCs w:val="24"/>
          <w:lang w:eastAsia="zh-CN"/>
        </w:rPr>
        <w:t>Котельниковского</w:t>
      </w:r>
      <w:proofErr w:type="spellEnd"/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муниципального района</w:t>
      </w:r>
      <w:r w:rsidRPr="00B10470">
        <w:rPr>
          <w:rFonts w:ascii="Arial" w:hAnsi="Arial" w:cs="Arial"/>
          <w:i/>
          <w:iCs/>
          <w:sz w:val="24"/>
          <w:szCs w:val="24"/>
          <w:u w:val="single"/>
          <w:lang w:eastAsia="zh-CN"/>
        </w:rPr>
        <w:t>,</w:t>
      </w:r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утверждённые решением </w:t>
      </w:r>
      <w:r w:rsidR="00BC7874" w:rsidRPr="00B10470">
        <w:rPr>
          <w:rFonts w:ascii="Arial" w:hAnsi="Arial" w:cs="Arial"/>
          <w:iCs/>
          <w:sz w:val="24"/>
          <w:szCs w:val="24"/>
          <w:lang w:eastAsia="zh-CN"/>
        </w:rPr>
        <w:t xml:space="preserve">Совета народных депутатов </w:t>
      </w:r>
      <w:proofErr w:type="spellStart"/>
      <w:r w:rsidR="00BC7874" w:rsidRPr="00B10470">
        <w:rPr>
          <w:rFonts w:ascii="Arial" w:hAnsi="Arial" w:cs="Arial"/>
          <w:iCs/>
          <w:sz w:val="24"/>
          <w:szCs w:val="24"/>
          <w:lang w:eastAsia="zh-CN"/>
        </w:rPr>
        <w:t>Майоровского</w:t>
      </w:r>
      <w:proofErr w:type="spellEnd"/>
      <w:r w:rsidR="00BC7874" w:rsidRPr="00B10470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="00BC7874" w:rsidRPr="00B10470">
        <w:rPr>
          <w:rFonts w:ascii="Arial" w:hAnsi="Arial" w:cs="Arial"/>
          <w:iCs/>
          <w:sz w:val="24"/>
          <w:szCs w:val="24"/>
          <w:lang w:eastAsia="zh-CN"/>
        </w:rPr>
        <w:t>Котельниковского</w:t>
      </w:r>
      <w:proofErr w:type="spellEnd"/>
      <w:r w:rsidR="00BC7874" w:rsidRPr="00B10470">
        <w:rPr>
          <w:rFonts w:ascii="Arial" w:hAnsi="Arial" w:cs="Arial"/>
          <w:iCs/>
          <w:sz w:val="24"/>
          <w:szCs w:val="24"/>
          <w:lang w:eastAsia="zh-CN"/>
        </w:rPr>
        <w:t xml:space="preserve"> муниципального района </w:t>
      </w:r>
      <w:r w:rsidR="00BC7874" w:rsidRPr="00B10470">
        <w:rPr>
          <w:rFonts w:ascii="Arial" w:hAnsi="Arial" w:cs="Arial"/>
          <w:sz w:val="24"/>
          <w:szCs w:val="24"/>
          <w:lang w:eastAsia="zh-CN"/>
        </w:rPr>
        <w:t>от 27.05.2022</w:t>
      </w:r>
      <w:r w:rsidR="00DB7433" w:rsidRPr="00B10470">
        <w:rPr>
          <w:rFonts w:ascii="Arial" w:hAnsi="Arial" w:cs="Arial"/>
          <w:sz w:val="24"/>
          <w:szCs w:val="24"/>
          <w:lang w:eastAsia="zh-CN"/>
        </w:rPr>
        <w:t>г.</w:t>
      </w:r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№ 12/22</w:t>
      </w:r>
      <w:r w:rsidRPr="00B10470">
        <w:rPr>
          <w:rFonts w:ascii="Arial" w:hAnsi="Arial" w:cs="Arial"/>
          <w:sz w:val="24"/>
          <w:szCs w:val="24"/>
        </w:rPr>
        <w:t>"</w:t>
      </w:r>
      <w:r w:rsidRPr="00B10470">
        <w:rPr>
          <w:rFonts w:ascii="Arial" w:hAnsi="Arial" w:cs="Arial"/>
          <w:sz w:val="24"/>
          <w:szCs w:val="24"/>
          <w:lang w:eastAsia="zh-CN"/>
        </w:rPr>
        <w:t xml:space="preserve">Об утверждении Правил благоустройства территории </w:t>
      </w:r>
      <w:proofErr w:type="spellStart"/>
      <w:r w:rsidR="00BC7874" w:rsidRPr="00B10470">
        <w:rPr>
          <w:rFonts w:ascii="Arial" w:hAnsi="Arial" w:cs="Arial"/>
          <w:sz w:val="24"/>
          <w:szCs w:val="24"/>
          <w:lang w:eastAsia="zh-CN"/>
        </w:rPr>
        <w:t>Майоровского</w:t>
      </w:r>
      <w:proofErr w:type="spellEnd"/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="00BC7874" w:rsidRPr="00B10470">
        <w:rPr>
          <w:rFonts w:ascii="Arial" w:hAnsi="Arial" w:cs="Arial"/>
          <w:sz w:val="24"/>
          <w:szCs w:val="24"/>
          <w:lang w:eastAsia="zh-CN"/>
        </w:rPr>
        <w:t>Котельниковского</w:t>
      </w:r>
      <w:proofErr w:type="spellEnd"/>
      <w:r w:rsidR="00BC7874" w:rsidRPr="00B10470">
        <w:rPr>
          <w:rFonts w:ascii="Arial" w:hAnsi="Arial" w:cs="Arial"/>
          <w:sz w:val="24"/>
          <w:szCs w:val="24"/>
          <w:lang w:eastAsia="zh-CN"/>
        </w:rPr>
        <w:t xml:space="preserve"> муниципального района </w:t>
      </w:r>
      <w:r w:rsidR="00B10470" w:rsidRPr="00B10470">
        <w:rPr>
          <w:rFonts w:ascii="Arial" w:hAnsi="Arial" w:cs="Arial"/>
          <w:iCs/>
          <w:sz w:val="24"/>
          <w:szCs w:val="24"/>
          <w:lang w:eastAsia="zh-CN"/>
        </w:rPr>
        <w:t xml:space="preserve"> следующи</w:t>
      </w:r>
      <w:r w:rsidR="00DB7433" w:rsidRPr="00B10470">
        <w:rPr>
          <w:rFonts w:ascii="Arial" w:hAnsi="Arial" w:cs="Arial"/>
          <w:iCs/>
          <w:sz w:val="24"/>
          <w:szCs w:val="24"/>
          <w:lang w:eastAsia="zh-CN"/>
        </w:rPr>
        <w:t>е</w:t>
      </w:r>
      <w:r w:rsidR="00DB7433" w:rsidRPr="00B10470"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  <w:r w:rsidR="00B10470" w:rsidRPr="00B10470">
        <w:rPr>
          <w:rFonts w:ascii="Arial" w:hAnsi="Arial" w:cs="Arial"/>
          <w:sz w:val="24"/>
          <w:szCs w:val="24"/>
          <w:lang w:eastAsia="zh-CN"/>
        </w:rPr>
        <w:t>дополнения</w:t>
      </w:r>
      <w:r w:rsidR="00DB7433" w:rsidRPr="00B10470">
        <w:rPr>
          <w:rFonts w:ascii="Arial" w:hAnsi="Arial" w:cs="Arial"/>
          <w:sz w:val="24"/>
          <w:szCs w:val="24"/>
          <w:lang w:eastAsia="zh-CN"/>
        </w:rPr>
        <w:t>:</w:t>
      </w:r>
    </w:p>
    <w:p w:rsidR="00B10470" w:rsidRPr="00B10470" w:rsidRDefault="00B33D8C" w:rsidP="00B10470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B1047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858B8" w:rsidRPr="00B10470">
        <w:rPr>
          <w:rFonts w:ascii="Arial" w:hAnsi="Arial" w:cs="Arial"/>
          <w:b/>
          <w:sz w:val="24"/>
          <w:szCs w:val="24"/>
          <w:lang w:eastAsia="zh-CN"/>
        </w:rPr>
        <w:t>1.1.</w:t>
      </w:r>
      <w:r w:rsidR="00A858B8" w:rsidRPr="00B1047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858B8" w:rsidRPr="00B10470">
        <w:rPr>
          <w:rFonts w:ascii="Arial" w:hAnsi="Arial" w:cs="Arial"/>
          <w:b/>
          <w:color w:val="auto"/>
          <w:sz w:val="24"/>
          <w:szCs w:val="24"/>
          <w:lang w:eastAsia="zh-CN"/>
        </w:rPr>
        <w:t>Дополнить  Правила благоустройства  главой 3.1 следующего содержания</w:t>
      </w:r>
      <w:proofErr w:type="gramStart"/>
      <w:r w:rsidR="00A858B8" w:rsidRPr="00B10470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</w:t>
      </w:r>
      <w:r w:rsidR="00B10470" w:rsidRPr="00B10470">
        <w:rPr>
          <w:rFonts w:ascii="Arial" w:hAnsi="Arial" w:cs="Arial"/>
          <w:b/>
          <w:color w:val="auto"/>
          <w:sz w:val="24"/>
          <w:szCs w:val="24"/>
          <w:lang w:eastAsia="zh-CN"/>
        </w:rPr>
        <w:t>:</w:t>
      </w:r>
      <w:proofErr w:type="gramEnd"/>
    </w:p>
    <w:p w:rsidR="00B33D8C" w:rsidRPr="00B10470" w:rsidRDefault="00B10470" w:rsidP="00B10470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10470">
        <w:rPr>
          <w:rFonts w:ascii="Arial" w:hAnsi="Arial" w:cs="Arial"/>
          <w:b/>
          <w:sz w:val="24"/>
          <w:szCs w:val="24"/>
          <w:lang w:eastAsia="zh-CN"/>
        </w:rPr>
        <w:t xml:space="preserve">Глава 3.1. </w:t>
      </w:r>
      <w:proofErr w:type="gramStart"/>
      <w:r w:rsidR="00B33D8C" w:rsidRPr="00B10470">
        <w:rPr>
          <w:rFonts w:ascii="Arial" w:hAnsi="Arial" w:cs="Arial"/>
          <w:b/>
          <w:color w:val="auto"/>
          <w:sz w:val="24"/>
          <w:szCs w:val="24"/>
        </w:rPr>
        <w:t>Порядок у</w:t>
      </w:r>
      <w:r w:rsidR="00B33D8C" w:rsidRPr="00B10470">
        <w:rPr>
          <w:rFonts w:ascii="Arial" w:hAnsi="Arial" w:cs="Arial"/>
          <w:b/>
          <w:sz w:val="24"/>
          <w:szCs w:val="24"/>
        </w:rPr>
        <w:t xml:space="preserve"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 в содержании прилегающих территорий" </w:t>
      </w:r>
      <w:proofErr w:type="gramEnd"/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</w:rPr>
        <w:t>1.</w:t>
      </w:r>
      <w:r w:rsidR="00B10470" w:rsidRPr="00B10470">
        <w:rPr>
          <w:rFonts w:ascii="Arial" w:hAnsi="Arial" w:cs="Arial"/>
          <w:color w:val="auto"/>
          <w:sz w:val="24"/>
          <w:szCs w:val="24"/>
        </w:rPr>
        <w:t>1.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 </w:t>
      </w:r>
      <w:r w:rsidRPr="00B10470">
        <w:rPr>
          <w:rFonts w:ascii="Arial" w:hAnsi="Arial" w:cs="Arial"/>
          <w:sz w:val="24"/>
          <w:szCs w:val="24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Pr="00B10470">
        <w:rPr>
          <w:rFonts w:ascii="Arial" w:hAnsi="Arial" w:cs="Arial"/>
          <w:color w:val="auto"/>
          <w:sz w:val="24"/>
          <w:szCs w:val="24"/>
        </w:rPr>
        <w:t>осуществляется следующими лицами (далее – лица, участвующие в содержании прилегающих территорий):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10470">
        <w:rPr>
          <w:rFonts w:ascii="Arial" w:hAnsi="Arial" w:cs="Arial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B10470">
        <w:rPr>
          <w:rFonts w:ascii="Arial" w:hAnsi="Arial" w:cs="Arial"/>
          <w:spacing w:val="-4"/>
          <w:sz w:val="24"/>
          <w:szCs w:val="24"/>
        </w:rPr>
        <w:t xml:space="preserve">которыми не образованы или </w:t>
      </w:r>
      <w:r w:rsidRPr="00B10470">
        <w:rPr>
          <w:rFonts w:ascii="Arial" w:hAnsi="Arial" w:cs="Arial"/>
          <w:spacing w:val="-4"/>
          <w:sz w:val="24"/>
          <w:szCs w:val="24"/>
        </w:rPr>
        <w:lastRenderedPageBreak/>
        <w:t>образованы по границам таких домов)</w:t>
      </w:r>
      <w:r w:rsidRPr="00B10470">
        <w:rPr>
          <w:rFonts w:ascii="Arial" w:hAnsi="Arial" w:cs="Arial"/>
          <w:sz w:val="24"/>
          <w:szCs w:val="24"/>
        </w:rPr>
        <w:t>,</w:t>
      </w:r>
      <w:r w:rsidRPr="00B10470">
        <w:rPr>
          <w:rFonts w:ascii="Arial" w:hAnsi="Arial" w:cs="Arial"/>
          <w:sz w:val="24"/>
          <w:szCs w:val="24"/>
        </w:rPr>
        <w:br/>
        <w:t>за исключением случаев передачи права владения лицам, указанным</w:t>
      </w:r>
      <w:r w:rsidRPr="00B10470">
        <w:rPr>
          <w:rFonts w:ascii="Arial" w:hAnsi="Arial" w:cs="Arial"/>
          <w:sz w:val="24"/>
          <w:szCs w:val="24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  <w:proofErr w:type="gramEnd"/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B10470">
        <w:rPr>
          <w:rFonts w:ascii="Arial" w:hAnsi="Arial" w:cs="Arial"/>
          <w:sz w:val="24"/>
          <w:szCs w:val="24"/>
        </w:rPr>
        <w:t xml:space="preserve">2) лицами, которые владеют </w:t>
      </w:r>
      <w:bookmarkStart w:id="1" w:name="_Hlk107508900"/>
      <w:r w:rsidRPr="00B10470">
        <w:rPr>
          <w:rFonts w:ascii="Arial" w:hAnsi="Arial" w:cs="Arial"/>
          <w:sz w:val="24"/>
          <w:szCs w:val="24"/>
        </w:rPr>
        <w:t>зданием, строением, сооружением</w:t>
      </w:r>
      <w:bookmarkEnd w:id="1"/>
      <w:r w:rsidRPr="00B10470">
        <w:rPr>
          <w:rFonts w:ascii="Arial" w:hAnsi="Arial" w:cs="Arial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B10470">
        <w:rPr>
          <w:rFonts w:ascii="Arial" w:hAnsi="Arial" w:cs="Arial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B10470">
        <w:rPr>
          <w:rFonts w:ascii="Arial" w:hAnsi="Arial" w:cs="Arial"/>
          <w:spacing w:val="-4"/>
          <w:sz w:val="24"/>
          <w:szCs w:val="24"/>
        </w:rPr>
        <w:t>здания, строения, сооружения,  земельного участка;</w:t>
      </w:r>
      <w:proofErr w:type="gramEnd"/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spacing w:val="-4"/>
          <w:sz w:val="24"/>
          <w:szCs w:val="24"/>
        </w:rPr>
        <w:t xml:space="preserve">3) </w:t>
      </w:r>
      <w:r w:rsidRPr="00B10470">
        <w:rPr>
          <w:rFonts w:ascii="Arial" w:hAnsi="Arial" w:cs="Arial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B10470">
        <w:rPr>
          <w:rFonts w:ascii="Arial" w:hAnsi="Arial" w:cs="Arial"/>
          <w:spacing w:val="-4"/>
          <w:sz w:val="24"/>
          <w:szCs w:val="24"/>
        </w:rPr>
        <w:t>собственником</w:t>
      </w:r>
      <w:r w:rsidRPr="00B10470">
        <w:rPr>
          <w:rFonts w:ascii="Arial" w:hAnsi="Arial" w:cs="Arial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B10470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B33D8C" w:rsidRPr="00B10470" w:rsidRDefault="00B10470" w:rsidP="006F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1.2</w:t>
      </w:r>
      <w:r w:rsidR="00B33D8C" w:rsidRPr="00B10470">
        <w:rPr>
          <w:rFonts w:ascii="Arial" w:hAnsi="Arial" w:cs="Arial"/>
          <w:color w:val="auto"/>
          <w:sz w:val="24"/>
          <w:szCs w:val="24"/>
          <w:lang w:eastAsia="ru-RU"/>
        </w:rPr>
        <w:t>. В целях настоящего раздела Правил используются следующие понятия: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границы</w:t>
      </w:r>
      <w:proofErr w:type="gramEnd"/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 xml:space="preserve">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10470">
        <w:rPr>
          <w:rFonts w:ascii="Arial" w:hAnsi="Arial" w:cs="Arial"/>
          <w:spacing w:val="-6"/>
          <w:sz w:val="24"/>
          <w:szCs w:val="24"/>
        </w:rPr>
        <w:t>элементы благоустройства - декоративные, технические, планировочные,</w:t>
      </w:r>
      <w:r w:rsidRPr="00B10470">
        <w:rPr>
          <w:rFonts w:ascii="Arial" w:hAnsi="Arial" w:cs="Arial"/>
          <w:sz w:val="24"/>
          <w:szCs w:val="24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B10470">
        <w:rPr>
          <w:rFonts w:ascii="Arial" w:hAnsi="Arial" w:cs="Arial"/>
          <w:spacing w:val="-6"/>
          <w:sz w:val="24"/>
          <w:szCs w:val="24"/>
        </w:rPr>
        <w:t>сооружений, малые архитектурные формы, некапитальные нестационарные</w:t>
      </w:r>
      <w:r w:rsidRPr="00B10470">
        <w:rPr>
          <w:rFonts w:ascii="Arial" w:hAnsi="Arial" w:cs="Arial"/>
          <w:sz w:val="24"/>
          <w:szCs w:val="24"/>
        </w:rPr>
        <w:t xml:space="preserve">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sz w:val="24"/>
          <w:szCs w:val="24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B104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B10470">
        <w:rPr>
          <w:rFonts w:ascii="Arial" w:hAnsi="Arial" w:cs="Arial"/>
          <w:sz w:val="24"/>
          <w:szCs w:val="24"/>
        </w:rPr>
        <w:t>и т.д.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</w:rPr>
        <w:t xml:space="preserve">1.3. За лицами, участвующими в содержании прилегающих территорий, </w:t>
      </w:r>
      <w:r w:rsidRPr="00B10470">
        <w:rPr>
          <w:rFonts w:ascii="Arial" w:hAnsi="Arial" w:cs="Arial"/>
          <w:sz w:val="24"/>
          <w:szCs w:val="24"/>
        </w:rPr>
        <w:t>закрепляются прилегающие территории в следующих границах: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0070C0"/>
          <w:spacing w:val="-4"/>
          <w:sz w:val="24"/>
          <w:szCs w:val="24"/>
        </w:rPr>
      </w:pPr>
      <w:proofErr w:type="gramStart"/>
      <w:r w:rsidRPr="00B10470">
        <w:rPr>
          <w:rFonts w:ascii="Arial" w:hAnsi="Arial" w:cs="Arial"/>
          <w:sz w:val="24"/>
          <w:szCs w:val="24"/>
        </w:rPr>
        <w:t xml:space="preserve">1) в отношении индивидуальных жилых домов, домов  блокированной застройки – </w:t>
      </w:r>
      <w:r w:rsidR="00605BD4" w:rsidRPr="00B10470">
        <w:rPr>
          <w:rFonts w:ascii="Arial" w:hAnsi="Arial" w:cs="Arial"/>
          <w:sz w:val="24"/>
          <w:szCs w:val="24"/>
        </w:rPr>
        <w:t>в пределах 5</w:t>
      </w:r>
      <w:r w:rsidRPr="00B10470">
        <w:rPr>
          <w:rFonts w:ascii="Arial" w:hAnsi="Arial" w:cs="Arial"/>
          <w:sz w:val="24"/>
          <w:szCs w:val="24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B10470">
        <w:rPr>
          <w:rFonts w:ascii="Arial" w:hAnsi="Arial" w:cs="Arial"/>
          <w:color w:val="0070C0"/>
          <w:spacing w:val="-4"/>
          <w:sz w:val="24"/>
          <w:szCs w:val="24"/>
        </w:rPr>
        <w:t xml:space="preserve"> </w:t>
      </w:r>
      <w:proofErr w:type="gramEnd"/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</w:rPr>
        <w:t xml:space="preserve">2) в отношении </w:t>
      </w:r>
      <w:r w:rsidRPr="00B10470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в </w:t>
      </w:r>
      <w:r w:rsidR="00605BD4" w:rsidRPr="00B10470">
        <w:rPr>
          <w:rFonts w:ascii="Arial" w:hAnsi="Arial" w:cs="Arial"/>
          <w:color w:val="auto"/>
          <w:sz w:val="24"/>
          <w:szCs w:val="24"/>
        </w:rPr>
        <w:t>пределах 5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 метров по периметру от границ таких земельных участков;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spacing w:val="-4"/>
          <w:sz w:val="24"/>
          <w:szCs w:val="24"/>
        </w:rPr>
        <w:t xml:space="preserve">3) в отношении </w:t>
      </w:r>
      <w:bookmarkStart w:id="2" w:name="_Hlk107508956"/>
      <w:r w:rsidRPr="00B10470">
        <w:rPr>
          <w:rFonts w:ascii="Arial" w:hAnsi="Arial" w:cs="Arial"/>
          <w:spacing w:val="-4"/>
          <w:sz w:val="24"/>
          <w:szCs w:val="24"/>
        </w:rPr>
        <w:t>зданий, строений, сооружений</w:t>
      </w:r>
      <w:bookmarkEnd w:id="2"/>
      <w:r w:rsidRPr="00B10470">
        <w:rPr>
          <w:rFonts w:ascii="Arial" w:hAnsi="Arial" w:cs="Arial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B10470">
        <w:rPr>
          <w:rFonts w:ascii="Arial" w:hAnsi="Arial" w:cs="Arial"/>
          <w:sz w:val="24"/>
          <w:szCs w:val="24"/>
        </w:rPr>
        <w:t xml:space="preserve"> образования, культуры, физической культуры и спорта – в </w:t>
      </w:r>
      <w:r w:rsidR="00605BD4" w:rsidRPr="00B10470">
        <w:rPr>
          <w:rFonts w:ascii="Arial" w:hAnsi="Arial" w:cs="Arial"/>
          <w:sz w:val="24"/>
          <w:szCs w:val="24"/>
        </w:rPr>
        <w:t>пределах 5</w:t>
      </w:r>
      <w:r w:rsidRPr="00B10470">
        <w:rPr>
          <w:rFonts w:ascii="Arial" w:hAnsi="Arial" w:cs="Arial"/>
          <w:sz w:val="24"/>
          <w:szCs w:val="24"/>
        </w:rPr>
        <w:t xml:space="preserve"> метров по периметру от границ таких зданий, строений, сооружений;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</w:t>
      </w:r>
      <w:r w:rsidR="00605BD4" w:rsidRPr="00B10470">
        <w:rPr>
          <w:rFonts w:ascii="Arial" w:hAnsi="Arial" w:cs="Arial"/>
          <w:sz w:val="24"/>
          <w:szCs w:val="24"/>
        </w:rPr>
        <w:t>пределах 5</w:t>
      </w:r>
      <w:r w:rsidRPr="00B10470">
        <w:rPr>
          <w:rFonts w:ascii="Arial" w:hAnsi="Arial" w:cs="Arial"/>
          <w:sz w:val="24"/>
          <w:szCs w:val="24"/>
        </w:rPr>
        <w:t xml:space="preserve"> метров по периметру от границ таких зданий, строений, сооружений;   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sz w:val="24"/>
          <w:szCs w:val="24"/>
        </w:rPr>
        <w:lastRenderedPageBreak/>
        <w:t xml:space="preserve">5) в отношении </w:t>
      </w:r>
      <w:r w:rsidRPr="00B10470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некапитальных строений, сооружений - </w:t>
      </w:r>
      <w:r w:rsidRPr="00B10470">
        <w:rPr>
          <w:rFonts w:ascii="Arial" w:hAnsi="Arial" w:cs="Arial"/>
          <w:sz w:val="24"/>
          <w:szCs w:val="24"/>
        </w:rPr>
        <w:t xml:space="preserve">в пределах </w:t>
      </w:r>
      <w:r w:rsidR="00605BD4" w:rsidRPr="00B10470">
        <w:rPr>
          <w:rFonts w:ascii="Arial" w:hAnsi="Arial" w:cs="Arial"/>
          <w:color w:val="auto"/>
          <w:sz w:val="24"/>
          <w:szCs w:val="24"/>
        </w:rPr>
        <w:t>5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 метров по периметру от границ таких </w:t>
      </w:r>
      <w:r w:rsidRPr="00B10470">
        <w:rPr>
          <w:rFonts w:ascii="Arial" w:hAnsi="Arial" w:cs="Arial"/>
          <w:iCs/>
          <w:color w:val="auto"/>
          <w:sz w:val="24"/>
          <w:szCs w:val="24"/>
          <w:lang w:eastAsia="ru-RU"/>
        </w:rPr>
        <w:t>строений, сооружений</w:t>
      </w:r>
      <w:r w:rsidRPr="00B10470">
        <w:rPr>
          <w:rFonts w:ascii="Arial" w:hAnsi="Arial" w:cs="Arial"/>
          <w:color w:val="auto"/>
          <w:sz w:val="24"/>
          <w:szCs w:val="24"/>
        </w:rPr>
        <w:t>;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</w:rPr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</w:t>
      </w:r>
      <w:r w:rsidR="00605BD4" w:rsidRPr="00B10470">
        <w:rPr>
          <w:rFonts w:ascii="Arial" w:hAnsi="Arial" w:cs="Arial"/>
          <w:color w:val="auto"/>
          <w:sz w:val="24"/>
          <w:szCs w:val="24"/>
        </w:rPr>
        <w:t>в пределах 10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 метров по периметру от границ таких объектов</w:t>
      </w:r>
      <w:r w:rsidR="006F2D5E" w:rsidRPr="00B10470">
        <w:rPr>
          <w:rFonts w:ascii="Arial" w:hAnsi="Arial" w:cs="Arial"/>
          <w:color w:val="auto"/>
          <w:sz w:val="24"/>
          <w:szCs w:val="24"/>
        </w:rPr>
        <w:t>.</w:t>
      </w:r>
    </w:p>
    <w:p w:rsidR="00B33D8C" w:rsidRPr="00B10470" w:rsidRDefault="00B33D8C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1.4. Л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B10470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B10470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B10470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B33D8C" w:rsidRPr="00B10470" w:rsidRDefault="00B33D8C" w:rsidP="001A174C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</w:rPr>
        <w:t xml:space="preserve">- обработка </w:t>
      </w:r>
      <w:proofErr w:type="spellStart"/>
      <w:r w:rsidRPr="00B10470">
        <w:rPr>
          <w:rFonts w:ascii="Arial" w:hAnsi="Arial" w:cs="Arial"/>
          <w:color w:val="auto"/>
          <w:sz w:val="24"/>
          <w:szCs w:val="24"/>
        </w:rPr>
        <w:t>противогололедными</w:t>
      </w:r>
      <w:proofErr w:type="spellEnd"/>
      <w:r w:rsidRPr="00B10470">
        <w:rPr>
          <w:rFonts w:ascii="Arial" w:hAnsi="Arial" w:cs="Arial"/>
          <w:color w:val="auto"/>
          <w:sz w:val="24"/>
          <w:szCs w:val="24"/>
        </w:rPr>
        <w:t xml:space="preserve">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B33D8C" w:rsidRPr="00B10470" w:rsidRDefault="00B33D8C" w:rsidP="00760F27">
      <w:pPr>
        <w:spacing w:after="0" w:line="310" w:lineRule="exact"/>
        <w:ind w:firstLine="851"/>
        <w:jc w:val="both"/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</w:pPr>
      <w:r w:rsidRPr="00B10470">
        <w:rPr>
          <w:rFonts w:ascii="Arial" w:hAnsi="Arial" w:cs="Arial"/>
          <w:color w:val="auto"/>
          <w:sz w:val="24"/>
          <w:szCs w:val="24"/>
        </w:rPr>
        <w:t xml:space="preserve">1.5. </w:t>
      </w: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B10470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B10470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="006F2D5E" w:rsidRPr="00B10470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 xml:space="preserve"> </w:t>
      </w:r>
    </w:p>
    <w:p w:rsidR="00B33D8C" w:rsidRPr="00B1047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B10470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B33D8C" w:rsidRPr="00B10470" w:rsidRDefault="00B33D8C" w:rsidP="00760F27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B33D8C" w:rsidRPr="00B10470" w:rsidRDefault="00B33D8C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pacing w:val="-6"/>
          <w:sz w:val="24"/>
          <w:szCs w:val="24"/>
        </w:rPr>
        <w:t xml:space="preserve">1.6. </w:t>
      </w:r>
      <w:proofErr w:type="gramStart"/>
      <w:r w:rsidRPr="00B10470">
        <w:rPr>
          <w:rFonts w:ascii="Arial" w:hAnsi="Arial" w:cs="Arial"/>
          <w:color w:val="auto"/>
          <w:spacing w:val="-6"/>
          <w:sz w:val="24"/>
          <w:szCs w:val="24"/>
        </w:rPr>
        <w:t>В случае наличия соглашения, заключенного физическими</w:t>
      </w:r>
      <w:r w:rsidRPr="00B10470">
        <w:rPr>
          <w:rFonts w:ascii="Arial" w:hAnsi="Arial" w:cs="Arial"/>
          <w:color w:val="auto"/>
          <w:spacing w:val="-6"/>
          <w:sz w:val="24"/>
          <w:szCs w:val="24"/>
        </w:rPr>
        <w:br/>
        <w:t>и (или)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B104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B10470">
        <w:rPr>
          <w:rFonts w:ascii="Arial" w:hAnsi="Arial" w:cs="Arial"/>
          <w:color w:val="auto"/>
          <w:spacing w:val="-6"/>
          <w:sz w:val="24"/>
          <w:szCs w:val="24"/>
        </w:rPr>
        <w:t xml:space="preserve">настоящими Правилами, </w:t>
      </w:r>
      <w:r w:rsidRPr="00B10470">
        <w:rPr>
          <w:rFonts w:ascii="Arial" w:hAnsi="Arial" w:cs="Arial"/>
          <w:color w:val="auto"/>
          <w:sz w:val="24"/>
          <w:szCs w:val="24"/>
        </w:rPr>
        <w:t>подлежат применению положения соответствующего соглашения.</w:t>
      </w:r>
      <w:proofErr w:type="gramEnd"/>
    </w:p>
    <w:p w:rsidR="00B33D8C" w:rsidRPr="00B10470" w:rsidRDefault="00B33D8C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B10470">
        <w:rPr>
          <w:rFonts w:ascii="Arial" w:hAnsi="Arial" w:cs="Arial"/>
          <w:color w:val="auto"/>
          <w:sz w:val="24"/>
          <w:szCs w:val="24"/>
        </w:rPr>
        <w:t xml:space="preserve">1.7. </w:t>
      </w: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B10470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B33D8C" w:rsidRPr="00B10470" w:rsidRDefault="00B33D8C" w:rsidP="00760F2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3) повреждать зеленые насаждения;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B33D8C" w:rsidRPr="00B10470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B33D8C" w:rsidRPr="00B10470" w:rsidRDefault="00B33D8C" w:rsidP="00C07218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B33D8C" w:rsidRPr="00B10470" w:rsidRDefault="00B33D8C" w:rsidP="00BF5C1A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sz w:val="24"/>
          <w:szCs w:val="24"/>
        </w:rPr>
        <w:lastRenderedPageBreak/>
        <w:t>1.8.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 w:rsidRPr="00B10470">
        <w:rPr>
          <w:rFonts w:ascii="Arial" w:hAnsi="Arial" w:cs="Arial"/>
          <w:sz w:val="24"/>
          <w:szCs w:val="24"/>
        </w:rPr>
        <w:br/>
        <w:t>(при наличии соглашения).</w:t>
      </w:r>
    </w:p>
    <w:p w:rsidR="00B33D8C" w:rsidRPr="00B10470" w:rsidRDefault="00B33D8C" w:rsidP="00053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sz w:val="24"/>
          <w:szCs w:val="24"/>
        </w:rPr>
        <w:t xml:space="preserve">1.9. 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В случае пересечения </w:t>
      </w: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B10470">
        <w:rPr>
          <w:rFonts w:ascii="Arial" w:hAnsi="Arial" w:cs="Arial"/>
          <w:color w:val="auto"/>
          <w:sz w:val="24"/>
          <w:szCs w:val="24"/>
        </w:rPr>
        <w:t xml:space="preserve">пересечении </w:t>
      </w:r>
      <w:r w:rsidRPr="00B10470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B10470">
        <w:rPr>
          <w:rFonts w:ascii="Arial" w:hAnsi="Arial" w:cs="Arial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B10470">
        <w:rPr>
          <w:rFonts w:ascii="Arial" w:hAnsi="Arial" w:cs="Arial"/>
          <w:color w:val="000000"/>
          <w:sz w:val="24"/>
          <w:szCs w:val="24"/>
          <w:lang w:eastAsia="ru-RU"/>
        </w:rPr>
        <w:t>Границы </w:t>
      </w:r>
      <w:r w:rsidRPr="00B1047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B33D8C" w:rsidRPr="00B10470" w:rsidRDefault="00B33D8C" w:rsidP="00760F27">
      <w:pPr>
        <w:spacing w:after="1" w:line="240" w:lineRule="auto"/>
        <w:ind w:firstLine="851"/>
        <w:jc w:val="both"/>
        <w:rPr>
          <w:rFonts w:ascii="Arial" w:hAnsi="Arial" w:cs="Arial"/>
          <w:iCs/>
          <w:color w:val="auto"/>
          <w:spacing w:val="-6"/>
          <w:sz w:val="24"/>
          <w:szCs w:val="24"/>
        </w:rPr>
      </w:pPr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1.10. </w:t>
      </w:r>
      <w:proofErr w:type="gramStart"/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Уполномоченный орган местного самоуправления</w:t>
      </w:r>
      <w:r w:rsidR="0023515A" w:rsidRPr="00B104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15A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Майоровского</w:t>
      </w:r>
      <w:proofErr w:type="spellEnd"/>
      <w:r w:rsidR="0023515A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сельского поселения </w:t>
      </w:r>
      <w:proofErr w:type="spellStart"/>
      <w:r w:rsidR="0023515A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Котельниковского</w:t>
      </w:r>
      <w:proofErr w:type="spellEnd"/>
      <w:r w:rsidR="0023515A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муниципального района</w:t>
      </w:r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="002001B6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Волгоградской области </w:t>
      </w:r>
      <w:r w:rsidR="0023515A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представляет информацию </w:t>
      </w:r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</w:t>
      </w:r>
      <w:r w:rsidR="0023515A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владельцами указанных объектов,</w:t>
      </w:r>
      <w:r w:rsidR="002001B6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в отношении которых установлены </w:t>
      </w:r>
      <w:r w:rsidR="0023515A"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границы прилегающей территории, </w:t>
      </w:r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в течение 10 рабочих дней со</w:t>
      </w:r>
      <w:proofErr w:type="gramEnd"/>
      <w:r w:rsidRPr="00B10470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дня поступления соответствующего запроса, </w:t>
      </w:r>
      <w:r w:rsidRPr="00B10470">
        <w:rPr>
          <w:rFonts w:ascii="Arial" w:hAnsi="Arial" w:cs="Arial"/>
          <w:iCs/>
          <w:color w:val="auto"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области.</w:t>
      </w:r>
    </w:p>
    <w:p w:rsidR="00B10470" w:rsidRPr="00B10470" w:rsidRDefault="00B10470" w:rsidP="00760F27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</w:p>
    <w:p w:rsidR="00B10470" w:rsidRPr="00B10470" w:rsidRDefault="00B33D8C" w:rsidP="00B104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sz w:val="24"/>
          <w:szCs w:val="24"/>
        </w:rPr>
        <w:t xml:space="preserve">2. </w:t>
      </w:r>
      <w:r w:rsidR="00B10470" w:rsidRPr="00B10470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обнародования, подлежит официальному размещению на сайте Администрации </w:t>
      </w:r>
      <w:proofErr w:type="spellStart"/>
      <w:r w:rsidR="00B10470" w:rsidRPr="00B1047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10470" w:rsidRPr="00B1047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0470" w:rsidRPr="00B1047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B10470" w:rsidRPr="00B1047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="00B10470" w:rsidRPr="00B10470">
        <w:rPr>
          <w:rFonts w:ascii="Arial" w:hAnsi="Arial" w:cs="Arial"/>
          <w:sz w:val="24"/>
          <w:szCs w:val="24"/>
        </w:rPr>
        <w:t>майоровский</w:t>
      </w:r>
      <w:proofErr w:type="spellEnd"/>
      <w:r w:rsidR="00B10470" w:rsidRPr="00B1047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10470" w:rsidRPr="00B10470">
        <w:rPr>
          <w:rFonts w:ascii="Arial" w:hAnsi="Arial" w:cs="Arial"/>
          <w:sz w:val="24"/>
          <w:szCs w:val="24"/>
        </w:rPr>
        <w:t>рф</w:t>
      </w:r>
      <w:proofErr w:type="spellEnd"/>
      <w:r w:rsidR="00B10470" w:rsidRPr="00B10470">
        <w:rPr>
          <w:rFonts w:ascii="Arial" w:hAnsi="Arial" w:cs="Arial"/>
          <w:sz w:val="24"/>
          <w:szCs w:val="24"/>
        </w:rPr>
        <w:t>).</w:t>
      </w:r>
    </w:p>
    <w:p w:rsidR="00B33D8C" w:rsidRPr="00B10470" w:rsidRDefault="00B33D8C" w:rsidP="000D24CF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05BD4" w:rsidRPr="00B10470" w:rsidRDefault="00605BD4" w:rsidP="000D24CF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05BD4" w:rsidRPr="00B10470" w:rsidRDefault="00605BD4" w:rsidP="000D24CF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05BD4" w:rsidRPr="00B10470" w:rsidRDefault="00605BD4" w:rsidP="000D24CF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33D8C" w:rsidRPr="00B10470" w:rsidRDefault="00B33D8C" w:rsidP="000D24CF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33D8C" w:rsidRPr="00B10470" w:rsidRDefault="00BC7874" w:rsidP="000D24CF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  <w:r w:rsidRPr="00B1047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1047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B10470">
        <w:rPr>
          <w:rFonts w:ascii="Arial" w:hAnsi="Arial" w:cs="Arial"/>
          <w:sz w:val="24"/>
          <w:szCs w:val="24"/>
        </w:rPr>
        <w:t xml:space="preserve"> </w:t>
      </w:r>
      <w:r w:rsidRPr="00B10470">
        <w:rPr>
          <w:rFonts w:ascii="Arial" w:hAnsi="Arial" w:cs="Arial"/>
          <w:sz w:val="24"/>
          <w:szCs w:val="24"/>
        </w:rPr>
        <w:br/>
        <w:t>сельского поселения</w:t>
      </w:r>
      <w:r w:rsidR="00DB7433" w:rsidRPr="00B10470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Pr="00B10470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</w:t>
      </w:r>
      <w:r w:rsidRPr="00B10470">
        <w:rPr>
          <w:rFonts w:ascii="Arial" w:hAnsi="Arial" w:cs="Arial"/>
          <w:iCs/>
          <w:sz w:val="24"/>
          <w:szCs w:val="24"/>
        </w:rPr>
        <w:t xml:space="preserve">А.В. Попов </w:t>
      </w:r>
    </w:p>
    <w:p w:rsidR="00DB7433" w:rsidRPr="00B10470" w:rsidRDefault="00DB7433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sectPr w:rsidR="00DB7433" w:rsidRPr="00B10470" w:rsidSect="00517EC3">
      <w:headerReference w:type="default" r:id="rId9"/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2F" w:rsidRDefault="00B0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6A2F" w:rsidRDefault="00B0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B06A2F" w:rsidRDefault="00B06A2F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2F" w:rsidRDefault="00B0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6A2F" w:rsidRDefault="00B0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B06A2F" w:rsidRDefault="00B06A2F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8C" w:rsidRDefault="002C6517">
    <w:pPr>
      <w:pStyle w:val="ab"/>
      <w:jc w:val="center"/>
    </w:pPr>
    <w:r>
      <w:fldChar w:fldCharType="begin"/>
    </w:r>
    <w:r w:rsidR="00D24AE7">
      <w:instrText>PAGE</w:instrText>
    </w:r>
    <w:r>
      <w:fldChar w:fldCharType="separate"/>
    </w:r>
    <w:r w:rsidR="00B10470">
      <w:rPr>
        <w:noProof/>
      </w:rPr>
      <w:t>4</w:t>
    </w:r>
    <w:r>
      <w:rPr>
        <w:noProof/>
      </w:rPr>
      <w:fldChar w:fldCharType="end"/>
    </w:r>
  </w:p>
  <w:p w:rsidR="00B33D8C" w:rsidRDefault="00B33D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24CE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01B6"/>
    <w:rsid w:val="00201CA2"/>
    <w:rsid w:val="00203A2A"/>
    <w:rsid w:val="00204952"/>
    <w:rsid w:val="00210ED7"/>
    <w:rsid w:val="00213278"/>
    <w:rsid w:val="002158D2"/>
    <w:rsid w:val="00216DED"/>
    <w:rsid w:val="00222E18"/>
    <w:rsid w:val="0023035F"/>
    <w:rsid w:val="00231603"/>
    <w:rsid w:val="0023515A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6517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A31"/>
    <w:rsid w:val="002F4A26"/>
    <w:rsid w:val="002F7B92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37B0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C7E0E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5311"/>
    <w:rsid w:val="004763B6"/>
    <w:rsid w:val="00477B44"/>
    <w:rsid w:val="004824E8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485B"/>
    <w:rsid w:val="004E64E9"/>
    <w:rsid w:val="004E70D5"/>
    <w:rsid w:val="004F023F"/>
    <w:rsid w:val="004F14AA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557F5"/>
    <w:rsid w:val="00562C8E"/>
    <w:rsid w:val="005655AF"/>
    <w:rsid w:val="005670CF"/>
    <w:rsid w:val="0057619D"/>
    <w:rsid w:val="005822D5"/>
    <w:rsid w:val="00582940"/>
    <w:rsid w:val="00582F31"/>
    <w:rsid w:val="00585D75"/>
    <w:rsid w:val="00592DCC"/>
    <w:rsid w:val="005A102C"/>
    <w:rsid w:val="005A304B"/>
    <w:rsid w:val="005B24BF"/>
    <w:rsid w:val="005B5958"/>
    <w:rsid w:val="005B7A50"/>
    <w:rsid w:val="005C3FFC"/>
    <w:rsid w:val="005D0399"/>
    <w:rsid w:val="005D0C2D"/>
    <w:rsid w:val="005D54CC"/>
    <w:rsid w:val="005D5F82"/>
    <w:rsid w:val="005E0AF7"/>
    <w:rsid w:val="005E14CD"/>
    <w:rsid w:val="005E2E3B"/>
    <w:rsid w:val="005E3BFF"/>
    <w:rsid w:val="005E4A96"/>
    <w:rsid w:val="005E57D8"/>
    <w:rsid w:val="005E62BE"/>
    <w:rsid w:val="00604C6B"/>
    <w:rsid w:val="00605237"/>
    <w:rsid w:val="00605BD4"/>
    <w:rsid w:val="006067F9"/>
    <w:rsid w:val="00607213"/>
    <w:rsid w:val="006101CA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0F97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2D5E"/>
    <w:rsid w:val="006F3D60"/>
    <w:rsid w:val="006F494D"/>
    <w:rsid w:val="0070563D"/>
    <w:rsid w:val="00711615"/>
    <w:rsid w:val="007158A0"/>
    <w:rsid w:val="00720036"/>
    <w:rsid w:val="00720774"/>
    <w:rsid w:val="0072106A"/>
    <w:rsid w:val="0072292E"/>
    <w:rsid w:val="00723E66"/>
    <w:rsid w:val="00725D18"/>
    <w:rsid w:val="00725D9F"/>
    <w:rsid w:val="00727019"/>
    <w:rsid w:val="00730285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BC4"/>
    <w:rsid w:val="008B2D1E"/>
    <w:rsid w:val="008B495F"/>
    <w:rsid w:val="008B4D99"/>
    <w:rsid w:val="008C0951"/>
    <w:rsid w:val="008C0BD6"/>
    <w:rsid w:val="008C1137"/>
    <w:rsid w:val="008C1A4C"/>
    <w:rsid w:val="008C1A9F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F22"/>
    <w:rsid w:val="009542F2"/>
    <w:rsid w:val="0095792E"/>
    <w:rsid w:val="0096407D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552D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720E"/>
    <w:rsid w:val="00A03139"/>
    <w:rsid w:val="00A03449"/>
    <w:rsid w:val="00A05502"/>
    <w:rsid w:val="00A07C7C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4D39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58B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F2684"/>
    <w:rsid w:val="00AF2C4A"/>
    <w:rsid w:val="00AF36EF"/>
    <w:rsid w:val="00AF5EDF"/>
    <w:rsid w:val="00B007AA"/>
    <w:rsid w:val="00B00A2E"/>
    <w:rsid w:val="00B03A2A"/>
    <w:rsid w:val="00B04D04"/>
    <w:rsid w:val="00B06A2F"/>
    <w:rsid w:val="00B0789B"/>
    <w:rsid w:val="00B1043E"/>
    <w:rsid w:val="00B10470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305C8"/>
    <w:rsid w:val="00B30748"/>
    <w:rsid w:val="00B3132B"/>
    <w:rsid w:val="00B32E96"/>
    <w:rsid w:val="00B33C14"/>
    <w:rsid w:val="00B33D8C"/>
    <w:rsid w:val="00B364BF"/>
    <w:rsid w:val="00B370E3"/>
    <w:rsid w:val="00B423E8"/>
    <w:rsid w:val="00B4592F"/>
    <w:rsid w:val="00B50DBA"/>
    <w:rsid w:val="00B5553B"/>
    <w:rsid w:val="00B5618F"/>
    <w:rsid w:val="00B56C47"/>
    <w:rsid w:val="00B57256"/>
    <w:rsid w:val="00B61277"/>
    <w:rsid w:val="00B6292F"/>
    <w:rsid w:val="00B71177"/>
    <w:rsid w:val="00B76645"/>
    <w:rsid w:val="00B76989"/>
    <w:rsid w:val="00B770C8"/>
    <w:rsid w:val="00B81461"/>
    <w:rsid w:val="00B833FA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C7874"/>
    <w:rsid w:val="00BD44C9"/>
    <w:rsid w:val="00BD6DE4"/>
    <w:rsid w:val="00BE21AD"/>
    <w:rsid w:val="00BE22E1"/>
    <w:rsid w:val="00BE32EB"/>
    <w:rsid w:val="00BE44AB"/>
    <w:rsid w:val="00BE46D2"/>
    <w:rsid w:val="00BE5F9C"/>
    <w:rsid w:val="00BF1098"/>
    <w:rsid w:val="00BF4F16"/>
    <w:rsid w:val="00BF5C1A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6E82"/>
    <w:rsid w:val="00CC7F64"/>
    <w:rsid w:val="00CD5983"/>
    <w:rsid w:val="00CD655F"/>
    <w:rsid w:val="00CE25E3"/>
    <w:rsid w:val="00CE50D1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4AE7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A4AB9"/>
    <w:rsid w:val="00DB33C5"/>
    <w:rsid w:val="00DB3AB7"/>
    <w:rsid w:val="00DB5C99"/>
    <w:rsid w:val="00DB662E"/>
    <w:rsid w:val="00DB6B2B"/>
    <w:rsid w:val="00DB7433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159C8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2E0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D"/>
    <w:pPr>
      <w:spacing w:after="200" w:line="276" w:lineRule="auto"/>
    </w:pPr>
    <w:rPr>
      <w:rFonts w:cs="Calibri"/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96407D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7D"/>
    <w:rPr>
      <w:rFonts w:ascii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96407D"/>
  </w:style>
  <w:style w:type="character" w:customStyle="1" w:styleId="a4">
    <w:name w:val="Нижний колонтитул Знак"/>
    <w:uiPriority w:val="99"/>
    <w:semiHidden/>
    <w:locked/>
    <w:rsid w:val="0096407D"/>
  </w:style>
  <w:style w:type="character" w:customStyle="1" w:styleId="apple-converted-space">
    <w:name w:val="apple-converted-space"/>
    <w:uiPriority w:val="99"/>
    <w:rsid w:val="0096407D"/>
  </w:style>
  <w:style w:type="character" w:customStyle="1" w:styleId="-">
    <w:name w:val="Интернет-ссылка"/>
    <w:uiPriority w:val="99"/>
    <w:rsid w:val="0096407D"/>
    <w:rPr>
      <w:color w:val="000080"/>
      <w:u w:val="single"/>
    </w:rPr>
  </w:style>
  <w:style w:type="character" w:styleId="a5">
    <w:name w:val="Strong"/>
    <w:basedOn w:val="a0"/>
    <w:uiPriority w:val="99"/>
    <w:qFormat/>
    <w:rsid w:val="0096407D"/>
    <w:rPr>
      <w:rFonts w:cs="Times New Roman"/>
      <w:b/>
    </w:rPr>
  </w:style>
  <w:style w:type="character" w:customStyle="1" w:styleId="blk">
    <w:name w:val="blk"/>
    <w:uiPriority w:val="99"/>
    <w:rsid w:val="0096407D"/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6407D"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uiPriority w:val="99"/>
    <w:rsid w:val="0096407D"/>
    <w:pPr>
      <w:widowControl w:val="0"/>
    </w:pPr>
    <w:rPr>
      <w:color w:val="00000A"/>
    </w:rPr>
  </w:style>
  <w:style w:type="paragraph" w:customStyle="1" w:styleId="ConsPlusTitle">
    <w:name w:val="ConsPlusTitle"/>
    <w:uiPriority w:val="99"/>
    <w:rsid w:val="0096407D"/>
    <w:pPr>
      <w:widowControl w:val="0"/>
    </w:pPr>
    <w:rPr>
      <w:rFonts w:cs="Calibri"/>
      <w:b/>
      <w:bCs/>
      <w:color w:val="00000A"/>
    </w:rPr>
  </w:style>
  <w:style w:type="paragraph" w:styleId="ab">
    <w:name w:val="header"/>
    <w:basedOn w:val="a"/>
    <w:link w:val="13"/>
    <w:uiPriority w:val="99"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b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c">
    <w:name w:val="footer"/>
    <w:basedOn w:val="a"/>
    <w:link w:val="14"/>
    <w:uiPriority w:val="99"/>
    <w:semiHidden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F6B3C"/>
    <w:rPr>
      <w:rFonts w:ascii="Tahoma" w:hAnsi="Tahoma"/>
      <w:color w:val="00000A"/>
      <w:sz w:val="16"/>
      <w:lang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F720E"/>
    <w:rPr>
      <w:color w:val="00000A"/>
      <w:lang w:eastAsia="en-US"/>
    </w:rPr>
  </w:style>
  <w:style w:type="character" w:styleId="af3">
    <w:name w:val="footnote reference"/>
    <w:basedOn w:val="a0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092FC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364BF"/>
    <w:rPr>
      <w:color w:val="00000A"/>
      <w:sz w:val="22"/>
    </w:rPr>
  </w:style>
  <w:style w:type="character" w:styleId="afb">
    <w:name w:val="Hyperlink"/>
    <w:basedOn w:val="a0"/>
    <w:uiPriority w:val="99"/>
    <w:semiHidden/>
    <w:rsid w:val="00B216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D"/>
    <w:pPr>
      <w:spacing w:after="200" w:line="276" w:lineRule="auto"/>
    </w:pPr>
    <w:rPr>
      <w:rFonts w:cs="Calibri"/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96407D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7D"/>
    <w:rPr>
      <w:rFonts w:ascii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96407D"/>
  </w:style>
  <w:style w:type="character" w:customStyle="1" w:styleId="a4">
    <w:name w:val="Нижний колонтитул Знак"/>
    <w:uiPriority w:val="99"/>
    <w:semiHidden/>
    <w:locked/>
    <w:rsid w:val="0096407D"/>
  </w:style>
  <w:style w:type="character" w:customStyle="1" w:styleId="apple-converted-space">
    <w:name w:val="apple-converted-space"/>
    <w:uiPriority w:val="99"/>
    <w:rsid w:val="0096407D"/>
  </w:style>
  <w:style w:type="character" w:customStyle="1" w:styleId="-">
    <w:name w:val="Интернет-ссылка"/>
    <w:uiPriority w:val="99"/>
    <w:rsid w:val="0096407D"/>
    <w:rPr>
      <w:color w:val="000080"/>
      <w:u w:val="single"/>
    </w:rPr>
  </w:style>
  <w:style w:type="character" w:styleId="a5">
    <w:name w:val="Strong"/>
    <w:basedOn w:val="a0"/>
    <w:uiPriority w:val="99"/>
    <w:qFormat/>
    <w:rsid w:val="0096407D"/>
    <w:rPr>
      <w:rFonts w:cs="Times New Roman"/>
      <w:b/>
    </w:rPr>
  </w:style>
  <w:style w:type="character" w:customStyle="1" w:styleId="blk">
    <w:name w:val="blk"/>
    <w:uiPriority w:val="99"/>
    <w:rsid w:val="0096407D"/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6407D"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uiPriority w:val="99"/>
    <w:rsid w:val="0096407D"/>
    <w:pPr>
      <w:widowControl w:val="0"/>
    </w:pPr>
    <w:rPr>
      <w:color w:val="00000A"/>
    </w:rPr>
  </w:style>
  <w:style w:type="paragraph" w:customStyle="1" w:styleId="ConsPlusTitle">
    <w:name w:val="ConsPlusTitle"/>
    <w:uiPriority w:val="99"/>
    <w:rsid w:val="0096407D"/>
    <w:pPr>
      <w:widowControl w:val="0"/>
    </w:pPr>
    <w:rPr>
      <w:rFonts w:cs="Calibri"/>
      <w:b/>
      <w:bCs/>
      <w:color w:val="00000A"/>
    </w:rPr>
  </w:style>
  <w:style w:type="paragraph" w:styleId="ab">
    <w:name w:val="header"/>
    <w:basedOn w:val="a"/>
    <w:link w:val="13"/>
    <w:uiPriority w:val="99"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b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c">
    <w:name w:val="footer"/>
    <w:basedOn w:val="a"/>
    <w:link w:val="14"/>
    <w:uiPriority w:val="99"/>
    <w:semiHidden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F6B3C"/>
    <w:rPr>
      <w:rFonts w:ascii="Tahoma" w:hAnsi="Tahoma"/>
      <w:color w:val="00000A"/>
      <w:sz w:val="16"/>
      <w:lang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F720E"/>
    <w:rPr>
      <w:color w:val="00000A"/>
      <w:lang w:eastAsia="en-US"/>
    </w:rPr>
  </w:style>
  <w:style w:type="character" w:styleId="af3">
    <w:name w:val="footnote reference"/>
    <w:basedOn w:val="a0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rsid w:val="00092FC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364BF"/>
    <w:rPr>
      <w:color w:val="00000A"/>
      <w:sz w:val="22"/>
    </w:rPr>
  </w:style>
  <w:style w:type="character" w:styleId="afb">
    <w:name w:val="Hyperlink"/>
    <w:basedOn w:val="a0"/>
    <w:uiPriority w:val="99"/>
    <w:semiHidden/>
    <w:rsid w:val="00B216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DC67-B503-42B2-841C-41A9AE57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subject/>
  <dc:creator>Мальцев Роман Николаевич</dc:creator>
  <cp:keywords/>
  <dc:description/>
  <cp:lastModifiedBy>Кудинова</cp:lastModifiedBy>
  <cp:revision>12</cp:revision>
  <cp:lastPrinted>2023-03-15T13:44:00Z</cp:lastPrinted>
  <dcterms:created xsi:type="dcterms:W3CDTF">2023-03-21T13:46:00Z</dcterms:created>
  <dcterms:modified xsi:type="dcterms:W3CDTF">2023-06-19T13:03:00Z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