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DD" w:rsidRDefault="006633DD" w:rsidP="006633DD">
      <w:pPr>
        <w:jc w:val="center"/>
      </w:pPr>
      <w:r>
        <w:rPr>
          <w:noProof/>
        </w:rPr>
        <w:drawing>
          <wp:inline distT="0" distB="0" distL="0" distR="0">
            <wp:extent cx="1014186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86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DD" w:rsidRDefault="006633DD" w:rsidP="006633DD">
      <w:pPr>
        <w:jc w:val="center"/>
      </w:pPr>
    </w:p>
    <w:p w:rsidR="006633DD" w:rsidRDefault="006633DD" w:rsidP="006633DD">
      <w:pPr>
        <w:tabs>
          <w:tab w:val="left" w:pos="1935"/>
        </w:tabs>
        <w:jc w:val="center"/>
        <w:rPr>
          <w:b/>
        </w:rPr>
      </w:pPr>
      <w:r>
        <w:rPr>
          <w:b/>
        </w:rPr>
        <w:t>СОВЕТ НАРОДНЫХ ДЕПУТАТОВ</w:t>
      </w:r>
    </w:p>
    <w:p w:rsidR="006633DD" w:rsidRDefault="006633DD" w:rsidP="006633DD">
      <w:pPr>
        <w:tabs>
          <w:tab w:val="left" w:pos="1935"/>
        </w:tabs>
        <w:jc w:val="center"/>
        <w:rPr>
          <w:b/>
        </w:rPr>
      </w:pPr>
      <w:r>
        <w:rPr>
          <w:b/>
        </w:rPr>
        <w:t>МАЙОРОВСКОГО СЕЛЬСКОГО ПОСЕЛЕНИЯ</w:t>
      </w:r>
    </w:p>
    <w:p w:rsidR="006633DD" w:rsidRDefault="006633DD" w:rsidP="006633DD">
      <w:pPr>
        <w:tabs>
          <w:tab w:val="left" w:pos="1935"/>
        </w:tabs>
        <w:jc w:val="center"/>
        <w:rPr>
          <w:b/>
        </w:rPr>
      </w:pPr>
      <w:r>
        <w:rPr>
          <w:b/>
        </w:rPr>
        <w:t>КОТЕЛЬНИКОВСКОГО МУНИЦИПАЛЬНОГО РАЙОНА</w:t>
      </w:r>
    </w:p>
    <w:p w:rsidR="006633DD" w:rsidRDefault="006633DD" w:rsidP="006633DD">
      <w:pPr>
        <w:tabs>
          <w:tab w:val="left" w:pos="1935"/>
        </w:tabs>
        <w:jc w:val="center"/>
        <w:rPr>
          <w:b/>
        </w:rPr>
      </w:pPr>
      <w:r>
        <w:rPr>
          <w:b/>
        </w:rPr>
        <w:t>ВОЛГОГРАДСОЙ ОБЛАСТИ</w:t>
      </w:r>
    </w:p>
    <w:p w:rsidR="006633DD" w:rsidRDefault="006633DD" w:rsidP="006633DD">
      <w:pPr>
        <w:jc w:val="center"/>
        <w:rPr>
          <w:sz w:val="28"/>
          <w:szCs w:val="28"/>
        </w:rPr>
      </w:pPr>
    </w:p>
    <w:p w:rsidR="006633DD" w:rsidRDefault="006633DD" w:rsidP="006633DD">
      <w:pPr>
        <w:rPr>
          <w:sz w:val="28"/>
          <w:szCs w:val="28"/>
        </w:rPr>
      </w:pPr>
    </w:p>
    <w:p w:rsidR="006633DD" w:rsidRDefault="006633DD" w:rsidP="006633DD">
      <w:pPr>
        <w:jc w:val="center"/>
        <w:rPr>
          <w:sz w:val="28"/>
          <w:szCs w:val="28"/>
        </w:rPr>
      </w:pPr>
    </w:p>
    <w:p w:rsidR="006633DD" w:rsidRDefault="006633DD" w:rsidP="006633DD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6633DD" w:rsidRDefault="006633DD" w:rsidP="006633DD">
      <w:pPr>
        <w:tabs>
          <w:tab w:val="left" w:pos="3420"/>
        </w:tabs>
        <w:jc w:val="center"/>
        <w:rPr>
          <w:sz w:val="28"/>
          <w:szCs w:val="28"/>
        </w:rPr>
      </w:pPr>
    </w:p>
    <w:p w:rsidR="006633DD" w:rsidRDefault="00243364" w:rsidP="006633DD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от 12.01.2015</w:t>
      </w:r>
      <w:r w:rsidR="006633DD">
        <w:rPr>
          <w:sz w:val="28"/>
          <w:szCs w:val="28"/>
        </w:rPr>
        <w:t xml:space="preserve">г.                                                      </w:t>
      </w:r>
      <w:r>
        <w:rPr>
          <w:sz w:val="28"/>
          <w:szCs w:val="28"/>
        </w:rPr>
        <w:t xml:space="preserve">                           № 1/3</w:t>
      </w:r>
    </w:p>
    <w:p w:rsidR="006633DD" w:rsidRDefault="006633DD" w:rsidP="006633DD">
      <w:pPr>
        <w:tabs>
          <w:tab w:val="left" w:pos="3420"/>
        </w:tabs>
        <w:rPr>
          <w:sz w:val="28"/>
          <w:szCs w:val="28"/>
        </w:rPr>
      </w:pPr>
    </w:p>
    <w:p w:rsidR="006633DD" w:rsidRDefault="006633DD" w:rsidP="006633DD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</w:t>
      </w:r>
    </w:p>
    <w:p w:rsidR="006633DD" w:rsidRDefault="006633DD" w:rsidP="006633DD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Совета народных депутатов Майоровского</w:t>
      </w:r>
    </w:p>
    <w:p w:rsidR="006633DD" w:rsidRDefault="00243364" w:rsidP="006633DD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на 2015</w:t>
      </w:r>
      <w:r w:rsidR="006633DD">
        <w:rPr>
          <w:sz w:val="28"/>
          <w:szCs w:val="28"/>
        </w:rPr>
        <w:t xml:space="preserve"> год.</w:t>
      </w:r>
    </w:p>
    <w:p w:rsidR="006633DD" w:rsidRDefault="006633DD" w:rsidP="006633DD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33DD" w:rsidRDefault="006633DD" w:rsidP="006633DD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Р</w:t>
      </w:r>
      <w:r w:rsidRPr="00BF3D7D">
        <w:rPr>
          <w:sz w:val="28"/>
          <w:szCs w:val="28"/>
        </w:rPr>
        <w:t xml:space="preserve">уководствуясь Федеральным законом  об общих принципах организации местного  самоуправления в Российской Федерации от 06.10.03г. № 131-ФЗ, </w:t>
      </w:r>
      <w:r>
        <w:rPr>
          <w:sz w:val="28"/>
          <w:szCs w:val="28"/>
        </w:rPr>
        <w:t xml:space="preserve">Уставом Майоровского сельского поселения, Совет народных депутатов Майоровского  сельского поселения </w:t>
      </w:r>
    </w:p>
    <w:p w:rsidR="006633DD" w:rsidRPr="00243364" w:rsidRDefault="006633DD" w:rsidP="006633DD">
      <w:pPr>
        <w:tabs>
          <w:tab w:val="left" w:pos="3420"/>
        </w:tabs>
        <w:rPr>
          <w:b/>
          <w:sz w:val="28"/>
          <w:szCs w:val="28"/>
        </w:rPr>
      </w:pPr>
      <w:r w:rsidRPr="00243364">
        <w:rPr>
          <w:b/>
          <w:sz w:val="28"/>
          <w:szCs w:val="28"/>
        </w:rPr>
        <w:t>Решил:</w:t>
      </w:r>
    </w:p>
    <w:p w:rsidR="006633DD" w:rsidRDefault="006633DD" w:rsidP="006633DD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1.Утвердить план работы Совета народных депутатов Майоровс</w:t>
      </w:r>
      <w:r w:rsidR="00243364">
        <w:rPr>
          <w:sz w:val="28"/>
          <w:szCs w:val="28"/>
        </w:rPr>
        <w:t>кого сельского поселения на 2015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прилагается).</w:t>
      </w:r>
    </w:p>
    <w:p w:rsidR="006633DD" w:rsidRDefault="006633DD" w:rsidP="006633DD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подлежит обнародованию.</w:t>
      </w:r>
    </w:p>
    <w:p w:rsidR="006633DD" w:rsidRDefault="006633DD" w:rsidP="006633DD">
      <w:pPr>
        <w:tabs>
          <w:tab w:val="left" w:pos="3420"/>
        </w:tabs>
        <w:rPr>
          <w:sz w:val="28"/>
          <w:szCs w:val="28"/>
        </w:rPr>
      </w:pPr>
    </w:p>
    <w:p w:rsidR="006633DD" w:rsidRDefault="006633DD" w:rsidP="006633DD">
      <w:pPr>
        <w:rPr>
          <w:sz w:val="28"/>
          <w:szCs w:val="28"/>
        </w:rPr>
      </w:pPr>
    </w:p>
    <w:p w:rsidR="006633DD" w:rsidRDefault="006633DD" w:rsidP="006633DD">
      <w:pPr>
        <w:rPr>
          <w:sz w:val="28"/>
          <w:szCs w:val="28"/>
        </w:rPr>
      </w:pPr>
    </w:p>
    <w:p w:rsidR="006633DD" w:rsidRDefault="006633DD" w:rsidP="006633DD">
      <w:pPr>
        <w:rPr>
          <w:sz w:val="28"/>
          <w:szCs w:val="28"/>
        </w:rPr>
      </w:pPr>
    </w:p>
    <w:p w:rsidR="006633DD" w:rsidRDefault="006633DD" w:rsidP="006633DD">
      <w:pPr>
        <w:rPr>
          <w:sz w:val="28"/>
          <w:szCs w:val="28"/>
        </w:rPr>
      </w:pPr>
    </w:p>
    <w:p w:rsidR="006633DD" w:rsidRDefault="006633DD" w:rsidP="006633D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2204B8" w:rsidRPr="006633DD" w:rsidRDefault="006633DD" w:rsidP="006633DD">
      <w:pPr>
        <w:rPr>
          <w:sz w:val="28"/>
          <w:szCs w:val="28"/>
        </w:rPr>
      </w:pPr>
      <w:r>
        <w:rPr>
          <w:sz w:val="28"/>
          <w:szCs w:val="28"/>
        </w:rPr>
        <w:t>Майоровского 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А.В.Попов</w:t>
      </w:r>
    </w:p>
    <w:sectPr w:rsidR="002204B8" w:rsidRPr="006633DD" w:rsidSect="0022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33DD"/>
    <w:rsid w:val="000D4342"/>
    <w:rsid w:val="002204B8"/>
    <w:rsid w:val="00243364"/>
    <w:rsid w:val="006633DD"/>
    <w:rsid w:val="00C4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Company>Home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3</cp:revision>
  <cp:lastPrinted>2003-01-24T13:13:00Z</cp:lastPrinted>
  <dcterms:created xsi:type="dcterms:W3CDTF">2014-01-21T19:04:00Z</dcterms:created>
  <dcterms:modified xsi:type="dcterms:W3CDTF">2003-01-24T13:14:00Z</dcterms:modified>
</cp:coreProperties>
</file>