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2B1A" w14:textId="77777777" w:rsidR="006C4336" w:rsidRPr="009F337A" w:rsidRDefault="006C4336" w:rsidP="006C433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ПОСТАНОВЛЕНИЕ</w:t>
      </w:r>
    </w:p>
    <w:p w14:paraId="461571EA" w14:textId="2C80388D" w:rsidR="006C4336" w:rsidRPr="009F337A" w:rsidRDefault="006C4336" w:rsidP="006C4336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9F337A">
        <w:rPr>
          <w:rFonts w:ascii="Arial" w:hAnsi="Arial" w:cs="Arial"/>
          <w:sz w:val="24"/>
          <w:szCs w:val="24"/>
        </w:rPr>
        <w:t xml:space="preserve">АДМИНИСТРАЦИИ  </w:t>
      </w:r>
      <w:r w:rsidR="00E936B5">
        <w:rPr>
          <w:rFonts w:ascii="Arial" w:hAnsi="Arial" w:cs="Arial"/>
          <w:sz w:val="24"/>
          <w:szCs w:val="24"/>
        </w:rPr>
        <w:t>МАЙОРОВСКОГО</w:t>
      </w:r>
      <w:proofErr w:type="gramEnd"/>
      <w:r w:rsidR="00E936B5">
        <w:rPr>
          <w:rFonts w:ascii="Arial" w:hAnsi="Arial" w:cs="Arial"/>
          <w:sz w:val="24"/>
          <w:szCs w:val="24"/>
        </w:rPr>
        <w:t xml:space="preserve"> </w:t>
      </w:r>
      <w:r w:rsidRPr="009F337A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FC0064F" w14:textId="77777777" w:rsidR="006C4336" w:rsidRPr="009F337A" w:rsidRDefault="006C4336" w:rsidP="006C433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14:paraId="44BED88B" w14:textId="77777777" w:rsidR="006C4336" w:rsidRPr="009F337A" w:rsidRDefault="006C4336" w:rsidP="006C433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ВОЛГОГРАДСКОЙ ОБЛАСТИ</w:t>
      </w:r>
    </w:p>
    <w:p w14:paraId="68863026" w14:textId="77777777" w:rsidR="006C4336" w:rsidRPr="009F337A" w:rsidRDefault="006C4336" w:rsidP="006C43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BD39" wp14:editId="1472E5E9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45085" t="40640" r="40640" b="450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2D0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r/tgEAAFQDAAAOAAAAZHJzL2Uyb0RvYy54bWysU8Fu2zAMvQ/YPwi6L3YKLN2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" strokeweight="6pt">
                <v:stroke linestyle="thickBetweenThin"/>
              </v:line>
            </w:pict>
          </mc:Fallback>
        </mc:AlternateContent>
      </w:r>
    </w:p>
    <w:p w14:paraId="7EF211F8" w14:textId="77777777" w:rsidR="006C4336" w:rsidRDefault="006C4336" w:rsidP="006C4336">
      <w:pPr>
        <w:pStyle w:val="a3"/>
        <w:rPr>
          <w:sz w:val="28"/>
          <w:szCs w:val="28"/>
        </w:rPr>
      </w:pPr>
    </w:p>
    <w:p w14:paraId="27A85413" w14:textId="11089912" w:rsidR="006C4336" w:rsidRPr="009F337A" w:rsidRDefault="006C4336" w:rsidP="006C433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F337A">
        <w:rPr>
          <w:rFonts w:ascii="Arial" w:hAnsi="Arial" w:cs="Arial"/>
        </w:rPr>
        <w:t xml:space="preserve">т </w:t>
      </w:r>
      <w:r w:rsidR="00E936B5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E936B5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9F337A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</w:t>
      </w:r>
      <w:r w:rsidRPr="009F337A">
        <w:rPr>
          <w:rFonts w:ascii="Arial" w:hAnsi="Arial" w:cs="Arial"/>
        </w:rPr>
        <w:t xml:space="preserve">г                                                         </w:t>
      </w:r>
      <w:r>
        <w:rPr>
          <w:rFonts w:ascii="Arial" w:hAnsi="Arial" w:cs="Arial"/>
        </w:rPr>
        <w:t xml:space="preserve">         </w:t>
      </w:r>
      <w:r w:rsidRPr="009F337A">
        <w:rPr>
          <w:rFonts w:ascii="Arial" w:hAnsi="Arial" w:cs="Arial"/>
        </w:rPr>
        <w:t xml:space="preserve">№ </w:t>
      </w:r>
      <w:r w:rsidR="00E936B5">
        <w:rPr>
          <w:rFonts w:ascii="Arial" w:hAnsi="Arial" w:cs="Arial"/>
        </w:rPr>
        <w:t>17</w:t>
      </w:r>
    </w:p>
    <w:p w14:paraId="7FAE35D7" w14:textId="77777777" w:rsidR="006C4336" w:rsidRPr="009F337A" w:rsidRDefault="006C4336" w:rsidP="006C4336">
      <w:pPr>
        <w:pStyle w:val="a3"/>
        <w:rPr>
          <w:rFonts w:ascii="Arial" w:hAnsi="Arial" w:cs="Arial"/>
        </w:rPr>
      </w:pPr>
    </w:p>
    <w:p w14:paraId="59546A3F" w14:textId="6A409B07" w:rsidR="006C4336" w:rsidRPr="009F337A" w:rsidRDefault="006C4336" w:rsidP="006C4336">
      <w:pPr>
        <w:pStyle w:val="1"/>
        <w:autoSpaceDE w:val="0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6C4336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E936B5">
        <w:rPr>
          <w:rFonts w:ascii="Arial" w:hAnsi="Arial" w:cs="Arial"/>
          <w:b w:val="0"/>
          <w:sz w:val="24"/>
          <w:szCs w:val="24"/>
        </w:rPr>
        <w:t>Майоровского</w:t>
      </w:r>
      <w:r w:rsidRPr="006C4336">
        <w:rPr>
          <w:rFonts w:ascii="Arial" w:hAnsi="Arial" w:cs="Arial"/>
          <w:b w:val="0"/>
          <w:sz w:val="24"/>
          <w:szCs w:val="24"/>
        </w:rPr>
        <w:t xml:space="preserve"> сельского </w:t>
      </w:r>
      <w:r>
        <w:rPr>
          <w:rFonts w:ascii="Arial" w:hAnsi="Arial" w:cs="Arial"/>
          <w:b w:val="0"/>
          <w:sz w:val="24"/>
          <w:szCs w:val="24"/>
        </w:rPr>
        <w:t>п</w:t>
      </w:r>
      <w:r w:rsidRPr="006C4336">
        <w:rPr>
          <w:rFonts w:ascii="Arial" w:hAnsi="Arial" w:cs="Arial"/>
          <w:b w:val="0"/>
          <w:sz w:val="24"/>
          <w:szCs w:val="24"/>
        </w:rPr>
        <w:t xml:space="preserve">оселения от </w:t>
      </w:r>
      <w:r w:rsidR="00E936B5">
        <w:rPr>
          <w:rFonts w:ascii="Arial" w:hAnsi="Arial" w:cs="Arial"/>
          <w:b w:val="0"/>
          <w:sz w:val="24"/>
          <w:szCs w:val="24"/>
        </w:rPr>
        <w:t>26</w:t>
      </w:r>
      <w:r>
        <w:rPr>
          <w:rFonts w:ascii="Arial" w:hAnsi="Arial" w:cs="Arial"/>
          <w:b w:val="0"/>
          <w:sz w:val="24"/>
          <w:szCs w:val="24"/>
        </w:rPr>
        <w:t>.0</w:t>
      </w:r>
      <w:r w:rsidR="00E936B5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 xml:space="preserve">.2023 г. № </w:t>
      </w:r>
      <w:r w:rsidR="00E936B5">
        <w:rPr>
          <w:rFonts w:ascii="Arial" w:hAnsi="Arial" w:cs="Arial"/>
          <w:b w:val="0"/>
          <w:sz w:val="24"/>
          <w:szCs w:val="24"/>
        </w:rPr>
        <w:t>17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Pr="009F337A">
        <w:rPr>
          <w:rFonts w:ascii="Arial" w:hAnsi="Arial" w:cs="Arial"/>
          <w:b w:val="0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A7FCD">
        <w:rPr>
          <w:rFonts w:ascii="Arial" w:hAnsi="Arial" w:cs="Arial"/>
          <w:b w:val="0"/>
          <w:sz w:val="24"/>
          <w:szCs w:val="24"/>
        </w:rPr>
        <w:t xml:space="preserve">Предоставление гражданам для собственных нужд земельных участков, находящихся в муниципальной собственности </w:t>
      </w:r>
      <w:r w:rsidR="00E936B5">
        <w:rPr>
          <w:rFonts w:ascii="Arial" w:hAnsi="Arial" w:cs="Arial"/>
          <w:b w:val="0"/>
          <w:sz w:val="24"/>
          <w:szCs w:val="24"/>
        </w:rPr>
        <w:t>Майоровского</w:t>
      </w:r>
      <w:r w:rsidRPr="002A7FCD"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 w:rsidRPr="002A7FCD">
        <w:rPr>
          <w:rFonts w:ascii="Arial" w:hAnsi="Arial" w:cs="Arial"/>
          <w:sz w:val="24"/>
          <w:szCs w:val="24"/>
        </w:rPr>
        <w:t xml:space="preserve"> </w:t>
      </w:r>
      <w:r w:rsidRPr="002A7FCD">
        <w:rPr>
          <w:rFonts w:ascii="Arial" w:hAnsi="Arial" w:cs="Arial"/>
          <w:b w:val="0"/>
          <w:sz w:val="24"/>
          <w:szCs w:val="24"/>
        </w:rPr>
        <w:t>для размещения гаражей</w:t>
      </w:r>
      <w:r w:rsidRPr="009F337A">
        <w:rPr>
          <w:rFonts w:ascii="Arial" w:hAnsi="Arial" w:cs="Arial"/>
          <w:b w:val="0"/>
          <w:sz w:val="24"/>
          <w:szCs w:val="24"/>
        </w:rPr>
        <w:t>»</w:t>
      </w:r>
    </w:p>
    <w:p w14:paraId="167CD785" w14:textId="77777777" w:rsidR="006C4336" w:rsidRPr="009F337A" w:rsidRDefault="006C4336" w:rsidP="006C4336">
      <w:pPr>
        <w:pStyle w:val="a3"/>
        <w:rPr>
          <w:rFonts w:ascii="Arial" w:hAnsi="Arial" w:cs="Arial"/>
        </w:rPr>
      </w:pPr>
    </w:p>
    <w:p w14:paraId="4E64BA9E" w14:textId="71B0A37B" w:rsidR="006C4336" w:rsidRPr="009F337A" w:rsidRDefault="006C4336" w:rsidP="006C43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C4336">
        <w:rPr>
          <w:rFonts w:ascii="Arial" w:hAnsi="Arial" w:cs="Arial"/>
          <w:sz w:val="24"/>
          <w:szCs w:val="24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bookmarkStart w:id="0" w:name="_Hlk159330421"/>
      <w:r w:rsidR="00E936B5" w:rsidRPr="00E936B5">
        <w:rPr>
          <w:rFonts w:ascii="Arial" w:hAnsi="Arial" w:cs="Arial"/>
          <w:bCs/>
          <w:sz w:val="24"/>
          <w:szCs w:val="24"/>
        </w:rPr>
        <w:t>Майоровского</w:t>
      </w:r>
      <w:bookmarkEnd w:id="0"/>
      <w:r w:rsidR="00E936B5" w:rsidRPr="006C4336">
        <w:rPr>
          <w:rFonts w:ascii="Arial" w:hAnsi="Arial" w:cs="Arial"/>
          <w:sz w:val="24"/>
          <w:szCs w:val="24"/>
        </w:rPr>
        <w:t xml:space="preserve"> </w:t>
      </w:r>
      <w:r w:rsidRPr="006C4336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</w:t>
      </w:r>
      <w:proofErr w:type="gramStart"/>
      <w:r w:rsidRPr="006C4336">
        <w:rPr>
          <w:rFonts w:ascii="Arial" w:hAnsi="Arial" w:cs="Arial"/>
          <w:sz w:val="24"/>
          <w:szCs w:val="24"/>
        </w:rPr>
        <w:t>области,  администрация</w:t>
      </w:r>
      <w:proofErr w:type="gramEnd"/>
      <w:r w:rsidRPr="006C4336">
        <w:rPr>
          <w:rFonts w:ascii="Arial" w:hAnsi="Arial" w:cs="Arial"/>
          <w:sz w:val="24"/>
          <w:szCs w:val="24"/>
        </w:rPr>
        <w:t xml:space="preserve"> </w:t>
      </w:r>
      <w:r w:rsidR="00E936B5" w:rsidRPr="00E936B5">
        <w:rPr>
          <w:rFonts w:ascii="Arial" w:hAnsi="Arial" w:cs="Arial"/>
          <w:bCs/>
          <w:sz w:val="24"/>
          <w:szCs w:val="24"/>
        </w:rPr>
        <w:t>Майоровского</w:t>
      </w:r>
      <w:r w:rsidR="00E936B5" w:rsidRPr="006C4336">
        <w:rPr>
          <w:rFonts w:ascii="Arial" w:hAnsi="Arial" w:cs="Arial"/>
          <w:sz w:val="24"/>
          <w:szCs w:val="24"/>
        </w:rPr>
        <w:t xml:space="preserve"> </w:t>
      </w:r>
      <w:r w:rsidRPr="006C4336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14:paraId="09582D2C" w14:textId="77777777" w:rsidR="006C4336" w:rsidRPr="00020AEE" w:rsidRDefault="006C4336" w:rsidP="006C4336">
      <w:pPr>
        <w:ind w:firstLine="708"/>
        <w:jc w:val="both"/>
        <w:rPr>
          <w:sz w:val="28"/>
          <w:szCs w:val="28"/>
        </w:rPr>
      </w:pPr>
    </w:p>
    <w:p w14:paraId="16C9A86F" w14:textId="77777777" w:rsidR="006C4336" w:rsidRPr="009F337A" w:rsidRDefault="006C4336" w:rsidP="006C4336">
      <w:pPr>
        <w:pStyle w:val="a3"/>
        <w:jc w:val="both"/>
        <w:rPr>
          <w:rFonts w:ascii="Arial" w:hAnsi="Arial" w:cs="Arial"/>
          <w:b/>
        </w:rPr>
      </w:pPr>
      <w:r w:rsidRPr="009F337A">
        <w:rPr>
          <w:rFonts w:ascii="Arial" w:hAnsi="Arial" w:cs="Arial"/>
          <w:b/>
        </w:rPr>
        <w:t>ПОСТАНОВЛЯЕТ:</w:t>
      </w:r>
    </w:p>
    <w:p w14:paraId="514F6DAF" w14:textId="77777777" w:rsidR="006C4336" w:rsidRPr="009F337A" w:rsidRDefault="006C4336" w:rsidP="006C4336">
      <w:pPr>
        <w:pStyle w:val="a3"/>
        <w:jc w:val="both"/>
        <w:rPr>
          <w:rFonts w:ascii="Arial" w:hAnsi="Arial" w:cs="Arial"/>
        </w:rPr>
      </w:pPr>
    </w:p>
    <w:p w14:paraId="6F2FB7BA" w14:textId="77313E42" w:rsidR="006C4336" w:rsidRDefault="006C4336" w:rsidP="006C4336">
      <w:pPr>
        <w:pStyle w:val="1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Внести в</w:t>
      </w:r>
      <w:r w:rsidRPr="009F337A">
        <w:rPr>
          <w:rFonts w:ascii="Arial" w:hAnsi="Arial" w:cs="Arial"/>
          <w:b w:val="0"/>
          <w:sz w:val="24"/>
          <w:szCs w:val="24"/>
        </w:rPr>
        <w:t xml:space="preserve"> административный регламент предоставления муниципальной услуги «</w:t>
      </w:r>
      <w:r w:rsidRPr="002A7FCD">
        <w:rPr>
          <w:rFonts w:ascii="Arial" w:hAnsi="Arial" w:cs="Arial"/>
          <w:b w:val="0"/>
          <w:sz w:val="24"/>
          <w:szCs w:val="24"/>
        </w:rPr>
        <w:t>Предоставление гражданам для собственных нужд земельных участков, находящихся в муниципальной собственности</w:t>
      </w:r>
      <w:r w:rsidR="00E936B5" w:rsidRPr="00E936B5">
        <w:rPr>
          <w:rFonts w:ascii="Arial" w:hAnsi="Arial" w:cs="Arial"/>
          <w:bCs w:val="0"/>
          <w:sz w:val="24"/>
          <w:szCs w:val="24"/>
        </w:rPr>
        <w:t xml:space="preserve"> </w:t>
      </w:r>
      <w:r w:rsidR="00E936B5" w:rsidRPr="00E936B5">
        <w:rPr>
          <w:rFonts w:ascii="Arial" w:hAnsi="Arial" w:cs="Arial"/>
          <w:b w:val="0"/>
          <w:sz w:val="24"/>
          <w:szCs w:val="24"/>
        </w:rPr>
        <w:t>Майоровского</w:t>
      </w:r>
      <w:r w:rsidRPr="002A7FCD"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 w:rsidRPr="002A7FCD">
        <w:rPr>
          <w:rFonts w:ascii="Arial" w:hAnsi="Arial" w:cs="Arial"/>
          <w:sz w:val="24"/>
          <w:szCs w:val="24"/>
        </w:rPr>
        <w:t xml:space="preserve"> </w:t>
      </w:r>
      <w:r w:rsidRPr="002A7FCD">
        <w:rPr>
          <w:rFonts w:ascii="Arial" w:hAnsi="Arial" w:cs="Arial"/>
          <w:b w:val="0"/>
          <w:sz w:val="24"/>
          <w:szCs w:val="24"/>
        </w:rPr>
        <w:t>для размещения гаражей</w:t>
      </w:r>
      <w:r>
        <w:rPr>
          <w:rFonts w:ascii="Arial" w:hAnsi="Arial" w:cs="Arial"/>
          <w:b w:val="0"/>
          <w:sz w:val="24"/>
          <w:szCs w:val="24"/>
        </w:rPr>
        <w:t xml:space="preserve">», утвержденный </w:t>
      </w:r>
      <w:r w:rsidRPr="006C4336">
        <w:rPr>
          <w:rFonts w:ascii="Arial" w:hAnsi="Arial" w:cs="Arial"/>
          <w:b w:val="0"/>
          <w:sz w:val="24"/>
          <w:szCs w:val="24"/>
        </w:rPr>
        <w:t>постановление</w:t>
      </w:r>
      <w:r>
        <w:rPr>
          <w:rFonts w:ascii="Arial" w:hAnsi="Arial" w:cs="Arial"/>
          <w:b w:val="0"/>
          <w:sz w:val="24"/>
          <w:szCs w:val="24"/>
        </w:rPr>
        <w:t>м</w:t>
      </w:r>
      <w:r w:rsidRPr="006C4336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E936B5" w:rsidRPr="00E936B5">
        <w:rPr>
          <w:rFonts w:ascii="Arial" w:hAnsi="Arial" w:cs="Arial"/>
          <w:b w:val="0"/>
          <w:sz w:val="24"/>
          <w:szCs w:val="24"/>
        </w:rPr>
        <w:t>Майоровского</w:t>
      </w:r>
      <w:r w:rsidR="00E936B5" w:rsidRPr="00E936B5">
        <w:rPr>
          <w:rFonts w:ascii="Arial" w:hAnsi="Arial" w:cs="Arial"/>
          <w:b w:val="0"/>
          <w:sz w:val="24"/>
          <w:szCs w:val="24"/>
        </w:rPr>
        <w:t xml:space="preserve"> </w:t>
      </w:r>
      <w:r w:rsidRPr="00E936B5">
        <w:rPr>
          <w:rFonts w:ascii="Arial" w:hAnsi="Arial" w:cs="Arial"/>
          <w:b w:val="0"/>
          <w:sz w:val="24"/>
          <w:szCs w:val="24"/>
        </w:rPr>
        <w:t>с</w:t>
      </w:r>
      <w:r w:rsidRPr="006C4336">
        <w:rPr>
          <w:rFonts w:ascii="Arial" w:hAnsi="Arial" w:cs="Arial"/>
          <w:b w:val="0"/>
          <w:sz w:val="24"/>
          <w:szCs w:val="24"/>
        </w:rPr>
        <w:t>ельского поселения от</w:t>
      </w:r>
      <w:r w:rsidR="00E936B5">
        <w:rPr>
          <w:rFonts w:ascii="Arial" w:hAnsi="Arial" w:cs="Arial"/>
          <w:b w:val="0"/>
          <w:sz w:val="24"/>
          <w:szCs w:val="24"/>
        </w:rPr>
        <w:t xml:space="preserve"> 26</w:t>
      </w:r>
      <w:r w:rsidRPr="006C4336">
        <w:rPr>
          <w:rFonts w:ascii="Arial" w:hAnsi="Arial" w:cs="Arial"/>
          <w:b w:val="0"/>
          <w:sz w:val="24"/>
          <w:szCs w:val="24"/>
        </w:rPr>
        <w:t>.0</w:t>
      </w:r>
      <w:r w:rsidR="00E936B5">
        <w:rPr>
          <w:rFonts w:ascii="Arial" w:hAnsi="Arial" w:cs="Arial"/>
          <w:b w:val="0"/>
          <w:sz w:val="24"/>
          <w:szCs w:val="24"/>
        </w:rPr>
        <w:t>4</w:t>
      </w:r>
      <w:r w:rsidRPr="006C4336">
        <w:rPr>
          <w:rFonts w:ascii="Arial" w:hAnsi="Arial" w:cs="Arial"/>
          <w:b w:val="0"/>
          <w:sz w:val="24"/>
          <w:szCs w:val="24"/>
        </w:rPr>
        <w:t xml:space="preserve">.2023 г. № </w:t>
      </w:r>
      <w:r w:rsidR="00E936B5">
        <w:rPr>
          <w:rFonts w:ascii="Arial" w:hAnsi="Arial" w:cs="Arial"/>
          <w:b w:val="0"/>
          <w:sz w:val="24"/>
          <w:szCs w:val="24"/>
        </w:rPr>
        <w:t>17</w:t>
      </w:r>
      <w:r>
        <w:rPr>
          <w:rFonts w:ascii="Arial" w:hAnsi="Arial" w:cs="Arial"/>
          <w:b w:val="0"/>
          <w:sz w:val="24"/>
          <w:szCs w:val="24"/>
        </w:rPr>
        <w:t>, изменение, дополнив пункт 2.2 абзацем третьим следующего содержания:</w:t>
      </w:r>
    </w:p>
    <w:p w14:paraId="14A83CA8" w14:textId="2814970A" w:rsidR="006C4336" w:rsidRDefault="006C4336" w:rsidP="006C4336">
      <w:pPr>
        <w:pStyle w:val="1"/>
        <w:tabs>
          <w:tab w:val="left" w:pos="1134"/>
        </w:tabs>
        <w:autoSpaceDE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6C4336">
        <w:rPr>
          <w:rFonts w:ascii="Arial" w:hAnsi="Arial" w:cs="Arial"/>
          <w:b w:val="0"/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сельского </w:t>
      </w:r>
      <w:r w:rsidR="00E936B5" w:rsidRPr="00E936B5">
        <w:rPr>
          <w:rFonts w:ascii="Arial" w:hAnsi="Arial" w:cs="Arial"/>
          <w:b w:val="0"/>
          <w:sz w:val="24"/>
          <w:szCs w:val="24"/>
        </w:rPr>
        <w:t>Майоровского</w:t>
      </w:r>
      <w:r w:rsidR="00E936B5" w:rsidRPr="00E936B5">
        <w:rPr>
          <w:rFonts w:ascii="Arial" w:hAnsi="Arial" w:cs="Arial"/>
          <w:b w:val="0"/>
          <w:sz w:val="24"/>
          <w:szCs w:val="24"/>
        </w:rPr>
        <w:t xml:space="preserve"> </w:t>
      </w:r>
      <w:r w:rsidRPr="00E936B5">
        <w:rPr>
          <w:rFonts w:ascii="Arial" w:hAnsi="Arial" w:cs="Arial"/>
          <w:b w:val="0"/>
          <w:sz w:val="24"/>
          <w:szCs w:val="24"/>
        </w:rPr>
        <w:t>поселения Котельниковского муниципального района Волгоградской области</w:t>
      </w:r>
      <w:r w:rsidRPr="006C433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».</w:t>
      </w:r>
    </w:p>
    <w:p w14:paraId="152BA3AB" w14:textId="77777777" w:rsidR="006C4336" w:rsidRDefault="006C4336" w:rsidP="006C4336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F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337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1E0429D9" w14:textId="50EB57F9" w:rsidR="006C4336" w:rsidRDefault="006C4336" w:rsidP="00E936B5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F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337A">
        <w:rPr>
          <w:rFonts w:ascii="Arial" w:hAnsi="Arial" w:cs="Arial"/>
        </w:rPr>
        <w:t>Настоящее постановление вступает в силу со дня его официально</w:t>
      </w:r>
      <w:r>
        <w:rPr>
          <w:rFonts w:ascii="Arial" w:hAnsi="Arial" w:cs="Arial"/>
        </w:rPr>
        <w:t>го</w:t>
      </w:r>
      <w:r w:rsidRPr="009F337A">
        <w:rPr>
          <w:rFonts w:ascii="Arial" w:hAnsi="Arial" w:cs="Arial"/>
        </w:rPr>
        <w:t xml:space="preserve"> обнародовани</w:t>
      </w:r>
      <w:r>
        <w:rPr>
          <w:rFonts w:ascii="Arial" w:hAnsi="Arial" w:cs="Arial"/>
        </w:rPr>
        <w:t>я</w:t>
      </w:r>
      <w:r w:rsidRPr="009F337A">
        <w:rPr>
          <w:rFonts w:ascii="Arial" w:hAnsi="Arial" w:cs="Arial"/>
        </w:rPr>
        <w:t>.</w:t>
      </w:r>
    </w:p>
    <w:p w14:paraId="2019C013" w14:textId="77777777" w:rsidR="00E936B5" w:rsidRDefault="00E936B5" w:rsidP="00E936B5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3A4F3F8F" w14:textId="77777777" w:rsidR="00E936B5" w:rsidRPr="00E936B5" w:rsidRDefault="00E936B5" w:rsidP="00E936B5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20C63237" w14:textId="77777777" w:rsidR="006C4336" w:rsidRPr="00020AEE" w:rsidRDefault="006C4336" w:rsidP="006C4336">
      <w:pPr>
        <w:pStyle w:val="a3"/>
        <w:jc w:val="both"/>
        <w:rPr>
          <w:sz w:val="28"/>
          <w:szCs w:val="28"/>
        </w:rPr>
      </w:pPr>
    </w:p>
    <w:p w14:paraId="6E812D49" w14:textId="214F39AA" w:rsidR="006C4336" w:rsidRPr="009F337A" w:rsidRDefault="006C4336" w:rsidP="00E936B5">
      <w:pPr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 xml:space="preserve">Глава </w:t>
      </w:r>
      <w:r w:rsidR="00E936B5">
        <w:rPr>
          <w:rFonts w:ascii="Arial" w:hAnsi="Arial" w:cs="Arial"/>
          <w:sz w:val="24"/>
          <w:szCs w:val="24"/>
        </w:rPr>
        <w:t>Майоровского</w:t>
      </w:r>
    </w:p>
    <w:p w14:paraId="6CB34A65" w14:textId="085FB0B0" w:rsidR="006C4336" w:rsidRPr="009F337A" w:rsidRDefault="006C4336" w:rsidP="00E936B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F337A">
        <w:rPr>
          <w:rFonts w:ascii="Arial" w:hAnsi="Arial" w:cs="Arial"/>
          <w:sz w:val="24"/>
          <w:szCs w:val="24"/>
        </w:rPr>
        <w:t>сельского поселения</w:t>
      </w:r>
      <w:r w:rsidRPr="009F337A">
        <w:rPr>
          <w:rFonts w:ascii="Arial" w:hAnsi="Arial" w:cs="Arial"/>
          <w:sz w:val="24"/>
          <w:szCs w:val="24"/>
        </w:rPr>
        <w:tab/>
      </w:r>
      <w:r w:rsidRPr="009F337A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="00E936B5">
        <w:rPr>
          <w:rFonts w:ascii="Arial" w:hAnsi="Arial" w:cs="Arial"/>
          <w:sz w:val="24"/>
          <w:szCs w:val="24"/>
        </w:rPr>
        <w:t>А.В. Попов</w:t>
      </w:r>
    </w:p>
    <w:p w14:paraId="3539EEB7" w14:textId="77777777" w:rsidR="00383F18" w:rsidRDefault="00383F18"/>
    <w:sectPr w:rsidR="0038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51589"/>
    <w:multiLevelType w:val="hybridMultilevel"/>
    <w:tmpl w:val="5F06DDB0"/>
    <w:lvl w:ilvl="0" w:tplc="6C66E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656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336"/>
    <w:rsid w:val="00383F18"/>
    <w:rsid w:val="006C4336"/>
    <w:rsid w:val="00E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2413"/>
  <w15:docId w15:val="{4F0733E7-BBBF-42B9-BCEA-9637AD3C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C4336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3">
    <w:name w:val="Normal (Web)"/>
    <w:basedOn w:val="a"/>
    <w:unhideWhenUsed/>
    <w:rsid w:val="006C4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2024-01-26T10:55:00Z</dcterms:created>
  <dcterms:modified xsi:type="dcterms:W3CDTF">2024-02-20T11:08:00Z</dcterms:modified>
</cp:coreProperties>
</file>