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1A16" w14:textId="77777777" w:rsidR="001E5D50" w:rsidRPr="00521416" w:rsidRDefault="001E5D50" w:rsidP="0052141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1416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14:paraId="7B657F40" w14:textId="483D2FD4" w:rsidR="001E5D50" w:rsidRPr="00521416" w:rsidRDefault="001E5D50" w:rsidP="0052141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1416">
        <w:rPr>
          <w:rFonts w:ascii="Arial" w:hAnsi="Arial" w:cs="Arial"/>
          <w:b/>
          <w:sz w:val="24"/>
          <w:szCs w:val="24"/>
          <w:lang w:eastAsia="ru-RU"/>
        </w:rPr>
        <w:t xml:space="preserve">АДМИНИСТРАЦИИ </w:t>
      </w:r>
      <w:r w:rsidR="0059373E">
        <w:rPr>
          <w:rFonts w:ascii="Arial" w:hAnsi="Arial" w:cs="Arial"/>
          <w:b/>
          <w:sz w:val="24"/>
          <w:szCs w:val="24"/>
          <w:lang w:eastAsia="ru-RU"/>
        </w:rPr>
        <w:t xml:space="preserve">МАЙОРОВСКОГО </w:t>
      </w:r>
      <w:r w:rsidRPr="00521416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14:paraId="7FCFC277" w14:textId="77777777" w:rsidR="001E5D50" w:rsidRPr="00521416" w:rsidRDefault="001E5D50" w:rsidP="0052141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1416">
        <w:rPr>
          <w:rFonts w:ascii="Arial" w:hAnsi="Arial" w:cs="Arial"/>
          <w:b/>
          <w:sz w:val="24"/>
          <w:szCs w:val="24"/>
          <w:lang w:eastAsia="ru-RU"/>
        </w:rPr>
        <w:t>КОТЕЛЬНИКОВСКОГО МУНИЦИПАЛЬНОГО РАЙОНА</w:t>
      </w:r>
    </w:p>
    <w:p w14:paraId="6064581F" w14:textId="77777777" w:rsidR="001E5D50" w:rsidRPr="00521416" w:rsidRDefault="001E5D50" w:rsidP="0052141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1416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14:paraId="04959813" w14:textId="77777777" w:rsidR="001E5D50" w:rsidRPr="00521416" w:rsidRDefault="00000000" w:rsidP="005214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noProof/>
          <w:lang w:eastAsia="ru-RU"/>
        </w:rPr>
        <w:pict w14:anchorId="41A2498A">
          <v:line id="Прямая соединительная линия 1" o:spid="_x0000_s1026" style="position:absolute;left:0;text-align:left;z-index:1;visibility:visible" from="-9pt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" strokeweight="6pt">
            <v:stroke linestyle="thickBetweenThin"/>
          </v:line>
        </w:pict>
      </w:r>
    </w:p>
    <w:p w14:paraId="79F7B936" w14:textId="77777777" w:rsidR="001E5D50" w:rsidRPr="00521416" w:rsidRDefault="001E5D50" w:rsidP="0052141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14:paraId="2F89422E" w14:textId="77777777" w:rsidR="001E5D50" w:rsidRPr="00521416" w:rsidRDefault="001E5D50" w:rsidP="00521416">
      <w:pPr>
        <w:widowControl w:val="0"/>
        <w:tabs>
          <w:tab w:val="left" w:pos="0"/>
          <w:tab w:val="right" w:leader="dot" w:pos="934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3FBCB867" w14:textId="135075A0" w:rsidR="001E5D50" w:rsidRPr="00521416" w:rsidRDefault="001E5D50" w:rsidP="0052141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1416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59373E">
        <w:rPr>
          <w:rFonts w:ascii="Arial" w:hAnsi="Arial" w:cs="Arial"/>
          <w:bCs/>
          <w:sz w:val="24"/>
          <w:szCs w:val="24"/>
          <w:lang w:eastAsia="ru-RU"/>
        </w:rPr>
        <w:t>19</w:t>
      </w:r>
      <w:r w:rsidRPr="00521416">
        <w:rPr>
          <w:rFonts w:ascii="Arial" w:hAnsi="Arial" w:cs="Arial"/>
          <w:bCs/>
          <w:sz w:val="24"/>
          <w:szCs w:val="24"/>
          <w:lang w:eastAsia="ru-RU"/>
        </w:rPr>
        <w:t>.</w:t>
      </w:r>
      <w:r>
        <w:rPr>
          <w:rFonts w:ascii="Arial" w:hAnsi="Arial" w:cs="Arial"/>
          <w:bCs/>
          <w:sz w:val="24"/>
          <w:szCs w:val="24"/>
          <w:lang w:eastAsia="ru-RU"/>
        </w:rPr>
        <w:t>0</w:t>
      </w:r>
      <w:r w:rsidR="0059373E">
        <w:rPr>
          <w:rFonts w:ascii="Arial" w:hAnsi="Arial" w:cs="Arial"/>
          <w:bCs/>
          <w:sz w:val="24"/>
          <w:szCs w:val="24"/>
          <w:lang w:eastAsia="ru-RU"/>
        </w:rPr>
        <w:t>2</w:t>
      </w:r>
      <w:r w:rsidRPr="00521416">
        <w:rPr>
          <w:rFonts w:ascii="Arial" w:hAnsi="Arial" w:cs="Arial"/>
          <w:bCs/>
          <w:sz w:val="24"/>
          <w:szCs w:val="24"/>
          <w:lang w:eastAsia="ru-RU"/>
        </w:rPr>
        <w:t>.20</w:t>
      </w:r>
      <w:r>
        <w:rPr>
          <w:rFonts w:ascii="Arial" w:hAnsi="Arial" w:cs="Arial"/>
          <w:bCs/>
          <w:sz w:val="24"/>
          <w:szCs w:val="24"/>
          <w:lang w:eastAsia="ru-RU"/>
        </w:rPr>
        <w:t>24г</w:t>
      </w:r>
      <w:r w:rsidRPr="00521416">
        <w:rPr>
          <w:rFonts w:ascii="Arial" w:hAnsi="Arial" w:cs="Arial"/>
          <w:bCs/>
          <w:sz w:val="24"/>
          <w:szCs w:val="24"/>
          <w:lang w:eastAsia="ru-RU"/>
        </w:rPr>
        <w:t xml:space="preserve">          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</w:t>
      </w:r>
      <w:r w:rsidRPr="00521416">
        <w:rPr>
          <w:rFonts w:ascii="Arial" w:hAnsi="Arial" w:cs="Arial"/>
          <w:bCs/>
          <w:sz w:val="24"/>
          <w:szCs w:val="24"/>
          <w:lang w:eastAsia="ru-RU"/>
        </w:rPr>
        <w:t xml:space="preserve">№ </w:t>
      </w:r>
      <w:r w:rsidR="0059373E">
        <w:rPr>
          <w:rFonts w:ascii="Arial" w:hAnsi="Arial" w:cs="Arial"/>
          <w:bCs/>
          <w:sz w:val="24"/>
          <w:szCs w:val="24"/>
          <w:lang w:eastAsia="ru-RU"/>
        </w:rPr>
        <w:t>32</w:t>
      </w:r>
    </w:p>
    <w:p w14:paraId="45FB0B27" w14:textId="77777777" w:rsidR="001E5D50" w:rsidRPr="00521416" w:rsidRDefault="001E5D50" w:rsidP="00521416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4AE7B8CD" w14:textId="4BC5D699" w:rsidR="001E5D50" w:rsidRPr="00521416" w:rsidRDefault="001E5D50" w:rsidP="005214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59373E">
        <w:rPr>
          <w:rFonts w:ascii="Arial" w:hAnsi="Arial" w:cs="Arial"/>
          <w:sz w:val="24"/>
          <w:szCs w:val="24"/>
          <w:lang w:eastAsia="ru-RU"/>
        </w:rPr>
        <w:t xml:space="preserve">Майоровского </w:t>
      </w:r>
      <w:r w:rsidRPr="00521416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59373E">
        <w:rPr>
          <w:rFonts w:ascii="Arial" w:hAnsi="Arial" w:cs="Arial"/>
          <w:sz w:val="24"/>
          <w:szCs w:val="24"/>
          <w:lang w:eastAsia="ru-RU"/>
        </w:rPr>
        <w:t>03</w:t>
      </w:r>
      <w:r>
        <w:rPr>
          <w:rFonts w:ascii="Arial" w:hAnsi="Arial" w:cs="Arial"/>
          <w:sz w:val="24"/>
          <w:szCs w:val="24"/>
          <w:lang w:eastAsia="ru-RU"/>
        </w:rPr>
        <w:t xml:space="preserve">.09.2018 г. № </w:t>
      </w:r>
      <w:r w:rsidR="0059373E">
        <w:rPr>
          <w:rFonts w:ascii="Arial" w:hAnsi="Arial" w:cs="Arial"/>
          <w:sz w:val="24"/>
          <w:szCs w:val="24"/>
          <w:lang w:eastAsia="ru-RU"/>
        </w:rPr>
        <w:t>41</w:t>
      </w:r>
      <w:r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521416">
        <w:rPr>
          <w:rFonts w:ascii="Arial" w:hAnsi="Arial" w:cs="Arial"/>
          <w:sz w:val="24"/>
          <w:szCs w:val="24"/>
          <w:lang w:eastAsia="ru-RU"/>
        </w:rPr>
        <w:t xml:space="preserve">Об утверждении административного регламента предоставления администрацией </w:t>
      </w:r>
      <w:r w:rsidR="0059373E">
        <w:rPr>
          <w:rFonts w:ascii="Arial" w:hAnsi="Arial" w:cs="Arial"/>
          <w:sz w:val="24"/>
          <w:szCs w:val="24"/>
          <w:lang w:eastAsia="ru-RU"/>
        </w:rPr>
        <w:t xml:space="preserve">Майоровского </w:t>
      </w:r>
      <w:r w:rsidRPr="00521416">
        <w:rPr>
          <w:rFonts w:ascii="Arial" w:hAnsi="Arial" w:cs="Arial"/>
          <w:sz w:val="24"/>
          <w:szCs w:val="24"/>
          <w:lang w:eastAsia="ru-RU"/>
        </w:rPr>
        <w:t xml:space="preserve">расноярского сельского поселения Котельниковского муниципального района Волгоградской области муниципальной услуги «Предоставление выписки (информации) об объектах учета из реестра муниципального имущества администрации </w:t>
      </w:r>
      <w:r w:rsidR="0059373E">
        <w:rPr>
          <w:rFonts w:ascii="Arial" w:hAnsi="Arial" w:cs="Arial"/>
          <w:sz w:val="24"/>
          <w:szCs w:val="24"/>
          <w:lang w:eastAsia="ru-RU"/>
        </w:rPr>
        <w:t>Майоровского</w:t>
      </w:r>
      <w:r w:rsidRPr="00521416"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области»</w:t>
      </w:r>
    </w:p>
    <w:p w14:paraId="36A95DF3" w14:textId="77777777" w:rsidR="001E5D50" w:rsidRPr="00521416" w:rsidRDefault="001E5D50" w:rsidP="0052141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1A860613" w14:textId="471E615F" w:rsidR="001E5D50" w:rsidRPr="00521416" w:rsidRDefault="001E5D50" w:rsidP="0052141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В целях приведения нормативного акта в соответствие с п</w:t>
      </w:r>
      <w:r w:rsidRPr="00521416">
        <w:rPr>
          <w:rFonts w:ascii="Arial" w:hAnsi="Arial" w:cs="Arial"/>
          <w:bCs/>
          <w:sz w:val="24"/>
          <w:szCs w:val="24"/>
          <w:lang w:eastAsia="ru-RU"/>
        </w:rPr>
        <w:t>остановление</w:t>
      </w:r>
      <w:r>
        <w:rPr>
          <w:rFonts w:ascii="Arial" w:hAnsi="Arial" w:cs="Arial"/>
          <w:bCs/>
          <w:sz w:val="24"/>
          <w:szCs w:val="24"/>
          <w:lang w:eastAsia="ru-RU"/>
        </w:rPr>
        <w:t>м а</w:t>
      </w:r>
      <w:r w:rsidRPr="00521416">
        <w:rPr>
          <w:rFonts w:ascii="Arial" w:hAnsi="Arial" w:cs="Arial"/>
          <w:bCs/>
          <w:sz w:val="24"/>
          <w:szCs w:val="24"/>
          <w:lang w:eastAsia="ru-RU"/>
        </w:rPr>
        <w:t>дминистрации Волгоградской обл</w:t>
      </w:r>
      <w:r>
        <w:rPr>
          <w:rFonts w:ascii="Arial" w:hAnsi="Arial" w:cs="Arial"/>
          <w:bCs/>
          <w:sz w:val="24"/>
          <w:szCs w:val="24"/>
          <w:lang w:eastAsia="ru-RU"/>
        </w:rPr>
        <w:t>асти</w:t>
      </w:r>
      <w:r w:rsidRPr="00521416">
        <w:rPr>
          <w:rFonts w:ascii="Arial" w:hAnsi="Arial" w:cs="Arial"/>
          <w:bCs/>
          <w:sz w:val="24"/>
          <w:szCs w:val="24"/>
          <w:lang w:eastAsia="ru-RU"/>
        </w:rPr>
        <w:t xml:space="preserve"> от 25.07.2011 </w:t>
      </w:r>
      <w:r>
        <w:rPr>
          <w:rFonts w:ascii="Arial" w:hAnsi="Arial" w:cs="Arial"/>
          <w:bCs/>
          <w:sz w:val="24"/>
          <w:szCs w:val="24"/>
          <w:lang w:eastAsia="ru-RU"/>
        </w:rPr>
        <w:t>г. №</w:t>
      </w:r>
      <w:r w:rsidRPr="00521416">
        <w:rPr>
          <w:rFonts w:ascii="Arial" w:hAnsi="Arial" w:cs="Arial"/>
          <w:bCs/>
          <w:sz w:val="24"/>
          <w:szCs w:val="24"/>
          <w:lang w:eastAsia="ru-RU"/>
        </w:rPr>
        <w:t xml:space="preserve"> 369-п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Pr="00521416">
        <w:rPr>
          <w:rFonts w:ascii="Arial" w:hAnsi="Arial" w:cs="Arial"/>
          <w:bCs/>
          <w:sz w:val="24"/>
          <w:szCs w:val="24"/>
          <w:lang w:eastAsia="ru-RU"/>
        </w:rPr>
        <w:t>О разработке и утверждении административных регламентов предоставления государственных услуг</w:t>
      </w:r>
      <w:r>
        <w:rPr>
          <w:rFonts w:ascii="Arial" w:hAnsi="Arial" w:cs="Arial"/>
          <w:bCs/>
          <w:sz w:val="24"/>
          <w:szCs w:val="24"/>
          <w:lang w:eastAsia="ru-RU"/>
        </w:rPr>
        <w:t>», руководствуясь</w:t>
      </w:r>
      <w:r w:rsidRPr="00521416">
        <w:rPr>
          <w:rFonts w:ascii="Arial" w:hAnsi="Arial" w:cs="Arial"/>
          <w:bCs/>
          <w:sz w:val="24"/>
          <w:szCs w:val="24"/>
          <w:lang w:eastAsia="ru-RU"/>
        </w:rPr>
        <w:t xml:space="preserve"> Уставом </w:t>
      </w:r>
      <w:r w:rsidR="0059373E">
        <w:rPr>
          <w:rFonts w:ascii="Arial" w:hAnsi="Arial" w:cs="Arial"/>
          <w:bCs/>
          <w:sz w:val="24"/>
          <w:szCs w:val="24"/>
          <w:lang w:eastAsia="ru-RU"/>
        </w:rPr>
        <w:t xml:space="preserve">Майоровского </w:t>
      </w:r>
      <w:r w:rsidRPr="00521416">
        <w:rPr>
          <w:rFonts w:ascii="Arial" w:hAnsi="Arial" w:cs="Arial"/>
          <w:bCs/>
          <w:sz w:val="24"/>
          <w:szCs w:val="24"/>
          <w:lang w:eastAsia="ru-RU"/>
        </w:rPr>
        <w:t xml:space="preserve">сельского поселения Котельниковского муниципального района Волгоградской области,  администрация </w:t>
      </w:r>
      <w:r w:rsidR="0059373E">
        <w:rPr>
          <w:rFonts w:ascii="Arial" w:hAnsi="Arial" w:cs="Arial"/>
          <w:bCs/>
          <w:sz w:val="24"/>
          <w:szCs w:val="24"/>
          <w:lang w:eastAsia="ru-RU"/>
        </w:rPr>
        <w:t xml:space="preserve">Майоровского </w:t>
      </w:r>
      <w:r w:rsidRPr="00521416">
        <w:rPr>
          <w:rFonts w:ascii="Arial" w:hAnsi="Arial" w:cs="Arial"/>
          <w:bCs/>
          <w:sz w:val="24"/>
          <w:szCs w:val="24"/>
          <w:lang w:eastAsia="ru-RU"/>
        </w:rPr>
        <w:t>сельского поселения Котельниковского муниципального района Волгоградской области</w:t>
      </w:r>
    </w:p>
    <w:p w14:paraId="22A3D5BB" w14:textId="77777777" w:rsidR="001E5D50" w:rsidRPr="00521416" w:rsidRDefault="001E5D50" w:rsidP="00521416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024B1DB6" w14:textId="77777777" w:rsidR="001E5D50" w:rsidRPr="00521416" w:rsidRDefault="001E5D50" w:rsidP="00521416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521416">
        <w:rPr>
          <w:rFonts w:ascii="Arial" w:hAnsi="Arial" w:cs="Arial"/>
          <w:b/>
          <w:bCs/>
          <w:sz w:val="28"/>
          <w:szCs w:val="28"/>
          <w:lang w:eastAsia="ru-RU"/>
        </w:rPr>
        <w:t>постановляет:</w:t>
      </w:r>
    </w:p>
    <w:p w14:paraId="16BF7A21" w14:textId="77777777" w:rsidR="001E5D50" w:rsidRPr="00521416" w:rsidRDefault="001E5D50" w:rsidP="00521416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4ABD0182" w14:textId="7B8EBE8F" w:rsidR="001E5D50" w:rsidRPr="00521416" w:rsidRDefault="001E5D50" w:rsidP="0052141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1416">
        <w:rPr>
          <w:rFonts w:ascii="Arial" w:hAnsi="Arial" w:cs="Arial"/>
          <w:bCs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услуги: </w:t>
      </w:r>
      <w:r w:rsidRPr="00521416">
        <w:rPr>
          <w:rFonts w:ascii="Arial" w:hAnsi="Arial" w:cs="Arial"/>
          <w:sz w:val="24"/>
          <w:szCs w:val="24"/>
          <w:lang w:eastAsia="ru-RU"/>
        </w:rPr>
        <w:t xml:space="preserve">«Предоставление выписки (информации) об объектах учета из реестра муниципального имущества администрации </w:t>
      </w:r>
      <w:r w:rsidR="0059373E">
        <w:rPr>
          <w:rFonts w:ascii="Arial" w:hAnsi="Arial" w:cs="Arial"/>
          <w:sz w:val="24"/>
          <w:szCs w:val="24"/>
          <w:lang w:eastAsia="ru-RU"/>
        </w:rPr>
        <w:t xml:space="preserve">Майоровского </w:t>
      </w:r>
      <w:r w:rsidRPr="00521416"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области», утвержденный постановлением администрации </w:t>
      </w:r>
      <w:r w:rsidR="0059373E">
        <w:rPr>
          <w:rFonts w:ascii="Arial" w:hAnsi="Arial" w:cs="Arial"/>
          <w:sz w:val="24"/>
          <w:szCs w:val="24"/>
          <w:lang w:eastAsia="ru-RU"/>
        </w:rPr>
        <w:t>Майоровского</w:t>
      </w:r>
      <w:r w:rsidRPr="00521416">
        <w:rPr>
          <w:rFonts w:ascii="Arial" w:hAnsi="Arial" w:cs="Arial"/>
          <w:sz w:val="24"/>
          <w:szCs w:val="24"/>
          <w:lang w:eastAsia="ru-RU"/>
        </w:rPr>
        <w:t xml:space="preserve"> сельского поселения от </w:t>
      </w:r>
      <w:r w:rsidR="0059373E">
        <w:rPr>
          <w:rFonts w:ascii="Arial" w:hAnsi="Arial" w:cs="Arial"/>
          <w:sz w:val="24"/>
          <w:szCs w:val="24"/>
          <w:lang w:eastAsia="ru-RU"/>
        </w:rPr>
        <w:t>03</w:t>
      </w:r>
      <w:r w:rsidRPr="00521416">
        <w:rPr>
          <w:rFonts w:ascii="Arial" w:hAnsi="Arial" w:cs="Arial"/>
          <w:sz w:val="24"/>
          <w:szCs w:val="24"/>
          <w:lang w:eastAsia="ru-RU"/>
        </w:rPr>
        <w:t xml:space="preserve">.09.2018 г. № </w:t>
      </w:r>
      <w:r w:rsidR="0059373E">
        <w:rPr>
          <w:rFonts w:ascii="Arial" w:hAnsi="Arial" w:cs="Arial"/>
          <w:sz w:val="24"/>
          <w:szCs w:val="24"/>
          <w:lang w:eastAsia="ru-RU"/>
        </w:rPr>
        <w:t>41</w:t>
      </w:r>
      <w:r w:rsidRPr="00521416">
        <w:rPr>
          <w:rFonts w:ascii="Arial" w:hAnsi="Arial" w:cs="Arial"/>
          <w:sz w:val="24"/>
          <w:szCs w:val="24"/>
          <w:lang w:eastAsia="ru-RU"/>
        </w:rPr>
        <w:t xml:space="preserve"> следующие изменения:</w:t>
      </w:r>
    </w:p>
    <w:p w14:paraId="4FEFA793" w14:textId="77777777" w:rsidR="001E5D50" w:rsidRDefault="001E5D50" w:rsidP="0052141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Пункт 2.2 дополнить абзацем вторым следующего содержания:</w:t>
      </w:r>
    </w:p>
    <w:p w14:paraId="37FC99F4" w14:textId="459C2D8F" w:rsidR="001E5D50" w:rsidRDefault="001E5D50" w:rsidP="0052141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521416">
        <w:rPr>
          <w:rFonts w:ascii="Arial" w:hAnsi="Arial" w:cs="Arial"/>
          <w:sz w:val="24"/>
          <w:szCs w:val="24"/>
          <w:lang w:eastAsia="ru-RU"/>
        </w:rPr>
        <w:t xml:space="preserve">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муниципальные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</w:t>
      </w:r>
      <w:r w:rsidR="0059373E">
        <w:rPr>
          <w:rFonts w:ascii="Arial" w:hAnsi="Arial" w:cs="Arial"/>
          <w:sz w:val="24"/>
          <w:szCs w:val="24"/>
          <w:lang w:eastAsia="ru-RU"/>
        </w:rPr>
        <w:t xml:space="preserve">Майоровского </w:t>
      </w:r>
      <w:r w:rsidRPr="00521416">
        <w:rPr>
          <w:rFonts w:ascii="Arial" w:hAnsi="Arial" w:cs="Arial"/>
          <w:sz w:val="24"/>
          <w:szCs w:val="24"/>
          <w:lang w:eastAsia="ru-RU"/>
        </w:rPr>
        <w:t>сельского поселения Котельниковского муниципально</w:t>
      </w:r>
      <w:r>
        <w:rPr>
          <w:rFonts w:ascii="Arial" w:hAnsi="Arial" w:cs="Arial"/>
          <w:sz w:val="24"/>
          <w:szCs w:val="24"/>
          <w:lang w:eastAsia="ru-RU"/>
        </w:rPr>
        <w:t>го района Волгоградской области».</w:t>
      </w:r>
    </w:p>
    <w:p w14:paraId="70AB0087" w14:textId="77777777" w:rsidR="001E5D50" w:rsidRDefault="001E5D50" w:rsidP="0052141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Раздел 2 дополнить пунктом 2.6.3 следующего содержания:</w:t>
      </w:r>
    </w:p>
    <w:p w14:paraId="6B40218B" w14:textId="77777777" w:rsidR="001E5D50" w:rsidRPr="00521416" w:rsidRDefault="001E5D50" w:rsidP="0052141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521416">
        <w:rPr>
          <w:rFonts w:ascii="Arial" w:hAnsi="Arial" w:cs="Arial"/>
          <w:sz w:val="24"/>
          <w:szCs w:val="24"/>
          <w:lang w:eastAsia="ru-RU"/>
        </w:rPr>
        <w:t>2.6.3. Уполномоченный орган не вправе требовать от заявителя:</w:t>
      </w:r>
    </w:p>
    <w:p w14:paraId="1653BDEC" w14:textId="77777777" w:rsidR="001E5D50" w:rsidRPr="00521416" w:rsidRDefault="001E5D50" w:rsidP="0052141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1416">
        <w:rPr>
          <w:rFonts w:ascii="Arial" w:hAnsi="Arial" w:cs="Arial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5A9B3EB" w14:textId="77777777" w:rsidR="001E5D50" w:rsidRPr="00521416" w:rsidRDefault="001E5D50" w:rsidP="0052141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1416">
        <w:rPr>
          <w:rFonts w:ascii="Arial" w:hAnsi="Arial" w:cs="Arial"/>
          <w:sz w:val="24"/>
          <w:szCs w:val="24"/>
          <w:lang w:eastAsia="ru-RU"/>
        </w:rPr>
        <w:lastRenderedPageBreak/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уполномоченного органа и (или) подведомственных организаций, участвующих в предоставлении муниципальной услуги,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21416">
          <w:rPr>
            <w:rFonts w:ascii="Arial" w:hAnsi="Arial" w:cs="Arial"/>
            <w:sz w:val="24"/>
            <w:szCs w:val="24"/>
            <w:lang w:eastAsia="ru-RU"/>
          </w:rPr>
          <w:t>2010 г</w:t>
        </w:r>
      </w:smartTag>
      <w:r w:rsidRPr="00521416">
        <w:rPr>
          <w:rFonts w:ascii="Arial" w:hAnsi="Arial" w:cs="Arial"/>
          <w:sz w:val="24"/>
          <w:szCs w:val="24"/>
          <w:lang w:eastAsia="ru-RU"/>
        </w:rPr>
        <w:t>. N 210-ФЗ "Об организации предоставления государственных и муниципальных услуг";</w:t>
      </w:r>
    </w:p>
    <w:p w14:paraId="7A680626" w14:textId="77777777" w:rsidR="001E5D50" w:rsidRPr="00521416" w:rsidRDefault="001E5D50" w:rsidP="0052141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1416">
        <w:rPr>
          <w:rFonts w:ascii="Arial" w:hAnsi="Arial" w:cs="Arial"/>
          <w:sz w:val="24"/>
          <w:szCs w:val="24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21416">
          <w:rPr>
            <w:rFonts w:ascii="Arial" w:hAnsi="Arial" w:cs="Arial"/>
            <w:sz w:val="24"/>
            <w:szCs w:val="24"/>
            <w:lang w:eastAsia="ru-RU"/>
          </w:rPr>
          <w:t>2010 г</w:t>
        </w:r>
      </w:smartTag>
      <w:r w:rsidRPr="00521416">
        <w:rPr>
          <w:rFonts w:ascii="Arial" w:hAnsi="Arial" w:cs="Arial"/>
          <w:sz w:val="24"/>
          <w:szCs w:val="24"/>
          <w:lang w:eastAsia="ru-RU"/>
        </w:rPr>
        <w:t>. N 210-ФЗ "Об организации предоставления государственных и муниципальных услуг";</w:t>
      </w:r>
    </w:p>
    <w:p w14:paraId="03C0E076" w14:textId="77777777" w:rsidR="001E5D50" w:rsidRPr="00521416" w:rsidRDefault="001E5D50" w:rsidP="0052141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1416">
        <w:rPr>
          <w:rFonts w:ascii="Arial" w:hAnsi="Arial" w:cs="Arial"/>
          <w:sz w:val="24"/>
          <w:szCs w:val="24"/>
          <w:lang w:eastAsia="ru-RU"/>
        </w:rPr>
        <w:t xml:space="preserve">4)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21416">
          <w:rPr>
            <w:rFonts w:ascii="Arial" w:hAnsi="Arial" w:cs="Arial"/>
            <w:sz w:val="24"/>
            <w:szCs w:val="24"/>
            <w:lang w:eastAsia="ru-RU"/>
          </w:rPr>
          <w:t>2010 г</w:t>
        </w:r>
      </w:smartTag>
      <w:r w:rsidRPr="00521416">
        <w:rPr>
          <w:rFonts w:ascii="Arial" w:hAnsi="Arial" w:cs="Arial"/>
          <w:sz w:val="24"/>
          <w:szCs w:val="24"/>
          <w:lang w:eastAsia="ru-RU"/>
        </w:rPr>
        <w:t>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Arial" w:hAnsi="Arial" w:cs="Arial"/>
          <w:sz w:val="24"/>
          <w:szCs w:val="24"/>
          <w:lang w:eastAsia="ru-RU"/>
        </w:rPr>
        <w:t>».</w:t>
      </w:r>
    </w:p>
    <w:p w14:paraId="196FBDB3" w14:textId="77777777" w:rsidR="001E5D50" w:rsidRPr="00521416" w:rsidRDefault="001E5D50" w:rsidP="005214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521416">
        <w:rPr>
          <w:rFonts w:ascii="Arial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 обнародования.</w:t>
      </w:r>
    </w:p>
    <w:p w14:paraId="6ECD43A8" w14:textId="77777777" w:rsidR="001E5D50" w:rsidRPr="00521416" w:rsidRDefault="001E5D50" w:rsidP="00521416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53A976BF" w14:textId="77777777" w:rsidR="001E5D50" w:rsidRPr="00521416" w:rsidRDefault="001E5D50" w:rsidP="00521416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273D5AD3" w14:textId="77777777" w:rsidR="001E5D50" w:rsidRPr="00521416" w:rsidRDefault="001E5D50" w:rsidP="00521416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1683E53D" w14:textId="5CFE1C0A" w:rsidR="0059373E" w:rsidRDefault="0059373E" w:rsidP="00521416">
      <w:pPr>
        <w:spacing w:after="0" w:line="240" w:lineRule="auto"/>
        <w:ind w:right="-28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5D50" w:rsidRPr="00521416">
        <w:rPr>
          <w:rFonts w:ascii="Arial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hAnsi="Arial" w:cs="Arial"/>
          <w:sz w:val="24"/>
          <w:szCs w:val="24"/>
          <w:lang w:eastAsia="ru-RU"/>
        </w:rPr>
        <w:t xml:space="preserve"> Майоровского</w:t>
      </w:r>
    </w:p>
    <w:p w14:paraId="77D21788" w14:textId="4D3865C3" w:rsidR="001E5D50" w:rsidRPr="00521416" w:rsidRDefault="001E5D50" w:rsidP="00521416">
      <w:pPr>
        <w:spacing w:after="0" w:line="240" w:lineRule="auto"/>
        <w:ind w:right="-286"/>
        <w:jc w:val="both"/>
        <w:rPr>
          <w:rFonts w:ascii="Arial" w:hAnsi="Arial" w:cs="Arial"/>
          <w:sz w:val="24"/>
          <w:szCs w:val="24"/>
          <w:lang w:eastAsia="ru-RU"/>
        </w:rPr>
      </w:pPr>
      <w:r w:rsidRPr="00521416">
        <w:rPr>
          <w:rFonts w:ascii="Arial" w:hAnsi="Arial" w:cs="Arial"/>
          <w:sz w:val="24"/>
          <w:szCs w:val="24"/>
          <w:lang w:eastAsia="ru-RU"/>
        </w:rPr>
        <w:t xml:space="preserve"> сельского поселения:                                          </w:t>
      </w:r>
      <w:r w:rsidR="0059373E">
        <w:rPr>
          <w:rFonts w:ascii="Arial" w:hAnsi="Arial" w:cs="Arial"/>
          <w:sz w:val="24"/>
          <w:szCs w:val="24"/>
          <w:lang w:eastAsia="ru-RU"/>
        </w:rPr>
        <w:t>А.В. Попов</w:t>
      </w:r>
    </w:p>
    <w:p w14:paraId="51DDB62A" w14:textId="77777777" w:rsidR="001E5D50" w:rsidRDefault="001E5D50"/>
    <w:sectPr w:rsidR="001E5D50" w:rsidSect="00C9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E5732"/>
    <w:multiLevelType w:val="multilevel"/>
    <w:tmpl w:val="CB168C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 w16cid:durableId="174020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416"/>
    <w:rsid w:val="000E5E96"/>
    <w:rsid w:val="001E5D50"/>
    <w:rsid w:val="002357BD"/>
    <w:rsid w:val="00521416"/>
    <w:rsid w:val="0059373E"/>
    <w:rsid w:val="00AA1418"/>
    <w:rsid w:val="00C9033E"/>
    <w:rsid w:val="00F7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8020486"/>
  <w15:docId w15:val="{AEDD1757-D311-4746-9FA7-E4248FDF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4</cp:revision>
  <cp:lastPrinted>2024-01-30T06:34:00Z</cp:lastPrinted>
  <dcterms:created xsi:type="dcterms:W3CDTF">2024-01-25T12:08:00Z</dcterms:created>
  <dcterms:modified xsi:type="dcterms:W3CDTF">2024-02-20T13:08:00Z</dcterms:modified>
</cp:coreProperties>
</file>