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DD" w:rsidRPr="00032EAB" w:rsidRDefault="006633DD" w:rsidP="006633DD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  <w:noProof/>
        </w:rPr>
        <w:drawing>
          <wp:inline distT="0" distB="0" distL="0" distR="0">
            <wp:extent cx="1014186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3DD" w:rsidRPr="00032EAB" w:rsidRDefault="006633DD" w:rsidP="006633DD">
      <w:pPr>
        <w:jc w:val="center"/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СОВЕТ НАРОДНЫХ ДЕПУТАТОВ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МАЙОРОВСКОГО СЕЛЬСКОГО ПОСЕЛЕНИЯ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КОТЕЛЬНИКОВСКОГО МУНИЦИПАЛЬНОГО РАЙОНА</w:t>
      </w:r>
    </w:p>
    <w:p w:rsidR="006633DD" w:rsidRPr="00032EAB" w:rsidRDefault="006633DD" w:rsidP="006633DD">
      <w:pPr>
        <w:tabs>
          <w:tab w:val="left" w:pos="1935"/>
        </w:tabs>
        <w:jc w:val="center"/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ВОЛГОГРАДСОЙ ОБЛАСТИ</w:t>
      </w:r>
    </w:p>
    <w:p w:rsidR="006633DD" w:rsidRPr="00032EAB" w:rsidRDefault="006633DD" w:rsidP="00E87EA8">
      <w:pPr>
        <w:rPr>
          <w:rFonts w:ascii="Arial" w:hAnsi="Arial" w:cs="Arial"/>
        </w:rPr>
      </w:pPr>
    </w:p>
    <w:p w:rsidR="006633DD" w:rsidRPr="00E87EA8" w:rsidRDefault="006633DD" w:rsidP="006633DD">
      <w:pPr>
        <w:tabs>
          <w:tab w:val="left" w:pos="3420"/>
        </w:tabs>
        <w:jc w:val="center"/>
        <w:rPr>
          <w:rFonts w:ascii="Arial" w:hAnsi="Arial" w:cs="Arial"/>
          <w:b/>
        </w:rPr>
      </w:pPr>
      <w:r w:rsidRPr="00E87EA8">
        <w:rPr>
          <w:rFonts w:ascii="Arial" w:hAnsi="Arial" w:cs="Arial"/>
          <w:b/>
        </w:rPr>
        <w:t xml:space="preserve">РЕШЕНИЕ </w:t>
      </w:r>
    </w:p>
    <w:p w:rsidR="006633DD" w:rsidRPr="00032EAB" w:rsidRDefault="006633DD" w:rsidP="006633DD">
      <w:pPr>
        <w:tabs>
          <w:tab w:val="left" w:pos="3420"/>
        </w:tabs>
        <w:jc w:val="center"/>
        <w:rPr>
          <w:rFonts w:ascii="Arial" w:hAnsi="Arial" w:cs="Arial"/>
        </w:rPr>
      </w:pPr>
    </w:p>
    <w:p w:rsidR="006633DD" w:rsidRPr="00032EAB" w:rsidRDefault="00327923" w:rsidP="006633DD">
      <w:pPr>
        <w:tabs>
          <w:tab w:val="left" w:pos="3420"/>
        </w:tabs>
        <w:rPr>
          <w:rFonts w:ascii="Arial" w:hAnsi="Arial" w:cs="Arial"/>
        </w:rPr>
      </w:pPr>
      <w:r>
        <w:rPr>
          <w:rFonts w:ascii="Arial" w:hAnsi="Arial" w:cs="Arial"/>
        </w:rPr>
        <w:t>от 23</w:t>
      </w:r>
      <w:r w:rsidR="00E87EA8">
        <w:rPr>
          <w:rFonts w:ascii="Arial" w:hAnsi="Arial" w:cs="Arial"/>
        </w:rPr>
        <w:t xml:space="preserve"> января </w:t>
      </w:r>
      <w:r>
        <w:rPr>
          <w:rFonts w:ascii="Arial" w:hAnsi="Arial" w:cs="Arial"/>
        </w:rPr>
        <w:t>2024</w:t>
      </w:r>
      <w:r w:rsidR="006633DD" w:rsidRPr="00032EAB">
        <w:rPr>
          <w:rFonts w:ascii="Arial" w:hAnsi="Arial" w:cs="Arial"/>
        </w:rPr>
        <w:t xml:space="preserve">г.                                                      </w:t>
      </w:r>
      <w:r w:rsidR="00BD5594" w:rsidRPr="00032EAB">
        <w:rPr>
          <w:rFonts w:ascii="Arial" w:hAnsi="Arial" w:cs="Arial"/>
        </w:rPr>
        <w:t xml:space="preserve">                           № 1/1</w:t>
      </w:r>
    </w:p>
    <w:p w:rsidR="00E43C19" w:rsidRPr="00032EAB" w:rsidRDefault="00E43C19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E87EA8" w:rsidRDefault="00E87EA8" w:rsidP="006633DD">
      <w:pPr>
        <w:tabs>
          <w:tab w:val="left" w:pos="3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«</w:t>
      </w:r>
      <w:r w:rsidR="006633DD" w:rsidRPr="00032EAB">
        <w:rPr>
          <w:rFonts w:ascii="Arial" w:hAnsi="Arial" w:cs="Arial"/>
          <w:b/>
        </w:rPr>
        <w:t xml:space="preserve">Об утверждении Плана работы </w:t>
      </w:r>
      <w:r w:rsidR="00E43C19" w:rsidRPr="00032EAB">
        <w:rPr>
          <w:rFonts w:ascii="Arial" w:hAnsi="Arial" w:cs="Arial"/>
          <w:b/>
        </w:rPr>
        <w:t xml:space="preserve"> </w:t>
      </w:r>
      <w:r w:rsidR="006633DD" w:rsidRPr="00032EAB">
        <w:rPr>
          <w:rFonts w:ascii="Arial" w:hAnsi="Arial" w:cs="Arial"/>
          <w:b/>
        </w:rPr>
        <w:t xml:space="preserve">Совета народных депутатов </w:t>
      </w:r>
      <w:proofErr w:type="spellStart"/>
      <w:r w:rsidR="006633DD" w:rsidRPr="00032EAB">
        <w:rPr>
          <w:rFonts w:ascii="Arial" w:hAnsi="Arial" w:cs="Arial"/>
          <w:b/>
        </w:rPr>
        <w:t>Майоровского</w:t>
      </w:r>
      <w:proofErr w:type="spellEnd"/>
      <w:r>
        <w:rPr>
          <w:rFonts w:ascii="Arial" w:hAnsi="Arial" w:cs="Arial"/>
          <w:b/>
        </w:rPr>
        <w:t xml:space="preserve">  </w:t>
      </w:r>
      <w:r w:rsidR="00C8459A" w:rsidRPr="00032EAB">
        <w:rPr>
          <w:rFonts w:ascii="Arial" w:hAnsi="Arial" w:cs="Arial"/>
          <w:b/>
        </w:rPr>
        <w:t>сельского поселения на 2023</w:t>
      </w:r>
      <w:r w:rsidR="006633DD" w:rsidRPr="00032EAB">
        <w:rPr>
          <w:rFonts w:ascii="Arial" w:hAnsi="Arial" w:cs="Arial"/>
          <w:b/>
        </w:rPr>
        <w:t xml:space="preserve"> год</w:t>
      </w:r>
      <w:proofErr w:type="gramStart"/>
      <w:r w:rsidR="006633DD" w:rsidRPr="00032EAB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2A65EF" w:rsidRPr="00032EAB" w:rsidRDefault="002A65EF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Руководствуясь Федеральным законом  об общих принципах организации местного  самоуправления в Российской Федерации от 06.10.03г. № 131-ФЗ, Уставом </w:t>
      </w:r>
      <w:proofErr w:type="spellStart"/>
      <w:r w:rsidRPr="00032EAB">
        <w:rPr>
          <w:rFonts w:ascii="Arial" w:hAnsi="Arial" w:cs="Arial"/>
        </w:rPr>
        <w:t>Майоровского</w:t>
      </w:r>
      <w:proofErr w:type="spellEnd"/>
      <w:r w:rsidRPr="00032EAB">
        <w:rPr>
          <w:rFonts w:ascii="Arial" w:hAnsi="Arial" w:cs="Arial"/>
        </w:rPr>
        <w:t xml:space="preserve"> сельского поселения, Совет народных депутатов </w:t>
      </w:r>
      <w:proofErr w:type="spellStart"/>
      <w:r w:rsidRPr="00032EAB">
        <w:rPr>
          <w:rFonts w:ascii="Arial" w:hAnsi="Arial" w:cs="Arial"/>
        </w:rPr>
        <w:t>Майоровского</w:t>
      </w:r>
      <w:proofErr w:type="spellEnd"/>
      <w:r w:rsidRPr="00032EAB">
        <w:rPr>
          <w:rFonts w:ascii="Arial" w:hAnsi="Arial" w:cs="Arial"/>
        </w:rPr>
        <w:t xml:space="preserve">  сельского поселения 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  <w:b/>
        </w:rPr>
      </w:pPr>
      <w:r w:rsidRPr="00032EAB">
        <w:rPr>
          <w:rFonts w:ascii="Arial" w:hAnsi="Arial" w:cs="Arial"/>
          <w:b/>
        </w:rPr>
        <w:t>Решил:</w:t>
      </w:r>
    </w:p>
    <w:p w:rsidR="002A65EF" w:rsidRPr="00032EAB" w:rsidRDefault="002A65EF" w:rsidP="006633DD">
      <w:pPr>
        <w:tabs>
          <w:tab w:val="left" w:pos="3420"/>
        </w:tabs>
        <w:rPr>
          <w:rFonts w:ascii="Arial" w:hAnsi="Arial" w:cs="Arial"/>
          <w:b/>
        </w:rPr>
      </w:pP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1.Утвердить план работы Совета народных депутатов </w:t>
      </w:r>
      <w:proofErr w:type="spellStart"/>
      <w:r w:rsidRPr="00032EAB">
        <w:rPr>
          <w:rFonts w:ascii="Arial" w:hAnsi="Arial" w:cs="Arial"/>
        </w:rPr>
        <w:t>Майоровс</w:t>
      </w:r>
      <w:r w:rsidR="00327923">
        <w:rPr>
          <w:rFonts w:ascii="Arial" w:hAnsi="Arial" w:cs="Arial"/>
        </w:rPr>
        <w:t>кого</w:t>
      </w:r>
      <w:proofErr w:type="spellEnd"/>
      <w:r w:rsidR="00327923">
        <w:rPr>
          <w:rFonts w:ascii="Arial" w:hAnsi="Arial" w:cs="Arial"/>
        </w:rPr>
        <w:t xml:space="preserve"> сельского поселения на 2024</w:t>
      </w:r>
      <w:r w:rsidRPr="00032EAB">
        <w:rPr>
          <w:rFonts w:ascii="Arial" w:hAnsi="Arial" w:cs="Arial"/>
        </w:rPr>
        <w:t xml:space="preserve"> год</w:t>
      </w:r>
      <w:proofErr w:type="gramStart"/>
      <w:r w:rsidRPr="00032EAB">
        <w:rPr>
          <w:rFonts w:ascii="Arial" w:hAnsi="Arial" w:cs="Arial"/>
        </w:rPr>
        <w:t>.(</w:t>
      </w:r>
      <w:proofErr w:type="gramEnd"/>
      <w:r w:rsidRPr="00032EAB">
        <w:rPr>
          <w:rFonts w:ascii="Arial" w:hAnsi="Arial" w:cs="Arial"/>
        </w:rPr>
        <w:t>прилагается).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2. Настоящее решение подлежит обнародованию.</w:t>
      </w:r>
    </w:p>
    <w:p w:rsidR="006633DD" w:rsidRPr="00032EAB" w:rsidRDefault="006633DD" w:rsidP="006633DD">
      <w:pPr>
        <w:tabs>
          <w:tab w:val="left" w:pos="3420"/>
        </w:tabs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</w:p>
    <w:p w:rsidR="006633DD" w:rsidRPr="00032EAB" w:rsidRDefault="006633DD" w:rsidP="006633DD">
      <w:pPr>
        <w:rPr>
          <w:rFonts w:ascii="Arial" w:hAnsi="Arial" w:cs="Arial"/>
        </w:rPr>
      </w:pPr>
      <w:r w:rsidRPr="00032EAB">
        <w:rPr>
          <w:rFonts w:ascii="Arial" w:hAnsi="Arial" w:cs="Arial"/>
        </w:rPr>
        <w:t>Председатель Совета народных депутатов</w:t>
      </w:r>
    </w:p>
    <w:p w:rsidR="002A65EF" w:rsidRPr="00032EAB" w:rsidRDefault="006633DD" w:rsidP="006633DD">
      <w:pPr>
        <w:rPr>
          <w:rFonts w:ascii="Arial" w:hAnsi="Arial" w:cs="Arial"/>
        </w:rPr>
      </w:pPr>
      <w:proofErr w:type="spellStart"/>
      <w:r w:rsidRPr="00032EAB">
        <w:rPr>
          <w:rFonts w:ascii="Arial" w:hAnsi="Arial" w:cs="Arial"/>
        </w:rPr>
        <w:t>Майо</w:t>
      </w:r>
      <w:r w:rsidR="00E87EA8">
        <w:rPr>
          <w:rFonts w:ascii="Arial" w:hAnsi="Arial" w:cs="Arial"/>
        </w:rPr>
        <w:t>ровского</w:t>
      </w:r>
      <w:proofErr w:type="spellEnd"/>
      <w:r w:rsidR="00E87EA8">
        <w:rPr>
          <w:rFonts w:ascii="Arial" w:hAnsi="Arial" w:cs="Arial"/>
        </w:rPr>
        <w:t xml:space="preserve">  сельского поселения</w:t>
      </w:r>
      <w:proofErr w:type="gramStart"/>
      <w:r w:rsidR="00E87EA8">
        <w:rPr>
          <w:rFonts w:ascii="Arial" w:hAnsi="Arial" w:cs="Arial"/>
        </w:rPr>
        <w:t xml:space="preserve"> .</w:t>
      </w:r>
      <w:proofErr w:type="gramEnd"/>
      <w:r w:rsidRPr="00032EAB">
        <w:rPr>
          <w:rFonts w:ascii="Arial" w:hAnsi="Arial" w:cs="Arial"/>
        </w:rPr>
        <w:t xml:space="preserve">                                     А.В.Попов</w:t>
      </w: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E43C19" w:rsidP="00E43C19">
      <w:pPr>
        <w:tabs>
          <w:tab w:val="left" w:pos="7183"/>
        </w:tabs>
        <w:rPr>
          <w:rFonts w:ascii="Arial" w:hAnsi="Arial" w:cs="Arial"/>
        </w:rPr>
      </w:pPr>
      <w:r w:rsidRPr="00032EAB">
        <w:rPr>
          <w:rFonts w:ascii="Arial" w:hAnsi="Arial" w:cs="Arial"/>
        </w:rPr>
        <w:tab/>
      </w:r>
    </w:p>
    <w:p w:rsidR="00E43C19" w:rsidRPr="00032EAB" w:rsidRDefault="00E43C19" w:rsidP="00E43C19">
      <w:pPr>
        <w:tabs>
          <w:tab w:val="left" w:pos="7183"/>
        </w:tabs>
        <w:rPr>
          <w:rFonts w:ascii="Arial" w:hAnsi="Arial" w:cs="Arial"/>
        </w:rPr>
      </w:pPr>
    </w:p>
    <w:p w:rsidR="002A65EF" w:rsidRDefault="002A65EF" w:rsidP="002A65EF">
      <w:pPr>
        <w:rPr>
          <w:rFonts w:ascii="Arial" w:hAnsi="Arial" w:cs="Arial"/>
        </w:rPr>
      </w:pPr>
    </w:p>
    <w:p w:rsidR="00E87EA8" w:rsidRDefault="00E87EA8" w:rsidP="002A65EF">
      <w:pPr>
        <w:rPr>
          <w:rFonts w:ascii="Arial" w:hAnsi="Arial" w:cs="Arial"/>
        </w:rPr>
      </w:pPr>
    </w:p>
    <w:p w:rsidR="00E87EA8" w:rsidRPr="00032EAB" w:rsidRDefault="00E87EA8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rPr>
          <w:rFonts w:ascii="Arial" w:hAnsi="Arial" w:cs="Arial"/>
        </w:rPr>
      </w:pPr>
    </w:p>
    <w:p w:rsidR="002A65EF" w:rsidRPr="00032EAB" w:rsidRDefault="002A65EF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lastRenderedPageBreak/>
        <w:t xml:space="preserve">                                    Приложение № 1</w:t>
      </w:r>
    </w:p>
    <w:p w:rsidR="002A65EF" w:rsidRPr="00032EAB" w:rsidRDefault="002A65EF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к решению Совета </w:t>
      </w:r>
      <w:proofErr w:type="gramStart"/>
      <w:r w:rsidRPr="00032EAB">
        <w:rPr>
          <w:rFonts w:ascii="Arial" w:hAnsi="Arial" w:cs="Arial"/>
        </w:rPr>
        <w:t>народных</w:t>
      </w:r>
      <w:proofErr w:type="gramEnd"/>
      <w:r w:rsidRPr="00032EAB">
        <w:rPr>
          <w:rFonts w:ascii="Arial" w:hAnsi="Arial" w:cs="Arial"/>
        </w:rPr>
        <w:t xml:space="preserve"> </w:t>
      </w:r>
    </w:p>
    <w:p w:rsidR="002A65EF" w:rsidRPr="00032EAB" w:rsidRDefault="001C74B9" w:rsidP="002A65EF">
      <w:pPr>
        <w:jc w:val="right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депутатов от </w:t>
      </w:r>
      <w:r w:rsidR="00327923">
        <w:rPr>
          <w:rFonts w:ascii="Arial" w:hAnsi="Arial" w:cs="Arial"/>
        </w:rPr>
        <w:t>23.01.2024</w:t>
      </w:r>
      <w:r w:rsidR="002A65EF" w:rsidRPr="00032EAB">
        <w:rPr>
          <w:rFonts w:ascii="Arial" w:hAnsi="Arial" w:cs="Arial"/>
        </w:rPr>
        <w:t xml:space="preserve">г. №1/1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                   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</w:t>
      </w:r>
    </w:p>
    <w:p w:rsidR="002A65EF" w:rsidRPr="00032EAB" w:rsidRDefault="002A65EF" w:rsidP="002A65EF">
      <w:pPr>
        <w:jc w:val="center"/>
        <w:rPr>
          <w:rFonts w:ascii="Arial" w:hAnsi="Arial" w:cs="Arial"/>
        </w:rPr>
      </w:pPr>
      <w:r w:rsidRPr="00032EAB">
        <w:rPr>
          <w:rFonts w:ascii="Arial" w:hAnsi="Arial" w:cs="Arial"/>
        </w:rPr>
        <w:t xml:space="preserve">                       </w:t>
      </w:r>
    </w:p>
    <w:tbl>
      <w:tblPr>
        <w:tblpPr w:leftFromText="180" w:rightFromText="180" w:vertAnchor="text" w:horzAnchor="margin" w:tblpXSpec="center" w:tblpY="96"/>
        <w:tblW w:w="11265" w:type="dxa"/>
        <w:tblLayout w:type="fixed"/>
        <w:tblLook w:val="04A0"/>
      </w:tblPr>
      <w:tblGrid>
        <w:gridCol w:w="34"/>
        <w:gridCol w:w="460"/>
        <w:gridCol w:w="44"/>
        <w:gridCol w:w="3398"/>
        <w:gridCol w:w="22"/>
        <w:gridCol w:w="2340"/>
        <w:gridCol w:w="900"/>
        <w:gridCol w:w="13"/>
        <w:gridCol w:w="2111"/>
        <w:gridCol w:w="36"/>
        <w:gridCol w:w="1440"/>
        <w:gridCol w:w="467"/>
      </w:tblGrid>
      <w:tr w:rsidR="002A65EF" w:rsidRPr="00032EAB" w:rsidTr="002A65EF">
        <w:trPr>
          <w:gridBefore w:val="1"/>
          <w:wBefore w:w="34" w:type="dxa"/>
          <w:trHeight w:val="315"/>
        </w:trPr>
        <w:tc>
          <w:tcPr>
            <w:tcW w:w="11231" w:type="dxa"/>
            <w:gridSpan w:val="11"/>
            <w:vAlign w:val="center"/>
          </w:tcPr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 xml:space="preserve">План работы Совета народных депутатов </w:t>
            </w:r>
          </w:p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32EAB">
              <w:rPr>
                <w:rFonts w:ascii="Arial" w:hAnsi="Arial" w:cs="Arial"/>
                <w:b/>
                <w:bCs/>
              </w:rPr>
              <w:t>Майоровского</w:t>
            </w:r>
            <w:proofErr w:type="spellEnd"/>
            <w:r w:rsidRPr="00032EAB">
              <w:rPr>
                <w:rFonts w:ascii="Arial" w:hAnsi="Arial" w:cs="Arial"/>
                <w:b/>
                <w:bCs/>
              </w:rPr>
              <w:t xml:space="preserve">       сельского     поселения</w:t>
            </w:r>
          </w:p>
          <w:p w:rsidR="002A65EF" w:rsidRPr="00032EAB" w:rsidRDefault="003279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на 2024</w:t>
            </w:r>
            <w:r w:rsidR="002A65EF" w:rsidRPr="00032EAB">
              <w:rPr>
                <w:rFonts w:ascii="Arial" w:hAnsi="Arial" w:cs="Arial"/>
                <w:b/>
                <w:bCs/>
              </w:rPr>
              <w:t xml:space="preserve"> год.</w:t>
            </w: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F" w:rsidRPr="00032EAB" w:rsidTr="002A65EF">
        <w:trPr>
          <w:gridBefore w:val="1"/>
          <w:gridAfter w:val="2"/>
          <w:wBefore w:w="34" w:type="dxa"/>
          <w:wAfter w:w="1907" w:type="dxa"/>
          <w:trHeight w:val="315"/>
        </w:trPr>
        <w:tc>
          <w:tcPr>
            <w:tcW w:w="504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52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 w:rsidRPr="00032EAB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032EAB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32EAB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Наименование вопросов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32EAB">
              <w:rPr>
                <w:rFonts w:ascii="Arial" w:hAnsi="Arial" w:cs="Arial"/>
                <w:b/>
                <w:bCs/>
              </w:rPr>
              <w:t>Ответственные</w:t>
            </w:r>
            <w:proofErr w:type="gramEnd"/>
            <w:r w:rsidRPr="00032EAB">
              <w:rPr>
                <w:rFonts w:ascii="Arial" w:hAnsi="Arial" w:cs="Arial"/>
                <w:b/>
                <w:bCs/>
              </w:rPr>
              <w:t xml:space="preserve"> за подготовку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 xml:space="preserve">Срок </w:t>
            </w:r>
            <w:proofErr w:type="spellStart"/>
            <w:r w:rsidRPr="00032EAB">
              <w:rPr>
                <w:rFonts w:ascii="Arial" w:hAnsi="Arial" w:cs="Arial"/>
                <w:b/>
                <w:bCs/>
              </w:rPr>
              <w:t>рассмотре</w:t>
            </w:r>
            <w:proofErr w:type="spellEnd"/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32EAB">
              <w:rPr>
                <w:rFonts w:ascii="Arial" w:hAnsi="Arial" w:cs="Arial"/>
                <w:b/>
                <w:bCs/>
              </w:rPr>
              <w:t>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32EAB">
              <w:rPr>
                <w:rFonts w:ascii="Arial" w:hAnsi="Arial" w:cs="Arial"/>
                <w:b/>
                <w:bCs/>
              </w:rPr>
              <w:t>Отметка об исполнении</w:t>
            </w: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5</w:t>
            </w: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315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327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 работы на 2024</w:t>
            </w:r>
            <w:r w:rsidR="002A65EF" w:rsidRPr="00032EAB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100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Прием и учет мнений, предложений и инициатив граждан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депутатов, 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3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3.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Отч</w:t>
            </w:r>
            <w:r w:rsidR="00327923">
              <w:rPr>
                <w:rFonts w:ascii="Arial" w:hAnsi="Arial" w:cs="Arial"/>
              </w:rPr>
              <w:t>ет об исполнении бюджета за 2024</w:t>
            </w:r>
            <w:r w:rsidRPr="00032EAB">
              <w:rPr>
                <w:rFonts w:ascii="Arial" w:hAnsi="Arial" w:cs="Arial"/>
              </w:rPr>
              <w:t>г.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март -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987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4.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Работа депутатских комиссий</w:t>
            </w: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5.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Об утверждении изменений и дополнений в муниципальные нормативные правовые акты </w:t>
            </w:r>
            <w:proofErr w:type="spellStart"/>
            <w:r w:rsidRPr="00032EAB">
              <w:rPr>
                <w:rFonts w:ascii="Arial" w:hAnsi="Arial" w:cs="Arial"/>
              </w:rPr>
              <w:t>Майоровского</w:t>
            </w:r>
            <w:proofErr w:type="spellEnd"/>
            <w:r w:rsidRPr="00032EAB">
              <w:rPr>
                <w:rFonts w:ascii="Arial" w:hAnsi="Arial" w:cs="Arial"/>
              </w:rPr>
              <w:t xml:space="preserve">  сельского поселения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32EAB">
              <w:rPr>
                <w:rFonts w:ascii="Arial" w:hAnsi="Arial" w:cs="Arial"/>
              </w:rPr>
              <w:t>Майоровского</w:t>
            </w:r>
            <w:proofErr w:type="spellEnd"/>
            <w:r w:rsidRPr="00032EA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32EAB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6.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О внесении изменений и дополнений в Устав  </w:t>
            </w:r>
            <w:proofErr w:type="spellStart"/>
            <w:r w:rsidRPr="00032EAB">
              <w:rPr>
                <w:rFonts w:ascii="Arial" w:hAnsi="Arial" w:cs="Arial"/>
              </w:rPr>
              <w:t>Майоровского</w:t>
            </w:r>
            <w:proofErr w:type="spellEnd"/>
            <w:r w:rsidRPr="00032EAB">
              <w:rPr>
                <w:rFonts w:ascii="Arial" w:hAnsi="Arial" w:cs="Arial"/>
              </w:rPr>
              <w:t xml:space="preserve">  сельского района  </w:t>
            </w:r>
            <w:proofErr w:type="spellStart"/>
            <w:r w:rsidRPr="00032EAB">
              <w:rPr>
                <w:rFonts w:ascii="Arial" w:hAnsi="Arial" w:cs="Arial"/>
              </w:rPr>
              <w:t>Котельниковского</w:t>
            </w:r>
            <w:proofErr w:type="spellEnd"/>
            <w:r w:rsidRPr="00032EAB">
              <w:rPr>
                <w:rFonts w:ascii="Arial" w:hAnsi="Arial" w:cs="Arial"/>
              </w:rPr>
              <w:t xml:space="preserve">  муниципального района Волгоградской  области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  <w:proofErr w:type="gramStart"/>
            <w:r w:rsidRPr="00032EAB">
              <w:rPr>
                <w:rFonts w:ascii="Arial" w:hAnsi="Arial" w:cs="Arial"/>
              </w:rPr>
              <w:t xml:space="preserve"> ,</w:t>
            </w:r>
            <w:proofErr w:type="gramEnd"/>
            <w:r w:rsidRPr="00032EAB">
              <w:rPr>
                <w:rFonts w:ascii="Arial" w:hAnsi="Arial" w:cs="Arial"/>
              </w:rPr>
              <w:t>депутаты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tabs>
                <w:tab w:val="left" w:pos="262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изменений и дополнений в законодательства РФ и Волгоградской 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31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7.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Проведение заседаний Совета народных депутатов  </w:t>
            </w:r>
            <w:proofErr w:type="spellStart"/>
            <w:r w:rsidRPr="00032EAB">
              <w:rPr>
                <w:rFonts w:ascii="Arial" w:hAnsi="Arial" w:cs="Arial"/>
              </w:rPr>
              <w:t>Майоровского</w:t>
            </w:r>
            <w:proofErr w:type="spellEnd"/>
            <w:r w:rsidRPr="00032EAB">
              <w:rPr>
                <w:rFonts w:ascii="Arial" w:hAnsi="Arial" w:cs="Arial"/>
              </w:rPr>
              <w:t xml:space="preserve"> сельского поселения.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E43C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Не реже чем </w:t>
            </w:r>
            <w:r w:rsidR="002A65EF" w:rsidRPr="00032EAB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Before w:val="1"/>
          <w:gridAfter w:val="1"/>
          <w:wBefore w:w="34" w:type="dxa"/>
          <w:wAfter w:w="467" w:type="dxa"/>
          <w:trHeight w:val="844"/>
        </w:trPr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C84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Участие жителей </w:t>
            </w:r>
            <w:r w:rsidR="002A65EF" w:rsidRPr="00032EAB">
              <w:rPr>
                <w:rFonts w:ascii="Arial" w:hAnsi="Arial" w:cs="Arial"/>
              </w:rPr>
              <w:t xml:space="preserve"> в общественных работах по очистке дворов и улиц (помощь вдовам  ВОВ, труженикам тыла).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 </w:t>
            </w:r>
            <w:r w:rsidR="00C8459A" w:rsidRPr="00032EAB">
              <w:rPr>
                <w:rFonts w:ascii="Arial" w:hAnsi="Arial" w:cs="Arial"/>
              </w:rPr>
              <w:t>Д</w:t>
            </w:r>
            <w:r w:rsidRPr="00032EAB">
              <w:rPr>
                <w:rFonts w:ascii="Arial" w:hAnsi="Arial" w:cs="Arial"/>
              </w:rPr>
              <w:t>епутаты</w:t>
            </w:r>
            <w:r w:rsidR="00C8459A" w:rsidRPr="00032EAB">
              <w:rPr>
                <w:rFonts w:ascii="Arial" w:hAnsi="Arial" w:cs="Arial"/>
              </w:rPr>
              <w:t>, жители поселения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ind w:left="-15" w:firstLine="15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9.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Об эффективности работы по взаимодействию с общественными объединениями и связями с религиозными организациями.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депутаты, </w:t>
            </w:r>
            <w:r w:rsidR="00C8459A" w:rsidRPr="00032EAB">
              <w:rPr>
                <w:rFonts w:ascii="Arial" w:hAnsi="Arial" w:cs="Arial"/>
              </w:rPr>
              <w:t>общественность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5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10.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О состоянии социальной работы с незащищенными слоями населения поселения.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C8459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</w:t>
            </w:r>
            <w:r w:rsidR="002A65EF" w:rsidRPr="00032EAB">
              <w:rPr>
                <w:rFonts w:ascii="Arial" w:hAnsi="Arial" w:cs="Arial"/>
              </w:rPr>
              <w:t>депутаты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11.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Участие в противопожарных мероприятиях, в предупреждении и ликвидации ЧС, в профилактических мероприятиях антитеррористической направленности.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 xml:space="preserve">Председатель Совета народных депутатов, депутаты, </w:t>
            </w:r>
            <w:r w:rsidR="00C8459A" w:rsidRPr="00032EAB">
              <w:rPr>
                <w:rFonts w:ascii="Arial" w:hAnsi="Arial" w:cs="Arial"/>
              </w:rPr>
              <w:t xml:space="preserve">специалист ГО ЧС и ПБ, общественность 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65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12.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Предварит</w:t>
            </w:r>
            <w:r w:rsidR="00E43C19" w:rsidRPr="00032EAB">
              <w:rPr>
                <w:rFonts w:ascii="Arial" w:hAnsi="Arial" w:cs="Arial"/>
              </w:rPr>
              <w:t xml:space="preserve">ельное </w:t>
            </w:r>
            <w:r w:rsidR="00327923">
              <w:rPr>
                <w:rFonts w:ascii="Arial" w:hAnsi="Arial" w:cs="Arial"/>
              </w:rPr>
              <w:t>рассмотрение бюджета 2025</w:t>
            </w:r>
            <w:r w:rsidRPr="00032EAB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Постоянная</w:t>
            </w:r>
            <w:r w:rsidR="00C8459A" w:rsidRPr="00032EAB">
              <w:rPr>
                <w:rFonts w:ascii="Arial" w:hAnsi="Arial" w:cs="Arial"/>
              </w:rPr>
              <w:t xml:space="preserve"> депутатская </w:t>
            </w:r>
            <w:r w:rsidRPr="00032EAB">
              <w:rPr>
                <w:rFonts w:ascii="Arial" w:hAnsi="Arial" w:cs="Arial"/>
              </w:rPr>
              <w:t xml:space="preserve"> комиссия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ноябр</w:t>
            </w:r>
            <w:proofErr w:type="gramStart"/>
            <w:r w:rsidRPr="00032EAB">
              <w:rPr>
                <w:rFonts w:ascii="Arial" w:hAnsi="Arial" w:cs="Arial"/>
              </w:rPr>
              <w:t>ь-</w:t>
            </w:r>
            <w:proofErr w:type="gramEnd"/>
            <w:r w:rsidRPr="00032EAB">
              <w:rPr>
                <w:rFonts w:ascii="Arial" w:hAnsi="Arial" w:cs="Arial"/>
              </w:rPr>
              <w:t xml:space="preserve"> декабрь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13.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Рейды по профилактике подростковой преступности, безнадзорности и беспризорности.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Глава поселения, депутаты, участковый уполномоченный полиции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815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14.</w:t>
            </w:r>
          </w:p>
        </w:tc>
        <w:tc>
          <w:tcPr>
            <w:tcW w:w="3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Сотрудничество с районной газетой «Искра», опубликование нормативных актов.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Председатель Совета народных депутатов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32EAB">
              <w:rPr>
                <w:rFonts w:ascii="Arial" w:hAnsi="Arial" w:cs="Arial"/>
              </w:rPr>
              <w:t>в течение года, по мере необходимости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15"/>
        </w:trPr>
        <w:tc>
          <w:tcPr>
            <w:tcW w:w="494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2"/>
            <w:vAlign w:val="center"/>
          </w:tcPr>
          <w:p w:rsidR="002A65EF" w:rsidRPr="00032EAB" w:rsidRDefault="002A65EF">
            <w:pPr>
              <w:rPr>
                <w:rFonts w:ascii="Arial" w:hAnsi="Arial" w:cs="Arial"/>
              </w:rPr>
            </w:pPr>
          </w:p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65EF" w:rsidRPr="00032EAB" w:rsidTr="002A65EF">
        <w:trPr>
          <w:gridAfter w:val="1"/>
          <w:wAfter w:w="467" w:type="dxa"/>
          <w:trHeight w:val="315"/>
        </w:trPr>
        <w:tc>
          <w:tcPr>
            <w:tcW w:w="3936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2A65EF" w:rsidRPr="00032EAB" w:rsidRDefault="002A65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A65EF" w:rsidRPr="00032EAB" w:rsidRDefault="002A65EF" w:rsidP="002A65EF">
      <w:pPr>
        <w:rPr>
          <w:rFonts w:ascii="Arial" w:hAnsi="Arial" w:cs="Arial"/>
          <w:b/>
        </w:rPr>
      </w:pPr>
      <w:r w:rsidRPr="00032EAB">
        <w:rPr>
          <w:rFonts w:ascii="Arial" w:hAnsi="Arial" w:cs="Arial"/>
        </w:rPr>
        <w:t xml:space="preserve">                        </w:t>
      </w:r>
    </w:p>
    <w:p w:rsidR="002204B8" w:rsidRPr="00032EAB" w:rsidRDefault="002204B8" w:rsidP="002A65EF">
      <w:pPr>
        <w:jc w:val="center"/>
        <w:rPr>
          <w:rFonts w:ascii="Arial" w:hAnsi="Arial" w:cs="Arial"/>
        </w:rPr>
      </w:pPr>
    </w:p>
    <w:sectPr w:rsidR="002204B8" w:rsidRPr="00032EAB" w:rsidSect="0022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633DD"/>
    <w:rsid w:val="00032EAB"/>
    <w:rsid w:val="000630EF"/>
    <w:rsid w:val="000D4342"/>
    <w:rsid w:val="00151CD7"/>
    <w:rsid w:val="001B6687"/>
    <w:rsid w:val="001C74B9"/>
    <w:rsid w:val="002014C8"/>
    <w:rsid w:val="002204B8"/>
    <w:rsid w:val="00243364"/>
    <w:rsid w:val="002923D7"/>
    <w:rsid w:val="002A65EF"/>
    <w:rsid w:val="0031109B"/>
    <w:rsid w:val="00327923"/>
    <w:rsid w:val="00596082"/>
    <w:rsid w:val="0064513C"/>
    <w:rsid w:val="006633DD"/>
    <w:rsid w:val="0099728E"/>
    <w:rsid w:val="00BD5594"/>
    <w:rsid w:val="00C229B5"/>
    <w:rsid w:val="00C42C4D"/>
    <w:rsid w:val="00C8459A"/>
    <w:rsid w:val="00E43C19"/>
    <w:rsid w:val="00E87EA8"/>
    <w:rsid w:val="00F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Кудинова</cp:lastModifiedBy>
  <cp:revision>21</cp:revision>
  <cp:lastPrinted>2018-04-02T11:04:00Z</cp:lastPrinted>
  <dcterms:created xsi:type="dcterms:W3CDTF">2014-01-21T19:04:00Z</dcterms:created>
  <dcterms:modified xsi:type="dcterms:W3CDTF">2024-02-21T07:26:00Z</dcterms:modified>
</cp:coreProperties>
</file>