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9D" w:rsidRPr="0092457D" w:rsidRDefault="0046409D" w:rsidP="0046409D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790575" cy="112395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09D" w:rsidRPr="00171020" w:rsidRDefault="0046409D" w:rsidP="0046409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1020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46409D" w:rsidRPr="00171020" w:rsidRDefault="0046409D" w:rsidP="0046409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1020">
        <w:rPr>
          <w:rFonts w:ascii="Arial" w:hAnsi="Arial" w:cs="Arial"/>
          <w:b/>
          <w:sz w:val="24"/>
          <w:szCs w:val="24"/>
        </w:rPr>
        <w:t>МАЙОРОВСКОГО СЕЛЬСКОГО ПОСЕЛЕНИЯ</w:t>
      </w:r>
    </w:p>
    <w:p w:rsidR="0046409D" w:rsidRPr="00171020" w:rsidRDefault="0046409D" w:rsidP="0046409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1020">
        <w:rPr>
          <w:rFonts w:ascii="Arial" w:hAnsi="Arial" w:cs="Arial"/>
          <w:b/>
          <w:sz w:val="24"/>
          <w:szCs w:val="24"/>
        </w:rPr>
        <w:t xml:space="preserve">КОТЕЛЬНИКОВСКОГО МУНИЦИПАЛЬНОГО РАЙОНА </w:t>
      </w:r>
    </w:p>
    <w:p w:rsidR="0046409D" w:rsidRPr="00171020" w:rsidRDefault="0046409D" w:rsidP="0046409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1020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46409D" w:rsidRPr="00171020" w:rsidRDefault="0046409D" w:rsidP="0046409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1020">
        <w:rPr>
          <w:rFonts w:ascii="Arial" w:hAnsi="Arial" w:cs="Arial"/>
          <w:b/>
          <w:sz w:val="24"/>
          <w:szCs w:val="24"/>
        </w:rPr>
        <w:t>V СОЗЫВА</w:t>
      </w:r>
    </w:p>
    <w:p w:rsidR="0046409D" w:rsidRPr="00171020" w:rsidRDefault="0046409D" w:rsidP="0046409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6409D" w:rsidRPr="0046409D" w:rsidRDefault="0046409D" w:rsidP="0046409D">
      <w:pPr>
        <w:spacing w:after="0"/>
        <w:jc w:val="center"/>
        <w:rPr>
          <w:rFonts w:ascii="Arial" w:hAnsi="Arial" w:cs="Arial"/>
          <w:b/>
          <w:spacing w:val="3"/>
          <w:sz w:val="24"/>
          <w:szCs w:val="24"/>
        </w:rPr>
      </w:pPr>
      <w:r w:rsidRPr="0046409D">
        <w:rPr>
          <w:rFonts w:ascii="Arial" w:hAnsi="Arial" w:cs="Arial"/>
          <w:b/>
          <w:sz w:val="24"/>
          <w:szCs w:val="24"/>
        </w:rPr>
        <w:t xml:space="preserve"> </w:t>
      </w:r>
      <w:r w:rsidRPr="0046409D">
        <w:rPr>
          <w:rFonts w:ascii="Arial" w:hAnsi="Arial" w:cs="Arial"/>
          <w:b/>
          <w:spacing w:val="3"/>
          <w:sz w:val="24"/>
          <w:szCs w:val="24"/>
        </w:rPr>
        <w:t xml:space="preserve">РЕШЕНИЕ </w:t>
      </w:r>
    </w:p>
    <w:p w:rsidR="0046409D" w:rsidRPr="0046409D" w:rsidRDefault="0046409D" w:rsidP="0046409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46409D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   </w:t>
      </w:r>
      <w:r w:rsidRPr="0046409D">
        <w:rPr>
          <w:rFonts w:ascii="Arial" w:hAnsi="Arial" w:cs="Arial"/>
          <w:bCs/>
          <w:sz w:val="24"/>
          <w:szCs w:val="24"/>
        </w:rPr>
        <w:t xml:space="preserve"> «23» сентября 2024 г.</w:t>
      </w:r>
      <w:r w:rsidRPr="0046409D">
        <w:rPr>
          <w:rFonts w:ascii="Arial" w:hAnsi="Arial" w:cs="Arial"/>
          <w:bCs/>
          <w:sz w:val="24"/>
          <w:szCs w:val="24"/>
        </w:rPr>
        <w:tab/>
      </w:r>
      <w:r w:rsidRPr="0046409D">
        <w:rPr>
          <w:rFonts w:ascii="Arial" w:hAnsi="Arial" w:cs="Arial"/>
          <w:bCs/>
          <w:sz w:val="24"/>
          <w:szCs w:val="24"/>
        </w:rPr>
        <w:tab/>
      </w:r>
      <w:r w:rsidRPr="0046409D">
        <w:rPr>
          <w:rFonts w:ascii="Arial" w:hAnsi="Arial" w:cs="Arial"/>
          <w:bCs/>
          <w:sz w:val="24"/>
          <w:szCs w:val="24"/>
        </w:rPr>
        <w:tab/>
      </w:r>
      <w:r w:rsidRPr="0046409D">
        <w:rPr>
          <w:rFonts w:ascii="Arial" w:hAnsi="Arial" w:cs="Arial"/>
          <w:bCs/>
          <w:sz w:val="24"/>
          <w:szCs w:val="24"/>
        </w:rPr>
        <w:tab/>
      </w:r>
      <w:r w:rsidRPr="0046409D">
        <w:rPr>
          <w:rFonts w:ascii="Arial" w:hAnsi="Arial" w:cs="Arial"/>
          <w:bCs/>
          <w:sz w:val="24"/>
          <w:szCs w:val="24"/>
        </w:rPr>
        <w:tab/>
      </w:r>
      <w:r w:rsidRPr="0046409D">
        <w:rPr>
          <w:rFonts w:ascii="Arial" w:hAnsi="Arial" w:cs="Arial"/>
          <w:bCs/>
          <w:sz w:val="24"/>
          <w:szCs w:val="24"/>
        </w:rPr>
        <w:tab/>
      </w:r>
      <w:r w:rsidRPr="0046409D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    </w:t>
      </w:r>
      <w:r w:rsidRPr="0046409D">
        <w:rPr>
          <w:rFonts w:ascii="Arial" w:hAnsi="Arial" w:cs="Arial"/>
          <w:bCs/>
          <w:sz w:val="24"/>
          <w:szCs w:val="24"/>
        </w:rPr>
        <w:t>№ 1/4</w:t>
      </w:r>
    </w:p>
    <w:p w:rsidR="0046409D" w:rsidRPr="00171020" w:rsidRDefault="0046409D" w:rsidP="0046409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46409D" w:rsidRPr="0046409D" w:rsidRDefault="0046409D" w:rsidP="0046409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71020">
        <w:rPr>
          <w:rFonts w:ascii="Arial" w:hAnsi="Arial" w:cs="Arial"/>
          <w:b/>
          <w:bCs/>
          <w:sz w:val="24"/>
          <w:szCs w:val="24"/>
        </w:rPr>
        <w:t xml:space="preserve">         «Об утверждении РЕГЛАМЕНТА Совета народных депутатов </w:t>
      </w:r>
      <w:proofErr w:type="spellStart"/>
      <w:r w:rsidRPr="00171020">
        <w:rPr>
          <w:rFonts w:ascii="Arial" w:hAnsi="Arial" w:cs="Arial"/>
          <w:b/>
          <w:bCs/>
          <w:sz w:val="24"/>
          <w:szCs w:val="24"/>
        </w:rPr>
        <w:t>Майоровского</w:t>
      </w:r>
      <w:proofErr w:type="spellEnd"/>
      <w:r w:rsidRPr="00171020">
        <w:rPr>
          <w:rFonts w:ascii="Arial" w:hAnsi="Arial" w:cs="Arial"/>
          <w:b/>
          <w:bCs/>
          <w:sz w:val="24"/>
          <w:szCs w:val="24"/>
        </w:rPr>
        <w:t xml:space="preserve"> сельского поселения </w:t>
      </w:r>
      <w:proofErr w:type="spellStart"/>
      <w:r w:rsidRPr="00171020">
        <w:rPr>
          <w:rFonts w:ascii="Arial" w:hAnsi="Arial" w:cs="Arial"/>
          <w:b/>
          <w:bCs/>
          <w:sz w:val="24"/>
          <w:szCs w:val="24"/>
        </w:rPr>
        <w:t>Котельниковсчкого</w:t>
      </w:r>
      <w:proofErr w:type="spellEnd"/>
      <w:r w:rsidRPr="00171020">
        <w:rPr>
          <w:rFonts w:ascii="Arial" w:hAnsi="Arial" w:cs="Arial"/>
          <w:b/>
          <w:bCs/>
          <w:sz w:val="24"/>
          <w:szCs w:val="24"/>
        </w:rPr>
        <w:t xml:space="preserve"> муниципа</w:t>
      </w:r>
      <w:r>
        <w:rPr>
          <w:rFonts w:ascii="Arial" w:hAnsi="Arial" w:cs="Arial"/>
          <w:b/>
          <w:bCs/>
          <w:sz w:val="24"/>
          <w:szCs w:val="24"/>
        </w:rPr>
        <w:t>льного района Волгоградской обла</w:t>
      </w:r>
      <w:r w:rsidRPr="00171020">
        <w:rPr>
          <w:rFonts w:ascii="Arial" w:hAnsi="Arial" w:cs="Arial"/>
          <w:b/>
          <w:bCs/>
          <w:sz w:val="24"/>
          <w:szCs w:val="24"/>
        </w:rPr>
        <w:t>сти»</w:t>
      </w:r>
    </w:p>
    <w:p w:rsidR="0046409D" w:rsidRPr="00171020" w:rsidRDefault="0046409D" w:rsidP="0046409D">
      <w:pPr>
        <w:pStyle w:val="ConsPlusNormal"/>
        <w:ind w:firstLine="540"/>
        <w:jc w:val="both"/>
        <w:rPr>
          <w:rFonts w:ascii="Arial" w:hAnsi="Arial" w:cs="Arial"/>
        </w:rPr>
      </w:pPr>
      <w:r w:rsidRPr="00171020">
        <w:rPr>
          <w:rFonts w:ascii="Arial" w:hAnsi="Arial" w:cs="Arial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</w:t>
      </w:r>
      <w:r>
        <w:rPr>
          <w:rFonts w:ascii="Arial" w:hAnsi="Arial" w:cs="Arial"/>
        </w:rPr>
        <w:t xml:space="preserve"> статьей 20 Устава </w:t>
      </w:r>
      <w:proofErr w:type="spellStart"/>
      <w:r>
        <w:rPr>
          <w:rFonts w:ascii="Arial" w:hAnsi="Arial" w:cs="Arial"/>
        </w:rPr>
        <w:t>Майоровского</w:t>
      </w:r>
      <w:proofErr w:type="spellEnd"/>
      <w:r w:rsidRPr="00171020">
        <w:rPr>
          <w:rFonts w:ascii="Arial" w:hAnsi="Arial" w:cs="Arial"/>
        </w:rPr>
        <w:t xml:space="preserve"> сельского поселения, Совет народных </w:t>
      </w:r>
      <w:r>
        <w:rPr>
          <w:rFonts w:ascii="Arial" w:hAnsi="Arial" w:cs="Arial"/>
        </w:rPr>
        <w:t xml:space="preserve">депутатов </w:t>
      </w:r>
      <w:proofErr w:type="spellStart"/>
      <w:r>
        <w:rPr>
          <w:rFonts w:ascii="Arial" w:hAnsi="Arial" w:cs="Arial"/>
        </w:rPr>
        <w:t>Майоровского</w:t>
      </w:r>
      <w:proofErr w:type="spellEnd"/>
      <w:r w:rsidRPr="00171020">
        <w:rPr>
          <w:rFonts w:ascii="Arial" w:hAnsi="Arial" w:cs="Arial"/>
        </w:rPr>
        <w:t xml:space="preserve"> сельского поселения</w:t>
      </w:r>
    </w:p>
    <w:p w:rsidR="0046409D" w:rsidRPr="00171020" w:rsidRDefault="0046409D" w:rsidP="0046409D">
      <w:pPr>
        <w:pStyle w:val="ConsPlusNormal"/>
        <w:rPr>
          <w:rFonts w:ascii="Arial" w:hAnsi="Arial" w:cs="Arial"/>
          <w:b/>
        </w:rPr>
      </w:pPr>
      <w:r w:rsidRPr="00171020">
        <w:rPr>
          <w:rFonts w:ascii="Arial" w:hAnsi="Arial" w:cs="Arial"/>
          <w:b/>
        </w:rPr>
        <w:t>решил:</w:t>
      </w:r>
    </w:p>
    <w:p w:rsidR="0046409D" w:rsidRPr="00171020" w:rsidRDefault="0046409D" w:rsidP="0046409D">
      <w:pPr>
        <w:pStyle w:val="ConsPlusNormal"/>
        <w:ind w:firstLine="540"/>
        <w:jc w:val="both"/>
        <w:rPr>
          <w:rFonts w:ascii="Arial" w:hAnsi="Arial" w:cs="Arial"/>
        </w:rPr>
      </w:pPr>
      <w:r w:rsidRPr="00171020">
        <w:rPr>
          <w:rFonts w:ascii="Arial" w:hAnsi="Arial" w:cs="Arial"/>
        </w:rPr>
        <w:t>1. Утвердить Регламент Совета народных</w:t>
      </w:r>
      <w:r>
        <w:rPr>
          <w:rFonts w:ascii="Arial" w:hAnsi="Arial" w:cs="Arial"/>
        </w:rPr>
        <w:t xml:space="preserve"> депутатов </w:t>
      </w:r>
      <w:proofErr w:type="spellStart"/>
      <w:r>
        <w:rPr>
          <w:rFonts w:ascii="Arial" w:hAnsi="Arial" w:cs="Arial"/>
        </w:rPr>
        <w:t>Майоровского</w:t>
      </w:r>
      <w:proofErr w:type="spellEnd"/>
      <w:r>
        <w:rPr>
          <w:rFonts w:ascii="Arial" w:hAnsi="Arial" w:cs="Arial"/>
        </w:rPr>
        <w:t xml:space="preserve"> </w:t>
      </w:r>
      <w:r w:rsidRPr="00171020">
        <w:rPr>
          <w:rFonts w:ascii="Arial" w:hAnsi="Arial" w:cs="Arial"/>
        </w:rPr>
        <w:t xml:space="preserve">сельского поселения </w:t>
      </w:r>
      <w:proofErr w:type="spellStart"/>
      <w:r w:rsidRPr="00171020">
        <w:rPr>
          <w:rFonts w:ascii="Arial" w:hAnsi="Arial" w:cs="Arial"/>
        </w:rPr>
        <w:t>Котельниковского</w:t>
      </w:r>
      <w:proofErr w:type="spellEnd"/>
      <w:r w:rsidRPr="00171020">
        <w:rPr>
          <w:rFonts w:ascii="Arial" w:hAnsi="Arial" w:cs="Arial"/>
        </w:rPr>
        <w:t xml:space="preserve"> муниципального района Волгоградской области (приложение).</w:t>
      </w:r>
    </w:p>
    <w:p w:rsidR="0046409D" w:rsidRPr="00726612" w:rsidRDefault="0046409D" w:rsidP="0046409D">
      <w:pPr>
        <w:pStyle w:val="ConsPlusNormal"/>
        <w:ind w:firstLine="540"/>
        <w:jc w:val="both"/>
        <w:rPr>
          <w:rFonts w:ascii="Arial" w:hAnsi="Arial" w:cs="Arial"/>
        </w:rPr>
      </w:pPr>
      <w:r w:rsidRPr="00171020">
        <w:rPr>
          <w:rFonts w:ascii="Arial" w:hAnsi="Arial" w:cs="Arial"/>
        </w:rPr>
        <w:t>2. Признать утратившим силу решение Совета народных</w:t>
      </w:r>
      <w:r>
        <w:rPr>
          <w:rFonts w:ascii="Arial" w:hAnsi="Arial" w:cs="Arial"/>
        </w:rPr>
        <w:t xml:space="preserve"> депутатов </w:t>
      </w:r>
      <w:proofErr w:type="spellStart"/>
      <w:r>
        <w:rPr>
          <w:rFonts w:ascii="Arial" w:hAnsi="Arial" w:cs="Arial"/>
        </w:rPr>
        <w:t>Майоровского</w:t>
      </w:r>
      <w:proofErr w:type="spellEnd"/>
      <w:r>
        <w:rPr>
          <w:rFonts w:ascii="Arial" w:hAnsi="Arial" w:cs="Arial"/>
        </w:rPr>
        <w:t xml:space="preserve"> </w:t>
      </w:r>
      <w:r w:rsidRPr="00171020">
        <w:rPr>
          <w:rFonts w:ascii="Arial" w:hAnsi="Arial" w:cs="Arial"/>
        </w:rPr>
        <w:t xml:space="preserve"> сельского поселения от </w:t>
      </w:r>
      <w:r>
        <w:rPr>
          <w:rFonts w:ascii="Arial" w:hAnsi="Arial" w:cs="Arial"/>
        </w:rPr>
        <w:t>21 августа 2007</w:t>
      </w:r>
      <w:r w:rsidRPr="00171020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89/43</w:t>
      </w:r>
      <w:r w:rsidRPr="00726612">
        <w:rPr>
          <w:rFonts w:ascii="Arial" w:hAnsi="Arial" w:cs="Arial"/>
          <w:bCs/>
        </w:rPr>
        <w:t xml:space="preserve">«Об утверждении РЕГЛАМЕНТА Совета народных депутатов </w:t>
      </w:r>
      <w:proofErr w:type="spellStart"/>
      <w:r w:rsidRPr="00726612">
        <w:rPr>
          <w:rFonts w:ascii="Arial" w:hAnsi="Arial" w:cs="Arial"/>
          <w:bCs/>
        </w:rPr>
        <w:t>Майоровского</w:t>
      </w:r>
      <w:proofErr w:type="spellEnd"/>
      <w:r w:rsidRPr="00726612">
        <w:rPr>
          <w:rFonts w:ascii="Arial" w:hAnsi="Arial" w:cs="Arial"/>
          <w:bCs/>
        </w:rPr>
        <w:t xml:space="preserve"> сельского поселения</w:t>
      </w:r>
      <w:r w:rsidRPr="00726612">
        <w:rPr>
          <w:rFonts w:ascii="Arial" w:hAnsi="Arial" w:cs="Arial"/>
        </w:rPr>
        <w:t>».</w:t>
      </w:r>
    </w:p>
    <w:p w:rsidR="0046409D" w:rsidRPr="00171020" w:rsidRDefault="0046409D" w:rsidP="0046409D">
      <w:pPr>
        <w:pStyle w:val="ConsPlusNormal"/>
        <w:ind w:firstLine="540"/>
        <w:jc w:val="both"/>
        <w:rPr>
          <w:rFonts w:ascii="Arial" w:hAnsi="Arial" w:cs="Arial"/>
        </w:rPr>
      </w:pPr>
      <w:r w:rsidRPr="00171020">
        <w:rPr>
          <w:rFonts w:ascii="Arial" w:hAnsi="Arial" w:cs="Arial"/>
        </w:rPr>
        <w:t>3. Настоящее решение вступает</w:t>
      </w:r>
      <w:r>
        <w:rPr>
          <w:rFonts w:ascii="Arial" w:hAnsi="Arial" w:cs="Arial"/>
        </w:rPr>
        <w:t xml:space="preserve"> в силу с момента подписания и подлежит  </w:t>
      </w:r>
      <w:r w:rsidRPr="00171020">
        <w:rPr>
          <w:rFonts w:ascii="Arial" w:hAnsi="Arial" w:cs="Arial"/>
        </w:rPr>
        <w:t xml:space="preserve"> о</w:t>
      </w:r>
      <w:r>
        <w:rPr>
          <w:rFonts w:ascii="Arial" w:hAnsi="Arial" w:cs="Arial"/>
        </w:rPr>
        <w:t>фициальному обнародованию.</w:t>
      </w:r>
      <w:r w:rsidRPr="00171020">
        <w:rPr>
          <w:rFonts w:ascii="Arial" w:hAnsi="Arial" w:cs="Arial"/>
        </w:rPr>
        <w:t xml:space="preserve"> </w:t>
      </w:r>
    </w:p>
    <w:p w:rsidR="0046409D" w:rsidRPr="00171020" w:rsidRDefault="0046409D" w:rsidP="0046409D">
      <w:pPr>
        <w:jc w:val="both"/>
        <w:rPr>
          <w:rFonts w:ascii="Arial" w:hAnsi="Arial" w:cs="Arial"/>
          <w:bCs/>
          <w:sz w:val="24"/>
          <w:szCs w:val="24"/>
        </w:rPr>
      </w:pPr>
    </w:p>
    <w:p w:rsidR="0046409D" w:rsidRPr="00171020" w:rsidRDefault="0046409D" w:rsidP="0046409D">
      <w:pPr>
        <w:jc w:val="both"/>
        <w:rPr>
          <w:rFonts w:ascii="Arial" w:hAnsi="Arial" w:cs="Arial"/>
          <w:bCs/>
          <w:sz w:val="24"/>
          <w:szCs w:val="24"/>
        </w:rPr>
      </w:pPr>
    </w:p>
    <w:p w:rsidR="0046409D" w:rsidRPr="0092457D" w:rsidRDefault="0046409D" w:rsidP="0046409D">
      <w:pPr>
        <w:tabs>
          <w:tab w:val="left" w:pos="7980"/>
        </w:tabs>
        <w:jc w:val="both"/>
        <w:rPr>
          <w:rFonts w:ascii="Arial" w:hAnsi="Arial" w:cs="Arial"/>
          <w:sz w:val="24"/>
          <w:szCs w:val="24"/>
        </w:rPr>
      </w:pPr>
      <w:r w:rsidRPr="0092457D">
        <w:rPr>
          <w:rFonts w:ascii="Arial" w:hAnsi="Arial" w:cs="Arial"/>
          <w:b/>
          <w:bCs/>
          <w:sz w:val="24"/>
          <w:szCs w:val="24"/>
        </w:rPr>
        <w:t xml:space="preserve">Глава </w:t>
      </w:r>
      <w:proofErr w:type="spellStart"/>
      <w:r w:rsidRPr="0092457D">
        <w:rPr>
          <w:rFonts w:ascii="Arial" w:hAnsi="Arial" w:cs="Arial"/>
          <w:b/>
          <w:bCs/>
          <w:sz w:val="24"/>
          <w:szCs w:val="24"/>
        </w:rPr>
        <w:t>Майоровского</w:t>
      </w:r>
      <w:proofErr w:type="spellEnd"/>
      <w:r w:rsidRPr="0092457D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  <w:r w:rsidRPr="0092457D">
        <w:rPr>
          <w:rFonts w:ascii="Arial" w:hAnsi="Arial" w:cs="Arial"/>
          <w:b/>
          <w:bCs/>
          <w:sz w:val="24"/>
          <w:szCs w:val="24"/>
        </w:rPr>
        <w:tab/>
        <w:t>А.В.Попов</w:t>
      </w:r>
    </w:p>
    <w:p w:rsidR="00F812FD" w:rsidRPr="0046409D" w:rsidRDefault="00F812FD" w:rsidP="00CE39A2">
      <w:pPr>
        <w:pStyle w:val="ConsPlusNormal"/>
        <w:pageBreakBefore/>
        <w:jc w:val="right"/>
        <w:rPr>
          <w:rFonts w:ascii="Arial" w:hAnsi="Arial" w:cs="Arial"/>
        </w:rPr>
      </w:pPr>
      <w:r w:rsidRPr="0046409D">
        <w:rPr>
          <w:rFonts w:ascii="Arial" w:hAnsi="Arial" w:cs="Arial"/>
        </w:rPr>
        <w:lastRenderedPageBreak/>
        <w:t>Приложение</w:t>
      </w:r>
    </w:p>
    <w:p w:rsidR="00F812FD" w:rsidRPr="0046409D" w:rsidRDefault="00F812FD" w:rsidP="00F812FD">
      <w:pPr>
        <w:pStyle w:val="ConsPlusNormal"/>
        <w:jc w:val="right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к решению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</w:t>
      </w:r>
    </w:p>
    <w:p w:rsidR="00F812FD" w:rsidRPr="0046409D" w:rsidRDefault="0046409D" w:rsidP="00F812FD">
      <w:pPr>
        <w:pStyle w:val="ConsPlusNormal"/>
        <w:jc w:val="right"/>
        <w:rPr>
          <w:rFonts w:ascii="Arial" w:hAnsi="Arial" w:cs="Arial"/>
        </w:rPr>
      </w:pPr>
      <w:proofErr w:type="spellStart"/>
      <w:r w:rsidRPr="0046409D">
        <w:rPr>
          <w:rFonts w:ascii="Arial" w:hAnsi="Arial" w:cs="Arial"/>
        </w:rPr>
        <w:t>Майоровского</w:t>
      </w:r>
      <w:proofErr w:type="spellEnd"/>
      <w:r w:rsidR="00F812FD" w:rsidRPr="0046409D">
        <w:rPr>
          <w:rFonts w:ascii="Arial" w:hAnsi="Arial" w:cs="Arial"/>
        </w:rPr>
        <w:t xml:space="preserve"> сельского поселения</w:t>
      </w:r>
    </w:p>
    <w:p w:rsidR="00F812FD" w:rsidRPr="0046409D" w:rsidRDefault="00F812FD" w:rsidP="00F812FD">
      <w:pPr>
        <w:pStyle w:val="ConsPlusNormal"/>
        <w:jc w:val="right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от </w:t>
      </w:r>
      <w:r w:rsidR="0046409D" w:rsidRPr="0046409D">
        <w:rPr>
          <w:rFonts w:ascii="Arial" w:hAnsi="Arial" w:cs="Arial"/>
          <w:u w:val="single"/>
        </w:rPr>
        <w:t>23</w:t>
      </w:r>
      <w:r w:rsidRPr="0046409D">
        <w:rPr>
          <w:rFonts w:ascii="Arial" w:hAnsi="Arial" w:cs="Arial"/>
          <w:u w:val="single"/>
        </w:rPr>
        <w:t>.</w:t>
      </w:r>
      <w:r w:rsidR="0046409D" w:rsidRPr="0046409D">
        <w:rPr>
          <w:rFonts w:ascii="Arial" w:hAnsi="Arial" w:cs="Arial"/>
          <w:u w:val="single"/>
        </w:rPr>
        <w:t>09</w:t>
      </w:r>
      <w:r w:rsidRPr="0046409D">
        <w:rPr>
          <w:rFonts w:ascii="Arial" w:hAnsi="Arial" w:cs="Arial"/>
          <w:u w:val="single"/>
        </w:rPr>
        <w:t>.202</w:t>
      </w:r>
      <w:r w:rsidR="00CE39A2" w:rsidRPr="0046409D">
        <w:rPr>
          <w:rFonts w:ascii="Arial" w:hAnsi="Arial" w:cs="Arial"/>
          <w:u w:val="single"/>
        </w:rPr>
        <w:t>4</w:t>
      </w:r>
      <w:r w:rsidRPr="0046409D">
        <w:rPr>
          <w:rFonts w:ascii="Arial" w:hAnsi="Arial" w:cs="Arial"/>
        </w:rPr>
        <w:t xml:space="preserve"> г. </w:t>
      </w:r>
      <w:r w:rsidR="00CE39A2" w:rsidRPr="0046409D">
        <w:rPr>
          <w:rFonts w:ascii="Arial" w:hAnsi="Arial" w:cs="Arial"/>
        </w:rPr>
        <w:t>№</w:t>
      </w:r>
      <w:r w:rsidRPr="0046409D">
        <w:rPr>
          <w:rFonts w:ascii="Arial" w:hAnsi="Arial" w:cs="Arial"/>
        </w:rPr>
        <w:t xml:space="preserve"> </w:t>
      </w:r>
      <w:r w:rsidR="0046409D" w:rsidRPr="0046409D">
        <w:rPr>
          <w:rFonts w:ascii="Arial" w:hAnsi="Arial" w:cs="Arial"/>
          <w:u w:val="single"/>
        </w:rPr>
        <w:t>1/4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jc w:val="center"/>
        <w:rPr>
          <w:rFonts w:ascii="Arial" w:hAnsi="Arial" w:cs="Arial"/>
        </w:rPr>
      </w:pPr>
      <w:r w:rsidRPr="0046409D">
        <w:rPr>
          <w:rFonts w:ascii="Arial" w:hAnsi="Arial" w:cs="Arial"/>
        </w:rPr>
        <w:t>РЕГЛАМЕНТ</w:t>
      </w:r>
    </w:p>
    <w:p w:rsidR="00F812FD" w:rsidRPr="0046409D" w:rsidRDefault="00CE39A2" w:rsidP="00F812FD">
      <w:pPr>
        <w:pStyle w:val="ConsPlusNormal"/>
        <w:jc w:val="center"/>
        <w:rPr>
          <w:rFonts w:ascii="Arial" w:hAnsi="Arial" w:cs="Arial"/>
        </w:rPr>
      </w:pPr>
      <w:r w:rsidRPr="0046409D">
        <w:rPr>
          <w:rFonts w:ascii="Arial" w:hAnsi="Arial" w:cs="Arial"/>
        </w:rPr>
        <w:t>СОВЕТА НАРОДНЫХ</w:t>
      </w:r>
      <w:r w:rsidR="0046409D" w:rsidRPr="0046409D">
        <w:rPr>
          <w:rFonts w:ascii="Arial" w:hAnsi="Arial" w:cs="Arial"/>
        </w:rPr>
        <w:t xml:space="preserve"> ДЕПУТАТОВ МАЙОРОВСКОГО</w:t>
      </w:r>
      <w:r w:rsidR="00F812FD" w:rsidRPr="0046409D">
        <w:rPr>
          <w:rFonts w:ascii="Arial" w:hAnsi="Arial" w:cs="Arial"/>
        </w:rPr>
        <w:t xml:space="preserve"> СЕЛЬСКОГО ПОСЕЛЕНИЯ</w:t>
      </w:r>
    </w:p>
    <w:p w:rsidR="00F812FD" w:rsidRPr="0046409D" w:rsidRDefault="00F812FD" w:rsidP="00F812FD">
      <w:pPr>
        <w:pStyle w:val="ConsPlusNormal"/>
        <w:jc w:val="center"/>
        <w:rPr>
          <w:rFonts w:ascii="Arial" w:hAnsi="Arial" w:cs="Arial"/>
        </w:rPr>
      </w:pPr>
      <w:r w:rsidRPr="0046409D">
        <w:rPr>
          <w:rFonts w:ascii="Arial" w:hAnsi="Arial" w:cs="Arial"/>
        </w:rPr>
        <w:t>КОТЕЛЬНИКОВСКОГО МУНИЦИПАЛЬНОГО РАЙОНА</w:t>
      </w:r>
      <w:r w:rsidR="00CE39A2" w:rsidRPr="0046409D">
        <w:rPr>
          <w:rFonts w:ascii="Arial" w:hAnsi="Arial" w:cs="Arial"/>
        </w:rPr>
        <w:t xml:space="preserve"> </w:t>
      </w:r>
      <w:r w:rsidRPr="0046409D">
        <w:rPr>
          <w:rFonts w:ascii="Arial" w:hAnsi="Arial" w:cs="Arial"/>
        </w:rPr>
        <w:t>ВОЛГОГРАДСКОЙ ОБЛАСТИ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Глава 1. ОБЩИЕ ПОЛОЖЕНИЯ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Статья 1. Правовой статус </w:t>
      </w:r>
      <w:r w:rsidR="00CE39A2" w:rsidRPr="0046409D">
        <w:rPr>
          <w:rFonts w:ascii="Arial" w:hAnsi="Arial" w:cs="Arial"/>
        </w:rPr>
        <w:t>Совета народных</w:t>
      </w:r>
      <w:r w:rsidR="0046409D" w:rsidRPr="0046409D">
        <w:rPr>
          <w:rFonts w:ascii="Arial" w:hAnsi="Arial" w:cs="Arial"/>
        </w:rPr>
        <w:t xml:space="preserve"> депутатов </w:t>
      </w:r>
      <w:proofErr w:type="spellStart"/>
      <w:r w:rsidR="0046409D" w:rsidRPr="0046409D">
        <w:rPr>
          <w:rFonts w:ascii="Arial" w:hAnsi="Arial" w:cs="Arial"/>
        </w:rPr>
        <w:t>Майоровского</w:t>
      </w:r>
      <w:proofErr w:type="spellEnd"/>
      <w:r w:rsidRPr="0046409D">
        <w:rPr>
          <w:rFonts w:ascii="Arial" w:hAnsi="Arial" w:cs="Arial"/>
        </w:rPr>
        <w:t xml:space="preserve"> сельского</w:t>
      </w:r>
      <w:r w:rsidR="00CE39A2" w:rsidRPr="0046409D">
        <w:rPr>
          <w:rFonts w:ascii="Arial" w:hAnsi="Arial" w:cs="Arial"/>
        </w:rPr>
        <w:t xml:space="preserve"> </w:t>
      </w:r>
      <w:r w:rsidRPr="0046409D">
        <w:rPr>
          <w:rFonts w:ascii="Arial" w:hAnsi="Arial" w:cs="Arial"/>
        </w:rPr>
        <w:t xml:space="preserve">поселения </w:t>
      </w:r>
      <w:proofErr w:type="spellStart"/>
      <w:r w:rsidRPr="0046409D">
        <w:rPr>
          <w:rFonts w:ascii="Arial" w:hAnsi="Arial" w:cs="Arial"/>
        </w:rPr>
        <w:t>Котельниковского</w:t>
      </w:r>
      <w:proofErr w:type="spellEnd"/>
      <w:r w:rsidRPr="0046409D">
        <w:rPr>
          <w:rFonts w:ascii="Arial" w:hAnsi="Arial" w:cs="Arial"/>
        </w:rPr>
        <w:t xml:space="preserve"> муниципального района Волгоградской области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1. Совет</w:t>
      </w:r>
      <w:r w:rsidR="00CE39A2" w:rsidRPr="0046409D">
        <w:rPr>
          <w:rFonts w:ascii="Arial" w:hAnsi="Arial" w:cs="Arial"/>
        </w:rPr>
        <w:t xml:space="preserve"> народных</w:t>
      </w:r>
      <w:r w:rsidR="00425354">
        <w:rPr>
          <w:rFonts w:ascii="Arial" w:hAnsi="Arial" w:cs="Arial"/>
        </w:rPr>
        <w:t xml:space="preserve"> депутатов </w:t>
      </w:r>
      <w:proofErr w:type="spellStart"/>
      <w:r w:rsidR="00425354">
        <w:rPr>
          <w:rFonts w:ascii="Arial" w:hAnsi="Arial" w:cs="Arial"/>
        </w:rPr>
        <w:t>Майоровского</w:t>
      </w:r>
      <w:proofErr w:type="spellEnd"/>
      <w:r w:rsidRPr="0046409D">
        <w:rPr>
          <w:rFonts w:ascii="Arial" w:hAnsi="Arial" w:cs="Arial"/>
        </w:rPr>
        <w:t xml:space="preserve"> сельского поселения </w:t>
      </w:r>
      <w:proofErr w:type="spellStart"/>
      <w:r w:rsidR="00CE39A2" w:rsidRPr="0046409D">
        <w:rPr>
          <w:rFonts w:ascii="Arial" w:hAnsi="Arial" w:cs="Arial"/>
        </w:rPr>
        <w:t>Котельниковского</w:t>
      </w:r>
      <w:proofErr w:type="spellEnd"/>
      <w:r w:rsidR="00CE39A2" w:rsidRPr="0046409D">
        <w:rPr>
          <w:rFonts w:ascii="Arial" w:hAnsi="Arial" w:cs="Arial"/>
        </w:rPr>
        <w:t xml:space="preserve"> муниципального района Волгоградской области (далее - Совет народных депутатов) </w:t>
      </w:r>
      <w:r w:rsidRPr="0046409D">
        <w:rPr>
          <w:rFonts w:ascii="Arial" w:hAnsi="Arial" w:cs="Arial"/>
        </w:rPr>
        <w:t>является предст</w:t>
      </w:r>
      <w:r w:rsidR="00425354">
        <w:rPr>
          <w:rFonts w:ascii="Arial" w:hAnsi="Arial" w:cs="Arial"/>
        </w:rPr>
        <w:t xml:space="preserve">авительным органом </w:t>
      </w:r>
      <w:proofErr w:type="spellStart"/>
      <w:r w:rsidR="00425354">
        <w:rPr>
          <w:rFonts w:ascii="Arial" w:hAnsi="Arial" w:cs="Arial"/>
        </w:rPr>
        <w:t>Майоровского</w:t>
      </w:r>
      <w:proofErr w:type="spellEnd"/>
      <w:r w:rsidRPr="0046409D">
        <w:rPr>
          <w:rFonts w:ascii="Arial" w:hAnsi="Arial" w:cs="Arial"/>
        </w:rPr>
        <w:t xml:space="preserve"> сельского поселения.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Совет </w:t>
      </w:r>
      <w:r w:rsidR="00CE39A2" w:rsidRPr="0046409D">
        <w:rPr>
          <w:rFonts w:ascii="Arial" w:hAnsi="Arial" w:cs="Arial"/>
        </w:rPr>
        <w:t xml:space="preserve">народных </w:t>
      </w:r>
      <w:r w:rsidRPr="0046409D">
        <w:rPr>
          <w:rFonts w:ascii="Arial" w:hAnsi="Arial" w:cs="Arial"/>
        </w:rPr>
        <w:t>депутатов подконтролен и подотчетен населению.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2. Совет </w:t>
      </w:r>
      <w:r w:rsidR="00CE39A2" w:rsidRPr="0046409D">
        <w:rPr>
          <w:rFonts w:ascii="Arial" w:hAnsi="Arial" w:cs="Arial"/>
        </w:rPr>
        <w:t xml:space="preserve">народных </w:t>
      </w:r>
      <w:r w:rsidRPr="0046409D">
        <w:rPr>
          <w:rFonts w:ascii="Arial" w:hAnsi="Arial" w:cs="Arial"/>
        </w:rPr>
        <w:t>депутатов обладает правами юридического лица.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3. </w:t>
      </w:r>
      <w:r w:rsidR="008F1255" w:rsidRPr="0046409D">
        <w:rPr>
          <w:rFonts w:ascii="Arial" w:hAnsi="Arial" w:cs="Arial"/>
        </w:rPr>
        <w:t xml:space="preserve">Совет народных депутатов состоит из семи депутатов, избранных на муниципальных выборах, в соответствии с Уставом </w:t>
      </w:r>
      <w:proofErr w:type="spellStart"/>
      <w:r w:rsidR="00425354">
        <w:rPr>
          <w:rFonts w:ascii="Arial" w:hAnsi="Arial" w:cs="Arial"/>
        </w:rPr>
        <w:t>Майороваского</w:t>
      </w:r>
      <w:proofErr w:type="spellEnd"/>
      <w:r w:rsidR="008F1255" w:rsidRPr="0046409D">
        <w:rPr>
          <w:rFonts w:ascii="Arial" w:hAnsi="Arial" w:cs="Arial"/>
        </w:rPr>
        <w:t xml:space="preserve"> сельского поселения.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4. </w:t>
      </w:r>
      <w:r w:rsidR="008F1255" w:rsidRPr="0046409D">
        <w:rPr>
          <w:rFonts w:ascii="Arial" w:hAnsi="Arial" w:cs="Arial"/>
        </w:rPr>
        <w:t>Совет народных депутатов</w:t>
      </w:r>
      <w:r w:rsidRPr="0046409D">
        <w:rPr>
          <w:rFonts w:ascii="Arial" w:hAnsi="Arial" w:cs="Arial"/>
        </w:rPr>
        <w:t xml:space="preserve"> большинством голосов избирает из своего состава депутата, который входит в состав представительного органа </w:t>
      </w:r>
      <w:proofErr w:type="spellStart"/>
      <w:r w:rsidRPr="0046409D">
        <w:rPr>
          <w:rFonts w:ascii="Arial" w:hAnsi="Arial" w:cs="Arial"/>
        </w:rPr>
        <w:t>Котельниковского</w:t>
      </w:r>
      <w:proofErr w:type="spellEnd"/>
      <w:r w:rsidRPr="0046409D">
        <w:rPr>
          <w:rFonts w:ascii="Arial" w:hAnsi="Arial" w:cs="Arial"/>
        </w:rPr>
        <w:t xml:space="preserve"> муниципального района.</w:t>
      </w:r>
    </w:p>
    <w:p w:rsidR="008F1255" w:rsidRPr="0046409D" w:rsidRDefault="008F1255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Статья 2. Основы организации деятельности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1. Совет</w:t>
      </w:r>
      <w:r w:rsidR="008F1255" w:rsidRPr="0046409D">
        <w:rPr>
          <w:rFonts w:ascii="Arial" w:hAnsi="Arial" w:cs="Arial"/>
        </w:rPr>
        <w:t xml:space="preserve"> народных</w:t>
      </w:r>
      <w:r w:rsidRPr="0046409D">
        <w:rPr>
          <w:rFonts w:ascii="Arial" w:hAnsi="Arial" w:cs="Arial"/>
        </w:rPr>
        <w:t xml:space="preserve"> депутатов приступает к исполнению своих полномочий после избрания не менее 2/3 от установленной численности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Вновь избранный Совет </w:t>
      </w:r>
      <w:r w:rsidR="008F1255" w:rsidRPr="0046409D">
        <w:rPr>
          <w:rFonts w:ascii="Arial" w:hAnsi="Arial" w:cs="Arial"/>
        </w:rPr>
        <w:t xml:space="preserve">народных </w:t>
      </w:r>
      <w:r w:rsidRPr="0046409D">
        <w:rPr>
          <w:rFonts w:ascii="Arial" w:hAnsi="Arial" w:cs="Arial"/>
        </w:rPr>
        <w:t>депутатов собирается на первое заседание в 30-ти дневной срок со дня избрания в правомочном составе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2. Полномочия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начинаются в день первого заседания и прекращаются в день первого заседания </w:t>
      </w:r>
      <w:r w:rsidR="008F1255" w:rsidRPr="0046409D">
        <w:rPr>
          <w:rFonts w:ascii="Arial" w:hAnsi="Arial" w:cs="Arial"/>
        </w:rPr>
        <w:t>Совета народных депутатов</w:t>
      </w:r>
      <w:r w:rsidRPr="0046409D">
        <w:rPr>
          <w:rFonts w:ascii="Arial" w:hAnsi="Arial" w:cs="Arial"/>
        </w:rPr>
        <w:t xml:space="preserve"> нового созыва.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Заседание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считается правомочным, если на нем присутствует не менее чем 50 процентов от числа избранных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3. Порядок деятельности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определяется Уставом и </w:t>
      </w:r>
      <w:r w:rsidR="008F1255" w:rsidRPr="0046409D">
        <w:rPr>
          <w:rFonts w:ascii="Arial" w:hAnsi="Arial" w:cs="Arial"/>
        </w:rPr>
        <w:t xml:space="preserve">настоящим </w:t>
      </w:r>
      <w:r w:rsidRPr="0046409D">
        <w:rPr>
          <w:rFonts w:ascii="Arial" w:hAnsi="Arial" w:cs="Arial"/>
        </w:rPr>
        <w:t>регламентом.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4. Полномочия председателя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</w:t>
      </w:r>
      <w:r w:rsidR="00425354">
        <w:rPr>
          <w:rFonts w:ascii="Arial" w:hAnsi="Arial" w:cs="Arial"/>
        </w:rPr>
        <w:t xml:space="preserve">ов исполняет глава </w:t>
      </w:r>
      <w:proofErr w:type="spellStart"/>
      <w:r w:rsidR="00425354">
        <w:rPr>
          <w:rFonts w:ascii="Arial" w:hAnsi="Arial" w:cs="Arial"/>
        </w:rPr>
        <w:t>Майоровского</w:t>
      </w:r>
      <w:proofErr w:type="spellEnd"/>
      <w:r w:rsidRPr="0046409D">
        <w:rPr>
          <w:rFonts w:ascii="Arial" w:hAnsi="Arial" w:cs="Arial"/>
        </w:rPr>
        <w:t xml:space="preserve"> сельского поселения, </w:t>
      </w:r>
      <w:proofErr w:type="gramStart"/>
      <w:r w:rsidRPr="0046409D">
        <w:rPr>
          <w:rFonts w:ascii="Arial" w:hAnsi="Arial" w:cs="Arial"/>
        </w:rPr>
        <w:t>который</w:t>
      </w:r>
      <w:proofErr w:type="gramEnd"/>
      <w:r w:rsidRPr="0046409D">
        <w:rPr>
          <w:rFonts w:ascii="Arial" w:hAnsi="Arial" w:cs="Arial"/>
        </w:rPr>
        <w:t xml:space="preserve"> возглавляет и организует работу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5. Расходы на обеспечение деятельности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предусмат</w:t>
      </w:r>
      <w:r w:rsidR="00425354">
        <w:rPr>
          <w:rFonts w:ascii="Arial" w:hAnsi="Arial" w:cs="Arial"/>
        </w:rPr>
        <w:t xml:space="preserve">риваются в бюджете </w:t>
      </w:r>
      <w:proofErr w:type="spellStart"/>
      <w:r w:rsidR="00425354">
        <w:rPr>
          <w:rFonts w:ascii="Arial" w:hAnsi="Arial" w:cs="Arial"/>
        </w:rPr>
        <w:t>Майоровского</w:t>
      </w:r>
      <w:proofErr w:type="spellEnd"/>
      <w:r w:rsidRPr="0046409D">
        <w:rPr>
          <w:rFonts w:ascii="Arial" w:hAnsi="Arial" w:cs="Arial"/>
        </w:rPr>
        <w:t xml:space="preserve"> сельского поселения отдельной строкой в соответствии с классификацией расходов бюджетов Российской Федерации.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Статья 3. Полномочия и компетенция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1. Полномочия и компетенция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устан</w:t>
      </w:r>
      <w:r w:rsidR="00425354">
        <w:rPr>
          <w:rFonts w:ascii="Arial" w:hAnsi="Arial" w:cs="Arial"/>
        </w:rPr>
        <w:t xml:space="preserve">авливаются Уставом </w:t>
      </w:r>
      <w:proofErr w:type="spellStart"/>
      <w:r w:rsidR="00425354">
        <w:rPr>
          <w:rFonts w:ascii="Arial" w:hAnsi="Arial" w:cs="Arial"/>
        </w:rPr>
        <w:t>Майоровского</w:t>
      </w:r>
      <w:proofErr w:type="spellEnd"/>
      <w:r w:rsidRPr="0046409D">
        <w:rPr>
          <w:rFonts w:ascii="Arial" w:hAnsi="Arial" w:cs="Arial"/>
        </w:rPr>
        <w:t xml:space="preserve"> сельского поселения в соответствии с федеральным законодательством и законами Волгоградской области.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2. </w:t>
      </w:r>
      <w:r w:rsidR="008F1255" w:rsidRPr="0046409D">
        <w:rPr>
          <w:rFonts w:ascii="Arial" w:hAnsi="Arial" w:cs="Arial"/>
        </w:rPr>
        <w:t>Совет народных депутатов</w:t>
      </w:r>
      <w:r w:rsidRPr="0046409D">
        <w:rPr>
          <w:rFonts w:ascii="Arial" w:hAnsi="Arial" w:cs="Arial"/>
        </w:rPr>
        <w:t xml:space="preserve"> вправе привлекать к своей работе специалистов на общественной основе.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Глава 2. ДОЛЖНОСТНЫЕ ЛИЦА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Статья 4. Председатель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1. Избранный на муниципал</w:t>
      </w:r>
      <w:r w:rsidR="00425354">
        <w:rPr>
          <w:rFonts w:ascii="Arial" w:hAnsi="Arial" w:cs="Arial"/>
        </w:rPr>
        <w:t xml:space="preserve">ьных выборах Глава </w:t>
      </w:r>
      <w:proofErr w:type="spellStart"/>
      <w:r w:rsidR="00425354">
        <w:rPr>
          <w:rFonts w:ascii="Arial" w:hAnsi="Arial" w:cs="Arial"/>
        </w:rPr>
        <w:t>Майоровского</w:t>
      </w:r>
      <w:proofErr w:type="spellEnd"/>
      <w:r w:rsidRPr="0046409D">
        <w:rPr>
          <w:rFonts w:ascii="Arial" w:hAnsi="Arial" w:cs="Arial"/>
        </w:rPr>
        <w:t xml:space="preserve"> сельского поселения входит в состав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с правом решающего голоса и исполняет </w:t>
      </w:r>
      <w:r w:rsidRPr="0046409D">
        <w:rPr>
          <w:rFonts w:ascii="Arial" w:hAnsi="Arial" w:cs="Arial"/>
        </w:rPr>
        <w:lastRenderedPageBreak/>
        <w:t xml:space="preserve">обязанности председателя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депутатов, возглавляет Администрацию.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2. Председатель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подотчетен и подконтролен Совету</w:t>
      </w:r>
      <w:r w:rsidR="008F1255" w:rsidRPr="0046409D">
        <w:rPr>
          <w:rFonts w:ascii="Arial" w:hAnsi="Arial" w:cs="Arial"/>
        </w:rPr>
        <w:t xml:space="preserve"> народных</w:t>
      </w:r>
      <w:r w:rsidRPr="0046409D">
        <w:rPr>
          <w:rFonts w:ascii="Arial" w:hAnsi="Arial" w:cs="Arial"/>
        </w:rPr>
        <w:t xml:space="preserve">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Статья 5. Полномочия Председателя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1. Председатель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в соот</w:t>
      </w:r>
      <w:r w:rsidR="00425354">
        <w:rPr>
          <w:rFonts w:ascii="Arial" w:hAnsi="Arial" w:cs="Arial"/>
        </w:rPr>
        <w:t xml:space="preserve">ветствии с Уставом </w:t>
      </w:r>
      <w:proofErr w:type="spellStart"/>
      <w:r w:rsidR="00425354">
        <w:rPr>
          <w:rFonts w:ascii="Arial" w:hAnsi="Arial" w:cs="Arial"/>
        </w:rPr>
        <w:t>Майоровского</w:t>
      </w:r>
      <w:proofErr w:type="spellEnd"/>
      <w:r w:rsidRPr="0046409D">
        <w:rPr>
          <w:rFonts w:ascii="Arial" w:hAnsi="Arial" w:cs="Arial"/>
        </w:rPr>
        <w:t xml:space="preserve"> сельского поселения: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1) представляет </w:t>
      </w:r>
      <w:r w:rsidR="008F1255" w:rsidRPr="0046409D">
        <w:rPr>
          <w:rFonts w:ascii="Arial" w:hAnsi="Arial" w:cs="Arial"/>
        </w:rPr>
        <w:t>Совет народных депутатов</w:t>
      </w:r>
      <w:r w:rsidRPr="0046409D">
        <w:rPr>
          <w:rFonts w:ascii="Arial" w:hAnsi="Arial" w:cs="Arial"/>
        </w:rPr>
        <w:t xml:space="preserve"> в отношениях с органами государственной власти и органами местного самоуправления, организациями, общественными объединениями, органами территориального общественного самоуправления и населением;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2) созывает заседания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3) председательствует на заседаниях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4) ведает внутренним распорядком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5) подписывает протокол заседания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6)утверждает структуру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7) издает постановления и распоряжения по вопросам организации деятельности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депутатов, подписывает решения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8) распределяет обязанности между председателем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и заместителем председателя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9) оказывает содействие депутатам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в осуществлении ими своих полномочий;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10) дает поручения постоянным и другим комиссиям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депутатов, координирует их работу;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11) принимает меры по обеспечению гласности и учета общественного мнения в работе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12) организует прием граждан и рассмотрение их обращений;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13) от имени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подписывает исковые заявления и другие документы, направляемые в суды, в случаях, предусмотренных законодательством;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14) решает иные вопросы, которые могут быть ему поручены Советом </w:t>
      </w:r>
      <w:r w:rsidR="008F1255" w:rsidRPr="0046409D">
        <w:rPr>
          <w:rFonts w:ascii="Arial" w:hAnsi="Arial" w:cs="Arial"/>
        </w:rPr>
        <w:t xml:space="preserve">народных </w:t>
      </w:r>
      <w:r w:rsidRPr="0046409D">
        <w:rPr>
          <w:rFonts w:ascii="Arial" w:hAnsi="Arial" w:cs="Arial"/>
        </w:rPr>
        <w:t>депутатов или возложены в соответствии с законодательством Российской Федерации.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Статья 6. Заместитель Председателя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1. Заместитель председателя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является выборным должностным лицом местного самоуправления, в течение срока полномочий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2. Заместитель Председателя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подотчетен и подконтролен Совету депутатов, Председателю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Статья 7. Полномочия заместителя Председателя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Заместитель Председателя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осуществляет свои полномочия на непостоянной основе.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1) осуществляет полномочия в соответствии с распределением обязанностей между председателем и заместителем председателя, установленном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2) выполняет отдельные поручения Председателя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3) в отсутствие председателя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и в случае досрочного прекращения его полномочий исполняет его обязанности.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Статья 8. Секретарь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1. Секретарь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является выборным должностным лицом местного самоуправления, в течение срока полномочий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2. Секретарь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подотчетен и подконтролен Совету депутатов, Председателю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Статья 9. Полномочия секретаря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Секретарь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выборным должностным лицом местного самоуправления, в течение срока полномочий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1) </w:t>
      </w:r>
      <w:r w:rsidR="008F1255" w:rsidRPr="0046409D">
        <w:rPr>
          <w:rFonts w:ascii="Arial" w:hAnsi="Arial" w:cs="Arial"/>
        </w:rPr>
        <w:t>о</w:t>
      </w:r>
      <w:r w:rsidRPr="0046409D">
        <w:rPr>
          <w:rFonts w:ascii="Arial" w:hAnsi="Arial" w:cs="Arial"/>
        </w:rPr>
        <w:t>существляет регистрацию депутатов, присутствующих на заседании;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2) ведет и подписывает протокол заседания;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3) регистрирует вопросы, справки, сообщения, заявления, предложения и другие материалы, поступающие в адрес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в ходе заседания.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4) выполняет отдельные поручения Председателя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Статья 10. Избрание заместителя Председателя и секретаря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1.</w:t>
      </w:r>
      <w:r w:rsidR="008F1255" w:rsidRPr="0046409D">
        <w:rPr>
          <w:rFonts w:ascii="Arial" w:hAnsi="Arial" w:cs="Arial"/>
        </w:rPr>
        <w:t xml:space="preserve"> </w:t>
      </w:r>
      <w:r w:rsidRPr="0046409D">
        <w:rPr>
          <w:rFonts w:ascii="Arial" w:hAnsi="Arial" w:cs="Arial"/>
        </w:rPr>
        <w:t xml:space="preserve">Заместитель Председателя и секретарь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избирается на первом заседании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на срок его полномочий из числа депутатов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открытым голосованием простым большинством голосов от установленной численности депутатов. Право выдвигать кандидата на должность заместителя Председателя и секретаря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имеют Председатель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депутатов, депутаты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депутатов, группы депутатов, депутатские объединения. Кандидат, может быть, выдвинут в порядке самовыдвижения. По всем выдвинутым кандидатам, давшим согласие баллотироваться, проводится обсуждение. Самоотвод принимается без голосования.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2. Первая сессия вновь избранного состава </w:t>
      </w:r>
      <w:r w:rsidR="00CE39A2" w:rsidRPr="0046409D">
        <w:rPr>
          <w:rFonts w:ascii="Arial" w:hAnsi="Arial" w:cs="Arial"/>
        </w:rPr>
        <w:t>Совета народных</w:t>
      </w:r>
      <w:r w:rsidR="00425354">
        <w:rPr>
          <w:rFonts w:ascii="Arial" w:hAnsi="Arial" w:cs="Arial"/>
        </w:rPr>
        <w:t xml:space="preserve"> депутатов </w:t>
      </w:r>
      <w:proofErr w:type="spellStart"/>
      <w:r w:rsidR="00425354">
        <w:rPr>
          <w:rFonts w:ascii="Arial" w:hAnsi="Arial" w:cs="Arial"/>
        </w:rPr>
        <w:t>Майоровского</w:t>
      </w:r>
      <w:proofErr w:type="spellEnd"/>
      <w:r w:rsidRPr="0046409D">
        <w:rPr>
          <w:rFonts w:ascii="Arial" w:hAnsi="Arial" w:cs="Arial"/>
        </w:rPr>
        <w:t xml:space="preserve"> сельского поселен</w:t>
      </w:r>
      <w:r w:rsidR="00425354">
        <w:rPr>
          <w:rFonts w:ascii="Arial" w:hAnsi="Arial" w:cs="Arial"/>
        </w:rPr>
        <w:t xml:space="preserve">ия созывается главой </w:t>
      </w:r>
      <w:proofErr w:type="spellStart"/>
      <w:r w:rsidR="00425354">
        <w:rPr>
          <w:rFonts w:ascii="Arial" w:hAnsi="Arial" w:cs="Arial"/>
        </w:rPr>
        <w:t>Майоровского</w:t>
      </w:r>
      <w:proofErr w:type="spellEnd"/>
      <w:r w:rsidRPr="0046409D">
        <w:rPr>
          <w:rFonts w:ascii="Arial" w:hAnsi="Arial" w:cs="Arial"/>
        </w:rPr>
        <w:t xml:space="preserve"> сельского поселения в течение 10 дней со дня объявления результатов выборов при условии избрания не менее двух третей от</w:t>
      </w:r>
      <w:r w:rsidR="008F1255" w:rsidRPr="0046409D">
        <w:rPr>
          <w:rFonts w:ascii="Arial" w:hAnsi="Arial" w:cs="Arial"/>
        </w:rPr>
        <w:t xml:space="preserve"> установленного числа депутатов</w:t>
      </w:r>
      <w:r w:rsidRPr="0046409D">
        <w:rPr>
          <w:rFonts w:ascii="Arial" w:hAnsi="Arial" w:cs="Arial"/>
        </w:rPr>
        <w:t>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3. Повестка дня первой сессии может включать только организационные вопросы - создание рабочих групп по подготовке проектов: структуры представительного органа, положений по деятельности структур (постоянных комиссий), проек</w:t>
      </w:r>
      <w:r w:rsidR="00425354">
        <w:rPr>
          <w:rFonts w:ascii="Arial" w:hAnsi="Arial" w:cs="Arial"/>
        </w:rPr>
        <w:t xml:space="preserve">та Регламента, проекта Устава </w:t>
      </w:r>
      <w:proofErr w:type="spellStart"/>
      <w:r w:rsidR="00425354">
        <w:rPr>
          <w:rFonts w:ascii="Arial" w:hAnsi="Arial" w:cs="Arial"/>
        </w:rPr>
        <w:t>Майоровского</w:t>
      </w:r>
      <w:proofErr w:type="spellEnd"/>
      <w:r w:rsidR="008F1255" w:rsidRPr="0046409D">
        <w:rPr>
          <w:rFonts w:ascii="Arial" w:hAnsi="Arial" w:cs="Arial"/>
        </w:rPr>
        <w:t xml:space="preserve"> сельского поселения</w:t>
      </w:r>
      <w:r w:rsidRPr="0046409D">
        <w:rPr>
          <w:rFonts w:ascii="Arial" w:hAnsi="Arial" w:cs="Arial"/>
        </w:rPr>
        <w:t>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4. Открытое голосование проводится в порядке, установленном для принятия решений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5. В случае освобождения от должности заместителя Председателя, а также досрочного прекращение полномочий заместителя Председателя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депутатов, процедура избрания аналогична процедуре избрания на первом заседании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Статья 11. Освобождение от должности заместителя Председателя </w:t>
      </w:r>
      <w:r w:rsidR="00CE39A2" w:rsidRPr="0046409D">
        <w:rPr>
          <w:rFonts w:ascii="Arial" w:hAnsi="Arial" w:cs="Arial"/>
        </w:rPr>
        <w:t>Совета народных</w:t>
      </w:r>
      <w:r w:rsidR="008F1255" w:rsidRPr="0046409D">
        <w:rPr>
          <w:rFonts w:ascii="Arial" w:hAnsi="Arial" w:cs="Arial"/>
        </w:rPr>
        <w:t xml:space="preserve"> </w:t>
      </w:r>
      <w:r w:rsidRPr="0046409D">
        <w:rPr>
          <w:rFonts w:ascii="Arial" w:hAnsi="Arial" w:cs="Arial"/>
        </w:rPr>
        <w:t>депутатов</w:t>
      </w:r>
    </w:p>
    <w:p w:rsidR="008F1255" w:rsidRPr="0046409D" w:rsidRDefault="008F1255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1. Заместитель Председателя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может быть освобожден от должности путем открытого или тайного голосования на заседании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по решению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2. Вопрос об освобождении заместителя Председателя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от должности может быть инициирован не менее чем одной третью от установленной численности депутатов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 При внесении вопроса об освобождении от должности должны быть изложены мотивы освобождения.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3. При рассмотрении вопроса об освобождении от должности заместителя Председателя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ему должно быть предоставлено время для выступления.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4. Заместитель Председателя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считается освобожденным от должности, если за его освобождение от должности проголосовало большинство от установленной численности депутатов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5. В случае </w:t>
      </w:r>
      <w:proofErr w:type="gramStart"/>
      <w:r w:rsidRPr="0046409D">
        <w:rPr>
          <w:rFonts w:ascii="Arial" w:hAnsi="Arial" w:cs="Arial"/>
        </w:rPr>
        <w:t xml:space="preserve">освобождения заместителя Председателя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</w:t>
      </w:r>
      <w:proofErr w:type="gramEnd"/>
      <w:r w:rsidRPr="0046409D">
        <w:rPr>
          <w:rFonts w:ascii="Arial" w:hAnsi="Arial" w:cs="Arial"/>
        </w:rPr>
        <w:t xml:space="preserve"> от должности избрание нового заместителя Председателя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проводится не позднее, чем через 14 дней.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6. Заместитель Председателя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депутатов, освобожденный от </w:t>
      </w:r>
      <w:r w:rsidRPr="0046409D">
        <w:rPr>
          <w:rFonts w:ascii="Arial" w:hAnsi="Arial" w:cs="Arial"/>
        </w:rPr>
        <w:lastRenderedPageBreak/>
        <w:t xml:space="preserve">должности, продолжает исполнять возложенные на них обязанности до вступления в должность вновь избранного заместителя Председателя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Статья 12. Досрочное прекращение </w:t>
      </w:r>
      <w:proofErr w:type="gramStart"/>
      <w:r w:rsidRPr="0046409D">
        <w:rPr>
          <w:rFonts w:ascii="Arial" w:hAnsi="Arial" w:cs="Arial"/>
        </w:rPr>
        <w:t>полномочий заместителя Председателя</w:t>
      </w:r>
      <w:r w:rsidR="008F1255" w:rsidRPr="0046409D">
        <w:rPr>
          <w:rFonts w:ascii="Arial" w:hAnsi="Arial" w:cs="Arial"/>
        </w:rPr>
        <w:t xml:space="preserve">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</w:t>
      </w:r>
      <w:proofErr w:type="gramEnd"/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1. Полномочия заместителя Председателя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прекращаются досрочно по основаниям, преду</w:t>
      </w:r>
      <w:r w:rsidR="00425354">
        <w:rPr>
          <w:rFonts w:ascii="Arial" w:hAnsi="Arial" w:cs="Arial"/>
        </w:rPr>
        <w:t xml:space="preserve">смотренным Уставом </w:t>
      </w:r>
      <w:proofErr w:type="spellStart"/>
      <w:r w:rsidR="00425354">
        <w:rPr>
          <w:rFonts w:ascii="Arial" w:hAnsi="Arial" w:cs="Arial"/>
        </w:rPr>
        <w:t>Майоровского</w:t>
      </w:r>
      <w:proofErr w:type="spellEnd"/>
      <w:r w:rsidRPr="0046409D">
        <w:rPr>
          <w:rFonts w:ascii="Arial" w:hAnsi="Arial" w:cs="Arial"/>
        </w:rPr>
        <w:t xml:space="preserve"> сельского поселения для досрочного прекращения полномочий депутата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2. По вопросу досрочного </w:t>
      </w:r>
      <w:proofErr w:type="gramStart"/>
      <w:r w:rsidRPr="0046409D">
        <w:rPr>
          <w:rFonts w:ascii="Arial" w:hAnsi="Arial" w:cs="Arial"/>
        </w:rPr>
        <w:t xml:space="preserve">прекращения полномочий заместителя Председателя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</w:t>
      </w:r>
      <w:proofErr w:type="gramEnd"/>
      <w:r w:rsidRPr="0046409D">
        <w:rPr>
          <w:rFonts w:ascii="Arial" w:hAnsi="Arial" w:cs="Arial"/>
        </w:rPr>
        <w:t xml:space="preserve"> </w:t>
      </w:r>
      <w:r w:rsidR="008F1255" w:rsidRPr="0046409D">
        <w:rPr>
          <w:rFonts w:ascii="Arial" w:hAnsi="Arial" w:cs="Arial"/>
        </w:rPr>
        <w:t>Совет народных депутатов</w:t>
      </w:r>
      <w:r w:rsidRPr="0046409D">
        <w:rPr>
          <w:rFonts w:ascii="Arial" w:hAnsi="Arial" w:cs="Arial"/>
        </w:rPr>
        <w:t xml:space="preserve"> в двухнедельный срок со дня наступления события, препятствующего исполнению должностных обязанностей, принимает решение большинством голосов от установленной численности депутатов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Заместитель Председателя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прекращает исполнять свои обязанности с момента принятия решения.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3. В случае отставки по собственному желанию прекращение полномочий заместителя Председателя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производится </w:t>
      </w:r>
      <w:proofErr w:type="gramStart"/>
      <w:r w:rsidRPr="0046409D">
        <w:rPr>
          <w:rFonts w:ascii="Arial" w:hAnsi="Arial" w:cs="Arial"/>
        </w:rPr>
        <w:t xml:space="preserve">по решению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в соответствии с письменным личным заявлением в двухнедельный срок с момента</w:t>
      </w:r>
      <w:proofErr w:type="gramEnd"/>
      <w:r w:rsidRPr="0046409D">
        <w:rPr>
          <w:rFonts w:ascii="Arial" w:hAnsi="Arial" w:cs="Arial"/>
        </w:rPr>
        <w:t xml:space="preserve"> регистрации заявления.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Если в установленный срок </w:t>
      </w:r>
      <w:r w:rsidR="008F1255" w:rsidRPr="0046409D">
        <w:rPr>
          <w:rFonts w:ascii="Arial" w:hAnsi="Arial" w:cs="Arial"/>
        </w:rPr>
        <w:t>Совет народных депутатов</w:t>
      </w:r>
      <w:r w:rsidRPr="0046409D">
        <w:rPr>
          <w:rFonts w:ascii="Arial" w:hAnsi="Arial" w:cs="Arial"/>
        </w:rPr>
        <w:t xml:space="preserve"> не приняло указанного решения, заместитель Председателя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вправе прекратить исполнение обязанностей по истечении двухнедельного срока со дня подачи заявления, либо отозвать заявление.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4. </w:t>
      </w:r>
      <w:r w:rsidR="008F1255" w:rsidRPr="0046409D">
        <w:rPr>
          <w:rFonts w:ascii="Arial" w:hAnsi="Arial" w:cs="Arial"/>
        </w:rPr>
        <w:t>Совет народных депутатов</w:t>
      </w:r>
      <w:r w:rsidRPr="0046409D">
        <w:rPr>
          <w:rFonts w:ascii="Arial" w:hAnsi="Arial" w:cs="Arial"/>
        </w:rPr>
        <w:t xml:space="preserve"> не позднее чем через 14 дней после прекращения исполнения заместителем Председателя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своих должностных обязанностей проводит избрание нового заместителя Председателя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Статья 13. Постоянные депутатские комиссии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1. Постоянные депутатские комиссии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образуются решением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на срок полномочий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соответствующего созыва.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В решении указывается наименование и состав постоянной депутатской комиссии.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2. Наименования, предметы ведения, полномочия и порядок деятельности постоянных депутатских комиссий определяются в соответствии с вопросами</w:t>
      </w:r>
      <w:r w:rsidR="00425354">
        <w:rPr>
          <w:rFonts w:ascii="Arial" w:hAnsi="Arial" w:cs="Arial"/>
        </w:rPr>
        <w:t xml:space="preserve"> местного значения </w:t>
      </w:r>
      <w:proofErr w:type="spellStart"/>
      <w:r w:rsidR="00425354">
        <w:rPr>
          <w:rFonts w:ascii="Arial" w:hAnsi="Arial" w:cs="Arial"/>
        </w:rPr>
        <w:t>Майоровского</w:t>
      </w:r>
      <w:proofErr w:type="spellEnd"/>
      <w:r w:rsidRPr="0046409D">
        <w:rPr>
          <w:rFonts w:ascii="Arial" w:hAnsi="Arial" w:cs="Arial"/>
        </w:rPr>
        <w:t xml:space="preserve"> сельского поселения </w:t>
      </w:r>
      <w:proofErr w:type="spellStart"/>
      <w:r w:rsidRPr="0046409D">
        <w:rPr>
          <w:rFonts w:ascii="Arial" w:hAnsi="Arial" w:cs="Arial"/>
        </w:rPr>
        <w:t>Котельниковского</w:t>
      </w:r>
      <w:proofErr w:type="spellEnd"/>
      <w:r w:rsidRPr="0046409D">
        <w:rPr>
          <w:rFonts w:ascii="Arial" w:hAnsi="Arial" w:cs="Arial"/>
        </w:rPr>
        <w:t xml:space="preserve"> муниципального района и компетенцией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депутатов, определенными законодат</w:t>
      </w:r>
      <w:r w:rsidR="00425354">
        <w:rPr>
          <w:rFonts w:ascii="Arial" w:hAnsi="Arial" w:cs="Arial"/>
        </w:rPr>
        <w:t xml:space="preserve">ельством и Уставом </w:t>
      </w:r>
      <w:proofErr w:type="spellStart"/>
      <w:r w:rsidR="00425354">
        <w:rPr>
          <w:rFonts w:ascii="Arial" w:hAnsi="Arial" w:cs="Arial"/>
        </w:rPr>
        <w:t>Майоровского</w:t>
      </w:r>
      <w:proofErr w:type="spellEnd"/>
      <w:r w:rsidRPr="0046409D">
        <w:rPr>
          <w:rFonts w:ascii="Arial" w:hAnsi="Arial" w:cs="Arial"/>
        </w:rPr>
        <w:t xml:space="preserve"> сельского поселения.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3. Депутат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обязан участвовать в работе одной из постоянных депутатских комиссий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на основе своего волеизъявления.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4. Депутат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имеет право быть членом двух постоянных комиссий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депутатов, участвовать в их работе с правом решающего голоса.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5. Общий состав постоянной комиссии не может быть менее трех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6. Основной организационной формой работы комиссии является заседание.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7. Постоянная депутатская комиссия из своего состава избирает председателя и заместителя председателя, исполняющего обязанности секретаря.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8. Деятельность постоянной депутатской комиссии осуществляется на основании положения о постоянных депутатских комиссиях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депутатов, утвержденного решением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Статья 14. Временные комиссии (рабочие группы) </w:t>
      </w:r>
      <w:r w:rsidR="008F1255" w:rsidRPr="0046409D">
        <w:rPr>
          <w:rFonts w:ascii="Arial" w:hAnsi="Arial" w:cs="Arial"/>
        </w:rPr>
        <w:t>Совет народных депутатов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1. Для подготовки отдельных вопросов заседания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депутатов, </w:t>
      </w:r>
      <w:r w:rsidRPr="0046409D">
        <w:rPr>
          <w:rFonts w:ascii="Arial" w:hAnsi="Arial" w:cs="Arial"/>
        </w:rPr>
        <w:lastRenderedPageBreak/>
        <w:t xml:space="preserve">проектов нормативных правовых актов, проведения депутатского расследования и других вопросов, относящихся к компетенции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депутатов, </w:t>
      </w:r>
      <w:r w:rsidR="008F1255" w:rsidRPr="0046409D">
        <w:rPr>
          <w:rFonts w:ascii="Arial" w:hAnsi="Arial" w:cs="Arial"/>
        </w:rPr>
        <w:t>Совет народных депутатов</w:t>
      </w:r>
      <w:r w:rsidRPr="0046409D">
        <w:rPr>
          <w:rFonts w:ascii="Arial" w:hAnsi="Arial" w:cs="Arial"/>
        </w:rPr>
        <w:t xml:space="preserve"> может создавать временные комиссии (рабочие группы).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2. Временные комиссии (рабочие группы) образуются из числа депутатов, а также специалистов или экспертов, не являющихся депутатами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по согласованию. Предложение об образовании и составе временной комиссии (рабочей группы) вносится Председателем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депутатов, депутатами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депутатов, постоянными комиссиями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3. Решение о создании временной комиссии (рабочей группы) принимается открытым голосованием большинством от установленной численности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 Решение должно содержать цель, с которой создана временная комиссия (рабочая группа), задачи, состав временной комиссии (рабочей группы) с указанием руководителя, предметы ведения, срок полномочий временной комиссии (рабочей группы), время предоставления отчета с необходимым письменным обоснованием сделанных выводов, предложениями или заключением.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4. Порядок деятельности временной комиссии (рабочей группы) устанавливается на первом заседании временной комиссии (рабочей группы).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5. Решения временной комиссии (рабочей группы) оформляются протоколом временной комиссии (рабочей группы).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Статья 15. Депутатские объединения политических партий (фракции)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1. Депутаты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имеют право образовывать депутатские объединения политических партий (фракции) (далее - фракции) на основе свободного волеизъявления.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2. Фракция подлежит обязательной регистрации. Регистрация фракции, изменения состава фракции, прекращения деятельности фракции осуществляется аппаратом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3. Фракции обладают равными правами, определенными настоящим Регламентом.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4. Количество депутатов во фракции должно быть не менее трех человек.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5. Депутат вправе состоять только в одной фракции.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6. Внутренняя деятельность фракции организуется ей самостоятельно в порядке, установленном настоящим Регламентом и положением депутатского объединения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политической партии (фракции).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7. Фракцию возглавляет председатель, избираемый из числа депутатов, состоящих во фракции.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8. Фракция информирует Председателя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и депутатов о своей деятельности, принятых позициях и решениях.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9. Регистрация депутатского объединения (фракции) производится на основании: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46409D">
        <w:rPr>
          <w:rFonts w:ascii="Arial" w:hAnsi="Arial" w:cs="Arial"/>
        </w:rPr>
        <w:t>а) письменного уведомления председателя постоянного депутатского объединения политической партии (фракции) об образовании постоянного депутатского объединения политической партии (фракции);</w:t>
      </w:r>
      <w:proofErr w:type="gramEnd"/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б) протокола организационного собрания постоянного депутатского объединения (фракции), включающего решение о целях его образования, о его официальном названии, о списке депутатов, входящих в постоянное депутатское объединение (фракцию), а также о председателе постоянного депутатского объединения (фракции);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в) письменных заявлений депутатов о вхождении в постоянное депутатское объединение (фракцию);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г) положения о данном постоянном депутатском объединении (фракции).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10. Регистрация фракций производится в течение трех рабочих дней со дня подачи в аппарат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документов, указанных в пункте 9 настоящей статьи.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О регистрации фракции Председатель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издает постановление и оглашает его на очередном заседании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Постоянное депутатское объединение (фракция), не зарегистрированное в установленном настоящим Регламентом порядке, считается не образованным.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11. Депутат входит в состав фракции либо выходит из состава фракции на основании письменного личного заявления и решения, принятого большинством голосов от общего числа членов фракции. Датой вхождения депутата во фракцию либо выхода депутата из </w:t>
      </w:r>
      <w:r w:rsidRPr="0046409D">
        <w:rPr>
          <w:rFonts w:ascii="Arial" w:hAnsi="Arial" w:cs="Arial"/>
        </w:rPr>
        <w:lastRenderedPageBreak/>
        <w:t>фракции считается день принятия фракцией соответствующего решения.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12. </w:t>
      </w:r>
      <w:proofErr w:type="gramStart"/>
      <w:r w:rsidRPr="0046409D">
        <w:rPr>
          <w:rFonts w:ascii="Arial" w:hAnsi="Arial" w:cs="Arial"/>
        </w:rPr>
        <w:t>О</w:t>
      </w:r>
      <w:proofErr w:type="gramEnd"/>
      <w:r w:rsidRPr="0046409D">
        <w:rPr>
          <w:rFonts w:ascii="Arial" w:hAnsi="Arial" w:cs="Arial"/>
        </w:rPr>
        <w:t xml:space="preserve"> всех изменениях в составе фракции председатель фракции письменно уведомляет аппарат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в трехдневный срок.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13. В случае</w:t>
      </w:r>
      <w:proofErr w:type="gramStart"/>
      <w:r w:rsidRPr="0046409D">
        <w:rPr>
          <w:rFonts w:ascii="Arial" w:hAnsi="Arial" w:cs="Arial"/>
        </w:rPr>
        <w:t>,</w:t>
      </w:r>
      <w:proofErr w:type="gramEnd"/>
      <w:r w:rsidRPr="0046409D">
        <w:rPr>
          <w:rFonts w:ascii="Arial" w:hAnsi="Arial" w:cs="Arial"/>
        </w:rPr>
        <w:t xml:space="preserve"> если число членов фракции становится менее трех, Председатель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издает постановление о прекращении постоянного депутатского объединения (фракции).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Постановление о прекращении постоянного депутатского объединения (фракции) оглашается на очередном заседании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14. В случае прекращения деятельности политической партии в связи с ее ликвидацией или реорганизацией деятельность ее фракции в Совете депутатов, а также членство депутатов в этой фракции прекращается со дня внесения в единый государственный реестр юридических лиц соответствующей записи.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Статья 16. Депутат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1. Депутат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представляет интересы своих избирателей и всего населения </w:t>
      </w:r>
      <w:proofErr w:type="spellStart"/>
      <w:r w:rsidRPr="0046409D">
        <w:rPr>
          <w:rFonts w:ascii="Arial" w:hAnsi="Arial" w:cs="Arial"/>
        </w:rPr>
        <w:t>Котельниковского</w:t>
      </w:r>
      <w:proofErr w:type="spellEnd"/>
      <w:r w:rsidRPr="0046409D">
        <w:rPr>
          <w:rFonts w:ascii="Arial" w:hAnsi="Arial" w:cs="Arial"/>
        </w:rPr>
        <w:t xml:space="preserve"> поселения, строит свою деятельность в Совете депутатов в соответствии с законодательством Российской Федерации, Волгоградской</w:t>
      </w:r>
      <w:r w:rsidR="00425354">
        <w:rPr>
          <w:rFonts w:ascii="Arial" w:hAnsi="Arial" w:cs="Arial"/>
        </w:rPr>
        <w:t xml:space="preserve"> области и Уставом </w:t>
      </w:r>
      <w:proofErr w:type="spellStart"/>
      <w:r w:rsidR="00425354">
        <w:rPr>
          <w:rFonts w:ascii="Arial" w:hAnsi="Arial" w:cs="Arial"/>
        </w:rPr>
        <w:t>Майоровского</w:t>
      </w:r>
      <w:proofErr w:type="spellEnd"/>
      <w:r w:rsidRPr="0046409D">
        <w:rPr>
          <w:rFonts w:ascii="Arial" w:hAnsi="Arial" w:cs="Arial"/>
        </w:rPr>
        <w:t xml:space="preserve"> сельского поселения, нормативными правовыми актами </w:t>
      </w:r>
      <w:r w:rsidR="00CE39A2" w:rsidRPr="0046409D">
        <w:rPr>
          <w:rFonts w:ascii="Arial" w:hAnsi="Arial" w:cs="Arial"/>
        </w:rPr>
        <w:t>Совета народных</w:t>
      </w:r>
      <w:r w:rsidR="00425354">
        <w:rPr>
          <w:rFonts w:ascii="Arial" w:hAnsi="Arial" w:cs="Arial"/>
        </w:rPr>
        <w:t xml:space="preserve"> депутатов </w:t>
      </w:r>
      <w:proofErr w:type="spellStart"/>
      <w:r w:rsidR="00425354">
        <w:rPr>
          <w:rFonts w:ascii="Arial" w:hAnsi="Arial" w:cs="Arial"/>
        </w:rPr>
        <w:t>Майоровского</w:t>
      </w:r>
      <w:proofErr w:type="spellEnd"/>
      <w:r w:rsidRPr="0046409D">
        <w:rPr>
          <w:rFonts w:ascii="Arial" w:hAnsi="Arial" w:cs="Arial"/>
        </w:rPr>
        <w:t xml:space="preserve"> сельского поселения.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2. Депутат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подотчетен Совету депутатов. Депутат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отчитывается перед населением не реже одного раза в год во время встреч с ними.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4. Основными формами депутатской деятельности являются: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1) работа с избирателями;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2) участие в заседаниях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3) участие в работе соответствующих комиссий и рабочих групп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4) участие в депутатских слушаниях.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Статья 17. Статус депутата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434193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Статус депутата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депутатов, а также ограничения, связанные с ним определяются Федеральным законом "Об общих принципах организации местного самоуправления в Российской Федерации", Федеральным законом "О гарантиях осуществления избирательных прав и права на участие в референдуме граждан Российской Федерации" </w:t>
      </w:r>
      <w:r w:rsidR="00425354">
        <w:rPr>
          <w:rFonts w:ascii="Arial" w:hAnsi="Arial" w:cs="Arial"/>
        </w:rPr>
        <w:t xml:space="preserve">и Уставом </w:t>
      </w:r>
      <w:proofErr w:type="spellStart"/>
      <w:r w:rsidR="00425354">
        <w:rPr>
          <w:rFonts w:ascii="Arial" w:hAnsi="Arial" w:cs="Arial"/>
        </w:rPr>
        <w:t>Майоровского</w:t>
      </w:r>
      <w:proofErr w:type="spellEnd"/>
      <w:r w:rsidR="00434193" w:rsidRPr="0046409D">
        <w:rPr>
          <w:rFonts w:ascii="Arial" w:hAnsi="Arial" w:cs="Arial"/>
        </w:rPr>
        <w:t xml:space="preserve"> сельского поселения.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Глава 3. ПОДГОТОВКА ПРОЕКТОВ ПРАВОВЫХ АКТОВ К</w:t>
      </w:r>
      <w:r w:rsidR="00434193" w:rsidRPr="0046409D">
        <w:rPr>
          <w:rFonts w:ascii="Arial" w:hAnsi="Arial" w:cs="Arial"/>
        </w:rPr>
        <w:t xml:space="preserve"> </w:t>
      </w:r>
      <w:r w:rsidRPr="0046409D">
        <w:rPr>
          <w:rFonts w:ascii="Arial" w:hAnsi="Arial" w:cs="Arial"/>
        </w:rPr>
        <w:t xml:space="preserve">РАССМОТРЕНИЮ НА ЗАСЕДАНИИ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Статья 18. Планирование работы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1. Работа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строится на основе годовых планов.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2. Разработку </w:t>
      </w:r>
      <w:proofErr w:type="gramStart"/>
      <w:r w:rsidRPr="0046409D">
        <w:rPr>
          <w:rFonts w:ascii="Arial" w:hAnsi="Arial" w:cs="Arial"/>
        </w:rPr>
        <w:t xml:space="preserve">проекта плана работы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</w:t>
      </w:r>
      <w:proofErr w:type="gramEnd"/>
      <w:r w:rsidRPr="0046409D">
        <w:rPr>
          <w:rFonts w:ascii="Arial" w:hAnsi="Arial" w:cs="Arial"/>
        </w:rPr>
        <w:t xml:space="preserve"> организует заместитель Председателя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3. Правом внесения вопросов в план работы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обладают Г</w:t>
      </w:r>
      <w:r w:rsidR="00425354">
        <w:rPr>
          <w:rFonts w:ascii="Arial" w:hAnsi="Arial" w:cs="Arial"/>
        </w:rPr>
        <w:t xml:space="preserve">лава </w:t>
      </w:r>
      <w:r w:rsidRPr="0046409D">
        <w:rPr>
          <w:rFonts w:ascii="Arial" w:hAnsi="Arial" w:cs="Arial"/>
        </w:rPr>
        <w:t xml:space="preserve"> сельского поселения, постоянные комиссии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депутатов, депутаты, прокурор.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4. На момент утверждения плана работы не требуется наличия проектов документов по предложенным вопросам. Планирование работы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не исключает возможности подготовки и внесения в </w:t>
      </w:r>
      <w:r w:rsidR="008F1255" w:rsidRPr="0046409D">
        <w:rPr>
          <w:rFonts w:ascii="Arial" w:hAnsi="Arial" w:cs="Arial"/>
        </w:rPr>
        <w:t>Совет народных депутатов</w:t>
      </w:r>
      <w:r w:rsidRPr="0046409D">
        <w:rPr>
          <w:rFonts w:ascii="Arial" w:hAnsi="Arial" w:cs="Arial"/>
        </w:rPr>
        <w:t xml:space="preserve"> проектов правовых и прочих актов вне плана.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5. План работы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на год утверждается решением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на последнем заседании перед планируемым периодом.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Статья 19. Подготовка и порядок внесения вопросов к рассмотрению на заседании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1. Плановые вопросы к заседанию готовятся лицами, на которых в соответствии с утвержденным планом работы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возложена ответственность за их подготовку.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2. Внеплановые вопросы готовятся инициаторами их внесения либо должностными лицами, установленными решениями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3. </w:t>
      </w:r>
      <w:proofErr w:type="gramStart"/>
      <w:r w:rsidRPr="0046409D">
        <w:rPr>
          <w:rFonts w:ascii="Arial" w:hAnsi="Arial" w:cs="Arial"/>
        </w:rPr>
        <w:t xml:space="preserve">Предложения о возможных вопросах, выносимых на очередное заседание </w:t>
      </w:r>
      <w:r w:rsidR="00CE39A2" w:rsidRPr="0046409D">
        <w:rPr>
          <w:rFonts w:ascii="Arial" w:hAnsi="Arial" w:cs="Arial"/>
        </w:rPr>
        <w:t>Совета народных</w:t>
      </w:r>
      <w:r w:rsidR="00425354">
        <w:rPr>
          <w:rFonts w:ascii="Arial" w:hAnsi="Arial" w:cs="Arial"/>
        </w:rPr>
        <w:t xml:space="preserve"> депутатов </w:t>
      </w:r>
      <w:proofErr w:type="spellStart"/>
      <w:r w:rsidR="00425354">
        <w:rPr>
          <w:rFonts w:ascii="Arial" w:hAnsi="Arial" w:cs="Arial"/>
        </w:rPr>
        <w:t>Майоровского</w:t>
      </w:r>
      <w:proofErr w:type="spellEnd"/>
      <w:r w:rsidRPr="0046409D">
        <w:rPr>
          <w:rFonts w:ascii="Arial" w:hAnsi="Arial" w:cs="Arial"/>
        </w:rPr>
        <w:t xml:space="preserve"> сельского поселения, не менее чем за 14 (четырнадцать) дней до даты проведения заседания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(за исключением внеочередного заседания) направляются в </w:t>
      </w:r>
      <w:r w:rsidR="008F1255" w:rsidRPr="0046409D">
        <w:rPr>
          <w:rFonts w:ascii="Arial" w:hAnsi="Arial" w:cs="Arial"/>
        </w:rPr>
        <w:t>Совет народных депутатов</w:t>
      </w:r>
      <w:r w:rsidR="00425354">
        <w:rPr>
          <w:rFonts w:ascii="Arial" w:hAnsi="Arial" w:cs="Arial"/>
        </w:rPr>
        <w:t xml:space="preserve"> </w:t>
      </w:r>
      <w:proofErr w:type="spellStart"/>
      <w:r w:rsidR="00425354">
        <w:rPr>
          <w:rFonts w:ascii="Arial" w:hAnsi="Arial" w:cs="Arial"/>
        </w:rPr>
        <w:t>Майоровского</w:t>
      </w:r>
      <w:proofErr w:type="spellEnd"/>
      <w:r w:rsidRPr="0046409D">
        <w:rPr>
          <w:rFonts w:ascii="Arial" w:hAnsi="Arial" w:cs="Arial"/>
        </w:rPr>
        <w:t xml:space="preserve"> сельского поселения для формирования проекта повестки дня заседания </w:t>
      </w:r>
      <w:r w:rsidR="00CE39A2" w:rsidRPr="0046409D">
        <w:rPr>
          <w:rFonts w:ascii="Arial" w:hAnsi="Arial" w:cs="Arial"/>
        </w:rPr>
        <w:t>Совета народных</w:t>
      </w:r>
      <w:r w:rsidR="00425354">
        <w:rPr>
          <w:rFonts w:ascii="Arial" w:hAnsi="Arial" w:cs="Arial"/>
        </w:rPr>
        <w:t xml:space="preserve"> депутатов </w:t>
      </w:r>
      <w:proofErr w:type="spellStart"/>
      <w:r w:rsidR="00425354">
        <w:rPr>
          <w:rFonts w:ascii="Arial" w:hAnsi="Arial" w:cs="Arial"/>
        </w:rPr>
        <w:t>Майоровского</w:t>
      </w:r>
      <w:proofErr w:type="spellEnd"/>
      <w:r w:rsidRPr="0046409D">
        <w:rPr>
          <w:rFonts w:ascii="Arial" w:hAnsi="Arial" w:cs="Arial"/>
        </w:rPr>
        <w:t xml:space="preserve"> сельского поселения.</w:t>
      </w:r>
      <w:proofErr w:type="gramEnd"/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4. Проект решения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вносится в </w:t>
      </w:r>
      <w:r w:rsidR="008F1255" w:rsidRPr="0046409D">
        <w:rPr>
          <w:rFonts w:ascii="Arial" w:hAnsi="Arial" w:cs="Arial"/>
        </w:rPr>
        <w:t>Совет народных депутатов</w:t>
      </w:r>
      <w:r w:rsidRPr="0046409D">
        <w:rPr>
          <w:rFonts w:ascii="Arial" w:hAnsi="Arial" w:cs="Arial"/>
        </w:rPr>
        <w:t xml:space="preserve"> не позднее, чем за две недели до заседаний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Материалы, представленные позднее, чем за две недели до заседания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депутатов, могут быть приняты для рассмотрения в соответствии с резолюцией Председателя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5. Представляемые проекты решений должны быть согласованы с заинтересованными органами и должностными лицами. Без согласования проекты решений не принимаются.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6. Оформление проектов решений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и приложений к ним осуществляется в соответствии с требованиями документов в области стандартизации и методическими рекомендациями к юридическому и техническому оформлению решений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депутатов, утвержденными решением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7. </w:t>
      </w:r>
      <w:r w:rsidR="008F1255" w:rsidRPr="0046409D">
        <w:rPr>
          <w:rFonts w:ascii="Arial" w:hAnsi="Arial" w:cs="Arial"/>
        </w:rPr>
        <w:t>Совет народных депутатов</w:t>
      </w:r>
      <w:r w:rsidRPr="0046409D">
        <w:rPr>
          <w:rFonts w:ascii="Arial" w:hAnsi="Arial" w:cs="Arial"/>
        </w:rPr>
        <w:t xml:space="preserve"> организует регистрацию поступающих проектов и, в течение трех рабочих дней после окончания срока приема проектов решений, направляет их председателю постоянной депутатской комиссии, к ведению которой относится предлагаемые к рассмотрению вопросы.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Постоянная депутатская комиссия в пятидневный срок сообщает Председателю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о целесообразности включения вопроса в повестку очередного или последующего заседаний, а также свои предложения по проекту решения. В случае поступления в комиссию нескольких проектов решений по одному вопросу, постоянная депутатская комиссия сообщает свое решение по всем проектам.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При необходимости, проекты могут быть направлены Председателем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или по решению постоянной депутатской комиссии, к ведению которой относится предлагаемый проект, на экспертизу. О передаче проекта на экспертизу сообщается лицу, представившему проект, с указанием причин, по которым проект отправлен на экспертизу.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В течение трех дней с момента поступления проекта нормативного правового акта проводится антикоррупционная экспертиза проектов нормативных правовых актов в соответствии законодательством Российской Федерации.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8. Ответы на письменные запросы по обсуждаемым на заседании вопросам включаются в повестку дня ближайшего заседания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по мере их поступления в распоряжение Председателя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Статья 20. Предварительное рассмотрение проекта правового акта до заседания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1. Предварительное рассмотрение проекта правового акта (далее - проекта) производится на заседании соответствующей постоянной депутатской комиссии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депутатов, а также на публичных слушаниях с участием населения поселения.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2. Рассмотрение проекта правового акта на заседании постоянной депутатской комиссии осуществляется в соответствии с Положением о постоянных депутатских комиссиях </w:t>
      </w:r>
      <w:r w:rsidR="00CE39A2" w:rsidRPr="0046409D">
        <w:rPr>
          <w:rFonts w:ascii="Arial" w:hAnsi="Arial" w:cs="Arial"/>
        </w:rPr>
        <w:t>Совета народных</w:t>
      </w:r>
      <w:r w:rsidR="00425354">
        <w:rPr>
          <w:rFonts w:ascii="Arial" w:hAnsi="Arial" w:cs="Arial"/>
        </w:rPr>
        <w:t xml:space="preserve"> депутатов </w:t>
      </w:r>
      <w:proofErr w:type="spellStart"/>
      <w:r w:rsidR="00425354">
        <w:rPr>
          <w:rFonts w:ascii="Arial" w:hAnsi="Arial" w:cs="Arial"/>
        </w:rPr>
        <w:t>Майоровского</w:t>
      </w:r>
      <w:proofErr w:type="spellEnd"/>
      <w:r w:rsidRPr="0046409D">
        <w:rPr>
          <w:rFonts w:ascii="Arial" w:hAnsi="Arial" w:cs="Arial"/>
        </w:rPr>
        <w:t xml:space="preserve"> сельского поселения. Председатель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вправе предложить провести предварительное обсуждение проекта нескольким постоянным депутатским комиссиям, в том числе и на совместном заседании.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3. До рассмотрения проекта на заседании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может быть </w:t>
      </w:r>
      <w:r w:rsidRPr="0046409D">
        <w:rPr>
          <w:rFonts w:ascii="Arial" w:hAnsi="Arial" w:cs="Arial"/>
        </w:rPr>
        <w:lastRenderedPageBreak/>
        <w:t>проведено его предварительное обсуждение в форме публичных слушаний в соответствии с законодательством и Положением о публичных слушаниях в</w:t>
      </w:r>
      <w:r w:rsidRPr="0046409D">
        <w:rPr>
          <w:rFonts w:ascii="Arial" w:hAnsi="Arial" w:cs="Arial"/>
          <w:color w:val="FF0000"/>
        </w:rPr>
        <w:t xml:space="preserve"> </w:t>
      </w:r>
      <w:proofErr w:type="spellStart"/>
      <w:r w:rsidR="00425354">
        <w:rPr>
          <w:rFonts w:ascii="Arial" w:hAnsi="Arial" w:cs="Arial"/>
        </w:rPr>
        <w:t>Майоровского</w:t>
      </w:r>
      <w:proofErr w:type="spellEnd"/>
      <w:r w:rsidR="00425354" w:rsidRPr="0046409D">
        <w:rPr>
          <w:rFonts w:ascii="Arial" w:hAnsi="Arial" w:cs="Arial"/>
        </w:rPr>
        <w:t xml:space="preserve"> </w:t>
      </w:r>
      <w:r w:rsidRPr="0046409D">
        <w:rPr>
          <w:rFonts w:ascii="Arial" w:hAnsi="Arial" w:cs="Arial"/>
        </w:rPr>
        <w:t xml:space="preserve">сельском поселении, утвержденным решением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4. Депутаты, постоянные депутатские комиссии, рабочие группы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вправе проводить обсуждение проектов документов и поправок к ним на любой стадии их подготовки и рассмотрения, проводить пресс-конференции и организовывать выступления в средствах массовой информации для ознакомления населения поселения со своей точкой зрения по обсуждаемым проектам.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5. Инициатор, внесший проект правового акта в установленном порядке, вправе по результатам предварительного обсуждения внести изменения во внесенный проект</w:t>
      </w:r>
      <w:r w:rsidR="00434193" w:rsidRPr="0046409D">
        <w:rPr>
          <w:rFonts w:ascii="Arial" w:hAnsi="Arial" w:cs="Arial"/>
        </w:rPr>
        <w:t xml:space="preserve"> </w:t>
      </w:r>
      <w:r w:rsidRPr="0046409D">
        <w:rPr>
          <w:rFonts w:ascii="Arial" w:hAnsi="Arial" w:cs="Arial"/>
        </w:rPr>
        <w:t xml:space="preserve">до его рассмотрения на заседании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Глава 4. ЗАСЕДАНИЯ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Статья 21. Правомочность заседания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1. Заседание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не может считаться правомочным, если на нем присутствует менее 50 процентов от числа избранных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2. В случае</w:t>
      </w:r>
      <w:proofErr w:type="gramStart"/>
      <w:r w:rsidRPr="0046409D">
        <w:rPr>
          <w:rFonts w:ascii="Arial" w:hAnsi="Arial" w:cs="Arial"/>
        </w:rPr>
        <w:t>,</w:t>
      </w:r>
      <w:proofErr w:type="gramEnd"/>
      <w:r w:rsidRPr="0046409D">
        <w:rPr>
          <w:rFonts w:ascii="Arial" w:hAnsi="Arial" w:cs="Arial"/>
        </w:rPr>
        <w:t xml:space="preserve"> если на заседании присутствуют депутаты численностью менее установленной для голосования,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вправе принять протокольное решение о рассмотрении вопросов повестки дня без проведения по ним решающего голосования.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Статья 22. Оповещение о проведении заседаний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1. О времени созыва и месте проведения заседания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депутатов, а также о выносимых на его рассмотрение вопросах, доводится до сведения всех депутатов письменно</w:t>
      </w:r>
      <w:r w:rsidR="00434193" w:rsidRPr="0046409D">
        <w:rPr>
          <w:rFonts w:ascii="Arial" w:hAnsi="Arial" w:cs="Arial"/>
        </w:rPr>
        <w:t>, на электронную почту</w:t>
      </w:r>
      <w:r w:rsidRPr="0046409D">
        <w:rPr>
          <w:rFonts w:ascii="Arial" w:hAnsi="Arial" w:cs="Arial"/>
        </w:rPr>
        <w:t xml:space="preserve"> либо телефонограммой не позднее, чем за </w:t>
      </w:r>
      <w:r w:rsidR="00434193" w:rsidRPr="0046409D">
        <w:rPr>
          <w:rFonts w:ascii="Arial" w:hAnsi="Arial" w:cs="Arial"/>
        </w:rPr>
        <w:t>два дня</w:t>
      </w:r>
      <w:r w:rsidRPr="0046409D">
        <w:rPr>
          <w:rFonts w:ascii="Arial" w:hAnsi="Arial" w:cs="Arial"/>
        </w:rPr>
        <w:t xml:space="preserve"> до заседания. В указанный срок депутатам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представляются необходимые материалы.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2. В случае невозможности прибыть на заседание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депутат обязан не позднее, чем за сутки до заседания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известить письменно или телефонограммой Председателя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Статья 23 Организационно-техническое обеспечение заседаний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Сотрудники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(Специалист </w:t>
      </w:r>
      <w:r w:rsidR="00434193" w:rsidRPr="0046409D">
        <w:rPr>
          <w:rFonts w:ascii="Arial" w:hAnsi="Arial" w:cs="Arial"/>
        </w:rPr>
        <w:t>а</w:t>
      </w:r>
      <w:r w:rsidR="00425354">
        <w:rPr>
          <w:rFonts w:ascii="Arial" w:hAnsi="Arial" w:cs="Arial"/>
        </w:rPr>
        <w:t xml:space="preserve">дминистрации </w:t>
      </w:r>
      <w:proofErr w:type="spellStart"/>
      <w:r w:rsidR="00425354">
        <w:rPr>
          <w:rFonts w:ascii="Arial" w:hAnsi="Arial" w:cs="Arial"/>
        </w:rPr>
        <w:t>Майоровского</w:t>
      </w:r>
      <w:proofErr w:type="spellEnd"/>
      <w:r w:rsidRPr="0046409D">
        <w:rPr>
          <w:rFonts w:ascii="Arial" w:hAnsi="Arial" w:cs="Arial"/>
        </w:rPr>
        <w:t xml:space="preserve"> сельского поселения) осуществляет организационно-техническое обеспечение заседаний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депутатов: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1) обеспечивает депутатов проектами правовых актов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с приложениями по вопросам повестки дня заседания и другой необходимой информацией;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2) оказывает помощь депутатам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в вопросах подготовки к заседаниям проектов повестки дня, проектов документов и поправок к ним;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3) приглашают лиц, чье присутствие необходимо при обсуждении проекта правового акта;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4) оказывают председательствующему помощь в проведении заседаний.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2. Ответственным за всестороннее обеспечение работы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является Председатель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Статья 24. Проведение первого заседания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1. Вновь избранный </w:t>
      </w:r>
      <w:r w:rsidR="008F1255" w:rsidRPr="0046409D">
        <w:rPr>
          <w:rFonts w:ascii="Arial" w:hAnsi="Arial" w:cs="Arial"/>
        </w:rPr>
        <w:t>Совет народных депутатов</w:t>
      </w:r>
      <w:r w:rsidRPr="0046409D">
        <w:rPr>
          <w:rFonts w:ascii="Arial" w:hAnsi="Arial" w:cs="Arial"/>
        </w:rPr>
        <w:t xml:space="preserve"> собирается на первое заседание в срок, который не может превышать 30 дней со дня избирания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в правомочном составе. Созывает первое заседание Председатель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2. Открывает первое заседание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и ведет его Глава поселения</w:t>
      </w:r>
      <w:r w:rsidR="00434193" w:rsidRPr="0046409D">
        <w:rPr>
          <w:rFonts w:ascii="Arial" w:hAnsi="Arial" w:cs="Arial"/>
        </w:rPr>
        <w:t xml:space="preserve"> </w:t>
      </w:r>
      <w:r w:rsidRPr="0046409D">
        <w:rPr>
          <w:rFonts w:ascii="Arial" w:hAnsi="Arial" w:cs="Arial"/>
        </w:rPr>
        <w:t xml:space="preserve">- Председатель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lastRenderedPageBreak/>
        <w:t xml:space="preserve">3. Для проверки полномочий избранных депутатов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на ее первом заседании избираются постоянные комиссии в составе председателя и членов комиссии.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4. На первом заседании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избирается заместитель Председателя, секретарь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депутатов, избрание депутата из своего состава, который входит в состав представительного органа </w:t>
      </w:r>
      <w:proofErr w:type="spellStart"/>
      <w:r w:rsidRPr="0046409D">
        <w:rPr>
          <w:rFonts w:ascii="Arial" w:hAnsi="Arial" w:cs="Arial"/>
        </w:rPr>
        <w:t>Котельниковского</w:t>
      </w:r>
      <w:proofErr w:type="spellEnd"/>
      <w:r w:rsidRPr="0046409D">
        <w:rPr>
          <w:rFonts w:ascii="Arial" w:hAnsi="Arial" w:cs="Arial"/>
        </w:rPr>
        <w:t xml:space="preserve"> муниципального района, принимаются иные необходимые решения.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Статья 25. Проведение очередных заседаний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Очередные заседания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проводятся </w:t>
      </w:r>
      <w:proofErr w:type="gramStart"/>
      <w:r w:rsidRPr="0046409D">
        <w:rPr>
          <w:rFonts w:ascii="Arial" w:hAnsi="Arial" w:cs="Arial"/>
        </w:rPr>
        <w:t>согласно плана</w:t>
      </w:r>
      <w:proofErr w:type="gramEnd"/>
      <w:r w:rsidRPr="0046409D">
        <w:rPr>
          <w:rFonts w:ascii="Arial" w:hAnsi="Arial" w:cs="Arial"/>
        </w:rPr>
        <w:t xml:space="preserve"> работы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депутатов, но не реже одного раза в </w:t>
      </w:r>
      <w:r w:rsidR="00434193" w:rsidRPr="0046409D">
        <w:rPr>
          <w:rFonts w:ascii="Arial" w:hAnsi="Arial" w:cs="Arial"/>
        </w:rPr>
        <w:t xml:space="preserve">три </w:t>
      </w:r>
      <w:r w:rsidRPr="0046409D">
        <w:rPr>
          <w:rFonts w:ascii="Arial" w:hAnsi="Arial" w:cs="Arial"/>
        </w:rPr>
        <w:t>месяц</w:t>
      </w:r>
      <w:r w:rsidR="00434193" w:rsidRPr="0046409D">
        <w:rPr>
          <w:rFonts w:ascii="Arial" w:hAnsi="Arial" w:cs="Arial"/>
        </w:rPr>
        <w:t>а</w:t>
      </w:r>
      <w:r w:rsidRPr="0046409D">
        <w:rPr>
          <w:rFonts w:ascii="Arial" w:hAnsi="Arial" w:cs="Arial"/>
        </w:rPr>
        <w:t>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Статья 26. Проведение внеочередных заседаний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1. Внеочередные заседания проводятся в случаях если: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- существует необходимость принятия правового акта в кротчайший срок;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- на очередном заседании были рассмотрены не все вопросы повестки дня, рассмотрение которых невозможно перенести на следующее очередное заседание.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2. Внеочередные заседания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созываются по инициативе не менее одной трети от установленной численности депутатов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депутатов, Председателя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3. Информация о времени созыва, месте проведения внеочередного заседания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депутатов, а также о вносимых на его рассмотрение вопросах, доводится до сведения всех депутатов не менее чем за два дня до заседания. В указанный срок депутатам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представляются необходимые материалы.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В исключительных случаях, при экстренности заседания (необходимость собрать заседание в течение двух последующих дней), материалы могут быть представлены депутатам в день заседания на рассмотрение комиссий. Решение об экстренности заседания должно быть обосновано инициаторами заседания письменно.</w:t>
      </w:r>
    </w:p>
    <w:p w:rsidR="00F812FD" w:rsidRPr="0046409D" w:rsidRDefault="00434193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4</w:t>
      </w:r>
      <w:r w:rsidR="00F812FD" w:rsidRPr="0046409D">
        <w:rPr>
          <w:rFonts w:ascii="Arial" w:hAnsi="Arial" w:cs="Arial"/>
        </w:rPr>
        <w:t xml:space="preserve">. Решение о дате проведения внеочередного заседания принимается Председателем </w:t>
      </w:r>
      <w:r w:rsidR="00CE39A2" w:rsidRPr="0046409D">
        <w:rPr>
          <w:rFonts w:ascii="Arial" w:hAnsi="Arial" w:cs="Arial"/>
        </w:rPr>
        <w:t xml:space="preserve">Совета </w:t>
      </w:r>
      <w:proofErr w:type="gramStart"/>
      <w:r w:rsidR="00CE39A2" w:rsidRPr="0046409D">
        <w:rPr>
          <w:rFonts w:ascii="Arial" w:hAnsi="Arial" w:cs="Arial"/>
        </w:rPr>
        <w:t>народных</w:t>
      </w:r>
      <w:proofErr w:type="gramEnd"/>
      <w:r w:rsidRPr="0046409D">
        <w:rPr>
          <w:rFonts w:ascii="Arial" w:hAnsi="Arial" w:cs="Arial"/>
        </w:rPr>
        <w:t xml:space="preserve"> депутата</w:t>
      </w:r>
      <w:r w:rsidR="00F812FD" w:rsidRPr="0046409D">
        <w:rPr>
          <w:rFonts w:ascii="Arial" w:hAnsi="Arial" w:cs="Arial"/>
        </w:rPr>
        <w:t>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Статья 27. Присутствие на заседаниях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1. Заседания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проводятся гласно и носят открытый характер, если не принято Советом </w:t>
      </w:r>
      <w:r w:rsidR="00434193" w:rsidRPr="0046409D">
        <w:rPr>
          <w:rFonts w:ascii="Arial" w:hAnsi="Arial" w:cs="Arial"/>
        </w:rPr>
        <w:t xml:space="preserve">народных </w:t>
      </w:r>
      <w:r w:rsidRPr="0046409D">
        <w:rPr>
          <w:rFonts w:ascii="Arial" w:hAnsi="Arial" w:cs="Arial"/>
        </w:rPr>
        <w:t>депутатов иного решения.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2. Прокурор вправе присутствовать на любых, в том числе закрытых заседания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На открытых заседаниях вправе присутствовать также глава муниципального района и его заместители, представители органов государственной власти.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3. </w:t>
      </w:r>
      <w:r w:rsidR="008F1255" w:rsidRPr="0046409D">
        <w:rPr>
          <w:rFonts w:ascii="Arial" w:hAnsi="Arial" w:cs="Arial"/>
        </w:rPr>
        <w:t>Совет народных депутатов</w:t>
      </w:r>
      <w:r w:rsidRPr="0046409D">
        <w:rPr>
          <w:rFonts w:ascii="Arial" w:hAnsi="Arial" w:cs="Arial"/>
        </w:rPr>
        <w:t xml:space="preserve"> вправе потребовать присутствия на заседании должностных лиц органов местного самоуправления, если это предложение будет поддержано большинством голосов от числа присутствующих на заседании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5. Лица, присутствующие на заседании, не вправе занимать рабочие места депутатов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в зале заседаний. Размещение лиц производится на специально отведенных местах.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6. Приглашенные и присутствующие на заседании лица не вправе вмешиваться в работу </w:t>
      </w:r>
      <w:r w:rsidR="00CE39A2" w:rsidRPr="0046409D">
        <w:rPr>
          <w:rFonts w:ascii="Arial" w:hAnsi="Arial" w:cs="Arial"/>
        </w:rPr>
        <w:t>Совета народных</w:t>
      </w:r>
      <w:r w:rsidR="00434193" w:rsidRPr="0046409D">
        <w:rPr>
          <w:rFonts w:ascii="Arial" w:hAnsi="Arial" w:cs="Arial"/>
        </w:rPr>
        <w:t xml:space="preserve"> депутатов</w:t>
      </w:r>
      <w:r w:rsidRPr="0046409D">
        <w:rPr>
          <w:rFonts w:ascii="Arial" w:hAnsi="Arial" w:cs="Arial"/>
        </w:rPr>
        <w:t xml:space="preserve"> (выражать недовольство или одобрение, делать заявления). Слово для выступления может быть предоставлено председательствующим на заседании.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7. Приглашенным и присутствующим запрещается пользоваться мобильными телефонами во время заседания.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Статья 28. Закрытые заседания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1. Заседания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(рассмотрение отдельных вопросов) могут проводиться в закрытом режиме. Предложение о проведении закрытого заседания </w:t>
      </w:r>
      <w:r w:rsidRPr="0046409D">
        <w:rPr>
          <w:rFonts w:ascii="Arial" w:hAnsi="Arial" w:cs="Arial"/>
        </w:rPr>
        <w:lastRenderedPageBreak/>
        <w:t xml:space="preserve">(закрытого рассмотрения вопросов повестки дня) может быть внесено председательствующим, постоянными комиссиями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депутатов, депутатами.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2. О проведении закрытого заседания (закрытого рассмотрения вопроса) и составе приглашенных принимается протокольное решение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большинством голосов от числа присутствующих на заседании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3. На закрытом заседании (закрытом рассмотрении вопроса) вправе присутствовать только приглашенные протокольным решением лица.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Статья 29. Председательствующий на заседании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1. Заседание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открывает и ведет председательствующий на заседании.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2. Председательствующим на заседании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является Председатель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депутатов, при его отсутствии - заместитель Председателя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либо один из депутатов по протокольному решению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3. Председательствующий на заседании должен передать ведение заседания при рассмотрении вопроса, по которому он является докладчиком (содокладчиком), а также в случае рассмотрения вопроса об освобождении его от должности.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4. Председательствующий на заседании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обязан: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1) соблюдать Регламент и придерживаться повестки дня;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2) объявлять об открытии и закрытии заседания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депутатов, о перерывах </w:t>
      </w:r>
      <w:proofErr w:type="gramStart"/>
      <w:r w:rsidRPr="0046409D">
        <w:rPr>
          <w:rFonts w:ascii="Arial" w:hAnsi="Arial" w:cs="Arial"/>
        </w:rPr>
        <w:t>в</w:t>
      </w:r>
      <w:proofErr w:type="gramEnd"/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ходе заседания;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3) обеспечивать соблюдение прав депутатов на заседании;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4) обеспечивать порядок в зале заседаний;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5) информировать о кворуме и следить за его наличием;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6) предоставлять слово для докладов, содокладов и выступлений;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7) организовывать работу секретаря (ведение протокола, аудиозаписи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выступлений и др.);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8) оглашать личные заявления и справки депутатов, предоставлять слово для вопросов, справок, замечаний и предложений, а также для замечаний по соблюдению настоящего Регламента;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9) объявлять распорядок работы заседания и контролировать его исполнение;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46409D">
        <w:rPr>
          <w:rFonts w:ascii="Arial" w:hAnsi="Arial" w:cs="Arial"/>
        </w:rPr>
        <w:t>10) осуществлять контроль за соблюдением продолжительности выступлений, своевременно напоминать выступающему об истечении установленного времени;</w:t>
      </w:r>
      <w:proofErr w:type="gramEnd"/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11) ставить на голосование проекты решений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депутатов, фиксировать все поступившие предложения депутатов по рассматриваемым вопросам на заседании</w:t>
      </w:r>
    </w:p>
    <w:p w:rsidR="00F812FD" w:rsidRPr="0046409D" w:rsidRDefault="00CE39A2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Совета народных</w:t>
      </w:r>
      <w:r w:rsidR="00F812FD" w:rsidRPr="0046409D">
        <w:rPr>
          <w:rFonts w:ascii="Arial" w:hAnsi="Arial" w:cs="Arial"/>
        </w:rPr>
        <w:t xml:space="preserve"> депутатов, объявлять последовательность их постановки на голосование, объявлять результаты голосования;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12) заслушивать (зачитывать) и ставить на голосование вне очереди предложения депутатов по порядку ведения заседания, в том числе и свои собственные альтернативные предложения;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13) проявлять уважительное отношение к участникам заседания, воздерживаться от персональных замечаний и оценок выступлений участников заседания;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14) редактировать предложения, выносимые на поименное голосование, и руководить заполнением бланков поименного голосования;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15) выполнять иные обязанности в соответствии с Уставом поселения и настоящим Регламентом.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5. Председательствующий имеет право: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1) лишить выступающего слова, если тот нарушает Регламент, выступает не по повестке дня, использует оскорбительные выражения;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2) пользоваться установленными правами при проведении голосования;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3) обращаться за справками к депутатам и должностным лицам;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4) давать поручения, связанные с обеспечением работы заседания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lastRenderedPageBreak/>
        <w:t>5) при необходимости проводить консультации с депутатами, председателями постоянных комиссий;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6) создавать временные согласительные комиссии, организовывать их работу для решения спорных вопросов, возникающих в ходе заседания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7) приостанавливать незапланированные дебаты;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8) объявить при необходимости внеочередной перерыв;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9) призвать участников заседания к порядку, предложить Совету депутатов лишить участника заседания слова до окончания заседания, предложить Совету депутатов удалить депутата из зала заседаний, удалить лицо, не являющееся депутатом, из зала заседаний.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Статья 30. Порядок проведения заседания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Заседание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проводится в следующем порядке: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1. Открытие заседания.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2. Утверждение повестки дня заседания.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3. Рассмотрение вопросов повестки дня.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4. Закрытие заседания.</w:t>
      </w:r>
    </w:p>
    <w:p w:rsidR="002F5148" w:rsidRPr="0046409D" w:rsidRDefault="002F5148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Статья 31. Открытие заседания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Открытие заседания, включает в себя оглашение председательствующим о наличии кворума, о явившихся и не явившихся на заседание депутатах (с оглашение причины неявки), присутствующих и приглашенных лицах.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Статья 32. Утверждение повестки дня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1. Окончательная повестка дня заседания и порядок рассмотрения вопросов формируются и утверждаются Советом депутатов большинством голосов от присутствующих депутатов после открытия заседания.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2. Депутаты вправе внести дополнения, изменения в повестку заседания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 Дополнительные вопросы могут быть включены в повестку дня только из числа тех, которые прошли определенный порядок проверки и согласования.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3. На голосование по утверждению </w:t>
      </w:r>
      <w:proofErr w:type="gramStart"/>
      <w:r w:rsidRPr="0046409D">
        <w:rPr>
          <w:rFonts w:ascii="Arial" w:hAnsi="Arial" w:cs="Arial"/>
        </w:rPr>
        <w:t xml:space="preserve">повестки дня заседания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</w:t>
      </w:r>
      <w:proofErr w:type="gramEnd"/>
      <w:r w:rsidRPr="0046409D">
        <w:rPr>
          <w:rFonts w:ascii="Arial" w:hAnsi="Arial" w:cs="Arial"/>
        </w:rPr>
        <w:t xml:space="preserve"> ставится каждое предложение в порядке поступления. По каждому вопросу возможно обсуждение о необходимости его включения в повестку дня заседания.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4. Решение о включении в повестку дня вопросов принимается простым большинством голосов от присутствующих на заседании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5. Вопросы, включенные в повестку заседания, но по каким-либо причинам не рассмотренные Советом депутатов, переносятся на следующее заседание.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Статья 33. Рассмотрение проекта на заседании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1. Основные элементы процедуры рассмотрения вопроса на заседаниях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депутатов: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1) доклад, содоклады в случаях, предусмотренных настоящим Регламентом;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2) вопросы докладчику и содокладчикам и ответы на вопросы;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3) прения по обсуждаемому вопросу;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4) заключительные выступления докладчика и содокладчиков;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5) принятие проекта документа за основу (в первом чтении);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6) внесение поправок к принятому за основу проекту;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7) голосование по принятию документа в целом (второе чтение).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2. По каждому вопросу повестки дня должно пройти не менее одного чтения.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3. Доклад по вопросу, включенному в повестку дня, делает ответственный за подготовку проекта либо, в случае рассмотрения вопроса на заседании постоянной депутатской комиссии, председатель или член постоянной депутатской комиссии.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Содокладчиками по вопросу могут быть Председатель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депутатов, заместитель</w:t>
      </w:r>
      <w:r w:rsidR="002F5148" w:rsidRPr="0046409D">
        <w:rPr>
          <w:rFonts w:ascii="Arial" w:hAnsi="Arial" w:cs="Arial"/>
        </w:rPr>
        <w:t xml:space="preserve"> </w:t>
      </w:r>
      <w:r w:rsidRPr="0046409D">
        <w:rPr>
          <w:rFonts w:ascii="Arial" w:hAnsi="Arial" w:cs="Arial"/>
        </w:rPr>
        <w:t xml:space="preserve">председателя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депутатов, председатель постоянной </w:t>
      </w:r>
      <w:r w:rsidRPr="0046409D">
        <w:rPr>
          <w:rFonts w:ascii="Arial" w:hAnsi="Arial" w:cs="Arial"/>
        </w:rPr>
        <w:lastRenderedPageBreak/>
        <w:t>депутатской комиссии, к</w:t>
      </w:r>
      <w:r w:rsidR="002F5148" w:rsidRPr="0046409D">
        <w:rPr>
          <w:rFonts w:ascii="Arial" w:hAnsi="Arial" w:cs="Arial"/>
        </w:rPr>
        <w:t xml:space="preserve"> </w:t>
      </w:r>
      <w:r w:rsidRPr="0046409D">
        <w:rPr>
          <w:rFonts w:ascii="Arial" w:hAnsi="Arial" w:cs="Arial"/>
        </w:rPr>
        <w:t>ведению которой относится рассматриваемый вопрос, а также руководитель временной комиссии (рабочей группы). Для выступлений предоставляется трибуна.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Вопросы и справки, замечания по порядку ведения, соблюдению настоящего</w:t>
      </w:r>
      <w:r w:rsidR="002F5148" w:rsidRPr="0046409D">
        <w:rPr>
          <w:rFonts w:ascii="Arial" w:hAnsi="Arial" w:cs="Arial"/>
        </w:rPr>
        <w:t xml:space="preserve"> </w:t>
      </w:r>
      <w:r w:rsidRPr="0046409D">
        <w:rPr>
          <w:rFonts w:ascii="Arial" w:hAnsi="Arial" w:cs="Arial"/>
        </w:rPr>
        <w:t>Регламента могут быть оглашены с места.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4. Вопросы докладчику и содокладчикам задаются после окончания доклада и содокладов. Преимущественное право на вопрос имеют депутаты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Вопросы к докладчику могут формулироваться в письменном виде и передаваться председательствующему. В случае наличия письменных вопросов устные вопросы ставятся после ответов </w:t>
      </w:r>
      <w:proofErr w:type="gramStart"/>
      <w:r w:rsidRPr="0046409D">
        <w:rPr>
          <w:rFonts w:ascii="Arial" w:hAnsi="Arial" w:cs="Arial"/>
        </w:rPr>
        <w:t>на</w:t>
      </w:r>
      <w:proofErr w:type="gramEnd"/>
      <w:r w:rsidRPr="0046409D">
        <w:rPr>
          <w:rFonts w:ascii="Arial" w:hAnsi="Arial" w:cs="Arial"/>
        </w:rPr>
        <w:t xml:space="preserve"> письменные.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5. По всем вопросам повестки дня (кроме вопроса "Разное") открываются прения.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Выступающий вправе поддержать обсуждаемый проект решения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депутатов, обосновать невозможность его поддержки, высказать обоснованные замечания и предложения.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46409D">
        <w:rPr>
          <w:rFonts w:ascii="Arial" w:hAnsi="Arial" w:cs="Arial"/>
        </w:rPr>
        <w:t>Личные обращения выступающего к присутствующим в зале заседаний запрещаются.</w:t>
      </w:r>
      <w:proofErr w:type="gramEnd"/>
      <w:r w:rsidRPr="0046409D">
        <w:rPr>
          <w:rFonts w:ascii="Arial" w:hAnsi="Arial" w:cs="Arial"/>
        </w:rPr>
        <w:t xml:space="preserve"> Выступающий не вправе употреблять в своей речи грубые, оскорбительные выражения, наносящие ущерб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адрес. В случае нарушения данных предписаний, </w:t>
      </w:r>
      <w:proofErr w:type="gramStart"/>
      <w:r w:rsidRPr="0046409D">
        <w:rPr>
          <w:rFonts w:ascii="Arial" w:hAnsi="Arial" w:cs="Arial"/>
        </w:rPr>
        <w:t>выступающий</w:t>
      </w:r>
      <w:proofErr w:type="gramEnd"/>
      <w:r w:rsidRPr="0046409D">
        <w:rPr>
          <w:rFonts w:ascii="Arial" w:hAnsi="Arial" w:cs="Arial"/>
        </w:rPr>
        <w:t xml:space="preserve"> может быть лишен слова без предупреждения. Указанным лицам слово для повторного выступления по обсуждаемому вопросу не предоставляется.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Председательствующий на заседании следит за соответствием содержания выступления вопросу повестки дня, соблюдением установленной продолжительности выступления и при необходимости напоминает об этом выступающему. Если выступающий игнорирует указания председательствующего на заседании, допускает в своей речи оскорбительные выражения, то председательствующий призывает его к порядку или лишает слова.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Предложение о прекращении прений может быть внесено депутатом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 Прения прекращаются протокольным решением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 Прения также прекращаются после истечения времени, отведенного на их ведение.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6. После окончания прений докладчик и содокладчики вправе выступить с заключительным словом, затем проводятся выступления по мотивам голосования, и на голосование ставится вопрос о принятии проекта за основу.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46409D">
        <w:rPr>
          <w:rFonts w:ascii="Arial" w:hAnsi="Arial" w:cs="Arial"/>
        </w:rPr>
        <w:t>Ответственный за подготовку внесения проекта или лицо, им уполномоченное, вправе по итогам прений внести в проект изменения до его принятия за основу и сообщить о них Совету депутатов до голосования.</w:t>
      </w:r>
      <w:proofErr w:type="gramEnd"/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По предложению инициатора внесения проекта или лица, им уполномоченного, </w:t>
      </w:r>
      <w:r w:rsidR="008F1255" w:rsidRPr="0046409D">
        <w:rPr>
          <w:rFonts w:ascii="Arial" w:hAnsi="Arial" w:cs="Arial"/>
        </w:rPr>
        <w:t>Совет народных депутатов</w:t>
      </w:r>
      <w:r w:rsidRPr="0046409D">
        <w:rPr>
          <w:rFonts w:ascii="Arial" w:hAnsi="Arial" w:cs="Arial"/>
        </w:rPr>
        <w:t xml:space="preserve"> вправе протокольным решением отложить голосование по принятию проекта за основу до следующего заседания.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Статья 34. Порядок принятия решения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1. </w:t>
      </w:r>
      <w:r w:rsidR="008F1255" w:rsidRPr="0046409D">
        <w:rPr>
          <w:rFonts w:ascii="Arial" w:hAnsi="Arial" w:cs="Arial"/>
        </w:rPr>
        <w:t>Совет народных депутатов</w:t>
      </w:r>
      <w:r w:rsidRPr="0046409D">
        <w:rPr>
          <w:rFonts w:ascii="Arial" w:hAnsi="Arial" w:cs="Arial"/>
        </w:rPr>
        <w:t xml:space="preserve"> по вопросам, отнесенным к его компетенции, принимает правовые акты в форме решений. Принятие решение осуществляется в двух чтениях.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2. Первое чтение - принятие проекта решения за основу. В первом чтении решается вопрос о необходимости принятия проекта решения. Проект решения, принятый в первом чтении, может быть изменен или дополнен в процессе подготовки его ко второму чтению путем внесения письменных или устных предложений, замечаний и поправок в срок, установленный Советом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В первом чтении принимается одно из следующих решений: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1) принять проект за основу и перейти к рассмотрению во втором чтении.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2) отклонить проект.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В случае отклонения проекта, он считается исключенным из повестки заседания </w:t>
      </w:r>
      <w:r w:rsidR="00CE39A2" w:rsidRPr="0046409D">
        <w:rPr>
          <w:rFonts w:ascii="Arial" w:hAnsi="Arial" w:cs="Arial"/>
        </w:rPr>
        <w:t xml:space="preserve">Совета </w:t>
      </w:r>
      <w:proofErr w:type="gramStart"/>
      <w:r w:rsidR="00CE39A2" w:rsidRPr="0046409D">
        <w:rPr>
          <w:rFonts w:ascii="Arial" w:hAnsi="Arial" w:cs="Arial"/>
        </w:rPr>
        <w:t>народных</w:t>
      </w:r>
      <w:proofErr w:type="gramEnd"/>
      <w:r w:rsidRPr="0046409D">
        <w:rPr>
          <w:rFonts w:ascii="Arial" w:hAnsi="Arial" w:cs="Arial"/>
        </w:rPr>
        <w:t xml:space="preserve"> и может быть повторно вынесен на рассмотрение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только после его повторного включения в повестку.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3. После рассмотрения проекта решения в первом чтении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</w:t>
      </w:r>
      <w:r w:rsidRPr="0046409D">
        <w:rPr>
          <w:rFonts w:ascii="Arial" w:hAnsi="Arial" w:cs="Arial"/>
        </w:rPr>
        <w:lastRenderedPageBreak/>
        <w:t>депутатов может принять решение о внесении изменений и дополнений в проект решения и принять его с внесенными изменениями в целом на этом же заседании во втором чтении.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Если проект, принятый в первом чтении требует существенной доработки, то из числа депутатов и инициаторов внесения проекта протокольным решением создается рабочая группа и устанавливается срок внесения изменений и дополнений к проекту решения, а также срок представления проекта для второго чтения. Рабочая группа из своего состава избирает председателя. Изменения и дополнения к проекту вносятся в письменном виде на имя председателя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>, который после регистрации передает их в рабочую группу. Изменения и дополнения должны содержать полные тексты, предлагаемые взамен или в дополнение к содержанию проекта решения. Рабочая группа готовит сводную таблицу поправок, дает заключение по каждой из них в отдельности и по обсуждаемому проекту решения в целом.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Проект, одобренный в первом чтении, после доработки рабочей группой вносится на второе чтение с приложением сводной таблицы изменений и дополнений и заключения рабочей группы.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4. Второе чтение - обсуждение поступивших к проекту решения изменений и дополнений, решение вопроса о его окончательном принятии.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Второе чтение начинается с доклада председателя рабочей группы. Второе чтение, как правило, проводится по предлагаемым изменениям и дополнениям.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Постатейное обсуждение состоит из доклада автора (представителя автора) и содоклада, а также выступлений депутатов в прениях по тексту статей и поправок к ним.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При постатейном обсуждении каждая поправка обсуждается и голосуется отдельно. Если внесено несколько поправок к одной статье, то голосование проводится в порядке поступления, либо сначала обсуждаются и голосуются те из них, принятие или отклонение которых позволит решить вопрос о других поправках.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Если с разрешения </w:t>
      </w:r>
      <w:r w:rsidR="00CE39A2" w:rsidRPr="0046409D">
        <w:rPr>
          <w:rFonts w:ascii="Arial" w:hAnsi="Arial" w:cs="Arial"/>
        </w:rPr>
        <w:t xml:space="preserve">Совета </w:t>
      </w:r>
      <w:proofErr w:type="gramStart"/>
      <w:r w:rsidR="00CE39A2" w:rsidRPr="0046409D">
        <w:rPr>
          <w:rFonts w:ascii="Arial" w:hAnsi="Arial" w:cs="Arial"/>
        </w:rPr>
        <w:t>народных</w:t>
      </w:r>
      <w:proofErr w:type="gramEnd"/>
      <w:r w:rsidRPr="0046409D">
        <w:rPr>
          <w:rFonts w:ascii="Arial" w:hAnsi="Arial" w:cs="Arial"/>
        </w:rPr>
        <w:t xml:space="preserve"> поправки будут внесены в ходе второго чтения, председательствующий вправе объявить перерыв в заседании для подготовки рабочей</w:t>
      </w:r>
      <w:r w:rsidR="002F5148" w:rsidRPr="0046409D">
        <w:rPr>
          <w:rFonts w:ascii="Arial" w:hAnsi="Arial" w:cs="Arial"/>
        </w:rPr>
        <w:t xml:space="preserve"> </w:t>
      </w:r>
      <w:r w:rsidRPr="0046409D">
        <w:rPr>
          <w:rFonts w:ascii="Arial" w:hAnsi="Arial" w:cs="Arial"/>
        </w:rPr>
        <w:t>группой заключения по данной поправке. Совет заслушивает заключение рабочей</w:t>
      </w:r>
      <w:r w:rsidR="002F5148" w:rsidRPr="0046409D">
        <w:rPr>
          <w:rFonts w:ascii="Arial" w:hAnsi="Arial" w:cs="Arial"/>
        </w:rPr>
        <w:t xml:space="preserve"> </w:t>
      </w:r>
      <w:r w:rsidRPr="0046409D">
        <w:rPr>
          <w:rFonts w:ascii="Arial" w:hAnsi="Arial" w:cs="Arial"/>
        </w:rPr>
        <w:t>группы по поправкам. При этом слово для обоснования поправки предоставляется</w:t>
      </w:r>
      <w:r w:rsidR="002F5148" w:rsidRPr="0046409D">
        <w:rPr>
          <w:rFonts w:ascii="Arial" w:hAnsi="Arial" w:cs="Arial"/>
        </w:rPr>
        <w:t xml:space="preserve"> </w:t>
      </w:r>
      <w:r w:rsidRPr="0046409D">
        <w:rPr>
          <w:rFonts w:ascii="Arial" w:hAnsi="Arial" w:cs="Arial"/>
        </w:rPr>
        <w:t>внесшему ее депутату, если он не согласен с заключением рабочей группы по данной</w:t>
      </w:r>
      <w:r w:rsidR="002F5148" w:rsidRPr="0046409D">
        <w:rPr>
          <w:rFonts w:ascii="Arial" w:hAnsi="Arial" w:cs="Arial"/>
        </w:rPr>
        <w:t xml:space="preserve"> </w:t>
      </w:r>
      <w:r w:rsidRPr="0046409D">
        <w:rPr>
          <w:rFonts w:ascii="Arial" w:hAnsi="Arial" w:cs="Arial"/>
        </w:rPr>
        <w:t>поправке. Прения по поправке в этом случае не открываются, но поправка ставится на</w:t>
      </w:r>
      <w:r w:rsidR="002F5148" w:rsidRPr="0046409D">
        <w:rPr>
          <w:rFonts w:ascii="Arial" w:hAnsi="Arial" w:cs="Arial"/>
        </w:rPr>
        <w:t xml:space="preserve"> </w:t>
      </w:r>
      <w:r w:rsidRPr="0046409D">
        <w:rPr>
          <w:rFonts w:ascii="Arial" w:hAnsi="Arial" w:cs="Arial"/>
        </w:rPr>
        <w:t>голосование.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При постатейном обсуждении проекта во втором чтении на голосование сначала</w:t>
      </w:r>
      <w:r w:rsidR="002F5148" w:rsidRPr="0046409D">
        <w:rPr>
          <w:rFonts w:ascii="Arial" w:hAnsi="Arial" w:cs="Arial"/>
        </w:rPr>
        <w:t xml:space="preserve"> </w:t>
      </w:r>
      <w:r w:rsidRPr="0046409D">
        <w:rPr>
          <w:rFonts w:ascii="Arial" w:hAnsi="Arial" w:cs="Arial"/>
        </w:rPr>
        <w:t>ставятся предложения о внесении в статью или другие части проекта поправок, затем</w:t>
      </w:r>
      <w:r w:rsidR="002F5148" w:rsidRPr="0046409D">
        <w:rPr>
          <w:rFonts w:ascii="Arial" w:hAnsi="Arial" w:cs="Arial"/>
        </w:rPr>
        <w:t xml:space="preserve"> </w:t>
      </w:r>
      <w:r w:rsidRPr="0046409D">
        <w:rPr>
          <w:rFonts w:ascii="Arial" w:hAnsi="Arial" w:cs="Arial"/>
        </w:rPr>
        <w:t>- о принятии решения в целом. До принятия решения в целом, возможно возвращение</w:t>
      </w:r>
      <w:r w:rsidR="002F5148" w:rsidRPr="0046409D">
        <w:rPr>
          <w:rFonts w:ascii="Arial" w:hAnsi="Arial" w:cs="Arial"/>
        </w:rPr>
        <w:t xml:space="preserve"> </w:t>
      </w:r>
      <w:r w:rsidRPr="0046409D">
        <w:rPr>
          <w:rFonts w:ascii="Arial" w:hAnsi="Arial" w:cs="Arial"/>
        </w:rPr>
        <w:t>отдельных статей, глав и разделов проекта на доработку автору или в</w:t>
      </w:r>
      <w:r w:rsidR="002F5148" w:rsidRPr="0046409D">
        <w:rPr>
          <w:rFonts w:ascii="Arial" w:hAnsi="Arial" w:cs="Arial"/>
        </w:rPr>
        <w:t xml:space="preserve"> </w:t>
      </w:r>
      <w:r w:rsidRPr="0046409D">
        <w:rPr>
          <w:rFonts w:ascii="Arial" w:hAnsi="Arial" w:cs="Arial"/>
        </w:rPr>
        <w:t>соответствующую рабочую группу.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Статья 35. Продолжительность выступлений на заседании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1. Продолжительность выступлений: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1) с докладами - до 10 минут;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2) с содокладами - до 7 минут;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3) в </w:t>
      </w:r>
      <w:proofErr w:type="gramStart"/>
      <w:r w:rsidRPr="0046409D">
        <w:rPr>
          <w:rFonts w:ascii="Arial" w:hAnsi="Arial" w:cs="Arial"/>
        </w:rPr>
        <w:t>прениях</w:t>
      </w:r>
      <w:proofErr w:type="gramEnd"/>
      <w:r w:rsidRPr="0046409D">
        <w:rPr>
          <w:rFonts w:ascii="Arial" w:hAnsi="Arial" w:cs="Arial"/>
        </w:rPr>
        <w:t xml:space="preserve"> в общем по вопросу - до 10 минут;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4) с ответами и повторными выступлениями - до 3 минут;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5) со справками, вопросами, формулировками предложений, по порядку ведения, мотивам голосования - до 1 минуты;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6) с аргументацией и комментариями по поправкам - до 1 минуты;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7) в разделе повестки дня "Разное" - до 5 минут.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2. По истечении установленного для выступления времени председательствующий вправе предупредить выступающего об этом и затем вправе прервать его выступление.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3. По просьбе выступающего время выступления может быть увеличено с согласия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Статья 36. Порядок отзыва проекта до принятия его за основу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До принятия Советом </w:t>
      </w:r>
      <w:r w:rsidR="002F5148" w:rsidRPr="0046409D">
        <w:rPr>
          <w:rFonts w:ascii="Arial" w:hAnsi="Arial" w:cs="Arial"/>
        </w:rPr>
        <w:t xml:space="preserve">народных </w:t>
      </w:r>
      <w:r w:rsidRPr="0046409D">
        <w:rPr>
          <w:rFonts w:ascii="Arial" w:hAnsi="Arial" w:cs="Arial"/>
        </w:rPr>
        <w:t xml:space="preserve">депутатов проекта правового акта (принятия проекта </w:t>
      </w:r>
      <w:r w:rsidRPr="0046409D">
        <w:rPr>
          <w:rFonts w:ascii="Arial" w:hAnsi="Arial" w:cs="Arial"/>
        </w:rPr>
        <w:lastRenderedPageBreak/>
        <w:t xml:space="preserve">за основу), в том числе в ходе прений, инициатор внесения проекта (лицо, им уполномоченное) имеет право официально отозвать проект письменным или устным заявлением на заседании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 В этом случае прения прекращаются.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Статья 37. Правовые акты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1. Правовые акты - решения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- принимаются только в рамках основных вопросов, включенных в повестку дня.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2. По вопросам, включенным в раздел повестки дня "Разное" правовые акты не принимаются, </w:t>
      </w:r>
      <w:proofErr w:type="gramStart"/>
      <w:r w:rsidRPr="0046409D">
        <w:rPr>
          <w:rFonts w:ascii="Arial" w:hAnsi="Arial" w:cs="Arial"/>
        </w:rPr>
        <w:t>возможно</w:t>
      </w:r>
      <w:proofErr w:type="gramEnd"/>
      <w:r w:rsidRPr="0046409D">
        <w:rPr>
          <w:rFonts w:ascii="Arial" w:hAnsi="Arial" w:cs="Arial"/>
        </w:rPr>
        <w:t xml:space="preserve"> принятие протокольных решений.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3. Обращения и заявления рассматриваются в разделе повестки дня "Разное".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Статья 38 Протокольные решения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1. Протокольные решения - решения по организации заседания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депутатов, по процедуре ведения заседания, о даче поручений отдельным депутатам и должностным лицам органов местного самоуправления, о вызове на текущее или следующее заседание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должностных лиц органов местного самоуправления, руководителей предприятий и учреждений, иные решения в соответствии с настоящим Регламентом. Протокольные решения принимаются большинством голосов от числа присутствующих на заседании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2. Протокольные решения отдельным документом не оформляются, а включаются в протокол заседания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Статья 39. Голосование на заседаниях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1. </w:t>
      </w:r>
      <w:r w:rsidR="008F1255" w:rsidRPr="0046409D">
        <w:rPr>
          <w:rFonts w:ascii="Arial" w:hAnsi="Arial" w:cs="Arial"/>
        </w:rPr>
        <w:t>Совет народных депутатов</w:t>
      </w:r>
      <w:r w:rsidRPr="0046409D">
        <w:rPr>
          <w:rFonts w:ascii="Arial" w:hAnsi="Arial" w:cs="Arial"/>
        </w:rPr>
        <w:t xml:space="preserve"> правомочно проводить решающие голосования, если на заседании присутствуют не менее двух третей от установленной численности депутатов </w:t>
      </w:r>
      <w:r w:rsidR="008F1255" w:rsidRPr="0046409D">
        <w:rPr>
          <w:rFonts w:ascii="Arial" w:hAnsi="Arial" w:cs="Arial"/>
        </w:rPr>
        <w:t>Совет народных депутатов</w:t>
      </w:r>
      <w:r w:rsidRPr="0046409D">
        <w:rPr>
          <w:rFonts w:ascii="Arial" w:hAnsi="Arial" w:cs="Arial"/>
        </w:rPr>
        <w:t>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2. </w:t>
      </w:r>
      <w:proofErr w:type="gramStart"/>
      <w:r w:rsidRPr="0046409D">
        <w:rPr>
          <w:rFonts w:ascii="Arial" w:hAnsi="Arial" w:cs="Arial"/>
        </w:rPr>
        <w:t xml:space="preserve">Решения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о внесении изменений и </w:t>
      </w:r>
      <w:r w:rsidR="00425354">
        <w:rPr>
          <w:rFonts w:ascii="Arial" w:hAnsi="Arial" w:cs="Arial"/>
        </w:rPr>
        <w:t xml:space="preserve">дополнений в Устав </w:t>
      </w:r>
      <w:proofErr w:type="spellStart"/>
      <w:r w:rsidR="00425354">
        <w:rPr>
          <w:rFonts w:ascii="Arial" w:hAnsi="Arial" w:cs="Arial"/>
        </w:rPr>
        <w:t>Майоровского</w:t>
      </w:r>
      <w:proofErr w:type="spellEnd"/>
      <w:r w:rsidRPr="0046409D">
        <w:rPr>
          <w:rFonts w:ascii="Arial" w:hAnsi="Arial" w:cs="Arial"/>
        </w:rPr>
        <w:t xml:space="preserve"> сельского поселения, об удалении главы поселения в отставку, о самороспуске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депутатов, избранию депутата из своего состава, который входит в состав представительного органа </w:t>
      </w:r>
      <w:proofErr w:type="spellStart"/>
      <w:r w:rsidRPr="0046409D">
        <w:rPr>
          <w:rFonts w:ascii="Arial" w:hAnsi="Arial" w:cs="Arial"/>
        </w:rPr>
        <w:t>Котельниковского</w:t>
      </w:r>
      <w:proofErr w:type="spellEnd"/>
      <w:r w:rsidRPr="0046409D">
        <w:rPr>
          <w:rFonts w:ascii="Arial" w:hAnsi="Arial" w:cs="Arial"/>
        </w:rPr>
        <w:t xml:space="preserve"> муниципального района, об утверждении бюджета, установлении, изменении и отмене местных налогов и сборов, предоставлении льгот, а также о внесении изменений и дополнений в</w:t>
      </w:r>
      <w:proofErr w:type="gramEnd"/>
      <w:r w:rsidRPr="0046409D">
        <w:rPr>
          <w:rFonts w:ascii="Arial" w:hAnsi="Arial" w:cs="Arial"/>
        </w:rPr>
        <w:t xml:space="preserve"> регламент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считаются принятыми, если за них проголосовало не менее двух третей от установленной численности депутатов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Решения по другим вопросам принимаются большинством голосов от установленной численности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3. На заседаниях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применяются следующие виды голосования: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- открытое (простое или поименное).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4. Решения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принимаются простым открытым голосованием, если в конкретном случае протокольным решением не установлен иной вид</w:t>
      </w:r>
      <w:r w:rsidR="002F5148" w:rsidRPr="0046409D">
        <w:rPr>
          <w:rFonts w:ascii="Arial" w:hAnsi="Arial" w:cs="Arial"/>
        </w:rPr>
        <w:t xml:space="preserve"> </w:t>
      </w:r>
      <w:r w:rsidRPr="0046409D">
        <w:rPr>
          <w:rFonts w:ascii="Arial" w:hAnsi="Arial" w:cs="Arial"/>
        </w:rPr>
        <w:t>голосования.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5. Открытое голосование проводится депутатами поднятием руки. Подсчет голосов ведет секретарь заседания. При подсчете голосов устанавливается число голосов "за", "против", "воздержались". Данные о результатах открытого голосования депутатов доступны для всех заинтересованных лиц.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Статья 40. Голосование об изменении, признании утратившими силу или отмене правовых и иных актов, принятых Советом депутатов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Внесение изменений, признание утратившими силу, отмена решений </w:t>
      </w:r>
      <w:r w:rsidR="00CE39A2" w:rsidRPr="0046409D">
        <w:rPr>
          <w:rFonts w:ascii="Arial" w:hAnsi="Arial" w:cs="Arial"/>
        </w:rPr>
        <w:t>Совета народных</w:t>
      </w:r>
      <w:r w:rsidR="002F5148" w:rsidRPr="0046409D">
        <w:rPr>
          <w:rFonts w:ascii="Arial" w:hAnsi="Arial" w:cs="Arial"/>
        </w:rPr>
        <w:t xml:space="preserve"> </w:t>
      </w:r>
      <w:r w:rsidRPr="0046409D">
        <w:rPr>
          <w:rFonts w:ascii="Arial" w:hAnsi="Arial" w:cs="Arial"/>
        </w:rPr>
        <w:t>депутатов происходит в том же порядке, что и принятие изменяемых, признаваемых</w:t>
      </w:r>
      <w:r w:rsidR="002F5148" w:rsidRPr="0046409D">
        <w:rPr>
          <w:rFonts w:ascii="Arial" w:hAnsi="Arial" w:cs="Arial"/>
        </w:rPr>
        <w:t xml:space="preserve"> </w:t>
      </w:r>
      <w:r w:rsidRPr="0046409D">
        <w:rPr>
          <w:rFonts w:ascii="Arial" w:hAnsi="Arial" w:cs="Arial"/>
        </w:rPr>
        <w:t>утратившими силу, отменяемых актов.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lastRenderedPageBreak/>
        <w:t xml:space="preserve">Статья 41. Порядок подписания и вступления в силу решений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1. Нормативный правовой акт, принятый Советом депутатов, подписывается и</w:t>
      </w:r>
      <w:r w:rsidR="002F5148" w:rsidRPr="0046409D">
        <w:rPr>
          <w:rFonts w:ascii="Arial" w:hAnsi="Arial" w:cs="Arial"/>
        </w:rPr>
        <w:t xml:space="preserve"> </w:t>
      </w:r>
      <w:r w:rsidRPr="0046409D">
        <w:rPr>
          <w:rFonts w:ascii="Arial" w:hAnsi="Arial" w:cs="Arial"/>
        </w:rPr>
        <w:t>обнародуется Главой поселения в течение 10 дней.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2. Решения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подписываются Председателем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в день их принятия и вступают в силу со дня их </w:t>
      </w:r>
      <w:r w:rsidR="002F5148" w:rsidRPr="0046409D">
        <w:rPr>
          <w:rFonts w:ascii="Arial" w:hAnsi="Arial" w:cs="Arial"/>
        </w:rPr>
        <w:t>официального опубликования</w:t>
      </w:r>
      <w:r w:rsidRPr="0046409D">
        <w:rPr>
          <w:rFonts w:ascii="Arial" w:hAnsi="Arial" w:cs="Arial"/>
        </w:rPr>
        <w:t>, если иное не установлено в самом решении.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3. Решения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депутатов, затрагивающие права, свободы и обязанности человека и гражданина, вступают в силу со дня их официального опубликования.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4. В случае отсутствия Главы поселения или досрочного прекращения его</w:t>
      </w:r>
      <w:r w:rsidR="002F5148" w:rsidRPr="0046409D">
        <w:rPr>
          <w:rFonts w:ascii="Arial" w:hAnsi="Arial" w:cs="Arial"/>
        </w:rPr>
        <w:t xml:space="preserve"> </w:t>
      </w:r>
      <w:r w:rsidRPr="0046409D">
        <w:rPr>
          <w:rFonts w:ascii="Arial" w:hAnsi="Arial" w:cs="Arial"/>
        </w:rPr>
        <w:t xml:space="preserve">полномочий, Решения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подписывает Заместитель председателя </w:t>
      </w:r>
      <w:r w:rsidR="00CE39A2" w:rsidRPr="0046409D">
        <w:rPr>
          <w:rFonts w:ascii="Arial" w:hAnsi="Arial" w:cs="Arial"/>
        </w:rPr>
        <w:t>Совета народных</w:t>
      </w:r>
      <w:r w:rsidR="002F5148" w:rsidRPr="0046409D">
        <w:rPr>
          <w:rFonts w:ascii="Arial" w:hAnsi="Arial" w:cs="Arial"/>
        </w:rPr>
        <w:t xml:space="preserve"> </w:t>
      </w:r>
      <w:r w:rsidRPr="0046409D">
        <w:rPr>
          <w:rFonts w:ascii="Arial" w:hAnsi="Arial" w:cs="Arial"/>
        </w:rPr>
        <w:t>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5. Решения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об установлении или отмене местных налогов и сборов, о внесении изменений в указанные решения вступают в силу в соответствии с налоговым законодательством.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6. Решения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депутатов, устанавливающие правила, обязательные для исполнения на территории </w:t>
      </w:r>
      <w:proofErr w:type="spellStart"/>
      <w:r w:rsidR="00425354">
        <w:rPr>
          <w:rFonts w:ascii="Arial" w:hAnsi="Arial" w:cs="Arial"/>
        </w:rPr>
        <w:t>Майоровского</w:t>
      </w:r>
      <w:proofErr w:type="spellEnd"/>
      <w:r w:rsidR="00425354" w:rsidRPr="0046409D">
        <w:rPr>
          <w:rFonts w:ascii="Arial" w:hAnsi="Arial" w:cs="Arial"/>
        </w:rPr>
        <w:t xml:space="preserve"> </w:t>
      </w:r>
      <w:r w:rsidRPr="0046409D">
        <w:rPr>
          <w:rFonts w:ascii="Arial" w:hAnsi="Arial" w:cs="Arial"/>
        </w:rPr>
        <w:t xml:space="preserve">сельского поселения, принимаются большинством голосов от установленной численности депутатов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депутатов, если иное не установлено Федеральным законом "Об общих принципах организации местного самоуправления в Российской Федерации".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Статья 42. Требования к протоколу заседания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1. На каждом заседании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ведутся протокол заседания с момента его открытия до момента окончания, исключая перерывы.</w:t>
      </w:r>
    </w:p>
    <w:p w:rsidR="00F812FD" w:rsidRPr="0046409D" w:rsidRDefault="002F5148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2</w:t>
      </w:r>
      <w:r w:rsidR="00F812FD" w:rsidRPr="0046409D">
        <w:rPr>
          <w:rFonts w:ascii="Arial" w:hAnsi="Arial" w:cs="Arial"/>
        </w:rPr>
        <w:t xml:space="preserve">. Протокольные решения </w:t>
      </w:r>
      <w:r w:rsidR="00CE39A2" w:rsidRPr="0046409D">
        <w:rPr>
          <w:rFonts w:ascii="Arial" w:hAnsi="Arial" w:cs="Arial"/>
        </w:rPr>
        <w:t>Совета народных</w:t>
      </w:r>
      <w:r w:rsidR="00F812FD" w:rsidRPr="0046409D">
        <w:rPr>
          <w:rFonts w:ascii="Arial" w:hAnsi="Arial" w:cs="Arial"/>
        </w:rPr>
        <w:t xml:space="preserve"> депутатов отражаются в тексте протокола заседания </w:t>
      </w:r>
      <w:r w:rsidR="00CE39A2" w:rsidRPr="0046409D">
        <w:rPr>
          <w:rFonts w:ascii="Arial" w:hAnsi="Arial" w:cs="Arial"/>
        </w:rPr>
        <w:t>Совета народных</w:t>
      </w:r>
      <w:r w:rsidR="00F812FD" w:rsidRPr="0046409D">
        <w:rPr>
          <w:rFonts w:ascii="Arial" w:hAnsi="Arial" w:cs="Arial"/>
        </w:rPr>
        <w:t xml:space="preserve"> депутатов.</w:t>
      </w:r>
    </w:p>
    <w:p w:rsidR="00F812FD" w:rsidRPr="0046409D" w:rsidRDefault="002F5148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3</w:t>
      </w:r>
      <w:r w:rsidR="00F812FD" w:rsidRPr="0046409D">
        <w:rPr>
          <w:rFonts w:ascii="Arial" w:hAnsi="Arial" w:cs="Arial"/>
        </w:rPr>
        <w:t>. Протокол заседания оформляется в течение трех рабочих дней после заседания</w:t>
      </w:r>
      <w:r w:rsidRPr="0046409D">
        <w:rPr>
          <w:rFonts w:ascii="Arial" w:hAnsi="Arial" w:cs="Arial"/>
        </w:rPr>
        <w:t xml:space="preserve"> </w:t>
      </w:r>
      <w:r w:rsidR="00CE39A2" w:rsidRPr="0046409D">
        <w:rPr>
          <w:rFonts w:ascii="Arial" w:hAnsi="Arial" w:cs="Arial"/>
        </w:rPr>
        <w:t>Совета нар</w:t>
      </w:r>
      <w:r w:rsidRPr="0046409D">
        <w:rPr>
          <w:rFonts w:ascii="Arial" w:hAnsi="Arial" w:cs="Arial"/>
        </w:rPr>
        <w:t>о</w:t>
      </w:r>
      <w:r w:rsidR="00CE39A2" w:rsidRPr="0046409D">
        <w:rPr>
          <w:rFonts w:ascii="Arial" w:hAnsi="Arial" w:cs="Arial"/>
        </w:rPr>
        <w:t>дных</w:t>
      </w:r>
      <w:r w:rsidR="00F812FD" w:rsidRPr="0046409D">
        <w:rPr>
          <w:rFonts w:ascii="Arial" w:hAnsi="Arial" w:cs="Arial"/>
        </w:rPr>
        <w:t xml:space="preserve"> депутатов.</w:t>
      </w:r>
    </w:p>
    <w:p w:rsidR="00F812FD" w:rsidRPr="0046409D" w:rsidRDefault="002F5148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4</w:t>
      </w:r>
      <w:r w:rsidR="00F812FD" w:rsidRPr="0046409D">
        <w:rPr>
          <w:rFonts w:ascii="Arial" w:hAnsi="Arial" w:cs="Arial"/>
        </w:rPr>
        <w:t>. Протокол подписывается председательствующим на данном заседании, секретарем заседания.</w:t>
      </w:r>
    </w:p>
    <w:p w:rsidR="00F812FD" w:rsidRPr="0046409D" w:rsidRDefault="002F5148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5</w:t>
      </w:r>
      <w:r w:rsidR="00F812FD" w:rsidRPr="0046409D">
        <w:rPr>
          <w:rFonts w:ascii="Arial" w:hAnsi="Arial" w:cs="Arial"/>
        </w:rPr>
        <w:t xml:space="preserve">. Подлинники протокола заседания </w:t>
      </w:r>
      <w:r w:rsidR="00CE39A2" w:rsidRPr="0046409D">
        <w:rPr>
          <w:rFonts w:ascii="Arial" w:hAnsi="Arial" w:cs="Arial"/>
        </w:rPr>
        <w:t>Совета народных</w:t>
      </w:r>
      <w:r w:rsidR="00F812FD" w:rsidRPr="0046409D">
        <w:rPr>
          <w:rFonts w:ascii="Arial" w:hAnsi="Arial" w:cs="Arial"/>
        </w:rPr>
        <w:t xml:space="preserve"> депутатов хранятся в течение установленного срока в Совете депутатов, а затем сдаются в архив на хранение.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Глава 5. ОСУЩЕСТВЛЕНИЕ СОВЕТОМ </w:t>
      </w:r>
      <w:r w:rsidR="002F5148" w:rsidRPr="0046409D">
        <w:rPr>
          <w:rFonts w:ascii="Arial" w:hAnsi="Arial" w:cs="Arial"/>
        </w:rPr>
        <w:t xml:space="preserve">НАРОДНЫХ </w:t>
      </w:r>
      <w:r w:rsidRPr="0046409D">
        <w:rPr>
          <w:rFonts w:ascii="Arial" w:hAnsi="Arial" w:cs="Arial"/>
        </w:rPr>
        <w:t>ДЕПУТАТОВ</w:t>
      </w:r>
      <w:r w:rsidR="002F5148" w:rsidRPr="0046409D">
        <w:rPr>
          <w:rFonts w:ascii="Arial" w:hAnsi="Arial" w:cs="Arial"/>
        </w:rPr>
        <w:t xml:space="preserve"> </w:t>
      </w:r>
      <w:r w:rsidRPr="0046409D">
        <w:rPr>
          <w:rFonts w:ascii="Arial" w:hAnsi="Arial" w:cs="Arial"/>
        </w:rPr>
        <w:t>КОНТРОЛЬНЫХ ПОЛНОМОЧИЙ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Статья 43. </w:t>
      </w:r>
      <w:proofErr w:type="gramStart"/>
      <w:r w:rsidRPr="0046409D">
        <w:rPr>
          <w:rFonts w:ascii="Arial" w:hAnsi="Arial" w:cs="Arial"/>
        </w:rPr>
        <w:t>Контроль за</w:t>
      </w:r>
      <w:proofErr w:type="gramEnd"/>
      <w:r w:rsidRPr="0046409D">
        <w:rPr>
          <w:rFonts w:ascii="Arial" w:hAnsi="Arial" w:cs="Arial"/>
        </w:rPr>
        <w:t xml:space="preserve"> соблюдением Регламента и последствия его нарушений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1. </w:t>
      </w:r>
      <w:proofErr w:type="gramStart"/>
      <w:r w:rsidRPr="0046409D">
        <w:rPr>
          <w:rFonts w:ascii="Arial" w:hAnsi="Arial" w:cs="Arial"/>
        </w:rPr>
        <w:t>Контроль за</w:t>
      </w:r>
      <w:proofErr w:type="gramEnd"/>
      <w:r w:rsidRPr="0046409D">
        <w:rPr>
          <w:rFonts w:ascii="Arial" w:hAnsi="Arial" w:cs="Arial"/>
        </w:rPr>
        <w:t xml:space="preserve"> соблюдением настоящего Регламента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возлагается на Председателя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2. Контроль за соблюдением настоящего Регламента во время заседаний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 возлагается на </w:t>
      </w:r>
      <w:proofErr w:type="gramStart"/>
      <w:r w:rsidRPr="0046409D">
        <w:rPr>
          <w:rFonts w:ascii="Arial" w:hAnsi="Arial" w:cs="Arial"/>
        </w:rPr>
        <w:t>председательствующего</w:t>
      </w:r>
      <w:proofErr w:type="gramEnd"/>
      <w:r w:rsidRPr="0046409D">
        <w:rPr>
          <w:rFonts w:ascii="Arial" w:hAnsi="Arial" w:cs="Arial"/>
        </w:rPr>
        <w:t xml:space="preserve"> на заседании.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 xml:space="preserve">3. Решения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депутатов, принятые с нарушением порядка их принятия, установленного настоящим Регламентом, недействительны с момента их принятия.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  <w:r w:rsidRPr="0046409D">
        <w:rPr>
          <w:rFonts w:ascii="Arial" w:hAnsi="Arial" w:cs="Arial"/>
        </w:rPr>
        <w:t>Статья 4</w:t>
      </w:r>
      <w:r w:rsidR="002F5148" w:rsidRPr="0046409D">
        <w:rPr>
          <w:rFonts w:ascii="Arial" w:hAnsi="Arial" w:cs="Arial"/>
        </w:rPr>
        <w:t>4</w:t>
      </w:r>
      <w:r w:rsidRPr="0046409D">
        <w:rPr>
          <w:rFonts w:ascii="Arial" w:hAnsi="Arial" w:cs="Arial"/>
        </w:rPr>
        <w:t xml:space="preserve">. Ответственность должностных лиц за неисполнение Регламента </w:t>
      </w:r>
      <w:r w:rsidR="00CE39A2" w:rsidRPr="0046409D">
        <w:rPr>
          <w:rFonts w:ascii="Arial" w:hAnsi="Arial" w:cs="Arial"/>
        </w:rPr>
        <w:t>Совета народных</w:t>
      </w:r>
      <w:r w:rsidRPr="0046409D">
        <w:rPr>
          <w:rFonts w:ascii="Arial" w:hAnsi="Arial" w:cs="Arial"/>
        </w:rPr>
        <w:t xml:space="preserve"> депутатов</w:t>
      </w:r>
    </w:p>
    <w:p w:rsidR="00F812FD" w:rsidRPr="0046409D" w:rsidRDefault="00F812FD" w:rsidP="00F812FD">
      <w:pPr>
        <w:pStyle w:val="ConsPlusNormal"/>
        <w:ind w:firstLine="540"/>
        <w:jc w:val="both"/>
        <w:rPr>
          <w:rFonts w:ascii="Arial" w:hAnsi="Arial" w:cs="Arial"/>
        </w:rPr>
      </w:pPr>
    </w:p>
    <w:p w:rsidR="006868BC" w:rsidRPr="002F5148" w:rsidRDefault="00F812FD" w:rsidP="002F5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9D">
        <w:rPr>
          <w:rFonts w:ascii="Arial" w:hAnsi="Arial" w:cs="Arial"/>
          <w:sz w:val="24"/>
          <w:szCs w:val="24"/>
        </w:rPr>
        <w:t>Неисполнение настоящего Регламента должностными лицами влечет их ответственность в соответствии с действующим законодательством Российской Федерации и Волгоградской области</w:t>
      </w:r>
      <w:r w:rsidRPr="002F5148">
        <w:rPr>
          <w:rFonts w:ascii="Times New Roman" w:hAnsi="Times New Roman" w:cs="Times New Roman"/>
          <w:sz w:val="24"/>
          <w:szCs w:val="24"/>
        </w:rPr>
        <w:t>.</w:t>
      </w:r>
    </w:p>
    <w:sectPr w:rsidR="006868BC" w:rsidRPr="002F5148" w:rsidSect="00A346BC">
      <w:type w:val="continuous"/>
      <w:pgSz w:w="11910" w:h="16840" w:code="9"/>
      <w:pgMar w:top="500" w:right="600" w:bottom="280" w:left="1020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232" w:rsidRDefault="00DE6232" w:rsidP="00AD0E71">
      <w:pPr>
        <w:spacing w:after="0" w:line="240" w:lineRule="auto"/>
      </w:pPr>
      <w:r>
        <w:separator/>
      </w:r>
    </w:p>
  </w:endnote>
  <w:endnote w:type="continuationSeparator" w:id="0">
    <w:p w:rsidR="00DE6232" w:rsidRDefault="00DE6232" w:rsidP="00AD0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232" w:rsidRDefault="00DE6232" w:rsidP="00AD0E71">
      <w:pPr>
        <w:spacing w:after="0" w:line="240" w:lineRule="auto"/>
      </w:pPr>
      <w:r>
        <w:separator/>
      </w:r>
    </w:p>
  </w:footnote>
  <w:footnote w:type="continuationSeparator" w:id="0">
    <w:p w:rsidR="00DE6232" w:rsidRDefault="00DE6232" w:rsidP="00AD0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2FD"/>
    <w:rsid w:val="00051B80"/>
    <w:rsid w:val="00081BD9"/>
    <w:rsid w:val="001D6C73"/>
    <w:rsid w:val="002F5148"/>
    <w:rsid w:val="00425354"/>
    <w:rsid w:val="00434193"/>
    <w:rsid w:val="0046409D"/>
    <w:rsid w:val="006868BC"/>
    <w:rsid w:val="006E7166"/>
    <w:rsid w:val="008B601F"/>
    <w:rsid w:val="008F1255"/>
    <w:rsid w:val="009B5BC5"/>
    <w:rsid w:val="00A346BC"/>
    <w:rsid w:val="00AD0E71"/>
    <w:rsid w:val="00CE39A2"/>
    <w:rsid w:val="00DE6232"/>
    <w:rsid w:val="00F81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D0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0E7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D0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0E7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0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E7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9E7AB-E836-4807-B7A5-32F5D739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16</Pages>
  <Words>7591</Words>
  <Characters>43271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Кудинова</cp:lastModifiedBy>
  <cp:revision>5</cp:revision>
  <cp:lastPrinted>2024-09-20T11:28:00Z</cp:lastPrinted>
  <dcterms:created xsi:type="dcterms:W3CDTF">2024-09-17T11:26:00Z</dcterms:created>
  <dcterms:modified xsi:type="dcterms:W3CDTF">2024-09-20T11:31:00Z</dcterms:modified>
</cp:coreProperties>
</file>